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37" w:rsidRDefault="004F1F37" w:rsidP="004F1F37">
      <w:pPr>
        <w:jc w:val="center"/>
        <w:rPr>
          <w:b/>
          <w:sz w:val="32"/>
          <w:szCs w:val="32"/>
        </w:rPr>
      </w:pPr>
      <w:r w:rsidRPr="00EF2F03">
        <w:rPr>
          <w:b/>
          <w:sz w:val="32"/>
          <w:szCs w:val="32"/>
        </w:rPr>
        <w:t>Российская Федерация</w:t>
      </w:r>
    </w:p>
    <w:p w:rsidR="004F1F37" w:rsidRDefault="004F1F37" w:rsidP="004F1F37">
      <w:pPr>
        <w:jc w:val="center"/>
        <w:rPr>
          <w:b/>
          <w:sz w:val="32"/>
          <w:szCs w:val="32"/>
        </w:rPr>
      </w:pPr>
    </w:p>
    <w:p w:rsidR="004F1F37" w:rsidRPr="006B2325" w:rsidRDefault="004F1F37" w:rsidP="004F1F3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Администрация муниципального района </w:t>
      </w:r>
    </w:p>
    <w:p w:rsidR="004F1F37" w:rsidRPr="006B2325" w:rsidRDefault="004F1F37" w:rsidP="004F1F3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 xml:space="preserve">«Город Краснокаменск и Краснокаменский район»  </w:t>
      </w:r>
    </w:p>
    <w:p w:rsidR="004F1F37" w:rsidRPr="006B2325" w:rsidRDefault="004F1F37" w:rsidP="004F1F3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Забайкальского края</w:t>
      </w:r>
    </w:p>
    <w:p w:rsidR="004F1F37" w:rsidRDefault="004F1F37" w:rsidP="004F1F37">
      <w:pPr>
        <w:jc w:val="center"/>
        <w:rPr>
          <w:b/>
          <w:sz w:val="32"/>
          <w:szCs w:val="32"/>
        </w:rPr>
      </w:pPr>
    </w:p>
    <w:p w:rsidR="004F1F37" w:rsidRDefault="004F1F37" w:rsidP="004F1F37">
      <w:pPr>
        <w:jc w:val="center"/>
        <w:rPr>
          <w:b/>
          <w:sz w:val="32"/>
          <w:szCs w:val="32"/>
        </w:rPr>
      </w:pPr>
      <w:r w:rsidRPr="006B2325">
        <w:rPr>
          <w:b/>
          <w:sz w:val="32"/>
          <w:szCs w:val="32"/>
        </w:rPr>
        <w:t>РАСПОРЯЖЕНИЕ</w:t>
      </w:r>
    </w:p>
    <w:p w:rsidR="004F1F37" w:rsidRDefault="004F1F37" w:rsidP="004F1F37">
      <w:pPr>
        <w:jc w:val="center"/>
        <w:rPr>
          <w:b/>
          <w:sz w:val="32"/>
          <w:szCs w:val="32"/>
        </w:rPr>
      </w:pPr>
    </w:p>
    <w:p w:rsidR="004F1F37" w:rsidRDefault="004F1F37" w:rsidP="004F1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 августа </w:t>
      </w:r>
      <w:r w:rsidRPr="00487ED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87E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7ED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530</w:t>
      </w:r>
    </w:p>
    <w:p w:rsidR="004F1F37" w:rsidRPr="00487ED9" w:rsidRDefault="004F1F37" w:rsidP="004F1F37">
      <w:pPr>
        <w:jc w:val="center"/>
        <w:rPr>
          <w:b/>
          <w:sz w:val="28"/>
          <w:szCs w:val="28"/>
        </w:rPr>
      </w:pPr>
      <w:r w:rsidRPr="006B2325">
        <w:rPr>
          <w:b/>
        </w:rPr>
        <w:t>г. Краснокаменск</w:t>
      </w:r>
    </w:p>
    <w:p w:rsidR="004F1F37" w:rsidRPr="00F56628" w:rsidRDefault="004F1F37" w:rsidP="004F1F37">
      <w:pPr>
        <w:jc w:val="center"/>
        <w:rPr>
          <w:b/>
          <w:sz w:val="28"/>
          <w:szCs w:val="28"/>
        </w:rPr>
      </w:pPr>
    </w:p>
    <w:p w:rsidR="004F1F37" w:rsidRPr="00F56628" w:rsidRDefault="004F1F37" w:rsidP="004F1F3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F37" w:rsidRDefault="004F1F37" w:rsidP="004F1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6B2325">
        <w:rPr>
          <w:rFonts w:ascii="Times New Roman" w:hAnsi="Times New Roman" w:cs="Times New Roman"/>
          <w:sz w:val="28"/>
          <w:szCs w:val="28"/>
        </w:rPr>
        <w:t>та об  исполнении</w:t>
      </w:r>
    </w:p>
    <w:p w:rsidR="004F1F37" w:rsidRDefault="004F1F37" w:rsidP="004F1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бюджета муниципального  района 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</w:p>
    <w:p w:rsidR="004F1F37" w:rsidRDefault="004F1F37" w:rsidP="004F1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 </w:t>
      </w:r>
    </w:p>
    <w:p w:rsidR="004F1F37" w:rsidRDefault="004F1F37" w:rsidP="004F1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B2325">
        <w:rPr>
          <w:rFonts w:ascii="Times New Roman" w:hAnsi="Times New Roman" w:cs="Times New Roman"/>
          <w:sz w:val="28"/>
          <w:szCs w:val="28"/>
        </w:rPr>
        <w:t xml:space="preserve">за </w:t>
      </w:r>
      <w:r w:rsidRPr="00296A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A0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 </w:t>
      </w:r>
      <w:r w:rsidRPr="006B23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1F37" w:rsidRDefault="004F1F37" w:rsidP="004F1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F37" w:rsidRPr="006B2325" w:rsidRDefault="004F1F37" w:rsidP="004F1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325">
        <w:rPr>
          <w:rFonts w:ascii="Times New Roman" w:hAnsi="Times New Roman" w:cs="Times New Roman"/>
          <w:sz w:val="28"/>
          <w:szCs w:val="28"/>
        </w:rPr>
        <w:t>В соответствии с п.5 ст. 264.2  Бюджетного кодекса Российской Федерации, п.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23.03.2016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38 Устава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1F37" w:rsidRPr="006B2325" w:rsidRDefault="004F1F37" w:rsidP="004F1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96A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A05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>582 979,0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рублей, по расходам  в сумме </w:t>
      </w:r>
      <w:r>
        <w:rPr>
          <w:rFonts w:ascii="Times New Roman" w:hAnsi="Times New Roman" w:cs="Times New Roman"/>
          <w:sz w:val="28"/>
          <w:szCs w:val="28"/>
        </w:rPr>
        <w:t>577 552,2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2325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2325">
        <w:rPr>
          <w:rFonts w:ascii="Times New Roman" w:hAnsi="Times New Roman" w:cs="Times New Roman"/>
          <w:sz w:val="28"/>
          <w:szCs w:val="28"/>
        </w:rPr>
        <w:t xml:space="preserve">  в  сумме </w:t>
      </w:r>
      <w:r>
        <w:rPr>
          <w:rFonts w:ascii="Times New Roman" w:hAnsi="Times New Roman" w:cs="Times New Roman"/>
          <w:sz w:val="28"/>
          <w:szCs w:val="28"/>
        </w:rPr>
        <w:t>5 426,8</w:t>
      </w:r>
      <w:r w:rsidRPr="006B2325">
        <w:rPr>
          <w:rFonts w:ascii="Times New Roman" w:hAnsi="Times New Roman" w:cs="Times New Roman"/>
          <w:sz w:val="28"/>
          <w:szCs w:val="28"/>
        </w:rPr>
        <w:t xml:space="preserve"> тыс. рублей (Приложение №№ 1-7).</w:t>
      </w:r>
    </w:p>
    <w:p w:rsidR="004F1F37" w:rsidRPr="006B2325" w:rsidRDefault="004F1F37" w:rsidP="004F1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Направить отчё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 об исполнении бюджета муниципального района «Город Краснокаменск и Краснокаменский район» Забайкальского края за </w:t>
      </w:r>
      <w:r w:rsidRPr="00296A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A05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6B2325">
        <w:rPr>
          <w:rFonts w:ascii="Times New Roman" w:hAnsi="Times New Roman" w:cs="Times New Roman"/>
          <w:sz w:val="28"/>
          <w:szCs w:val="28"/>
        </w:rPr>
        <w:t xml:space="preserve">года в Совет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Контрольно-счё</w:t>
      </w:r>
      <w:r w:rsidRPr="006B2325">
        <w:rPr>
          <w:rFonts w:ascii="Times New Roman" w:hAnsi="Times New Roman" w:cs="Times New Roman"/>
          <w:sz w:val="28"/>
          <w:szCs w:val="28"/>
        </w:rPr>
        <w:t xml:space="preserve">тную палату муниципального района «Город Краснокаменск и Краснокаменский район» Забайкальского края в срок до 10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Pr="006B2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1F37" w:rsidRPr="006B2325" w:rsidRDefault="004F1F37" w:rsidP="004F1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25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настоящее распоряжение в газете «Слава труду» и на </w:t>
      </w:r>
      <w:proofErr w:type="gramStart"/>
      <w:r w:rsidRPr="006B232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B2325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www.adminkr.ru.</w:t>
      </w:r>
    </w:p>
    <w:p w:rsidR="004F1F37" w:rsidRPr="005678E9" w:rsidRDefault="004F1F37" w:rsidP="004F1F3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678E9">
        <w:rPr>
          <w:rFonts w:ascii="Times New Roman" w:hAnsi="Times New Roman" w:cs="Times New Roman"/>
        </w:rPr>
        <w:t xml:space="preserve"> </w:t>
      </w:r>
    </w:p>
    <w:p w:rsidR="004F1F37" w:rsidRDefault="004F1F37" w:rsidP="004F1F3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1F37" w:rsidRPr="005678E9" w:rsidRDefault="004F1F37" w:rsidP="004F1F3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E1474" w:rsidRDefault="004F1F37" w:rsidP="004F1F37">
      <w:pPr>
        <w:pStyle w:val="ConsPlusNormal"/>
        <w:widowControl/>
        <w:ind w:firstLine="0"/>
        <w:jc w:val="both"/>
      </w:pPr>
      <w:r w:rsidRPr="006B2325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2325">
        <w:rPr>
          <w:rFonts w:ascii="Times New Roman" w:hAnsi="Times New Roman" w:cs="Times New Roman"/>
          <w:sz w:val="28"/>
          <w:szCs w:val="28"/>
        </w:rPr>
        <w:t>Г.Н.Колов</w:t>
      </w:r>
      <w:proofErr w:type="spellEnd"/>
      <w:r w:rsidRPr="006B2325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E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37"/>
    <w:rsid w:val="004F1F37"/>
    <w:rsid w:val="006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2016-08-03T05:01:00Z</dcterms:created>
  <dcterms:modified xsi:type="dcterms:W3CDTF">2016-08-03T05:01:00Z</dcterms:modified>
</cp:coreProperties>
</file>