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129" w:rsidRPr="0091043D" w:rsidRDefault="007F4129" w:rsidP="007F412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1043D">
        <w:rPr>
          <w:rFonts w:ascii="Times New Roman" w:hAnsi="Times New Roman" w:cs="Times New Roman"/>
          <w:b/>
          <w:sz w:val="32"/>
          <w:szCs w:val="28"/>
        </w:rPr>
        <w:t>Российская Федерация</w:t>
      </w:r>
    </w:p>
    <w:p w:rsidR="007F4129" w:rsidRPr="0091043D" w:rsidRDefault="007F4129" w:rsidP="007F41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1043D">
        <w:rPr>
          <w:rFonts w:ascii="Times New Roman" w:hAnsi="Times New Roman" w:cs="Times New Roman"/>
          <w:b/>
          <w:sz w:val="32"/>
          <w:szCs w:val="28"/>
        </w:rPr>
        <w:t>Администрация Краснокаменского муниципального округа</w:t>
      </w:r>
    </w:p>
    <w:p w:rsidR="007F4129" w:rsidRPr="0091043D" w:rsidRDefault="007F4129" w:rsidP="007F41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1043D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</w:p>
    <w:p w:rsidR="007F4129" w:rsidRPr="007F4129" w:rsidRDefault="007F4129" w:rsidP="007F4129">
      <w:pPr>
        <w:keepNext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ar-SA"/>
        </w:rPr>
      </w:pPr>
    </w:p>
    <w:p w:rsidR="007F4129" w:rsidRPr="0091043D" w:rsidRDefault="007F4129" w:rsidP="007F4129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32"/>
          <w:szCs w:val="28"/>
          <w:lang w:eastAsia="ar-SA"/>
        </w:rPr>
      </w:pPr>
      <w:r w:rsidRPr="0091043D">
        <w:rPr>
          <w:rFonts w:ascii="Times New Roman" w:eastAsia="Lucida Sans Unicode" w:hAnsi="Times New Roman" w:cs="Times New Roman"/>
          <w:b/>
          <w:kern w:val="1"/>
          <w:sz w:val="32"/>
          <w:szCs w:val="28"/>
          <w:lang w:eastAsia="ar-SA"/>
        </w:rPr>
        <w:t>ПОСТАНОВЛЕНИЕ</w:t>
      </w:r>
    </w:p>
    <w:p w:rsidR="007F4129" w:rsidRPr="007F4129" w:rsidRDefault="007F4129" w:rsidP="007F41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76E3" w:rsidRDefault="000776E3" w:rsidP="000776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«14» октября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121</w:t>
      </w:r>
    </w:p>
    <w:p w:rsidR="007F4129" w:rsidRPr="007F4129" w:rsidRDefault="007F4129" w:rsidP="007F41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4129" w:rsidRPr="0091043D" w:rsidRDefault="007F4129" w:rsidP="007F41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1043D">
        <w:rPr>
          <w:rFonts w:ascii="Times New Roman" w:hAnsi="Times New Roman" w:cs="Times New Roman"/>
          <w:b/>
          <w:sz w:val="24"/>
          <w:szCs w:val="28"/>
        </w:rPr>
        <w:t>г. Краснокаменск</w:t>
      </w:r>
    </w:p>
    <w:p w:rsidR="007F4129" w:rsidRPr="007F4129" w:rsidRDefault="007F4129" w:rsidP="007F41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63A" w:rsidRDefault="007F4129" w:rsidP="007F41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129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="002F463A">
        <w:rPr>
          <w:rFonts w:ascii="Times New Roman" w:hAnsi="Times New Roman" w:cs="Times New Roman"/>
          <w:b/>
          <w:sz w:val="28"/>
          <w:szCs w:val="28"/>
        </w:rPr>
        <w:t xml:space="preserve"> утверждении </w:t>
      </w:r>
      <w:r w:rsidR="001D3398">
        <w:rPr>
          <w:rFonts w:ascii="Times New Roman" w:hAnsi="Times New Roman" w:cs="Times New Roman"/>
          <w:b/>
          <w:sz w:val="28"/>
          <w:szCs w:val="28"/>
        </w:rPr>
        <w:t>П</w:t>
      </w:r>
      <w:r w:rsidR="002F463A">
        <w:rPr>
          <w:rFonts w:ascii="Times New Roman" w:hAnsi="Times New Roman" w:cs="Times New Roman"/>
          <w:b/>
          <w:sz w:val="28"/>
          <w:szCs w:val="28"/>
        </w:rPr>
        <w:t xml:space="preserve">оложения о </w:t>
      </w:r>
      <w:r w:rsidR="00096B95">
        <w:rPr>
          <w:rFonts w:ascii="Times New Roman" w:hAnsi="Times New Roman" w:cs="Times New Roman"/>
          <w:b/>
          <w:sz w:val="28"/>
          <w:szCs w:val="28"/>
        </w:rPr>
        <w:t>рабочей группе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63A">
        <w:rPr>
          <w:rFonts w:ascii="Times New Roman" w:hAnsi="Times New Roman" w:cs="Times New Roman"/>
          <w:b/>
          <w:sz w:val="28"/>
          <w:szCs w:val="28"/>
        </w:rPr>
        <w:t xml:space="preserve">по внедрению профессионального </w:t>
      </w:r>
      <w:r w:rsidR="002F463A" w:rsidRPr="002F463A">
        <w:rPr>
          <w:rFonts w:ascii="Times New Roman" w:hAnsi="Times New Roman" w:cs="Times New Roman"/>
          <w:b/>
          <w:sz w:val="28"/>
          <w:szCs w:val="28"/>
        </w:rPr>
        <w:t xml:space="preserve">стандарта </w:t>
      </w:r>
      <w:r w:rsidR="002F463A">
        <w:rPr>
          <w:rFonts w:ascii="Times New Roman" w:hAnsi="Times New Roman" w:cs="Times New Roman"/>
          <w:b/>
          <w:sz w:val="28"/>
          <w:szCs w:val="28"/>
        </w:rPr>
        <w:t xml:space="preserve">«Специалист органа повседневного управления муниципального звена территориальной подсистемы </w:t>
      </w:r>
      <w:r w:rsidR="00481B4B" w:rsidRPr="00481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единой государственной системы предупреждения и ликвидации чрезвычайных ситуаций</w:t>
      </w:r>
      <w:r w:rsidR="002F463A" w:rsidRPr="00481B4B">
        <w:rPr>
          <w:rFonts w:ascii="Times New Roman" w:hAnsi="Times New Roman" w:cs="Times New Roman"/>
          <w:b/>
          <w:sz w:val="28"/>
          <w:szCs w:val="28"/>
        </w:rPr>
        <w:t>»</w:t>
      </w:r>
      <w:r w:rsidR="002F46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4129">
        <w:rPr>
          <w:rFonts w:ascii="Times New Roman" w:hAnsi="Times New Roman" w:cs="Times New Roman"/>
          <w:b/>
          <w:sz w:val="28"/>
          <w:szCs w:val="28"/>
        </w:rPr>
        <w:t>Краснокаменского муниципального округа</w:t>
      </w:r>
    </w:p>
    <w:p w:rsidR="007F4129" w:rsidRPr="007F4129" w:rsidRDefault="007F4129" w:rsidP="007F41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129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7F4129" w:rsidRDefault="007F4129" w:rsidP="007F4129">
      <w:pPr>
        <w:pStyle w:val="a6"/>
        <w:ind w:left="0"/>
      </w:pPr>
    </w:p>
    <w:p w:rsidR="007F4129" w:rsidRDefault="007F4129" w:rsidP="007F4129">
      <w:pPr>
        <w:pStyle w:val="a6"/>
        <w:ind w:left="0"/>
      </w:pPr>
    </w:p>
    <w:p w:rsidR="007F4129" w:rsidRPr="004C234C" w:rsidRDefault="007F4129" w:rsidP="004C23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234C">
        <w:rPr>
          <w:rFonts w:ascii="Times New Roman" w:hAnsi="Times New Roman" w:cs="Times New Roman"/>
          <w:sz w:val="28"/>
          <w:szCs w:val="28"/>
        </w:rPr>
        <w:t>В соответствии с</w:t>
      </w:r>
      <w:bookmarkStart w:id="0" w:name="_Hlk225844955"/>
      <w:bookmarkEnd w:id="0"/>
      <w:r w:rsidR="00481B4B">
        <w:rPr>
          <w:rFonts w:ascii="Times New Roman" w:hAnsi="Times New Roman" w:cs="Times New Roman"/>
          <w:sz w:val="28"/>
          <w:szCs w:val="28"/>
        </w:rPr>
        <w:t xml:space="preserve"> </w:t>
      </w:r>
      <w:r w:rsidR="004C234C" w:rsidRPr="004C2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Министерства труда и социальной защиты Российской Федерации от 10.02.2026 № 60н «Об утверждении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ситуаций», </w:t>
      </w:r>
      <w:r w:rsidRPr="004C234C">
        <w:rPr>
          <w:rFonts w:ascii="Times New Roman" w:hAnsi="Times New Roman" w:cs="Times New Roman"/>
          <w:sz w:val="28"/>
          <w:szCs w:val="28"/>
        </w:rPr>
        <w:t xml:space="preserve"> руководствуясь Уставом </w:t>
      </w:r>
      <w:bookmarkStart w:id="1" w:name="_Hlk225842390"/>
      <w:r w:rsidRPr="004C234C">
        <w:rPr>
          <w:rFonts w:ascii="Times New Roman" w:hAnsi="Times New Roman" w:cs="Times New Roman"/>
          <w:sz w:val="28"/>
          <w:szCs w:val="28"/>
        </w:rPr>
        <w:t>Краснокаменского</w:t>
      </w:r>
      <w:r w:rsidR="007F30DF">
        <w:rPr>
          <w:rFonts w:ascii="Times New Roman" w:hAnsi="Times New Roman" w:cs="Times New Roman"/>
          <w:sz w:val="28"/>
          <w:szCs w:val="28"/>
        </w:rPr>
        <w:t xml:space="preserve"> </w:t>
      </w:r>
      <w:r w:rsidRPr="004C234C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bookmarkEnd w:id="1"/>
      <w:r w:rsidRPr="004C234C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bookmarkStart w:id="2" w:name="_Hlk222128894"/>
      <w:r w:rsidRPr="004C234C">
        <w:rPr>
          <w:rFonts w:ascii="Times New Roman" w:hAnsi="Times New Roman" w:cs="Times New Roman"/>
          <w:sz w:val="28"/>
          <w:szCs w:val="28"/>
        </w:rPr>
        <w:t>Краснокаменского муниципального округа Забайкальского края</w:t>
      </w:r>
      <w:bookmarkEnd w:id="2"/>
    </w:p>
    <w:p w:rsidR="007F4129" w:rsidRPr="00B53AA5" w:rsidRDefault="007F4129" w:rsidP="007F4129">
      <w:pPr>
        <w:pStyle w:val="a6"/>
        <w:ind w:left="0" w:firstLine="0"/>
        <w:contextualSpacing/>
        <w:rPr>
          <w:szCs w:val="28"/>
        </w:rPr>
      </w:pPr>
      <w:r w:rsidRPr="00B53AA5">
        <w:rPr>
          <w:szCs w:val="28"/>
        </w:rPr>
        <w:t>ПОСТАНОВЛЯЕТ:</w:t>
      </w:r>
    </w:p>
    <w:p w:rsidR="007F4129" w:rsidRPr="004C234C" w:rsidRDefault="002F463A" w:rsidP="001D3398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rPr>
          <w:szCs w:val="28"/>
        </w:rPr>
      </w:pPr>
      <w:r w:rsidRPr="004C234C">
        <w:rPr>
          <w:szCs w:val="28"/>
        </w:rPr>
        <w:t xml:space="preserve">Утвердить Положение о </w:t>
      </w:r>
      <w:r w:rsidR="00481B4B">
        <w:rPr>
          <w:szCs w:val="28"/>
        </w:rPr>
        <w:t>рабочей группе</w:t>
      </w:r>
      <w:r w:rsidRPr="004C234C">
        <w:rPr>
          <w:szCs w:val="28"/>
        </w:rPr>
        <w:t xml:space="preserve"> по внедрению профессионального стандарта «Специалист органа повседневного управления муниципального звена территориальной подсистемы </w:t>
      </w:r>
      <w:r w:rsidR="00481B4B" w:rsidRPr="004C234C">
        <w:rPr>
          <w:szCs w:val="28"/>
        </w:rPr>
        <w:t>единой государственной системы предупреждения и ликвидации чрезвычайных ситуаций</w:t>
      </w:r>
      <w:r w:rsidRPr="004C234C">
        <w:rPr>
          <w:szCs w:val="28"/>
        </w:rPr>
        <w:t>»</w:t>
      </w:r>
      <w:r w:rsidR="007F30DF">
        <w:rPr>
          <w:szCs w:val="28"/>
        </w:rPr>
        <w:t xml:space="preserve"> </w:t>
      </w:r>
      <w:r w:rsidR="001D3398" w:rsidRPr="004C234C">
        <w:rPr>
          <w:szCs w:val="28"/>
        </w:rPr>
        <w:t>Краснокаменского муниципального округа Забайкальского края</w:t>
      </w:r>
      <w:r w:rsidR="007F30DF">
        <w:rPr>
          <w:szCs w:val="28"/>
        </w:rPr>
        <w:t xml:space="preserve"> </w:t>
      </w:r>
      <w:r w:rsidR="00DB6094">
        <w:rPr>
          <w:szCs w:val="28"/>
        </w:rPr>
        <w:t>в соответствии с приложением к настоящему постановлению.</w:t>
      </w:r>
    </w:p>
    <w:p w:rsidR="007F4129" w:rsidRDefault="007F4129" w:rsidP="007F4129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2. Контроль </w:t>
      </w:r>
      <w:r w:rsidRPr="00B53AA5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за исполнением настоящего постановления возложить на заместителя главы муниципального округа по территориальному развитию </w:t>
      </w:r>
      <w:r w:rsidR="007F30DF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–</w:t>
      </w:r>
      <w:r w:rsidRPr="00B53AA5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председателя</w:t>
      </w:r>
      <w:r w:rsidR="007F30DF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r w:rsidRPr="00B53AA5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комитета территориального развития</w:t>
      </w:r>
      <w:r w:rsidRPr="00B53AA5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Краснокаменского муниципального округа </w:t>
      </w:r>
      <w:r w:rsidRPr="00B53AA5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Забайкальского края</w:t>
      </w:r>
      <w:r w:rsidR="007F30DF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proofErr w:type="spellStart"/>
      <w:r w:rsidRPr="00B53AA5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В.М.Батарова</w:t>
      </w:r>
      <w:proofErr w:type="spellEnd"/>
      <w:r w:rsidRPr="00B53AA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F4129" w:rsidRPr="007F30DF" w:rsidRDefault="007F4129" w:rsidP="007F4129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F30DF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</w:t>
      </w:r>
      <w:hyperlink r:id="rId6" w:history="1">
        <w:r w:rsidR="00DF307F" w:rsidRPr="007F30DF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shd w:val="clear" w:color="auto" w:fill="FFFFFF"/>
          </w:rPr>
          <w:t>http://adminkr.ru</w:t>
        </w:r>
      </w:hyperlink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регистрация в качестве сетевого издания ЭЛ  № ФС 77-75936 от 03.07.2019), размещению на специально оборудованных стендах в специально отведенных местах, доступных для неограниченного </w:t>
      </w:r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>круга лиц, расположенных по следующим адресам: Забайкал</w:t>
      </w:r>
      <w:r w:rsidR="00DB6094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ьский край,  </w:t>
      </w:r>
      <w:r w:rsidR="00EE300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г. Краснокаменск, </w:t>
      </w:r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505; Забайкальский край, Краснокаменски</w:t>
      </w:r>
      <w:r w:rsidR="00DB6094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й округ,</w:t>
      </w:r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с. Богдановка, ул. Микрорайон, 11; Забайкальский край, Краснокаменский округ, </w:t>
      </w:r>
      <w:r w:rsidR="00DB6094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с.</w:t>
      </w:r>
      <w:r w:rsidR="00EE300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Кайластуй, ул.</w:t>
      </w:r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Куйбышева, 11; Забайкальский </w:t>
      </w:r>
      <w:r w:rsidR="00EE300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край, Краснокаменский округ, </w:t>
      </w:r>
      <w:proofErr w:type="spellStart"/>
      <w:r w:rsidR="00EE300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с.Капцегайтуй</w:t>
      </w:r>
      <w:proofErr w:type="spellEnd"/>
      <w:r w:rsidR="00EE300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ул.</w:t>
      </w:r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</w:t>
      </w:r>
      <w:r w:rsidR="00EE300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край, Краснокаменский округ, с.</w:t>
      </w:r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Маргуцек, ул. Губина, 50; Забайкальский </w:t>
      </w:r>
      <w:r w:rsidR="00EE300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край, Краснокаменский округ, </w:t>
      </w:r>
      <w:proofErr w:type="spellStart"/>
      <w:r w:rsidR="00EE300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с.Соктуй-Милозан</w:t>
      </w:r>
      <w:proofErr w:type="spellEnd"/>
      <w:r w:rsidR="00EE300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</w:t>
      </w:r>
      <w:proofErr w:type="spellStart"/>
      <w:r w:rsidR="00EE300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мкр.</w:t>
      </w:r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Юбилейный</w:t>
      </w:r>
      <w:proofErr w:type="spellEnd"/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7; Забайкальский край, Краснокаменский округ, с. Среднеа</w:t>
      </w:r>
      <w:r w:rsidR="00DB6094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ргунск,</w:t>
      </w:r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 ул. Центральная, 13, пом. 1; Забайкальский край, Краснока</w:t>
      </w:r>
      <w:r w:rsidR="00DB6094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менский округ, </w:t>
      </w:r>
      <w:r w:rsidR="00DF307F" w:rsidRPr="007F30DF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п. Целинный, ул. Железнодорожная, 12; Забайкальский край, Краснокаменский округ, п. Юбилейный, ул. Центральная, 11, пом. 1, и вступает в силу на следующий день после дня его официального опубликования.</w:t>
      </w:r>
    </w:p>
    <w:p w:rsidR="007F4129" w:rsidRPr="007F30DF" w:rsidRDefault="007F4129" w:rsidP="007F4129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F4129" w:rsidRDefault="007F4129" w:rsidP="007F4129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E3006" w:rsidRDefault="00EE3006" w:rsidP="007F4129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E3006" w:rsidRPr="007F30DF" w:rsidRDefault="00EE3006" w:rsidP="007F4129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F4129" w:rsidRPr="007F30DF" w:rsidRDefault="007F4129" w:rsidP="007F4129">
      <w:pPr>
        <w:tabs>
          <w:tab w:val="left" w:pos="567"/>
        </w:tabs>
        <w:ind w:right="-1"/>
        <w:contextualSpacing/>
        <w:rPr>
          <w:rFonts w:ascii="Times New Roman" w:hAnsi="Times New Roman" w:cs="Times New Roman"/>
          <w:sz w:val="28"/>
          <w:szCs w:val="28"/>
        </w:rPr>
      </w:pPr>
      <w:r w:rsidRPr="007F30DF">
        <w:rPr>
          <w:rFonts w:ascii="Times New Roman" w:hAnsi="Times New Roman" w:cs="Times New Roman"/>
          <w:sz w:val="28"/>
          <w:szCs w:val="28"/>
        </w:rPr>
        <w:t>Глава муниципального округа                                                              К.А. Зверев</w:t>
      </w:r>
    </w:p>
    <w:p w:rsidR="007F4129" w:rsidRPr="007F30DF" w:rsidRDefault="007F4129" w:rsidP="007F4129">
      <w:pPr>
        <w:ind w:right="-1" w:firstLine="709"/>
        <w:contextualSpacing/>
        <w:rPr>
          <w:szCs w:val="28"/>
        </w:rPr>
      </w:pPr>
    </w:p>
    <w:p w:rsidR="007F4129" w:rsidRPr="007F30DF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7F4129" w:rsidRDefault="007F4129" w:rsidP="007F4129">
      <w:pPr>
        <w:ind w:right="-1" w:firstLine="709"/>
        <w:contextualSpacing/>
        <w:rPr>
          <w:szCs w:val="28"/>
        </w:rPr>
      </w:pPr>
    </w:p>
    <w:p w:rsidR="00D60ABE" w:rsidRDefault="00D60ABE" w:rsidP="007F4129">
      <w:pPr>
        <w:tabs>
          <w:tab w:val="center" w:pos="4677"/>
          <w:tab w:val="right" w:pos="9355"/>
        </w:tabs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8"/>
        </w:rPr>
      </w:pPr>
    </w:p>
    <w:p w:rsidR="007F4129" w:rsidRPr="007F4129" w:rsidRDefault="007F4129" w:rsidP="007F4129">
      <w:pPr>
        <w:tabs>
          <w:tab w:val="center" w:pos="4677"/>
          <w:tab w:val="right" w:pos="9355"/>
        </w:tabs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7F4129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7F4129" w:rsidRPr="007F4129" w:rsidRDefault="007F4129" w:rsidP="007F4129">
      <w:pPr>
        <w:tabs>
          <w:tab w:val="center" w:pos="4677"/>
          <w:tab w:val="right" w:pos="9355"/>
        </w:tabs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7F4129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7F4129" w:rsidRPr="007F4129" w:rsidRDefault="007F4129" w:rsidP="007F4129">
      <w:pPr>
        <w:tabs>
          <w:tab w:val="center" w:pos="4677"/>
          <w:tab w:val="right" w:pos="9355"/>
        </w:tabs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7F4129">
        <w:rPr>
          <w:rFonts w:ascii="Times New Roman" w:hAnsi="Times New Roman" w:cs="Times New Roman"/>
          <w:sz w:val="24"/>
          <w:szCs w:val="28"/>
        </w:rPr>
        <w:t>Краснокаменского м</w:t>
      </w:r>
      <w:r w:rsidRPr="007F4129">
        <w:rPr>
          <w:rFonts w:ascii="Times New Roman" w:hAnsi="Times New Roman" w:cs="Times New Roman"/>
          <w:bCs/>
          <w:sz w:val="24"/>
          <w:szCs w:val="28"/>
        </w:rPr>
        <w:t>униципального округа</w:t>
      </w:r>
    </w:p>
    <w:p w:rsidR="007F4129" w:rsidRPr="007F4129" w:rsidRDefault="007F4129" w:rsidP="007F4129">
      <w:pPr>
        <w:tabs>
          <w:tab w:val="center" w:pos="4677"/>
          <w:tab w:val="right" w:pos="9355"/>
        </w:tabs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7F4129">
        <w:rPr>
          <w:rFonts w:ascii="Times New Roman" w:hAnsi="Times New Roman" w:cs="Times New Roman"/>
          <w:bCs/>
          <w:sz w:val="24"/>
          <w:szCs w:val="28"/>
        </w:rPr>
        <w:t>Забайкальского края</w:t>
      </w:r>
    </w:p>
    <w:p w:rsidR="007F4129" w:rsidRPr="007F4129" w:rsidRDefault="007F4129" w:rsidP="007F4129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7F4129">
        <w:rPr>
          <w:rFonts w:ascii="Times New Roman" w:hAnsi="Times New Roman" w:cs="Times New Roman"/>
          <w:sz w:val="24"/>
          <w:szCs w:val="28"/>
        </w:rPr>
        <w:t xml:space="preserve">от </w:t>
      </w:r>
      <w:r w:rsidR="000776E3">
        <w:rPr>
          <w:rFonts w:ascii="Times New Roman" w:hAnsi="Times New Roman" w:cs="Times New Roman"/>
          <w:sz w:val="24"/>
          <w:szCs w:val="28"/>
        </w:rPr>
        <w:t>14.10.2026 года № 121</w:t>
      </w:r>
    </w:p>
    <w:p w:rsidR="0034460F" w:rsidRDefault="0034460F" w:rsidP="0034460F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34460F" w:rsidRDefault="0034460F" w:rsidP="0034460F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34460F" w:rsidRDefault="0034460F" w:rsidP="0034460F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34460F" w:rsidRPr="002F463A" w:rsidRDefault="0034460F" w:rsidP="007F41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F463A">
        <w:rPr>
          <w:rFonts w:ascii="Times New Roman" w:hAnsi="Times New Roman" w:cs="Times New Roman"/>
          <w:b/>
          <w:sz w:val="28"/>
        </w:rPr>
        <w:t>ПОЛОЖЕНИЕ</w:t>
      </w:r>
    </w:p>
    <w:p w:rsidR="00C16ECE" w:rsidRDefault="0034460F" w:rsidP="007F4129">
      <w:pPr>
        <w:spacing w:after="0" w:line="240" w:lineRule="auto"/>
        <w:jc w:val="center"/>
        <w:rPr>
          <w:szCs w:val="28"/>
        </w:rPr>
      </w:pPr>
      <w:r w:rsidRPr="002F463A">
        <w:rPr>
          <w:rFonts w:ascii="Times New Roman" w:hAnsi="Times New Roman" w:cs="Times New Roman"/>
          <w:b/>
          <w:sz w:val="28"/>
        </w:rPr>
        <w:t xml:space="preserve">о </w:t>
      </w:r>
      <w:r w:rsidR="002F463A" w:rsidRPr="002F463A">
        <w:rPr>
          <w:rFonts w:ascii="Times New Roman" w:hAnsi="Times New Roman" w:cs="Times New Roman"/>
          <w:b/>
          <w:sz w:val="28"/>
          <w:szCs w:val="28"/>
        </w:rPr>
        <w:t>рабочей гру</w:t>
      </w:r>
      <w:r w:rsidR="00481B4B">
        <w:rPr>
          <w:rFonts w:ascii="Times New Roman" w:hAnsi="Times New Roman" w:cs="Times New Roman"/>
          <w:b/>
          <w:sz w:val="28"/>
          <w:szCs w:val="28"/>
        </w:rPr>
        <w:t>ппе</w:t>
      </w:r>
      <w:r w:rsidR="002F463A">
        <w:rPr>
          <w:rFonts w:ascii="Times New Roman" w:hAnsi="Times New Roman" w:cs="Times New Roman"/>
          <w:b/>
          <w:sz w:val="28"/>
          <w:szCs w:val="28"/>
        </w:rPr>
        <w:t xml:space="preserve"> по внедрению профессионального </w:t>
      </w:r>
      <w:r w:rsidR="002F463A" w:rsidRPr="002F463A">
        <w:rPr>
          <w:rFonts w:ascii="Times New Roman" w:hAnsi="Times New Roman" w:cs="Times New Roman"/>
          <w:b/>
          <w:sz w:val="28"/>
          <w:szCs w:val="28"/>
        </w:rPr>
        <w:t xml:space="preserve">стандарта </w:t>
      </w:r>
      <w:r w:rsidR="002F463A">
        <w:rPr>
          <w:rFonts w:ascii="Times New Roman" w:hAnsi="Times New Roman" w:cs="Times New Roman"/>
          <w:b/>
          <w:sz w:val="28"/>
          <w:szCs w:val="28"/>
        </w:rPr>
        <w:t xml:space="preserve">«Специалист органа повседневного управления муниципального звена территориальной подсистемы </w:t>
      </w:r>
      <w:r w:rsidR="00481B4B" w:rsidRPr="00481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единой государственной системы предупреждения и ликвидации чрезвычайных ситуаций</w:t>
      </w:r>
      <w:r w:rsidR="007F4129" w:rsidRPr="002F463A">
        <w:rPr>
          <w:rFonts w:ascii="Times New Roman" w:hAnsi="Times New Roman" w:cs="Times New Roman"/>
          <w:b/>
          <w:sz w:val="28"/>
        </w:rPr>
        <w:t>»</w:t>
      </w:r>
    </w:p>
    <w:p w:rsidR="0034460F" w:rsidRPr="002F463A" w:rsidRDefault="002F463A" w:rsidP="007F412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2F463A">
        <w:rPr>
          <w:rFonts w:ascii="Times New Roman" w:hAnsi="Times New Roman" w:cs="Times New Roman"/>
          <w:b/>
          <w:sz w:val="28"/>
          <w:szCs w:val="28"/>
        </w:rPr>
        <w:t>Краснокаменского муниципального округа Забайкальского края</w:t>
      </w:r>
    </w:p>
    <w:p w:rsidR="0034460F" w:rsidRDefault="0034460F" w:rsidP="007F41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4460F" w:rsidRPr="007F4129" w:rsidRDefault="0008754E" w:rsidP="000875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1.</w:t>
      </w:r>
      <w:r w:rsidR="0034460F" w:rsidRPr="007F4129">
        <w:rPr>
          <w:rFonts w:ascii="Times New Roman" w:hAnsi="Times New Roman" w:cs="Times New Roman"/>
          <w:b/>
          <w:sz w:val="28"/>
        </w:rPr>
        <w:t>Общие положения</w:t>
      </w:r>
    </w:p>
    <w:p w:rsidR="0011154D" w:rsidRDefault="0011154D" w:rsidP="005A27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096B95" w:rsidRPr="00096B95" w:rsidRDefault="0091043D" w:rsidP="00096B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35795B">
        <w:rPr>
          <w:rFonts w:ascii="Times New Roman" w:hAnsi="Times New Roman" w:cs="Times New Roman"/>
          <w:sz w:val="28"/>
          <w:szCs w:val="28"/>
        </w:rPr>
        <w:t>.</w:t>
      </w:r>
      <w:r w:rsidR="00D1220E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положение разработано в соответствии с действующим законодательством Российской Федерации и определяет цель, основные задачи, функции, а также порядок форм</w:t>
      </w:r>
      <w:r w:rsidR="00554CE0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ирования и работы рабочей группы</w:t>
      </w:r>
      <w:r w:rsidR="00481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внедрению профессионального стандарта</w:t>
      </w:r>
      <w:r w:rsidR="00096B95" w:rsidRPr="00096B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6B95">
        <w:rPr>
          <w:rFonts w:ascii="Times New Roman" w:hAnsi="Times New Roman" w:cs="Times New Roman"/>
          <w:b/>
          <w:sz w:val="28"/>
          <w:szCs w:val="28"/>
        </w:rPr>
        <w:t>«</w:t>
      </w:r>
      <w:r w:rsidR="00096B95" w:rsidRPr="00096B95">
        <w:rPr>
          <w:rFonts w:ascii="Times New Roman" w:hAnsi="Times New Roman" w:cs="Times New Roman"/>
          <w:sz w:val="28"/>
          <w:szCs w:val="28"/>
        </w:rPr>
        <w:t xml:space="preserve">Специалист органа повседневного управления муниципального звена территориальной подсистемы </w:t>
      </w:r>
      <w:r w:rsidR="00096B95" w:rsidRPr="00096B9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государственной системы предупреждения и ликвидации чрезвычайных ситуаций</w:t>
      </w:r>
      <w:r w:rsidR="00096B95" w:rsidRPr="00096B95">
        <w:rPr>
          <w:rFonts w:ascii="Times New Roman" w:hAnsi="Times New Roman" w:cs="Times New Roman"/>
          <w:sz w:val="28"/>
          <w:szCs w:val="28"/>
        </w:rPr>
        <w:t>» Краснокаменского муниципального округа</w:t>
      </w:r>
    </w:p>
    <w:p w:rsidR="00D1220E" w:rsidRPr="00096B95" w:rsidRDefault="00096B95" w:rsidP="00096B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B95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81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рабочая группа).</w:t>
      </w:r>
      <w:r w:rsidR="00D1220E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220E" w:rsidRPr="00096B95" w:rsidRDefault="00481B4B" w:rsidP="00096B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3579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220E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Рабочая группа является коллегиальным органом, созданным в целях определения тактики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внедрения профессионального стандарта </w:t>
      </w:r>
      <w:r w:rsidR="00096B95">
        <w:rPr>
          <w:rFonts w:ascii="Times New Roman" w:hAnsi="Times New Roman" w:cs="Times New Roman"/>
          <w:b/>
          <w:sz w:val="28"/>
          <w:szCs w:val="28"/>
        </w:rPr>
        <w:t>«</w:t>
      </w:r>
      <w:r w:rsidR="00096B95" w:rsidRPr="00096B95">
        <w:rPr>
          <w:rFonts w:ascii="Times New Roman" w:hAnsi="Times New Roman" w:cs="Times New Roman"/>
          <w:sz w:val="28"/>
          <w:szCs w:val="28"/>
        </w:rPr>
        <w:t xml:space="preserve">Специалист органа повседневного управления муниципального звена территориальной подсистемы </w:t>
      </w:r>
      <w:r w:rsidR="00096B95" w:rsidRPr="00096B9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государственной системы предупреждения и ликвидации чрезвычайных ситуаций</w:t>
      </w:r>
      <w:r w:rsidR="00096B95" w:rsidRPr="00096B95">
        <w:rPr>
          <w:rFonts w:ascii="Times New Roman" w:hAnsi="Times New Roman" w:cs="Times New Roman"/>
          <w:sz w:val="28"/>
          <w:szCs w:val="28"/>
        </w:rPr>
        <w:t>» Краснокаменского муниципального округа</w:t>
      </w:r>
      <w:r w:rsidR="00096B95">
        <w:rPr>
          <w:rFonts w:ascii="Times New Roman" w:hAnsi="Times New Roman" w:cs="Times New Roman"/>
          <w:sz w:val="28"/>
          <w:szCs w:val="28"/>
        </w:rPr>
        <w:t xml:space="preserve"> </w:t>
      </w:r>
      <w:r w:rsidR="00096B95" w:rsidRPr="00096B95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096B95">
        <w:rPr>
          <w:rFonts w:ascii="Times New Roman" w:hAnsi="Times New Roman" w:cs="Times New Roman"/>
          <w:sz w:val="28"/>
          <w:szCs w:val="28"/>
        </w:rPr>
        <w:t>»</w:t>
      </w:r>
      <w:r w:rsidR="00096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профессиональный стандарт).</w:t>
      </w:r>
    </w:p>
    <w:p w:rsidR="00D1220E" w:rsidRPr="007F4129" w:rsidRDefault="00481B4B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3579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220E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Рабочая группа в своей деятельности руководствуется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20E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Конституцией РФ, Федеральными законами, указами и распоряжениями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20E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Президента РФ, региональными и муниципальными нормативными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20E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правовыми актами, Уставом </w:t>
      </w:r>
      <w:r w:rsidR="001810FD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Краснокаменского муниципального округа</w:t>
      </w:r>
      <w:r w:rsidR="00047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 (далее-муниципальный округ)</w:t>
      </w:r>
      <w:r w:rsidR="00D1220E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настоящим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20E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Положением.</w:t>
      </w:r>
    </w:p>
    <w:p w:rsidR="00036457" w:rsidRPr="007F4129" w:rsidRDefault="00036457" w:rsidP="007F4129">
      <w:pPr>
        <w:pStyle w:val="a3"/>
        <w:spacing w:before="0" w:beforeAutospacing="0" w:after="0" w:afterAutospacing="0"/>
        <w:ind w:right="240" w:firstLine="567"/>
        <w:jc w:val="both"/>
        <w:rPr>
          <w:sz w:val="28"/>
          <w:szCs w:val="28"/>
        </w:rPr>
      </w:pPr>
    </w:p>
    <w:p w:rsidR="001810FD" w:rsidRPr="007F4129" w:rsidRDefault="001810FD" w:rsidP="009104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</w:pPr>
      <w:r w:rsidRPr="007F4129"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  <w:t>2. Порядок образования и регламент работы рабочей группы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</w:pPr>
    </w:p>
    <w:p w:rsidR="001810FD" w:rsidRPr="007F4129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2.1</w:t>
      </w:r>
      <w:r w:rsidR="0035795B">
        <w:rPr>
          <w:rFonts w:ascii="Times New Roman" w:eastAsia="Times New Roman" w:hAnsi="Times New Roman" w:cs="Times New Roman"/>
          <w:sz w:val="28"/>
          <w:szCs w:val="18"/>
          <w:lang w:eastAsia="ru-RU"/>
        </w:rPr>
        <w:t>.</w:t>
      </w:r>
      <w:r w:rsidR="001810FD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Рабочая группа состоит из постоянных членов, которые</w:t>
      </w:r>
      <w:r w:rsidR="00164082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="001810FD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принимают участие в ее работе на общественных началах.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Возглавляет рабочую группу Председатель, который осуществляет</w:t>
      </w:r>
      <w:r w:rsidR="00164082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общее руководство рабочей группой.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Председатель рабочей группы: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lastRenderedPageBreak/>
        <w:t>- формирует на основании предложений членов рабочей группы и</w:t>
      </w:r>
      <w:r w:rsidR="00164082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утверждает на заседании рабочей группы повестку заседания рабочей группы;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- открывает и ведет заседания рабочей группы;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- осуществляет подсчет результатов голосования;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- подписывает документацию от имени рабочей группы;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- отчитывается перед </w:t>
      </w:r>
      <w:r w:rsidR="0004763A">
        <w:rPr>
          <w:rFonts w:ascii="Times New Roman" w:eastAsia="Times New Roman" w:hAnsi="Times New Roman" w:cs="Times New Roman"/>
          <w:sz w:val="28"/>
          <w:szCs w:val="18"/>
          <w:lang w:eastAsia="ru-RU"/>
        </w:rPr>
        <w:t>г</w:t>
      </w: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лавой </w:t>
      </w:r>
      <w:r w:rsidR="0004763A">
        <w:rPr>
          <w:rFonts w:ascii="Times New Roman" w:eastAsia="Times New Roman" w:hAnsi="Times New Roman" w:cs="Times New Roman"/>
          <w:sz w:val="28"/>
          <w:szCs w:val="18"/>
          <w:lang w:eastAsia="ru-RU"/>
        </w:rPr>
        <w:t>муниципального округа</w:t>
      </w: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о работе</w:t>
      </w:r>
      <w:r w:rsidR="00164082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рабочей группы.</w:t>
      </w:r>
    </w:p>
    <w:p w:rsidR="001810FD" w:rsidRPr="007F4129" w:rsidRDefault="0091043D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35795B">
        <w:rPr>
          <w:rFonts w:ascii="Times New Roman" w:hAnsi="Times New Roman" w:cs="Times New Roman"/>
          <w:sz w:val="28"/>
          <w:szCs w:val="28"/>
        </w:rPr>
        <w:t>.</w:t>
      </w:r>
      <w:r w:rsidR="001810FD" w:rsidRPr="007F4129">
        <w:rPr>
          <w:rFonts w:ascii="Times New Roman" w:hAnsi="Times New Roman" w:cs="Times New Roman"/>
          <w:sz w:val="28"/>
          <w:szCs w:val="28"/>
        </w:rPr>
        <w:t xml:space="preserve"> Персональный состав рабочей группы утверждается</w:t>
      </w:r>
      <w:r w:rsidR="00164082">
        <w:rPr>
          <w:rFonts w:ascii="Times New Roman" w:hAnsi="Times New Roman" w:cs="Times New Roman"/>
          <w:sz w:val="28"/>
          <w:szCs w:val="28"/>
        </w:rPr>
        <w:t xml:space="preserve"> </w:t>
      </w:r>
      <w:r w:rsidR="001810FD" w:rsidRPr="007F4129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4C234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10FD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1810FD" w:rsidRPr="007F4129">
        <w:rPr>
          <w:rFonts w:ascii="Times New Roman" w:hAnsi="Times New Roman" w:cs="Times New Roman"/>
          <w:sz w:val="28"/>
          <w:szCs w:val="28"/>
        </w:rPr>
        <w:t>.</w:t>
      </w:r>
    </w:p>
    <w:p w:rsidR="001810FD" w:rsidRPr="007F4129" w:rsidRDefault="001810FD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 xml:space="preserve">В состав рабочей группы включаются руководители структурных подразделений администрации </w:t>
      </w:r>
      <w:r w:rsidR="0004763A">
        <w:rPr>
          <w:rFonts w:ascii="Times New Roman" w:eastAsia="Times New Roman" w:hAnsi="Times New Roman" w:cs="Times New Roman"/>
          <w:sz w:val="28"/>
          <w:szCs w:val="18"/>
          <w:lang w:eastAsia="ru-RU"/>
        </w:rPr>
        <w:t>муниципального округа</w:t>
      </w:r>
      <w:r w:rsidR="00481B4B">
        <w:rPr>
          <w:rFonts w:ascii="Times New Roman" w:hAnsi="Times New Roman" w:cs="Times New Roman"/>
          <w:sz w:val="28"/>
          <w:szCs w:val="28"/>
        </w:rPr>
        <w:t>, представитель ГУ МЧС и иные заинтересованные лица.</w:t>
      </w:r>
    </w:p>
    <w:p w:rsidR="001810FD" w:rsidRPr="007F4129" w:rsidRDefault="001810FD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Члены рабочей группы обязаны:</w:t>
      </w:r>
    </w:p>
    <w:p w:rsidR="001810FD" w:rsidRPr="007F4129" w:rsidRDefault="001810FD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- присутствовать на заседаниях рабочей группы;</w:t>
      </w:r>
    </w:p>
    <w:p w:rsidR="001810FD" w:rsidRPr="007F4129" w:rsidRDefault="001810FD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- голосовать по обсуждаемым вопросам;</w:t>
      </w:r>
    </w:p>
    <w:p w:rsidR="001810FD" w:rsidRPr="007F4129" w:rsidRDefault="001810FD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- исполнять решения, принятые на заседании рабочей группы.</w:t>
      </w:r>
    </w:p>
    <w:p w:rsidR="001810FD" w:rsidRPr="007F4129" w:rsidRDefault="001810FD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Члены рабочей группы вправе:</w:t>
      </w:r>
    </w:p>
    <w:p w:rsidR="001810FD" w:rsidRPr="007F4129" w:rsidRDefault="001810FD" w:rsidP="00D60A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- знакомиться с материалами и документами, поступающими в</w:t>
      </w:r>
      <w:r w:rsidR="00481B4B">
        <w:rPr>
          <w:rFonts w:ascii="Times New Roman" w:hAnsi="Times New Roman" w:cs="Times New Roman"/>
          <w:sz w:val="28"/>
          <w:szCs w:val="28"/>
        </w:rPr>
        <w:t xml:space="preserve"> </w:t>
      </w:r>
      <w:r w:rsidRPr="007F4129">
        <w:rPr>
          <w:rFonts w:ascii="Times New Roman" w:hAnsi="Times New Roman" w:cs="Times New Roman"/>
          <w:sz w:val="28"/>
          <w:szCs w:val="28"/>
        </w:rPr>
        <w:t>рабочую группу;</w:t>
      </w:r>
    </w:p>
    <w:p w:rsidR="001810FD" w:rsidRPr="007F4129" w:rsidRDefault="001810FD" w:rsidP="00D60A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- участвовать в обсуждении повестки дня, вносить предложения поповестке дня;</w:t>
      </w:r>
    </w:p>
    <w:p w:rsidR="001810FD" w:rsidRPr="007F4129" w:rsidRDefault="001810FD" w:rsidP="00D60A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- в письменном</w:t>
      </w:r>
      <w:r w:rsidR="0004763A">
        <w:rPr>
          <w:rFonts w:ascii="Times New Roman" w:hAnsi="Times New Roman" w:cs="Times New Roman"/>
          <w:sz w:val="28"/>
          <w:szCs w:val="28"/>
        </w:rPr>
        <w:t xml:space="preserve"> виде высказывать особое мнение;</w:t>
      </w:r>
    </w:p>
    <w:p w:rsidR="001810FD" w:rsidRPr="007F4129" w:rsidRDefault="001810FD" w:rsidP="00D60A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- запрашивать и получать в установленном порядке необходимые</w:t>
      </w:r>
      <w:r w:rsidR="00164082">
        <w:rPr>
          <w:rFonts w:ascii="Times New Roman" w:hAnsi="Times New Roman" w:cs="Times New Roman"/>
          <w:sz w:val="28"/>
          <w:szCs w:val="28"/>
        </w:rPr>
        <w:t xml:space="preserve"> </w:t>
      </w:r>
      <w:r w:rsidRPr="007F4129">
        <w:rPr>
          <w:rFonts w:ascii="Times New Roman" w:hAnsi="Times New Roman" w:cs="Times New Roman"/>
          <w:sz w:val="28"/>
          <w:szCs w:val="28"/>
        </w:rPr>
        <w:t>материалы;</w:t>
      </w:r>
    </w:p>
    <w:p w:rsidR="001810FD" w:rsidRPr="007F4129" w:rsidRDefault="001810FD" w:rsidP="00D60A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- использовать широкий спектр информационных ресурсов, включая</w:t>
      </w:r>
      <w:r w:rsidR="00164082">
        <w:rPr>
          <w:rFonts w:ascii="Times New Roman" w:hAnsi="Times New Roman" w:cs="Times New Roman"/>
          <w:sz w:val="28"/>
          <w:szCs w:val="28"/>
        </w:rPr>
        <w:t xml:space="preserve"> </w:t>
      </w:r>
      <w:r w:rsidRPr="007F4129">
        <w:rPr>
          <w:rFonts w:ascii="Times New Roman" w:hAnsi="Times New Roman" w:cs="Times New Roman"/>
          <w:sz w:val="28"/>
          <w:szCs w:val="28"/>
        </w:rPr>
        <w:t xml:space="preserve">электронные и интернет </w:t>
      </w:r>
      <w:r w:rsidR="0004763A">
        <w:rPr>
          <w:rFonts w:ascii="Times New Roman" w:hAnsi="Times New Roman" w:cs="Times New Roman"/>
          <w:sz w:val="28"/>
          <w:szCs w:val="28"/>
        </w:rPr>
        <w:t>-</w:t>
      </w:r>
      <w:r w:rsidRPr="007F4129">
        <w:rPr>
          <w:rFonts w:ascii="Times New Roman" w:hAnsi="Times New Roman" w:cs="Times New Roman"/>
          <w:sz w:val="28"/>
          <w:szCs w:val="28"/>
        </w:rPr>
        <w:t xml:space="preserve"> ресурсы, для получения информации, для</w:t>
      </w:r>
      <w:r w:rsidR="00164082">
        <w:rPr>
          <w:rFonts w:ascii="Times New Roman" w:hAnsi="Times New Roman" w:cs="Times New Roman"/>
          <w:sz w:val="28"/>
          <w:szCs w:val="28"/>
        </w:rPr>
        <w:t xml:space="preserve"> </w:t>
      </w:r>
      <w:r w:rsidRPr="007F4129">
        <w:rPr>
          <w:rFonts w:ascii="Times New Roman" w:hAnsi="Times New Roman" w:cs="Times New Roman"/>
          <w:sz w:val="28"/>
          <w:szCs w:val="28"/>
        </w:rPr>
        <w:t>разработки аттестационных программ, методических материалов;</w:t>
      </w:r>
    </w:p>
    <w:p w:rsidR="001810FD" w:rsidRPr="007F4129" w:rsidRDefault="001810FD" w:rsidP="00D60A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- приглашать на свои заседания представителей общественных</w:t>
      </w:r>
      <w:r w:rsidR="00554CE0">
        <w:rPr>
          <w:rFonts w:ascii="Times New Roman" w:hAnsi="Times New Roman" w:cs="Times New Roman"/>
          <w:sz w:val="28"/>
          <w:szCs w:val="28"/>
        </w:rPr>
        <w:t xml:space="preserve"> </w:t>
      </w:r>
      <w:r w:rsidRPr="007F4129">
        <w:rPr>
          <w:rFonts w:ascii="Times New Roman" w:hAnsi="Times New Roman" w:cs="Times New Roman"/>
          <w:sz w:val="28"/>
          <w:szCs w:val="28"/>
        </w:rPr>
        <w:t>объединений, образовательных и др</w:t>
      </w:r>
      <w:r w:rsidR="0004763A">
        <w:rPr>
          <w:rFonts w:ascii="Times New Roman" w:hAnsi="Times New Roman" w:cs="Times New Roman"/>
          <w:sz w:val="28"/>
          <w:szCs w:val="28"/>
        </w:rPr>
        <w:t>угих</w:t>
      </w:r>
      <w:r w:rsidRPr="007F4129">
        <w:rPr>
          <w:rFonts w:ascii="Times New Roman" w:hAnsi="Times New Roman" w:cs="Times New Roman"/>
          <w:sz w:val="28"/>
          <w:szCs w:val="28"/>
        </w:rPr>
        <w:t xml:space="preserve"> организаций;</w:t>
      </w:r>
    </w:p>
    <w:p w:rsidR="001810FD" w:rsidRPr="007F4129" w:rsidRDefault="001810FD" w:rsidP="00D60A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>- направлять своих представителей для участия в совещаниях,</w:t>
      </w:r>
      <w:r w:rsidR="00554CE0">
        <w:rPr>
          <w:rFonts w:ascii="Times New Roman" w:hAnsi="Times New Roman" w:cs="Times New Roman"/>
          <w:sz w:val="28"/>
          <w:szCs w:val="28"/>
        </w:rPr>
        <w:t xml:space="preserve"> </w:t>
      </w:r>
      <w:r w:rsidRPr="007F4129">
        <w:rPr>
          <w:rFonts w:ascii="Times New Roman" w:hAnsi="Times New Roman" w:cs="Times New Roman"/>
          <w:sz w:val="28"/>
          <w:szCs w:val="28"/>
        </w:rPr>
        <w:t>конференциях и семинарах по вопросам, связанным с внедрением</w:t>
      </w:r>
      <w:r w:rsidR="00481B4B">
        <w:rPr>
          <w:rFonts w:ascii="Times New Roman" w:hAnsi="Times New Roman" w:cs="Times New Roman"/>
          <w:sz w:val="28"/>
          <w:szCs w:val="28"/>
        </w:rPr>
        <w:t xml:space="preserve"> профессионального стандарта</w:t>
      </w:r>
      <w:r w:rsidR="0004763A">
        <w:rPr>
          <w:rFonts w:ascii="Times New Roman" w:hAnsi="Times New Roman" w:cs="Times New Roman"/>
          <w:sz w:val="28"/>
          <w:szCs w:val="28"/>
        </w:rPr>
        <w:t>;</w:t>
      </w:r>
    </w:p>
    <w:p w:rsidR="001810FD" w:rsidRPr="007F4129" w:rsidRDefault="001810FD" w:rsidP="00D60A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129">
        <w:rPr>
          <w:rFonts w:ascii="Times New Roman" w:hAnsi="Times New Roman" w:cs="Times New Roman"/>
          <w:sz w:val="28"/>
          <w:szCs w:val="28"/>
        </w:rPr>
        <w:t xml:space="preserve">- вносить на рассмотрение </w:t>
      </w:r>
      <w:r w:rsidR="0004763A">
        <w:rPr>
          <w:rFonts w:ascii="Times New Roman" w:hAnsi="Times New Roman" w:cs="Times New Roman"/>
          <w:sz w:val="28"/>
          <w:szCs w:val="28"/>
        </w:rPr>
        <w:t>г</w:t>
      </w:r>
      <w:r w:rsidRPr="007F4129">
        <w:rPr>
          <w:rFonts w:ascii="Times New Roman" w:hAnsi="Times New Roman" w:cs="Times New Roman"/>
          <w:sz w:val="28"/>
          <w:szCs w:val="28"/>
        </w:rPr>
        <w:t xml:space="preserve">лавы </w:t>
      </w:r>
      <w:r w:rsidR="0004763A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муниципального округа </w:t>
      </w:r>
      <w:r w:rsidRPr="007F4129">
        <w:rPr>
          <w:rFonts w:ascii="Times New Roman" w:hAnsi="Times New Roman" w:cs="Times New Roman"/>
          <w:sz w:val="28"/>
          <w:szCs w:val="28"/>
        </w:rPr>
        <w:t>вопросы,</w:t>
      </w:r>
      <w:r w:rsidR="00554CE0">
        <w:rPr>
          <w:rFonts w:ascii="Times New Roman" w:hAnsi="Times New Roman" w:cs="Times New Roman"/>
          <w:sz w:val="28"/>
          <w:szCs w:val="28"/>
        </w:rPr>
        <w:t xml:space="preserve"> </w:t>
      </w:r>
      <w:r w:rsidRPr="007F4129">
        <w:rPr>
          <w:rFonts w:ascii="Times New Roman" w:hAnsi="Times New Roman" w:cs="Times New Roman"/>
          <w:sz w:val="28"/>
          <w:szCs w:val="28"/>
        </w:rPr>
        <w:t>связанные с реали</w:t>
      </w:r>
      <w:r w:rsidR="00481B4B">
        <w:rPr>
          <w:rFonts w:ascii="Times New Roman" w:hAnsi="Times New Roman" w:cs="Times New Roman"/>
          <w:sz w:val="28"/>
          <w:szCs w:val="28"/>
        </w:rPr>
        <w:t>зацией введения профессионального стандарта.</w:t>
      </w:r>
    </w:p>
    <w:p w:rsidR="001810FD" w:rsidRPr="007F4129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35795B">
        <w:rPr>
          <w:rFonts w:ascii="Times New Roman" w:hAnsi="Times New Roman" w:cs="Times New Roman"/>
          <w:sz w:val="28"/>
          <w:szCs w:val="28"/>
        </w:rPr>
        <w:t>.</w:t>
      </w:r>
      <w:r w:rsidR="001810FD" w:rsidRPr="007F4129">
        <w:rPr>
          <w:rFonts w:ascii="Times New Roman" w:hAnsi="Times New Roman" w:cs="Times New Roman"/>
          <w:sz w:val="28"/>
          <w:szCs w:val="28"/>
        </w:rPr>
        <w:t xml:space="preserve"> Заседания рабочей группы проводятся по мере необходимости.</w:t>
      </w:r>
      <w:r w:rsidR="00164082">
        <w:rPr>
          <w:rFonts w:ascii="Times New Roman" w:hAnsi="Times New Roman" w:cs="Times New Roman"/>
          <w:sz w:val="28"/>
          <w:szCs w:val="28"/>
        </w:rPr>
        <w:t xml:space="preserve"> </w:t>
      </w:r>
      <w:r w:rsidR="001810FD" w:rsidRPr="007F4129">
        <w:rPr>
          <w:rFonts w:ascii="Times New Roman" w:hAnsi="Times New Roman" w:cs="Times New Roman"/>
          <w:sz w:val="28"/>
          <w:szCs w:val="28"/>
        </w:rPr>
        <w:t>Заседания рабочей группы являются открытыми.</w:t>
      </w:r>
      <w:r w:rsidR="00554CE0">
        <w:rPr>
          <w:rFonts w:ascii="Times New Roman" w:hAnsi="Times New Roman" w:cs="Times New Roman"/>
          <w:sz w:val="28"/>
          <w:szCs w:val="28"/>
        </w:rPr>
        <w:t xml:space="preserve"> </w:t>
      </w:r>
      <w:r w:rsidR="001810FD" w:rsidRPr="007F4129">
        <w:rPr>
          <w:rFonts w:ascii="Times New Roman" w:hAnsi="Times New Roman" w:cs="Times New Roman"/>
          <w:sz w:val="28"/>
          <w:szCs w:val="28"/>
        </w:rPr>
        <w:t>Заседание рабочей группы считается правомочным, если на нем</w:t>
      </w:r>
      <w:r w:rsidR="00D60ABE">
        <w:rPr>
          <w:rFonts w:ascii="Times New Roman" w:hAnsi="Times New Roman" w:cs="Times New Roman"/>
          <w:sz w:val="28"/>
          <w:szCs w:val="28"/>
        </w:rPr>
        <w:t xml:space="preserve"> </w:t>
      </w:r>
      <w:r w:rsidR="001810FD" w:rsidRPr="007F4129">
        <w:rPr>
          <w:rFonts w:ascii="Times New Roman" w:hAnsi="Times New Roman" w:cs="Times New Roman"/>
          <w:sz w:val="28"/>
          <w:szCs w:val="28"/>
        </w:rPr>
        <w:t>присутствуют не менее половины ее членов.</w:t>
      </w:r>
    </w:p>
    <w:p w:rsidR="001810FD" w:rsidRPr="007F4129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35795B">
        <w:rPr>
          <w:rFonts w:ascii="Times New Roman" w:hAnsi="Times New Roman" w:cs="Times New Roman"/>
          <w:sz w:val="28"/>
          <w:szCs w:val="28"/>
        </w:rPr>
        <w:t>.</w:t>
      </w:r>
      <w:r w:rsidR="001810FD" w:rsidRPr="007F4129">
        <w:rPr>
          <w:rFonts w:ascii="Times New Roman" w:hAnsi="Times New Roman" w:cs="Times New Roman"/>
          <w:sz w:val="28"/>
          <w:szCs w:val="28"/>
        </w:rPr>
        <w:t xml:space="preserve"> Решения по вопросам, обсуждаемым на заседаниях рабочей</w:t>
      </w:r>
      <w:r w:rsidR="00D60ABE">
        <w:rPr>
          <w:rFonts w:ascii="Times New Roman" w:hAnsi="Times New Roman" w:cs="Times New Roman"/>
          <w:sz w:val="28"/>
          <w:szCs w:val="28"/>
        </w:rPr>
        <w:t xml:space="preserve"> </w:t>
      </w:r>
      <w:r w:rsidR="001810FD" w:rsidRPr="007F4129">
        <w:rPr>
          <w:rFonts w:ascii="Times New Roman" w:hAnsi="Times New Roman" w:cs="Times New Roman"/>
          <w:sz w:val="28"/>
          <w:szCs w:val="28"/>
        </w:rPr>
        <w:t>группы, принимаются большинством голосов членов рабочей группы,</w:t>
      </w:r>
      <w:r w:rsidR="00554CE0">
        <w:rPr>
          <w:rFonts w:ascii="Times New Roman" w:hAnsi="Times New Roman" w:cs="Times New Roman"/>
          <w:sz w:val="28"/>
          <w:szCs w:val="28"/>
        </w:rPr>
        <w:t xml:space="preserve"> </w:t>
      </w:r>
      <w:r w:rsidR="001810FD" w:rsidRPr="007F4129">
        <w:rPr>
          <w:rFonts w:ascii="Times New Roman" w:hAnsi="Times New Roman" w:cs="Times New Roman"/>
          <w:sz w:val="28"/>
          <w:szCs w:val="28"/>
        </w:rPr>
        <w:t>присутствующих на заседании.</w:t>
      </w:r>
    </w:p>
    <w:p w:rsidR="001810FD" w:rsidRPr="007F4129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35795B">
        <w:rPr>
          <w:rFonts w:ascii="Times New Roman" w:hAnsi="Times New Roman" w:cs="Times New Roman"/>
          <w:sz w:val="28"/>
          <w:szCs w:val="28"/>
        </w:rPr>
        <w:t>.</w:t>
      </w:r>
      <w:r w:rsidR="001810FD" w:rsidRPr="007F4129">
        <w:rPr>
          <w:rFonts w:ascii="Times New Roman" w:hAnsi="Times New Roman" w:cs="Times New Roman"/>
          <w:sz w:val="28"/>
          <w:szCs w:val="28"/>
        </w:rPr>
        <w:t xml:space="preserve"> Рабочая группа осуществляет свою деятельность в соответствии</w:t>
      </w:r>
      <w:r w:rsidR="00481B4B">
        <w:rPr>
          <w:rFonts w:ascii="Times New Roman" w:hAnsi="Times New Roman" w:cs="Times New Roman"/>
          <w:sz w:val="28"/>
          <w:szCs w:val="28"/>
        </w:rPr>
        <w:t xml:space="preserve"> </w:t>
      </w:r>
      <w:r w:rsidR="001810FD" w:rsidRPr="007F4129">
        <w:rPr>
          <w:rFonts w:ascii="Times New Roman" w:hAnsi="Times New Roman" w:cs="Times New Roman"/>
          <w:sz w:val="28"/>
          <w:szCs w:val="28"/>
        </w:rPr>
        <w:t>с планом</w:t>
      </w:r>
      <w:r w:rsidR="0004763A">
        <w:rPr>
          <w:rFonts w:ascii="Times New Roman" w:hAnsi="Times New Roman" w:cs="Times New Roman"/>
          <w:sz w:val="28"/>
          <w:szCs w:val="28"/>
        </w:rPr>
        <w:t>-</w:t>
      </w:r>
      <w:r w:rsidR="001810FD" w:rsidRPr="007F4129">
        <w:rPr>
          <w:rFonts w:ascii="Times New Roman" w:hAnsi="Times New Roman" w:cs="Times New Roman"/>
          <w:sz w:val="28"/>
          <w:szCs w:val="28"/>
        </w:rPr>
        <w:t>графиком мероприят</w:t>
      </w:r>
      <w:r w:rsidR="00481B4B">
        <w:rPr>
          <w:rFonts w:ascii="Times New Roman" w:hAnsi="Times New Roman" w:cs="Times New Roman"/>
          <w:sz w:val="28"/>
          <w:szCs w:val="28"/>
        </w:rPr>
        <w:t>ий по внедрению профессионального</w:t>
      </w:r>
      <w:r w:rsidR="00D60ABE">
        <w:rPr>
          <w:rFonts w:ascii="Times New Roman" w:hAnsi="Times New Roman" w:cs="Times New Roman"/>
          <w:sz w:val="28"/>
          <w:szCs w:val="28"/>
        </w:rPr>
        <w:t xml:space="preserve"> </w:t>
      </w:r>
      <w:r w:rsidR="00481B4B">
        <w:rPr>
          <w:rFonts w:ascii="Times New Roman" w:hAnsi="Times New Roman" w:cs="Times New Roman"/>
          <w:sz w:val="28"/>
          <w:szCs w:val="28"/>
        </w:rPr>
        <w:t>стандарта</w:t>
      </w:r>
      <w:r w:rsidR="001810FD" w:rsidRPr="007F4129">
        <w:rPr>
          <w:rFonts w:ascii="Times New Roman" w:hAnsi="Times New Roman" w:cs="Times New Roman"/>
          <w:sz w:val="28"/>
          <w:szCs w:val="28"/>
        </w:rPr>
        <w:t>.</w:t>
      </w:r>
    </w:p>
    <w:p w:rsidR="0004763A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35795B">
        <w:rPr>
          <w:rFonts w:ascii="Times New Roman" w:hAnsi="Times New Roman" w:cs="Times New Roman"/>
          <w:sz w:val="28"/>
          <w:szCs w:val="28"/>
        </w:rPr>
        <w:t>.</w:t>
      </w:r>
      <w:r w:rsidR="001810FD" w:rsidRPr="007F4129">
        <w:rPr>
          <w:rFonts w:ascii="Times New Roman" w:hAnsi="Times New Roman" w:cs="Times New Roman"/>
          <w:sz w:val="28"/>
          <w:szCs w:val="28"/>
        </w:rPr>
        <w:t xml:space="preserve"> Решения рабочей группы имеют рекомендательный характер.</w:t>
      </w:r>
    </w:p>
    <w:p w:rsidR="001810FD" w:rsidRPr="007F4129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2.7</w:t>
      </w:r>
      <w:r w:rsidR="0035795B">
        <w:rPr>
          <w:rFonts w:ascii="Times New Roman" w:hAnsi="Times New Roman" w:cs="Times New Roman"/>
          <w:sz w:val="28"/>
          <w:szCs w:val="28"/>
        </w:rPr>
        <w:t>.</w:t>
      </w:r>
      <w:r w:rsidR="001810FD" w:rsidRPr="007F4129">
        <w:rPr>
          <w:rFonts w:ascii="Times New Roman" w:hAnsi="Times New Roman" w:cs="Times New Roman"/>
          <w:sz w:val="28"/>
          <w:szCs w:val="28"/>
        </w:rPr>
        <w:t xml:space="preserve"> Рабочая группа не подменяет</w:t>
      </w:r>
      <w:r w:rsidR="00D60ABE">
        <w:rPr>
          <w:rFonts w:ascii="Times New Roman" w:hAnsi="Times New Roman" w:cs="Times New Roman"/>
          <w:sz w:val="28"/>
          <w:szCs w:val="28"/>
        </w:rPr>
        <w:t xml:space="preserve"> </w:t>
      </w:r>
      <w:r w:rsidR="001810FD" w:rsidRPr="007F4129">
        <w:rPr>
          <w:rFonts w:ascii="Times New Roman" w:hAnsi="Times New Roman" w:cs="Times New Roman"/>
          <w:sz w:val="28"/>
          <w:szCs w:val="28"/>
        </w:rPr>
        <w:t xml:space="preserve">иных комиссий (рабочих групп), созданных в администрации </w:t>
      </w:r>
      <w:r w:rsidR="0004763A">
        <w:rPr>
          <w:rFonts w:ascii="Times New Roman" w:eastAsia="Times New Roman" w:hAnsi="Times New Roman" w:cs="Times New Roman"/>
          <w:sz w:val="28"/>
          <w:szCs w:val="18"/>
          <w:lang w:eastAsia="ru-RU"/>
        </w:rPr>
        <w:t>муниципального округа</w:t>
      </w:r>
      <w:r w:rsidR="00554CE0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="001810FD" w:rsidRPr="007F4129">
        <w:rPr>
          <w:rFonts w:ascii="Times New Roman" w:hAnsi="Times New Roman" w:cs="Times New Roman"/>
          <w:sz w:val="28"/>
          <w:szCs w:val="28"/>
        </w:rPr>
        <w:t>(аттестационной, квалификационной), и не может выполнять возложенные на</w:t>
      </w:r>
      <w:r w:rsidR="00554CE0">
        <w:rPr>
          <w:rFonts w:ascii="Times New Roman" w:hAnsi="Times New Roman" w:cs="Times New Roman"/>
          <w:sz w:val="28"/>
          <w:szCs w:val="28"/>
        </w:rPr>
        <w:t xml:space="preserve"> </w:t>
      </w:r>
      <w:r w:rsidR="001810FD" w:rsidRPr="007F4129">
        <w:rPr>
          <w:rFonts w:ascii="Times New Roman" w:hAnsi="Times New Roman" w:cs="Times New Roman"/>
          <w:sz w:val="28"/>
          <w:szCs w:val="28"/>
        </w:rPr>
        <w:t>иные рабочие группы (комиссии) полномочия.</w:t>
      </w:r>
    </w:p>
    <w:p w:rsidR="001810FD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8754E" w:rsidRDefault="0008754E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8754E" w:rsidRPr="007F4129" w:rsidRDefault="0008754E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10FD" w:rsidRPr="007F4129" w:rsidRDefault="001810FD" w:rsidP="000476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129">
        <w:rPr>
          <w:rFonts w:ascii="Times New Roman" w:hAnsi="Times New Roman" w:cs="Times New Roman"/>
          <w:b/>
          <w:sz w:val="28"/>
          <w:szCs w:val="28"/>
        </w:rPr>
        <w:t>3. Цели и задачи деятельности рабочей группы</w:t>
      </w:r>
    </w:p>
    <w:p w:rsidR="00036457" w:rsidRPr="007F4129" w:rsidRDefault="00036457" w:rsidP="007F4129">
      <w:pPr>
        <w:pStyle w:val="a3"/>
        <w:spacing w:before="0" w:beforeAutospacing="0" w:after="0" w:afterAutospacing="0"/>
        <w:ind w:right="240" w:firstLine="567"/>
        <w:jc w:val="both"/>
        <w:rPr>
          <w:sz w:val="28"/>
          <w:szCs w:val="28"/>
        </w:rPr>
      </w:pPr>
    </w:p>
    <w:p w:rsidR="00481B4B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3579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810FD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цель создания рабочей группы </w:t>
      </w:r>
      <w:r w:rsidR="00554CE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810FD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</w:t>
      </w:r>
      <w:r w:rsidR="00554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0FD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системного подх</w:t>
      </w:r>
      <w:r w:rsidR="00481B4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к внедрению профессионального стандарта.</w:t>
      </w:r>
      <w:r w:rsidR="001810FD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10FD" w:rsidRPr="007F4129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3579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810FD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задачами рабочей группы являются: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профессий и должностей, по которым применение</w:t>
      </w:r>
      <w:r w:rsidR="00D60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 w:rsidR="00481B4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ессионального стандарта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обязательным (составление обобщенной</w:t>
      </w:r>
      <w:r w:rsidR="00D60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по данному вопросу);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о внесении изменений и дополнений в</w:t>
      </w:r>
      <w:r w:rsidR="00D60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локальные нормативные правовые акты организации по вопросам,</w:t>
      </w:r>
      <w:r w:rsidR="00D60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касающимся обеспечения введения и реализации требований проф</w:t>
      </w:r>
      <w:r w:rsidR="00481B4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ессионального стандарта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в предварительном порядке проектов локальных</w:t>
      </w:r>
      <w:r w:rsidR="00554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актов по внедрению </w:t>
      </w:r>
      <w:r w:rsidR="00481B4B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 w:rsidR="00481B4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ессионального стандарта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предварительная оценка соответствия уровня образования</w:t>
      </w:r>
      <w:r w:rsidR="00554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 требованиям </w:t>
      </w:r>
      <w:r w:rsidR="00481B4B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 w:rsidR="00481B4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ессионального стандарта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анализа документов об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образовании, в том числе при повышении квалификации и (или)</w:t>
      </w:r>
      <w:r w:rsidR="00357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переподготовке, представленных работником как при приеме на работу, так и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трудовых отношений;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в подготовке рекомендаций по формированию плана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повышения квалификации работников в целях приведения уровня образовании работников в соответствие требованиям </w:t>
      </w:r>
      <w:r w:rsidR="00481B4B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 w:rsidR="00481B4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ессионального стандарта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взаимодействия с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учреждениями дополнительного и профессионального образования,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осуществляющими подготовку и переподготовку кадров;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подготовка рекомендаций по приведению наименования должностей и профессий работников в соответствие </w:t>
      </w:r>
      <w:r w:rsidR="00541C9B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 w:rsidR="00541C9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ессионального стандарта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внесению изменений в штатное расписание;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рекомендаций по изменению системы оплаты труда в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ее совершенствования и установления заработной платы в </w:t>
      </w:r>
      <w:r w:rsidR="0035795B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зависимости,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от уровня квалификации работника, так и от фактических результатов его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 w:rsidR="0008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ессиональной 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(критериев эффективности);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информирование всех сотрудников о ходе внедрения </w:t>
      </w:r>
      <w:r w:rsidR="00541C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стандарта</w:t>
      </w:r>
      <w:r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10FD" w:rsidRPr="007F4129" w:rsidRDefault="0035795B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разработка порядка контроля </w:t>
      </w:r>
      <w:r w:rsidR="001810FD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реализацией внедрения</w:t>
      </w:r>
      <w:r w:rsidR="0016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C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стандарта</w:t>
      </w:r>
      <w:r w:rsidR="001810FD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6457" w:rsidRPr="007F4129" w:rsidRDefault="00036457" w:rsidP="007F41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10FD" w:rsidRPr="007F4129" w:rsidRDefault="001810FD" w:rsidP="004C23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</w:pPr>
      <w:r w:rsidRPr="007F4129"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  <w:lastRenderedPageBreak/>
        <w:t>4. Функции рабочей группы</w:t>
      </w:r>
    </w:p>
    <w:p w:rsidR="001810FD" w:rsidRPr="007F4129" w:rsidRDefault="001810F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</w:pPr>
    </w:p>
    <w:p w:rsidR="001810FD" w:rsidRPr="007F4129" w:rsidRDefault="004C234C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4.1</w:t>
      </w:r>
      <w:r w:rsidR="0035795B">
        <w:rPr>
          <w:rFonts w:ascii="Times New Roman" w:eastAsia="Times New Roman" w:hAnsi="Times New Roman" w:cs="Times New Roman"/>
          <w:sz w:val="2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="001810FD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Рабочая группа осуществляет следующие функции:</w:t>
      </w:r>
    </w:p>
    <w:p w:rsidR="001810FD" w:rsidRPr="007F4129" w:rsidRDefault="004C234C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- ф</w:t>
      </w:r>
      <w:r w:rsidR="001810FD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ормирует и координирует работу по внедрению</w:t>
      </w:r>
      <w:r w:rsidR="00164082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="00541C9B">
        <w:rPr>
          <w:rFonts w:ascii="Times New Roman" w:eastAsia="Times New Roman" w:hAnsi="Times New Roman" w:cs="Times New Roman"/>
          <w:sz w:val="28"/>
          <w:szCs w:val="18"/>
          <w:lang w:eastAsia="ru-RU"/>
        </w:rPr>
        <w:t>профессионального</w:t>
      </w:r>
      <w:r w:rsidR="001810FD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ст</w:t>
      </w:r>
      <w:r w:rsidR="00541C9B">
        <w:rPr>
          <w:rFonts w:ascii="Times New Roman" w:eastAsia="Times New Roman" w:hAnsi="Times New Roman" w:cs="Times New Roman"/>
          <w:sz w:val="28"/>
          <w:szCs w:val="18"/>
          <w:lang w:eastAsia="ru-RU"/>
        </w:rPr>
        <w:t>андарта</w:t>
      </w: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;</w:t>
      </w:r>
    </w:p>
    <w:p w:rsidR="001810FD" w:rsidRPr="007F4129" w:rsidRDefault="004C234C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- о</w:t>
      </w:r>
      <w:r w:rsidR="001810FD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беспе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чивает контроль за реализацией п</w:t>
      </w:r>
      <w:r w:rsidR="001810FD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лана-графика</w:t>
      </w:r>
      <w:r w:rsidR="00164082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="001810FD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мероприят</w:t>
      </w:r>
      <w:r w:rsidR="00541C9B">
        <w:rPr>
          <w:rFonts w:ascii="Times New Roman" w:eastAsia="Times New Roman" w:hAnsi="Times New Roman" w:cs="Times New Roman"/>
          <w:sz w:val="28"/>
          <w:szCs w:val="18"/>
          <w:lang w:eastAsia="ru-RU"/>
        </w:rPr>
        <w:t>ий по внедрению профессионального стандарта</w:t>
      </w: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;</w:t>
      </w:r>
    </w:p>
    <w:p w:rsidR="00531A0C" w:rsidRPr="007F4129" w:rsidRDefault="004C234C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- в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заимодействует с органами власти различных уровней по</w:t>
      </w:r>
      <w:r w:rsidR="00164082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вопросам внедрения </w:t>
      </w:r>
      <w:r w:rsidR="00541C9B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 w:rsidR="00541C9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ессионального стандарта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, запрашивает у них документы и иные</w:t>
      </w:r>
      <w:r w:rsidR="00164082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материалы, необходимые для о</w:t>
      </w: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существления своей деятельности;</w:t>
      </w:r>
    </w:p>
    <w:p w:rsidR="00531A0C" w:rsidRPr="007F4129" w:rsidRDefault="004C234C" w:rsidP="000476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- о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рганизует и проводит совещания, встречи и иные мероприятия</w:t>
      </w:r>
      <w:r w:rsidR="00164082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  <w:r w:rsidR="00541C9B">
        <w:rPr>
          <w:rFonts w:ascii="Times New Roman" w:eastAsia="Times New Roman" w:hAnsi="Times New Roman" w:cs="Times New Roman"/>
          <w:sz w:val="28"/>
          <w:szCs w:val="18"/>
          <w:lang w:eastAsia="ru-RU"/>
        </w:rPr>
        <w:t>по внедрению профессионального стандарта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>.</w:t>
      </w:r>
    </w:p>
    <w:p w:rsidR="00531A0C" w:rsidRPr="007F4129" w:rsidRDefault="00531A0C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</w:p>
    <w:p w:rsidR="00531A0C" w:rsidRPr="007F4129" w:rsidRDefault="00531A0C" w:rsidP="009104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</w:pPr>
      <w:r w:rsidRPr="007F4129"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  <w:t xml:space="preserve">                                 5. Документы рабочей группы</w:t>
      </w:r>
    </w:p>
    <w:p w:rsidR="00531A0C" w:rsidRPr="007F4129" w:rsidRDefault="00531A0C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</w:pPr>
    </w:p>
    <w:p w:rsidR="00531A0C" w:rsidRPr="007F4129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5.1</w:t>
      </w:r>
      <w:r w:rsidR="0035795B">
        <w:rPr>
          <w:rFonts w:ascii="Times New Roman" w:eastAsia="Times New Roman" w:hAnsi="Times New Roman" w:cs="Times New Roman"/>
          <w:sz w:val="28"/>
          <w:szCs w:val="18"/>
          <w:lang w:eastAsia="ru-RU"/>
        </w:rPr>
        <w:t>.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Обязательным документом рабочей группы является план-график мероприятий по внедрению </w:t>
      </w:r>
      <w:r w:rsidR="00541C9B" w:rsidRPr="007F4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 w:rsidR="00541C9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ессионального стандарта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и протоколы заседаний.</w:t>
      </w:r>
    </w:p>
    <w:p w:rsidR="00531A0C" w:rsidRPr="007F4129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5.2</w:t>
      </w:r>
      <w:r w:rsidR="0035795B">
        <w:rPr>
          <w:rFonts w:ascii="Times New Roman" w:eastAsia="Times New Roman" w:hAnsi="Times New Roman" w:cs="Times New Roman"/>
          <w:sz w:val="28"/>
          <w:szCs w:val="18"/>
          <w:lang w:eastAsia="ru-RU"/>
        </w:rPr>
        <w:t>.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Протоколы заседаний рабочей группы оформляются в соответствии с общими требованиями к оформлению деловой документации.</w:t>
      </w:r>
    </w:p>
    <w:p w:rsidR="00531A0C" w:rsidRPr="007F4129" w:rsidRDefault="0091043D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5.3</w:t>
      </w:r>
      <w:r w:rsidR="0035795B">
        <w:rPr>
          <w:rFonts w:ascii="Times New Roman" w:eastAsia="Times New Roman" w:hAnsi="Times New Roman" w:cs="Times New Roman"/>
          <w:sz w:val="28"/>
          <w:szCs w:val="18"/>
          <w:lang w:eastAsia="ru-RU"/>
        </w:rPr>
        <w:t>.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Пр</w:t>
      </w:r>
      <w:r w:rsidR="0024503E">
        <w:rPr>
          <w:rFonts w:ascii="Times New Roman" w:eastAsia="Times New Roman" w:hAnsi="Times New Roman" w:cs="Times New Roman"/>
          <w:sz w:val="28"/>
          <w:szCs w:val="18"/>
          <w:lang w:eastAsia="ru-RU"/>
        </w:rPr>
        <w:t>отоколы заседаний рабочей группы</w:t>
      </w:r>
      <w:r w:rsidR="00531A0C" w:rsidRPr="007F4129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хранятся в течение трех лет.</w:t>
      </w:r>
    </w:p>
    <w:p w:rsidR="00531A0C" w:rsidRPr="007F4129" w:rsidRDefault="00531A0C" w:rsidP="007F41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</w:p>
    <w:p w:rsidR="001810FD" w:rsidRDefault="00541C9B" w:rsidP="007F4129">
      <w:pPr>
        <w:tabs>
          <w:tab w:val="left" w:pos="21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0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  <w:t>__________________________________________________________</w:t>
      </w:r>
      <w:r w:rsidR="00531A0C" w:rsidRPr="007F4129">
        <w:rPr>
          <w:rFonts w:ascii="Times New Roman" w:hAnsi="Times New Roman" w:cs="Times New Roman"/>
          <w:sz w:val="180"/>
          <w:szCs w:val="28"/>
        </w:rPr>
        <w:tab/>
      </w:r>
    </w:p>
    <w:p w:rsidR="00A1442D" w:rsidRPr="00A1442D" w:rsidRDefault="00A1442D" w:rsidP="00A1442D">
      <w:pPr>
        <w:tabs>
          <w:tab w:val="left" w:pos="21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A1442D" w:rsidRDefault="00A1442D" w:rsidP="007F4129">
      <w:pPr>
        <w:tabs>
          <w:tab w:val="left" w:pos="21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0"/>
          <w:szCs w:val="28"/>
        </w:rPr>
      </w:pPr>
    </w:p>
    <w:p w:rsidR="00A1442D" w:rsidRDefault="00A1442D" w:rsidP="007F4129">
      <w:pPr>
        <w:tabs>
          <w:tab w:val="left" w:pos="21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0"/>
          <w:szCs w:val="28"/>
        </w:rPr>
      </w:pPr>
    </w:p>
    <w:p w:rsidR="00A1442D" w:rsidRPr="007F4129" w:rsidRDefault="00A1442D" w:rsidP="007F4129">
      <w:pPr>
        <w:tabs>
          <w:tab w:val="left" w:pos="21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1442D" w:rsidRPr="007F4129" w:rsidSect="00593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A2F99"/>
    <w:multiLevelType w:val="hybridMultilevel"/>
    <w:tmpl w:val="E6F8478E"/>
    <w:lvl w:ilvl="0" w:tplc="C192B4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8480D"/>
    <w:multiLevelType w:val="hybridMultilevel"/>
    <w:tmpl w:val="8318A60E"/>
    <w:lvl w:ilvl="0" w:tplc="7436BA1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79CE"/>
    <w:rsid w:val="00012314"/>
    <w:rsid w:val="00033C56"/>
    <w:rsid w:val="00036457"/>
    <w:rsid w:val="0004763A"/>
    <w:rsid w:val="000776E3"/>
    <w:rsid w:val="00077A14"/>
    <w:rsid w:val="0008754E"/>
    <w:rsid w:val="00096B95"/>
    <w:rsid w:val="000A6A3A"/>
    <w:rsid w:val="000B5309"/>
    <w:rsid w:val="0011154D"/>
    <w:rsid w:val="0011197C"/>
    <w:rsid w:val="00164082"/>
    <w:rsid w:val="001810FD"/>
    <w:rsid w:val="001D20BE"/>
    <w:rsid w:val="001D3398"/>
    <w:rsid w:val="0024503E"/>
    <w:rsid w:val="002A44B6"/>
    <w:rsid w:val="002F463A"/>
    <w:rsid w:val="0033334B"/>
    <w:rsid w:val="0034460F"/>
    <w:rsid w:val="0035795B"/>
    <w:rsid w:val="003A5D01"/>
    <w:rsid w:val="003C0813"/>
    <w:rsid w:val="00433F17"/>
    <w:rsid w:val="00474511"/>
    <w:rsid w:val="00481B4B"/>
    <w:rsid w:val="004C234C"/>
    <w:rsid w:val="00531A0C"/>
    <w:rsid w:val="00541C9B"/>
    <w:rsid w:val="00554CE0"/>
    <w:rsid w:val="00593096"/>
    <w:rsid w:val="005A27F8"/>
    <w:rsid w:val="006C5FB1"/>
    <w:rsid w:val="007179CE"/>
    <w:rsid w:val="00732513"/>
    <w:rsid w:val="007F30DF"/>
    <w:rsid w:val="007F4129"/>
    <w:rsid w:val="008426FC"/>
    <w:rsid w:val="008A2945"/>
    <w:rsid w:val="0091043D"/>
    <w:rsid w:val="00A1442D"/>
    <w:rsid w:val="00A27F11"/>
    <w:rsid w:val="00AA0DA5"/>
    <w:rsid w:val="00B927E9"/>
    <w:rsid w:val="00C16ECE"/>
    <w:rsid w:val="00C23BF1"/>
    <w:rsid w:val="00C57C10"/>
    <w:rsid w:val="00C723AA"/>
    <w:rsid w:val="00CC33EF"/>
    <w:rsid w:val="00D1220E"/>
    <w:rsid w:val="00D60ABE"/>
    <w:rsid w:val="00D73788"/>
    <w:rsid w:val="00DB6094"/>
    <w:rsid w:val="00DB7A99"/>
    <w:rsid w:val="00DF307F"/>
    <w:rsid w:val="00E04DA3"/>
    <w:rsid w:val="00EE3006"/>
    <w:rsid w:val="00F35A13"/>
    <w:rsid w:val="00F452E7"/>
    <w:rsid w:val="00F86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D5686E-D988-4D2A-BE3A-ECF8ECBB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6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6457"/>
    <w:rPr>
      <w:b/>
      <w:bCs/>
    </w:rPr>
  </w:style>
  <w:style w:type="character" w:styleId="a5">
    <w:name w:val="Hyperlink"/>
    <w:basedOn w:val="a0"/>
    <w:uiPriority w:val="99"/>
    <w:semiHidden/>
    <w:unhideWhenUsed/>
    <w:rsid w:val="00036457"/>
    <w:rPr>
      <w:color w:val="0000FF"/>
      <w:u w:val="single"/>
    </w:rPr>
  </w:style>
  <w:style w:type="paragraph" w:customStyle="1" w:styleId="Title">
    <w:name w:val="Title!Название НПА"/>
    <w:basedOn w:val="a"/>
    <w:rsid w:val="007F412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6">
    <w:name w:val="No Spacing"/>
    <w:uiPriority w:val="1"/>
    <w:qFormat/>
    <w:rsid w:val="007F4129"/>
    <w:pPr>
      <w:spacing w:after="0" w:line="240" w:lineRule="auto"/>
      <w:ind w:left="6344" w:firstLine="69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7">
    <w:name w:val="List Paragraph"/>
    <w:basedOn w:val="a"/>
    <w:uiPriority w:val="34"/>
    <w:qFormat/>
    <w:rsid w:val="007F41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ink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64190-1A18-42DB-A1B6-82C4BFB2D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EDDS</dc:creator>
  <cp:lastModifiedBy>Userr</cp:lastModifiedBy>
  <cp:revision>22</cp:revision>
  <cp:lastPrinted>2026-09-15T04:52:00Z</cp:lastPrinted>
  <dcterms:created xsi:type="dcterms:W3CDTF">2026-09-07T03:23:00Z</dcterms:created>
  <dcterms:modified xsi:type="dcterms:W3CDTF">2026-10-14T07:30:00Z</dcterms:modified>
</cp:coreProperties>
</file>