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0DA" w:rsidRPr="002540DA" w:rsidRDefault="002540DA" w:rsidP="002540DA">
      <w:pPr>
        <w:pStyle w:val="Style3"/>
        <w:rPr>
          <w:rFonts w:eastAsia="Arial Unicode MS"/>
          <w:b/>
          <w:bCs/>
          <w:sz w:val="28"/>
          <w:szCs w:val="28"/>
        </w:rPr>
      </w:pPr>
      <w:r w:rsidRPr="002540DA">
        <w:rPr>
          <w:rFonts w:eastAsia="Arial Unicode MS"/>
          <w:b/>
          <w:bCs/>
          <w:sz w:val="28"/>
          <w:szCs w:val="28"/>
        </w:rPr>
        <w:t>КРАСНОКАМЕНСКАЯ ТЕРРИТОРИАЛЬНАЯ ИЗБИРАТЕЛЬНАЯ КОМИССИЯ</w:t>
      </w:r>
      <w:r w:rsidRPr="002540DA">
        <w:rPr>
          <w:rFonts w:eastAsia="Arial Unicode MS"/>
          <w:b/>
          <w:bCs/>
          <w:sz w:val="28"/>
          <w:szCs w:val="28"/>
        </w:rPr>
        <w:br/>
      </w:r>
    </w:p>
    <w:p w:rsidR="002540DA" w:rsidRPr="002540DA" w:rsidRDefault="002540DA" w:rsidP="002540DA">
      <w:pPr>
        <w:pStyle w:val="Style3"/>
        <w:widowControl/>
        <w:rPr>
          <w:rFonts w:eastAsia="Arial Unicode MS"/>
          <w:b/>
          <w:bCs/>
          <w:sz w:val="28"/>
          <w:szCs w:val="28"/>
        </w:rPr>
      </w:pPr>
      <w:r w:rsidRPr="002540DA">
        <w:rPr>
          <w:rFonts w:eastAsia="Arial Unicode MS"/>
          <w:b/>
          <w:bCs/>
          <w:sz w:val="28"/>
          <w:szCs w:val="28"/>
        </w:rPr>
        <w:t>ПОСТАНОВЛЕНИЕ</w:t>
      </w: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7"/>
        <w:gridCol w:w="2091"/>
        <w:gridCol w:w="3190"/>
      </w:tblGrid>
      <w:tr w:rsidR="002540DA" w:rsidRPr="002540DA" w:rsidTr="00AC2A34">
        <w:trPr>
          <w:jc w:val="center"/>
        </w:trPr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40DA" w:rsidRPr="002540DA" w:rsidRDefault="00F841E4" w:rsidP="002540DA">
            <w:pPr>
              <w:pStyle w:val="Style3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 xml:space="preserve">21 июля 2026 </w:t>
            </w:r>
            <w:r w:rsidR="002540DA" w:rsidRPr="002540DA">
              <w:rPr>
                <w:rFonts w:eastAsia="Arial Unicode MS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40DA" w:rsidRPr="002540DA" w:rsidRDefault="002540DA" w:rsidP="002540DA">
            <w:pPr>
              <w:pStyle w:val="Style3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40DA" w:rsidRPr="002540DA" w:rsidRDefault="002540DA" w:rsidP="00F841E4">
            <w:pPr>
              <w:pStyle w:val="Style3"/>
              <w:rPr>
                <w:rFonts w:eastAsia="Arial Unicode MS"/>
                <w:b/>
                <w:bCs/>
                <w:sz w:val="28"/>
                <w:szCs w:val="28"/>
              </w:rPr>
            </w:pPr>
            <w:r w:rsidRPr="002540DA">
              <w:rPr>
                <w:rFonts w:eastAsia="Arial Unicode MS"/>
                <w:b/>
                <w:bCs/>
                <w:sz w:val="28"/>
                <w:szCs w:val="28"/>
              </w:rPr>
              <w:t>№ 1</w:t>
            </w:r>
            <w:r w:rsidR="00F841E4">
              <w:rPr>
                <w:rFonts w:eastAsia="Arial Unicode MS"/>
                <w:b/>
                <w:bCs/>
                <w:sz w:val="28"/>
                <w:szCs w:val="28"/>
              </w:rPr>
              <w:t>7</w:t>
            </w:r>
            <w:r w:rsidRPr="002540DA">
              <w:rPr>
                <w:rFonts w:eastAsia="Arial Unicode MS"/>
                <w:b/>
                <w:bCs/>
                <w:sz w:val="28"/>
                <w:szCs w:val="28"/>
              </w:rPr>
              <w:t>/</w:t>
            </w:r>
            <w:r w:rsidR="00F841E4">
              <w:rPr>
                <w:rFonts w:eastAsia="Arial Unicode MS"/>
                <w:b/>
                <w:bCs/>
                <w:sz w:val="28"/>
                <w:szCs w:val="28"/>
              </w:rPr>
              <w:t>117-6</w:t>
            </w:r>
          </w:p>
        </w:tc>
      </w:tr>
    </w:tbl>
    <w:p w:rsidR="002540DA" w:rsidRPr="002540DA" w:rsidRDefault="002540DA" w:rsidP="002540DA">
      <w:pPr>
        <w:pStyle w:val="Style3"/>
        <w:rPr>
          <w:rFonts w:eastAsia="Arial Unicode MS"/>
          <w:b/>
          <w:bCs/>
          <w:sz w:val="28"/>
          <w:szCs w:val="28"/>
        </w:rPr>
      </w:pPr>
    </w:p>
    <w:p w:rsidR="002540DA" w:rsidRPr="002540DA" w:rsidRDefault="002540DA" w:rsidP="002540DA">
      <w:pPr>
        <w:pStyle w:val="Style3"/>
        <w:rPr>
          <w:rFonts w:eastAsia="Arial Unicode MS"/>
          <w:b/>
          <w:bCs/>
          <w:sz w:val="28"/>
          <w:szCs w:val="28"/>
        </w:rPr>
      </w:pPr>
      <w:r w:rsidRPr="002540DA">
        <w:rPr>
          <w:rFonts w:eastAsia="Arial Unicode MS"/>
          <w:b/>
          <w:bCs/>
          <w:sz w:val="28"/>
          <w:szCs w:val="28"/>
        </w:rPr>
        <w:t>г. Краснокаменск</w:t>
      </w:r>
    </w:p>
    <w:p w:rsidR="002540DA" w:rsidRDefault="002540DA" w:rsidP="000A23D5">
      <w:pPr>
        <w:pStyle w:val="Style3"/>
        <w:widowControl/>
        <w:spacing w:line="240" w:lineRule="auto"/>
        <w:rPr>
          <w:rStyle w:val="FontStyle13"/>
          <w:rFonts w:eastAsia="Arial Unicode MS"/>
          <w:bCs/>
          <w:sz w:val="28"/>
          <w:szCs w:val="28"/>
        </w:rPr>
      </w:pPr>
    </w:p>
    <w:p w:rsidR="000A23D5" w:rsidRDefault="000A23D5" w:rsidP="000A23D5">
      <w:pPr>
        <w:pStyle w:val="Style3"/>
        <w:widowControl/>
        <w:spacing w:line="240" w:lineRule="auto"/>
        <w:rPr>
          <w:rStyle w:val="FontStyle13"/>
          <w:rFonts w:eastAsia="Arial Unicode MS"/>
          <w:bCs/>
          <w:sz w:val="28"/>
          <w:szCs w:val="28"/>
        </w:rPr>
      </w:pPr>
      <w:r w:rsidRPr="00C37993">
        <w:rPr>
          <w:rStyle w:val="FontStyle13"/>
          <w:rFonts w:eastAsia="Arial Unicode MS"/>
          <w:bCs/>
          <w:sz w:val="28"/>
          <w:szCs w:val="28"/>
        </w:rPr>
        <w:t>О реализации проекта «</w:t>
      </w:r>
      <w:proofErr w:type="spellStart"/>
      <w:r w:rsidRPr="00C37993">
        <w:rPr>
          <w:rStyle w:val="FontStyle13"/>
          <w:rFonts w:eastAsia="Arial Unicode MS"/>
          <w:bCs/>
          <w:sz w:val="28"/>
          <w:szCs w:val="28"/>
        </w:rPr>
        <w:t>ИнформУИК</w:t>
      </w:r>
      <w:proofErr w:type="spellEnd"/>
      <w:r w:rsidRPr="00C37993">
        <w:rPr>
          <w:rStyle w:val="FontStyle13"/>
          <w:rFonts w:eastAsia="Arial Unicode MS"/>
          <w:bCs/>
          <w:sz w:val="28"/>
          <w:szCs w:val="28"/>
        </w:rPr>
        <w:t>» в период подготовки и проведения выборов</w:t>
      </w:r>
      <w:r w:rsidR="006E4DC6" w:rsidRPr="006E4DC6">
        <w:rPr>
          <w:rFonts w:asciiTheme="minorHAnsi" w:eastAsiaTheme="minorHAnsi" w:hAnsiTheme="minorHAnsi" w:cstheme="minorBidi"/>
          <w:sz w:val="28"/>
          <w:szCs w:val="22"/>
          <w:lang w:eastAsia="en-US"/>
        </w:rPr>
        <w:t xml:space="preserve"> </w:t>
      </w:r>
      <w:r w:rsidR="006E4DC6" w:rsidRPr="006E4DC6">
        <w:rPr>
          <w:rFonts w:eastAsia="Arial Unicode MS"/>
          <w:b/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Pr="00C37993">
        <w:rPr>
          <w:rStyle w:val="FontStyle13"/>
          <w:rFonts w:eastAsia="Arial Unicode MS"/>
          <w:bCs/>
          <w:sz w:val="28"/>
          <w:szCs w:val="28"/>
        </w:rPr>
        <w:t xml:space="preserve"> </w:t>
      </w:r>
      <w:r>
        <w:rPr>
          <w:rStyle w:val="FontStyle13"/>
          <w:rFonts w:eastAsia="Arial Unicode MS"/>
          <w:bCs/>
          <w:sz w:val="28"/>
          <w:szCs w:val="28"/>
        </w:rPr>
        <w:t xml:space="preserve">на территории </w:t>
      </w:r>
      <w:r w:rsidR="002540DA">
        <w:rPr>
          <w:rStyle w:val="FontStyle13"/>
          <w:rFonts w:eastAsia="Arial Unicode MS"/>
          <w:bCs/>
          <w:sz w:val="28"/>
          <w:szCs w:val="28"/>
        </w:rPr>
        <w:t>Краснокаменского муниципального округа</w:t>
      </w:r>
    </w:p>
    <w:p w:rsidR="000A23D5" w:rsidRPr="00FE763A" w:rsidRDefault="000A23D5" w:rsidP="000A23D5">
      <w:pPr>
        <w:pStyle w:val="Style3"/>
        <w:widowControl/>
        <w:spacing w:line="240" w:lineRule="auto"/>
        <w:rPr>
          <w:rStyle w:val="FontStyle13"/>
          <w:rFonts w:eastAsia="Arial Unicode MS"/>
          <w:bCs/>
          <w:sz w:val="28"/>
          <w:szCs w:val="28"/>
        </w:rPr>
      </w:pPr>
    </w:p>
    <w:p w:rsidR="001F6134" w:rsidRPr="0064005C" w:rsidRDefault="00F841E4" w:rsidP="001156C2">
      <w:pPr>
        <w:pStyle w:val="Style3"/>
        <w:spacing w:line="276" w:lineRule="auto"/>
        <w:ind w:firstLine="567"/>
        <w:jc w:val="both"/>
        <w:rPr>
          <w:rFonts w:eastAsia="Arial Unicode MS"/>
          <w:bCs/>
          <w:sz w:val="28"/>
          <w:szCs w:val="28"/>
        </w:rPr>
      </w:pPr>
      <w:r w:rsidRPr="00F841E4">
        <w:rPr>
          <w:sz w:val="28"/>
          <w:szCs w:val="28"/>
        </w:rPr>
        <w:t>В целях реализации дополнительных мер, направленных на повышение информированности избирателей о выборах де</w:t>
      </w:r>
      <w:bookmarkStart w:id="0" w:name="_GoBack"/>
      <w:bookmarkEnd w:id="0"/>
      <w:r w:rsidRPr="00F841E4">
        <w:rPr>
          <w:sz w:val="28"/>
          <w:szCs w:val="28"/>
        </w:rPr>
        <w:t>путатов Государственной Думы Федерального Собрания Российской Федерации девятого созыва, в соответствии с пунктом 3 статьи 45, пунктом 2 статьи 64 Федерального закона от 12 июня 2002 г. № 67-ФЗ «Об основных гарантиях избирательных прав и права на участие в референдуме граждан Российской Федерации», пунктом 25 статьи 27, пунктом 15 статьи 28, пунктом 18 части 1 статьи 29, пунктом 16 части 1 статьи 30, пунктами 1 и 7 статьи 31 и частью 2 статьи 81 Федерального закона «О выборах депутатов Государственной Думы Федерального Собрания Российской Федерации», выпиской из протокола заседания Центральной избирательной комиссии Российской Федерации от 2 июля 2026 г. № 11-1-9 «Об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</w:t>
      </w:r>
      <w:proofErr w:type="spellStart"/>
      <w:r w:rsidRPr="00F841E4">
        <w:rPr>
          <w:sz w:val="28"/>
          <w:szCs w:val="28"/>
        </w:rPr>
        <w:t>ИнформУИК</w:t>
      </w:r>
      <w:proofErr w:type="spellEnd"/>
      <w:r w:rsidRPr="00F841E4">
        <w:rPr>
          <w:sz w:val="28"/>
          <w:szCs w:val="28"/>
        </w:rPr>
        <w:t>»)»</w:t>
      </w:r>
      <w:r w:rsidR="00DB036D">
        <w:rPr>
          <w:sz w:val="28"/>
          <w:szCs w:val="28"/>
        </w:rPr>
        <w:t>, в</w:t>
      </w:r>
      <w:r w:rsidR="0064005C" w:rsidRPr="0064005C">
        <w:rPr>
          <w:sz w:val="28"/>
          <w:szCs w:val="28"/>
        </w:rPr>
        <w:t xml:space="preserve">о исполнение пункта 5 постановления Избирательной комиссии Забайкальского края от </w:t>
      </w:r>
      <w:r>
        <w:rPr>
          <w:sz w:val="28"/>
          <w:szCs w:val="28"/>
        </w:rPr>
        <w:t>10.07.2026</w:t>
      </w:r>
      <w:r w:rsidR="0064005C" w:rsidRPr="0064005C">
        <w:rPr>
          <w:sz w:val="28"/>
          <w:szCs w:val="28"/>
        </w:rPr>
        <w:t xml:space="preserve"> года № </w:t>
      </w:r>
      <w:r>
        <w:rPr>
          <w:sz w:val="28"/>
        </w:rPr>
        <w:t>85</w:t>
      </w:r>
      <w:r w:rsidR="0064005C" w:rsidRPr="0064005C">
        <w:rPr>
          <w:sz w:val="28"/>
        </w:rPr>
        <w:t>/</w:t>
      </w:r>
      <w:r>
        <w:rPr>
          <w:sz w:val="28"/>
        </w:rPr>
        <w:t>579</w:t>
      </w:r>
      <w:r w:rsidR="0064005C" w:rsidRPr="0064005C">
        <w:rPr>
          <w:sz w:val="28"/>
        </w:rPr>
        <w:t>-</w:t>
      </w:r>
      <w:r>
        <w:rPr>
          <w:sz w:val="28"/>
        </w:rPr>
        <w:t>4</w:t>
      </w:r>
      <w:r w:rsidR="0064005C" w:rsidRPr="0064005C">
        <w:rPr>
          <w:sz w:val="28"/>
        </w:rPr>
        <w:t xml:space="preserve"> «</w:t>
      </w:r>
      <w:r w:rsidRPr="00F841E4">
        <w:rPr>
          <w:sz w:val="28"/>
        </w:rPr>
        <w:t>Об адресном информировании избирателей на выборах депутатов Государственной Думы Федерального Собрания Российской Федерации девятого созыва на территории Забайкальского края путем их оповещения способом поквартирного (подомового) обхода (проект «</w:t>
      </w:r>
      <w:proofErr w:type="spellStart"/>
      <w:r w:rsidRPr="00F841E4">
        <w:rPr>
          <w:sz w:val="28"/>
        </w:rPr>
        <w:t>ИнформУИК</w:t>
      </w:r>
      <w:proofErr w:type="spellEnd"/>
      <w:r w:rsidRPr="00F841E4">
        <w:rPr>
          <w:sz w:val="28"/>
        </w:rPr>
        <w:t>»)</w:t>
      </w:r>
      <w:r w:rsidR="0064005C" w:rsidRPr="0064005C">
        <w:rPr>
          <w:sz w:val="28"/>
        </w:rPr>
        <w:t>»</w:t>
      </w:r>
      <w:r w:rsidR="0064005C" w:rsidRPr="0064005C">
        <w:rPr>
          <w:sz w:val="28"/>
          <w:szCs w:val="28"/>
        </w:rPr>
        <w:t xml:space="preserve"> </w:t>
      </w:r>
      <w:r w:rsidR="00570B06">
        <w:rPr>
          <w:sz w:val="28"/>
          <w:szCs w:val="28"/>
        </w:rPr>
        <w:t>Краснокаменская</w:t>
      </w:r>
      <w:r w:rsidR="001F6134" w:rsidRPr="0064005C">
        <w:rPr>
          <w:color w:val="000000"/>
          <w:sz w:val="28"/>
          <w:szCs w:val="28"/>
        </w:rPr>
        <w:t xml:space="preserve"> территориальная избирательная комиссия </w:t>
      </w:r>
    </w:p>
    <w:p w:rsidR="001F6134" w:rsidRPr="0064005C" w:rsidRDefault="001F6134" w:rsidP="0058666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4005C">
        <w:rPr>
          <w:rFonts w:ascii="Times New Roman" w:hAnsi="Times New Roman"/>
          <w:b/>
          <w:i/>
          <w:color w:val="000000"/>
          <w:sz w:val="28"/>
          <w:szCs w:val="28"/>
        </w:rPr>
        <w:t>ПОСТАНОВЛЯЕТ:</w:t>
      </w:r>
    </w:p>
    <w:p w:rsidR="00016801" w:rsidRPr="00A40728" w:rsidRDefault="00016801" w:rsidP="00586669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728">
        <w:rPr>
          <w:rFonts w:ascii="Times New Roman" w:hAnsi="Times New Roman" w:cs="Times New Roman"/>
          <w:sz w:val="28"/>
          <w:szCs w:val="28"/>
        </w:rPr>
        <w:t>Обеспечить проведение членами участковых избирательных комиссий, участвующими в проекте «</w:t>
      </w:r>
      <w:proofErr w:type="spellStart"/>
      <w:r w:rsidRPr="00A40728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Pr="00A40728">
        <w:rPr>
          <w:rFonts w:ascii="Times New Roman" w:hAnsi="Times New Roman" w:cs="Times New Roman"/>
          <w:sz w:val="28"/>
          <w:szCs w:val="28"/>
        </w:rPr>
        <w:t>»,</w:t>
      </w:r>
      <w:r w:rsidRP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 xml:space="preserve"> </w:t>
      </w:r>
      <w:r w:rsidRPr="00A40728">
        <w:rPr>
          <w:rFonts w:ascii="Times New Roman" w:hAnsi="Times New Roman" w:cs="Times New Roman"/>
          <w:sz w:val="28"/>
          <w:szCs w:val="28"/>
        </w:rPr>
        <w:t xml:space="preserve">адресного информирования и оповещения избирателей о дне, времени и месте, а также о формах голосования на выборах </w:t>
      </w:r>
      <w:r w:rsidR="00F841E4" w:rsidRPr="00F841E4">
        <w:rPr>
          <w:rFonts w:ascii="Times New Roman" w:hAnsi="Times New Roman" w:cs="Times New Roman"/>
          <w:sz w:val="28"/>
          <w:szCs w:val="28"/>
        </w:rPr>
        <w:t xml:space="preserve">депутатов Государственной Думы </w:t>
      </w:r>
      <w:r w:rsidR="00F841E4" w:rsidRPr="00F841E4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Собрания Российской Федерации девятого созыва </w:t>
      </w:r>
      <w:r w:rsidRPr="00A40728">
        <w:rPr>
          <w:rFonts w:ascii="Times New Roman" w:hAnsi="Times New Roman" w:cs="Times New Roman"/>
          <w:sz w:val="28"/>
          <w:szCs w:val="28"/>
        </w:rPr>
        <w:t>способом поквартирного (подомового) обхода.</w:t>
      </w:r>
    </w:p>
    <w:p w:rsidR="00016801" w:rsidRPr="00A40728" w:rsidRDefault="00016801" w:rsidP="00586669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728">
        <w:rPr>
          <w:rFonts w:ascii="Times New Roman" w:hAnsi="Times New Roman" w:cs="Times New Roman"/>
          <w:color w:val="0A0A0A"/>
          <w:sz w:val="28"/>
          <w:szCs w:val="28"/>
        </w:rPr>
        <w:t xml:space="preserve">Утвердить из числа членов </w:t>
      </w:r>
      <w:r w:rsidR="002540DA">
        <w:rPr>
          <w:rFonts w:ascii="Times New Roman" w:hAnsi="Times New Roman" w:cs="Times New Roman"/>
          <w:color w:val="0A0A0A"/>
          <w:sz w:val="28"/>
          <w:szCs w:val="28"/>
        </w:rPr>
        <w:t>Краснокаменской</w:t>
      </w:r>
      <w:r w:rsidR="00A40728">
        <w:rPr>
          <w:rFonts w:ascii="Times New Roman" w:hAnsi="Times New Roman" w:cs="Times New Roman"/>
          <w:color w:val="0A0A0A"/>
          <w:sz w:val="28"/>
          <w:szCs w:val="28"/>
        </w:rPr>
        <w:t xml:space="preserve"> территориальной избирательной комиссии</w:t>
      </w:r>
      <w:r w:rsidRPr="00A40728">
        <w:rPr>
          <w:rFonts w:ascii="Times New Roman" w:hAnsi="Times New Roman" w:cs="Times New Roman"/>
          <w:color w:val="0A0A0A"/>
          <w:sz w:val="28"/>
          <w:szCs w:val="28"/>
        </w:rPr>
        <w:t xml:space="preserve"> ответственных координаторов за организацию проекта «</w:t>
      </w:r>
      <w:proofErr w:type="spellStart"/>
      <w:r w:rsidRPr="00A40728">
        <w:rPr>
          <w:rFonts w:ascii="Times New Roman" w:hAnsi="Times New Roman" w:cs="Times New Roman"/>
          <w:color w:val="0A0A0A"/>
          <w:sz w:val="28"/>
          <w:szCs w:val="28"/>
        </w:rPr>
        <w:t>ИнформУИК</w:t>
      </w:r>
      <w:proofErr w:type="spellEnd"/>
      <w:r w:rsidRPr="00A40728">
        <w:rPr>
          <w:rFonts w:ascii="Times New Roman" w:hAnsi="Times New Roman" w:cs="Times New Roman"/>
          <w:color w:val="0A0A0A"/>
          <w:sz w:val="28"/>
          <w:szCs w:val="28"/>
        </w:rPr>
        <w:t>» (приложение № 1).</w:t>
      </w:r>
    </w:p>
    <w:p w:rsidR="006F509B" w:rsidRPr="00A40728" w:rsidRDefault="006F509B" w:rsidP="00586669">
      <w:pPr>
        <w:pStyle w:val="a8"/>
        <w:numPr>
          <w:ilvl w:val="0"/>
          <w:numId w:val="2"/>
        </w:numPr>
        <w:shd w:val="clear" w:color="auto" w:fill="FFFFFF"/>
        <w:spacing w:after="150"/>
        <w:ind w:left="0" w:firstLine="567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A40728">
        <w:rPr>
          <w:rFonts w:ascii="Times New Roman" w:hAnsi="Times New Roman" w:cs="Times New Roman"/>
          <w:color w:val="0A0A0A"/>
          <w:sz w:val="28"/>
          <w:szCs w:val="28"/>
        </w:rPr>
        <w:t>Утвердить общую численность членов участковых избирательных комиссий в разрезе каждой участковой избирательной комиссии, участвующих в реализации проекта «</w:t>
      </w:r>
      <w:proofErr w:type="spellStart"/>
      <w:r w:rsidRPr="00A40728">
        <w:rPr>
          <w:rFonts w:ascii="Times New Roman" w:hAnsi="Times New Roman" w:cs="Times New Roman"/>
          <w:color w:val="0A0A0A"/>
          <w:sz w:val="28"/>
          <w:szCs w:val="28"/>
        </w:rPr>
        <w:t>Инфор</w:t>
      </w:r>
      <w:r w:rsidR="00A40728">
        <w:rPr>
          <w:rFonts w:ascii="Times New Roman" w:hAnsi="Times New Roman" w:cs="Times New Roman"/>
          <w:color w:val="0A0A0A"/>
          <w:sz w:val="28"/>
          <w:szCs w:val="28"/>
        </w:rPr>
        <w:t>мУИК</w:t>
      </w:r>
      <w:proofErr w:type="spellEnd"/>
      <w:r w:rsidR="00A40728">
        <w:rPr>
          <w:rFonts w:ascii="Times New Roman" w:hAnsi="Times New Roman" w:cs="Times New Roman"/>
          <w:color w:val="0A0A0A"/>
          <w:sz w:val="28"/>
          <w:szCs w:val="28"/>
        </w:rPr>
        <w:t xml:space="preserve">» </w:t>
      </w:r>
      <w:r w:rsidRPr="00A40728">
        <w:rPr>
          <w:rFonts w:ascii="Times New Roman" w:hAnsi="Times New Roman" w:cs="Times New Roman"/>
          <w:color w:val="0A0A0A"/>
          <w:sz w:val="28"/>
          <w:szCs w:val="28"/>
        </w:rPr>
        <w:t>(приложение № 2)</w:t>
      </w:r>
    </w:p>
    <w:p w:rsidR="00016801" w:rsidRPr="00A40728" w:rsidRDefault="00016801" w:rsidP="00586669">
      <w:pPr>
        <w:pStyle w:val="a8"/>
        <w:numPr>
          <w:ilvl w:val="0"/>
          <w:numId w:val="2"/>
        </w:numPr>
        <w:shd w:val="clear" w:color="auto" w:fill="FFFFFF"/>
        <w:spacing w:after="150"/>
        <w:ind w:left="0" w:firstLine="567"/>
        <w:jc w:val="both"/>
        <w:rPr>
          <w:rStyle w:val="FontStyle13"/>
          <w:rFonts w:eastAsia="Arial Unicode MS" w:cs="Times New Roman"/>
          <w:b w:val="0"/>
          <w:bCs/>
          <w:sz w:val="28"/>
          <w:szCs w:val="28"/>
        </w:rPr>
      </w:pPr>
      <w:r w:rsidRP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Утвердить графики обучения членов участковых избирательных комиссий</w:t>
      </w:r>
      <w:r w:rsid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, участвующих в реализации проекта «</w:t>
      </w:r>
      <w:proofErr w:type="spellStart"/>
      <w:r w:rsid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ИнформУИК</w:t>
      </w:r>
      <w:proofErr w:type="spellEnd"/>
      <w:r w:rsid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»</w:t>
      </w:r>
      <w:r w:rsidR="006F509B" w:rsidRP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 xml:space="preserve"> (приложение № 3</w:t>
      </w:r>
      <w:r w:rsidRP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).</w:t>
      </w:r>
    </w:p>
    <w:p w:rsidR="00016801" w:rsidRPr="00A40728" w:rsidRDefault="00016801" w:rsidP="00586669">
      <w:pPr>
        <w:pStyle w:val="a8"/>
        <w:numPr>
          <w:ilvl w:val="0"/>
          <w:numId w:val="2"/>
        </w:numPr>
        <w:shd w:val="clear" w:color="auto" w:fill="FFFFFF"/>
        <w:spacing w:after="15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0728">
        <w:rPr>
          <w:rFonts w:ascii="Times New Roman" w:hAnsi="Times New Roman" w:cs="Times New Roman"/>
          <w:sz w:val="28"/>
          <w:szCs w:val="28"/>
        </w:rPr>
        <w:t>Организовать прохождение</w:t>
      </w:r>
      <w:r w:rsidR="002C7FC1" w:rsidRPr="00A40728">
        <w:rPr>
          <w:rFonts w:ascii="Times New Roman" w:hAnsi="Times New Roman" w:cs="Times New Roman"/>
          <w:sz w:val="28"/>
          <w:szCs w:val="28"/>
        </w:rPr>
        <w:t xml:space="preserve"> обучения членов</w:t>
      </w:r>
      <w:r w:rsidRPr="00A40728">
        <w:rPr>
          <w:rFonts w:ascii="Times New Roman" w:hAnsi="Times New Roman" w:cs="Times New Roman"/>
          <w:sz w:val="28"/>
          <w:szCs w:val="28"/>
        </w:rPr>
        <w:t xml:space="preserve"> территориальных и участковых избирательных комиссий, участвующих в проекте «</w:t>
      </w:r>
      <w:proofErr w:type="spellStart"/>
      <w:r w:rsidRPr="00A40728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Pr="00A40728">
        <w:rPr>
          <w:rFonts w:ascii="Times New Roman" w:hAnsi="Times New Roman" w:cs="Times New Roman"/>
          <w:sz w:val="28"/>
          <w:szCs w:val="28"/>
        </w:rPr>
        <w:t>».</w:t>
      </w:r>
    </w:p>
    <w:p w:rsidR="00DE7993" w:rsidRPr="00A40728" w:rsidRDefault="001769A9" w:rsidP="00586669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728">
        <w:rPr>
          <w:rFonts w:ascii="Times New Roman" w:hAnsi="Times New Roman" w:cs="Times New Roman"/>
          <w:color w:val="000000"/>
          <w:sz w:val="28"/>
          <w:szCs w:val="28"/>
        </w:rPr>
        <w:t>Направить настояще</w:t>
      </w:r>
      <w:r w:rsidR="006F509B" w:rsidRPr="00A40728">
        <w:rPr>
          <w:rFonts w:ascii="Times New Roman" w:hAnsi="Times New Roman" w:cs="Times New Roman"/>
          <w:color w:val="000000"/>
          <w:sz w:val="28"/>
          <w:szCs w:val="28"/>
        </w:rPr>
        <w:t>е постановление в Избирательную комиссию Забайкальского края</w:t>
      </w:r>
      <w:r w:rsidRPr="00A4072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F509B" w:rsidRPr="00586669" w:rsidRDefault="006F509B" w:rsidP="00586669">
      <w:pPr>
        <w:pStyle w:val="a8"/>
        <w:numPr>
          <w:ilvl w:val="0"/>
          <w:numId w:val="2"/>
        </w:numPr>
        <w:shd w:val="clear" w:color="auto" w:fill="FFFFFF"/>
        <w:spacing w:after="150"/>
        <w:ind w:left="0" w:firstLine="567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A40728">
        <w:rPr>
          <w:rFonts w:ascii="Times New Roman" w:hAnsi="Times New Roman" w:cs="Times New Roman"/>
          <w:sz w:val="28"/>
          <w:szCs w:val="28"/>
        </w:rPr>
        <w:t>Разместить настоящее постановление на</w:t>
      </w:r>
      <w:r w:rsidR="00586669" w:rsidRPr="00586669">
        <w:rPr>
          <w:rFonts w:ascii="Times New Roman CYR" w:eastAsiaTheme="minorEastAsia" w:hAnsi="Times New Roman CYR" w:cs="Times New Roman CYR"/>
          <w:b/>
          <w:sz w:val="24"/>
          <w:szCs w:val="28"/>
          <w:lang w:eastAsia="ru-RU"/>
        </w:rPr>
        <w:t xml:space="preserve"> </w:t>
      </w:r>
      <w:r w:rsidR="00586669" w:rsidRPr="00586669">
        <w:rPr>
          <w:rFonts w:ascii="Times New Roman" w:hAnsi="Times New Roman" w:cs="Times New Roman"/>
          <w:sz w:val="28"/>
          <w:szCs w:val="28"/>
        </w:rPr>
        <w:t xml:space="preserve">официальном сайте Краснокаменского муниципального округа Забайкальского края в информационно-телекоммуникационной сети «Интернет» по адресу: </w:t>
      </w:r>
      <w:hyperlink r:id="rId5" w:history="1">
        <w:r w:rsidR="00586669" w:rsidRPr="00586669">
          <w:rPr>
            <w:rStyle w:val="a7"/>
            <w:rFonts w:ascii="Times New Roman" w:hAnsi="Times New Roman" w:cs="Times New Roman"/>
            <w:sz w:val="28"/>
            <w:szCs w:val="28"/>
          </w:rPr>
          <w:t>www.adminkr.ru</w:t>
        </w:r>
      </w:hyperlink>
      <w:r w:rsidRPr="00586669">
        <w:rPr>
          <w:rFonts w:ascii="Times New Roman" w:hAnsi="Times New Roman" w:cs="Times New Roman"/>
          <w:sz w:val="28"/>
          <w:szCs w:val="28"/>
        </w:rPr>
        <w:t>.</w:t>
      </w:r>
    </w:p>
    <w:p w:rsidR="002540DA" w:rsidRDefault="002540DA" w:rsidP="002540DA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</w:p>
    <w:p w:rsidR="002540DA" w:rsidRDefault="002540DA" w:rsidP="002540DA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</w:p>
    <w:p w:rsidR="00586669" w:rsidRPr="00586669" w:rsidRDefault="00586669" w:rsidP="00115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586669">
        <w:rPr>
          <w:rFonts w:ascii="Times New Roman" w:hAnsi="Times New Roman" w:cs="Times New Roman"/>
          <w:color w:val="0A0A0A"/>
          <w:sz w:val="28"/>
          <w:szCs w:val="28"/>
        </w:rPr>
        <w:t xml:space="preserve">          Председатель Краснокаменской </w:t>
      </w:r>
    </w:p>
    <w:p w:rsidR="00586669" w:rsidRPr="00586669" w:rsidRDefault="00586669" w:rsidP="00115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586669">
        <w:rPr>
          <w:rFonts w:ascii="Times New Roman" w:hAnsi="Times New Roman" w:cs="Times New Roman"/>
          <w:color w:val="0A0A0A"/>
          <w:sz w:val="28"/>
          <w:szCs w:val="28"/>
        </w:rPr>
        <w:t>территориальной избирательной комиссии</w:t>
      </w:r>
      <w:r w:rsidRPr="00586669">
        <w:rPr>
          <w:rFonts w:ascii="Times New Roman" w:hAnsi="Times New Roman" w:cs="Times New Roman"/>
          <w:color w:val="0A0A0A"/>
          <w:sz w:val="28"/>
          <w:szCs w:val="28"/>
        </w:rPr>
        <w:tab/>
      </w:r>
      <w:r w:rsidRPr="00586669">
        <w:rPr>
          <w:rFonts w:ascii="Times New Roman" w:hAnsi="Times New Roman" w:cs="Times New Roman"/>
          <w:color w:val="0A0A0A"/>
          <w:sz w:val="28"/>
          <w:szCs w:val="28"/>
        </w:rPr>
        <w:tab/>
      </w:r>
      <w:r w:rsidRPr="00586669">
        <w:rPr>
          <w:rFonts w:ascii="Times New Roman" w:hAnsi="Times New Roman" w:cs="Times New Roman"/>
          <w:color w:val="0A0A0A"/>
          <w:sz w:val="28"/>
          <w:szCs w:val="28"/>
        </w:rPr>
        <w:tab/>
        <w:t>Н.Г. Приступ</w:t>
      </w:r>
    </w:p>
    <w:p w:rsidR="00586669" w:rsidRPr="00586669" w:rsidRDefault="00586669" w:rsidP="001156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</w:p>
    <w:p w:rsidR="00586669" w:rsidRPr="00586669" w:rsidRDefault="00586669" w:rsidP="00115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586669">
        <w:rPr>
          <w:rFonts w:ascii="Times New Roman" w:hAnsi="Times New Roman" w:cs="Times New Roman"/>
          <w:color w:val="0A0A0A"/>
          <w:sz w:val="28"/>
          <w:szCs w:val="28"/>
        </w:rPr>
        <w:tab/>
        <w:t xml:space="preserve">Секретарь Краснокаменской </w:t>
      </w:r>
    </w:p>
    <w:p w:rsidR="002540DA" w:rsidRPr="002540DA" w:rsidRDefault="00586669" w:rsidP="00115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586669">
        <w:rPr>
          <w:rFonts w:ascii="Times New Roman" w:hAnsi="Times New Roman" w:cs="Times New Roman"/>
          <w:color w:val="0A0A0A"/>
          <w:sz w:val="28"/>
          <w:szCs w:val="28"/>
        </w:rPr>
        <w:t>территориальной избирательной комиссии</w:t>
      </w:r>
      <w:r w:rsidRPr="00586669">
        <w:rPr>
          <w:rFonts w:ascii="Times New Roman" w:hAnsi="Times New Roman" w:cs="Times New Roman"/>
          <w:color w:val="0A0A0A"/>
          <w:sz w:val="28"/>
          <w:szCs w:val="28"/>
        </w:rPr>
        <w:tab/>
      </w:r>
      <w:r w:rsidRPr="00586669">
        <w:rPr>
          <w:rFonts w:ascii="Times New Roman" w:hAnsi="Times New Roman" w:cs="Times New Roman"/>
          <w:color w:val="0A0A0A"/>
          <w:sz w:val="28"/>
          <w:szCs w:val="28"/>
        </w:rPr>
        <w:tab/>
      </w:r>
      <w:r w:rsidRPr="00586669">
        <w:rPr>
          <w:rFonts w:ascii="Times New Roman" w:hAnsi="Times New Roman" w:cs="Times New Roman"/>
          <w:color w:val="0A0A0A"/>
          <w:sz w:val="28"/>
          <w:szCs w:val="28"/>
        </w:rPr>
        <w:tab/>
      </w:r>
      <w:proofErr w:type="spellStart"/>
      <w:r w:rsidRPr="00586669">
        <w:rPr>
          <w:rFonts w:ascii="Times New Roman" w:hAnsi="Times New Roman" w:cs="Times New Roman"/>
          <w:color w:val="0A0A0A"/>
          <w:sz w:val="28"/>
          <w:szCs w:val="28"/>
        </w:rPr>
        <w:t>А.А.Васильева</w:t>
      </w:r>
      <w:proofErr w:type="spellEnd"/>
    </w:p>
    <w:p w:rsidR="002540DA" w:rsidRDefault="002540DA">
      <w:pP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spacing w:val="-2"/>
          <w:sz w:val="24"/>
          <w:szCs w:val="24"/>
        </w:rPr>
        <w:br w:type="page"/>
      </w:r>
    </w:p>
    <w:p w:rsidR="002C7FC1" w:rsidRDefault="002C7FC1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№ 1 </w:t>
      </w:r>
    </w:p>
    <w:p w:rsidR="006F509B" w:rsidRPr="0080125B" w:rsidRDefault="006F509B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2C7FC1" w:rsidRP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="002C7FC1" w:rsidRPr="0080125B">
        <w:rPr>
          <w:spacing w:val="-2"/>
          <w:sz w:val="24"/>
          <w:szCs w:val="24"/>
        </w:rPr>
        <w:t xml:space="preserve"> </w:t>
      </w:r>
      <w:r w:rsidR="002540DA">
        <w:rPr>
          <w:spacing w:val="-2"/>
          <w:sz w:val="24"/>
          <w:szCs w:val="24"/>
        </w:rPr>
        <w:t>Краснокаменской</w:t>
      </w:r>
      <w:r>
        <w:rPr>
          <w:spacing w:val="-2"/>
          <w:sz w:val="24"/>
          <w:szCs w:val="24"/>
        </w:rPr>
        <w:t xml:space="preserve"> территориальной и</w:t>
      </w:r>
      <w:r w:rsidR="002C7FC1" w:rsidRPr="0080125B">
        <w:rPr>
          <w:spacing w:val="-2"/>
          <w:sz w:val="24"/>
          <w:szCs w:val="24"/>
        </w:rPr>
        <w:t xml:space="preserve">збирательной комиссии </w:t>
      </w:r>
      <w:r>
        <w:rPr>
          <w:spacing w:val="-2"/>
          <w:sz w:val="24"/>
          <w:szCs w:val="24"/>
        </w:rPr>
        <w:t xml:space="preserve">от </w:t>
      </w:r>
      <w:r w:rsidR="00586669">
        <w:rPr>
          <w:spacing w:val="-2"/>
          <w:sz w:val="24"/>
          <w:szCs w:val="24"/>
        </w:rPr>
        <w:t>21.07.2026</w:t>
      </w:r>
      <w:r w:rsidR="002C7FC1" w:rsidRPr="0080125B">
        <w:rPr>
          <w:spacing w:val="-2"/>
          <w:sz w:val="24"/>
          <w:szCs w:val="24"/>
        </w:rPr>
        <w:t xml:space="preserve"> года № </w:t>
      </w:r>
      <w:r w:rsidR="00586669">
        <w:rPr>
          <w:sz w:val="24"/>
          <w:szCs w:val="24"/>
        </w:rPr>
        <w:t>17</w:t>
      </w:r>
      <w:r w:rsidR="00395D86">
        <w:rPr>
          <w:sz w:val="24"/>
          <w:szCs w:val="24"/>
        </w:rPr>
        <w:t>/</w:t>
      </w:r>
      <w:r w:rsidR="00586669">
        <w:rPr>
          <w:sz w:val="24"/>
          <w:szCs w:val="24"/>
        </w:rPr>
        <w:t>117-6</w:t>
      </w: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Pr="0080125B" w:rsidRDefault="002C7FC1" w:rsidP="002C7FC1">
      <w:pPr>
        <w:pStyle w:val="31"/>
        <w:jc w:val="center"/>
        <w:rPr>
          <w:b/>
          <w:sz w:val="28"/>
          <w:szCs w:val="28"/>
        </w:rPr>
      </w:pPr>
      <w:r w:rsidRPr="0080125B">
        <w:rPr>
          <w:b/>
          <w:sz w:val="28"/>
        </w:rPr>
        <w:t xml:space="preserve">Ответственные координаторы </w:t>
      </w:r>
      <w:r w:rsidRPr="0080125B">
        <w:rPr>
          <w:b/>
          <w:sz w:val="28"/>
          <w:szCs w:val="28"/>
        </w:rPr>
        <w:t>за организацию проекта «</w:t>
      </w:r>
      <w:proofErr w:type="spellStart"/>
      <w:r w:rsidRPr="0080125B">
        <w:rPr>
          <w:b/>
          <w:sz w:val="28"/>
          <w:szCs w:val="28"/>
        </w:rPr>
        <w:t>ИнформУИК</w:t>
      </w:r>
      <w:proofErr w:type="spellEnd"/>
      <w:r w:rsidRPr="0080125B">
        <w:rPr>
          <w:b/>
          <w:sz w:val="28"/>
          <w:szCs w:val="28"/>
        </w:rPr>
        <w:t xml:space="preserve">» в </w:t>
      </w:r>
      <w:r w:rsidR="002540DA">
        <w:rPr>
          <w:b/>
          <w:sz w:val="28"/>
          <w:szCs w:val="28"/>
        </w:rPr>
        <w:t>Краснокаменской</w:t>
      </w:r>
      <w:r w:rsidR="006F509B">
        <w:rPr>
          <w:b/>
          <w:sz w:val="28"/>
          <w:szCs w:val="28"/>
        </w:rPr>
        <w:t xml:space="preserve"> территориальной избирательной комиссии</w:t>
      </w:r>
    </w:p>
    <w:p w:rsidR="002C7FC1" w:rsidRPr="0080125B" w:rsidRDefault="002C7FC1" w:rsidP="002C7FC1">
      <w:pPr>
        <w:pStyle w:val="31"/>
        <w:jc w:val="center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2C7FC1" w:rsidRPr="0080125B" w:rsidTr="006F509B">
        <w:tc>
          <w:tcPr>
            <w:tcW w:w="4784" w:type="dxa"/>
          </w:tcPr>
          <w:p w:rsidR="002C7FC1" w:rsidRPr="0080125B" w:rsidRDefault="002540DA" w:rsidP="003C6987">
            <w:pPr>
              <w:pStyle w:val="3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Приступ Наталья Геннадьевна</w:t>
            </w:r>
          </w:p>
        </w:tc>
        <w:tc>
          <w:tcPr>
            <w:tcW w:w="4786" w:type="dxa"/>
          </w:tcPr>
          <w:p w:rsidR="002C7FC1" w:rsidRPr="0080125B" w:rsidRDefault="002C7FC1" w:rsidP="00586669"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 w:rsidRPr="0080125B">
              <w:rPr>
                <w:sz w:val="28"/>
                <w:szCs w:val="28"/>
              </w:rPr>
              <w:t xml:space="preserve">- председатель </w:t>
            </w:r>
            <w:r w:rsidR="002540DA">
              <w:rPr>
                <w:sz w:val="28"/>
                <w:szCs w:val="28"/>
              </w:rPr>
              <w:t>Краснокаменской территориальной избирательной комиссии;</w:t>
            </w:r>
          </w:p>
        </w:tc>
      </w:tr>
      <w:tr w:rsidR="002C7FC1" w:rsidRPr="0080125B" w:rsidTr="006F509B">
        <w:tc>
          <w:tcPr>
            <w:tcW w:w="4784" w:type="dxa"/>
          </w:tcPr>
          <w:p w:rsidR="002C7FC1" w:rsidRPr="0080125B" w:rsidRDefault="002540DA" w:rsidP="003C6987">
            <w:pPr>
              <w:pStyle w:val="3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Анна Александровна</w:t>
            </w:r>
          </w:p>
        </w:tc>
        <w:tc>
          <w:tcPr>
            <w:tcW w:w="4786" w:type="dxa"/>
          </w:tcPr>
          <w:p w:rsidR="002C7FC1" w:rsidRPr="0080125B" w:rsidRDefault="002C7FC1" w:rsidP="00586669"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 w:rsidRPr="0080125B">
              <w:rPr>
                <w:sz w:val="28"/>
                <w:szCs w:val="28"/>
              </w:rPr>
              <w:t xml:space="preserve">- </w:t>
            </w:r>
            <w:r w:rsidR="00586669">
              <w:rPr>
                <w:sz w:val="28"/>
                <w:szCs w:val="28"/>
              </w:rPr>
              <w:t>секретарь</w:t>
            </w:r>
            <w:r w:rsidR="002540DA" w:rsidRPr="002540DA">
              <w:rPr>
                <w:sz w:val="28"/>
                <w:szCs w:val="28"/>
              </w:rPr>
              <w:t xml:space="preserve"> Краснокаменской территориальной избирательной комиссии</w:t>
            </w:r>
            <w:r w:rsidR="002540DA">
              <w:rPr>
                <w:sz w:val="28"/>
                <w:szCs w:val="28"/>
              </w:rPr>
              <w:t>;</w:t>
            </w:r>
          </w:p>
        </w:tc>
      </w:tr>
      <w:tr w:rsidR="002C7FC1" w:rsidRPr="0080125B" w:rsidTr="006F509B">
        <w:tc>
          <w:tcPr>
            <w:tcW w:w="4784" w:type="dxa"/>
          </w:tcPr>
          <w:p w:rsidR="002C7FC1" w:rsidRPr="0080125B" w:rsidRDefault="002540DA" w:rsidP="003C6987">
            <w:pPr>
              <w:pStyle w:val="3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Качуровский Вячеслав Александрович</w:t>
            </w:r>
          </w:p>
        </w:tc>
        <w:tc>
          <w:tcPr>
            <w:tcW w:w="4786" w:type="dxa"/>
          </w:tcPr>
          <w:p w:rsidR="002C7FC1" w:rsidRPr="0080125B" w:rsidRDefault="002C7FC1" w:rsidP="003C6987">
            <w:pPr>
              <w:jc w:val="both"/>
              <w:rPr>
                <w:sz w:val="28"/>
                <w:szCs w:val="28"/>
              </w:rPr>
            </w:pPr>
            <w:r w:rsidRPr="0080125B">
              <w:rPr>
                <w:sz w:val="28"/>
                <w:szCs w:val="28"/>
              </w:rPr>
              <w:t xml:space="preserve">- </w:t>
            </w:r>
            <w:r w:rsidR="002540DA" w:rsidRPr="002540DA">
              <w:rPr>
                <w:sz w:val="28"/>
                <w:szCs w:val="28"/>
              </w:rPr>
              <w:t>член Краснокаменской территориальной избирательной комиссии</w:t>
            </w:r>
            <w:r w:rsidR="002540DA">
              <w:rPr>
                <w:sz w:val="28"/>
                <w:szCs w:val="28"/>
              </w:rPr>
              <w:t>.</w:t>
            </w:r>
          </w:p>
          <w:p w:rsidR="002C7FC1" w:rsidRPr="0080125B" w:rsidRDefault="002C7FC1" w:rsidP="003C6987">
            <w:pPr>
              <w:pStyle w:val="31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540DA" w:rsidRDefault="002540DA">
      <w:pPr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  <w:r>
        <w:rPr>
          <w:b/>
          <w:sz w:val="28"/>
        </w:rPr>
        <w:br w:type="page"/>
      </w: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</w:t>
      </w:r>
      <w:r>
        <w:rPr>
          <w:spacing w:val="-2"/>
          <w:sz w:val="24"/>
          <w:szCs w:val="24"/>
        </w:rPr>
        <w:t>№ 2</w:t>
      </w: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6F509B" w:rsidRPr="0080125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Pr="0080125B">
        <w:rPr>
          <w:spacing w:val="-2"/>
          <w:sz w:val="24"/>
          <w:szCs w:val="24"/>
        </w:rPr>
        <w:t xml:space="preserve"> </w:t>
      </w:r>
      <w:r w:rsidR="002540DA">
        <w:rPr>
          <w:spacing w:val="-2"/>
          <w:sz w:val="24"/>
          <w:szCs w:val="24"/>
        </w:rPr>
        <w:t>Краснокаменской</w:t>
      </w:r>
      <w:r>
        <w:rPr>
          <w:spacing w:val="-2"/>
          <w:sz w:val="24"/>
          <w:szCs w:val="24"/>
        </w:rPr>
        <w:t xml:space="preserve"> территориальной и</w:t>
      </w:r>
      <w:r w:rsidRPr="0080125B">
        <w:rPr>
          <w:spacing w:val="-2"/>
          <w:sz w:val="24"/>
          <w:szCs w:val="24"/>
        </w:rPr>
        <w:t xml:space="preserve">збирательной комиссии </w:t>
      </w:r>
      <w:r>
        <w:rPr>
          <w:spacing w:val="-2"/>
          <w:sz w:val="24"/>
          <w:szCs w:val="24"/>
        </w:rPr>
        <w:t xml:space="preserve">от </w:t>
      </w:r>
      <w:r w:rsidR="00586669">
        <w:rPr>
          <w:spacing w:val="-2"/>
          <w:sz w:val="24"/>
          <w:szCs w:val="24"/>
        </w:rPr>
        <w:t>21.07.2026</w:t>
      </w:r>
      <w:r w:rsidRPr="0080125B">
        <w:rPr>
          <w:spacing w:val="-2"/>
          <w:sz w:val="24"/>
          <w:szCs w:val="24"/>
        </w:rPr>
        <w:t xml:space="preserve"> года </w:t>
      </w:r>
    </w:p>
    <w:p w:rsidR="006F509B" w:rsidRPr="0080125B" w:rsidRDefault="006F509B" w:rsidP="006F509B">
      <w:pPr>
        <w:pStyle w:val="31"/>
        <w:ind w:left="4820"/>
        <w:contextualSpacing/>
        <w:jc w:val="center"/>
        <w:rPr>
          <w:b/>
          <w:sz w:val="24"/>
          <w:szCs w:val="24"/>
        </w:rPr>
      </w:pPr>
      <w:r w:rsidRPr="0080125B">
        <w:rPr>
          <w:spacing w:val="-2"/>
          <w:sz w:val="24"/>
          <w:szCs w:val="24"/>
        </w:rPr>
        <w:t xml:space="preserve">№ </w:t>
      </w:r>
      <w:r w:rsidR="00586669">
        <w:rPr>
          <w:sz w:val="24"/>
          <w:szCs w:val="24"/>
        </w:rPr>
        <w:t>17/117-6</w:t>
      </w:r>
    </w:p>
    <w:p w:rsidR="006F509B" w:rsidRDefault="006F509B" w:rsidP="006F509B">
      <w:pPr>
        <w:pStyle w:val="31"/>
        <w:spacing w:line="360" w:lineRule="auto"/>
        <w:ind w:left="0"/>
        <w:rPr>
          <w:b/>
          <w:sz w:val="28"/>
        </w:rPr>
      </w:pPr>
    </w:p>
    <w:p w:rsidR="006F509B" w:rsidRDefault="006F509B" w:rsidP="006E5A98">
      <w:pPr>
        <w:pStyle w:val="31"/>
        <w:jc w:val="center"/>
        <w:rPr>
          <w:b/>
          <w:sz w:val="28"/>
          <w:szCs w:val="28"/>
        </w:rPr>
      </w:pPr>
      <w:r w:rsidRPr="006E5A98">
        <w:rPr>
          <w:b/>
          <w:color w:val="0A0A0A"/>
          <w:sz w:val="28"/>
          <w:szCs w:val="28"/>
        </w:rPr>
        <w:t>Общая численность членов участковых избирательных комиссий</w:t>
      </w:r>
      <w:r w:rsidR="006E5A98" w:rsidRPr="006E5A98">
        <w:rPr>
          <w:b/>
          <w:color w:val="0A0A0A"/>
          <w:sz w:val="28"/>
          <w:szCs w:val="28"/>
        </w:rPr>
        <w:t>, участвующих в</w:t>
      </w:r>
      <w:r w:rsidR="006E5A98" w:rsidRPr="006E5A98">
        <w:rPr>
          <w:b/>
          <w:sz w:val="28"/>
          <w:szCs w:val="28"/>
        </w:rPr>
        <w:t xml:space="preserve"> </w:t>
      </w:r>
      <w:r w:rsidR="006E5A98">
        <w:rPr>
          <w:b/>
          <w:sz w:val="28"/>
          <w:szCs w:val="28"/>
        </w:rPr>
        <w:t>адресном информировании и оповещении</w:t>
      </w:r>
      <w:r w:rsidR="006E5A98" w:rsidRPr="006E5A98">
        <w:rPr>
          <w:b/>
          <w:sz w:val="28"/>
          <w:szCs w:val="28"/>
        </w:rPr>
        <w:t xml:space="preserve"> избирателей о дне, времени и месте, а также о формах голосования на выборах </w:t>
      </w:r>
      <w:r w:rsidR="00586669" w:rsidRPr="00586669">
        <w:rPr>
          <w:b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</w:t>
      </w:r>
      <w:r w:rsidR="006E5A98" w:rsidRPr="006E5A98">
        <w:rPr>
          <w:b/>
          <w:sz w:val="28"/>
          <w:szCs w:val="28"/>
        </w:rPr>
        <w:t>способом поквартирного (подомового) обхода</w:t>
      </w:r>
    </w:p>
    <w:p w:rsidR="006E5A98" w:rsidRPr="006E5A98" w:rsidRDefault="006E5A98" w:rsidP="006E5A98">
      <w:pPr>
        <w:pStyle w:val="31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Ind w:w="283" w:type="dxa"/>
        <w:tblLook w:val="04A0" w:firstRow="1" w:lastRow="0" w:firstColumn="1" w:lastColumn="0" w:noHBand="0" w:noVBand="1"/>
      </w:tblPr>
      <w:tblGrid>
        <w:gridCol w:w="959"/>
        <w:gridCol w:w="3544"/>
        <w:gridCol w:w="4784"/>
      </w:tblGrid>
      <w:tr w:rsidR="006F509B" w:rsidRPr="006E5A98" w:rsidTr="006E5A98">
        <w:trPr>
          <w:trHeight w:val="1543"/>
        </w:trPr>
        <w:tc>
          <w:tcPr>
            <w:tcW w:w="959" w:type="dxa"/>
          </w:tcPr>
          <w:p w:rsidR="006F509B" w:rsidRPr="006E5A98" w:rsidRDefault="006F509B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>№ п/н</w:t>
            </w:r>
          </w:p>
        </w:tc>
        <w:tc>
          <w:tcPr>
            <w:tcW w:w="3544" w:type="dxa"/>
          </w:tcPr>
          <w:p w:rsidR="006F509B" w:rsidRPr="006E5A98" w:rsidRDefault="006F509B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>Номер УИК</w:t>
            </w:r>
          </w:p>
        </w:tc>
        <w:tc>
          <w:tcPr>
            <w:tcW w:w="4784" w:type="dxa"/>
          </w:tcPr>
          <w:p w:rsidR="006F509B" w:rsidRPr="006E5A98" w:rsidRDefault="006F509B" w:rsidP="006E5A98">
            <w:pPr>
              <w:pStyle w:val="31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>Количество членов УИК (обходчиков)</w:t>
            </w:r>
            <w:r w:rsidR="006E5A98" w:rsidRPr="006E5A98">
              <w:rPr>
                <w:b/>
                <w:sz w:val="24"/>
                <w:szCs w:val="24"/>
              </w:rPr>
              <w:t xml:space="preserve">, </w:t>
            </w:r>
            <w:r w:rsidR="006E5A98" w:rsidRPr="006E5A98">
              <w:rPr>
                <w:b/>
                <w:color w:val="0A0A0A"/>
                <w:sz w:val="24"/>
                <w:szCs w:val="24"/>
              </w:rPr>
              <w:t>участвующих в реализации проекта «</w:t>
            </w:r>
            <w:proofErr w:type="spellStart"/>
            <w:r w:rsidR="006E5A98" w:rsidRPr="006E5A98">
              <w:rPr>
                <w:b/>
                <w:color w:val="0A0A0A"/>
                <w:sz w:val="24"/>
                <w:szCs w:val="24"/>
              </w:rPr>
              <w:t>ИнформУИК</w:t>
            </w:r>
            <w:proofErr w:type="spellEnd"/>
            <w:r w:rsidR="006E5A98" w:rsidRPr="006E5A98">
              <w:rPr>
                <w:b/>
                <w:color w:val="0A0A0A"/>
                <w:sz w:val="24"/>
                <w:szCs w:val="24"/>
              </w:rPr>
              <w:t>»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 w:rsidRPr="00B54E00"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 w:rsidRPr="00B54E00">
              <w:rPr>
                <w:color w:val="000000"/>
              </w:rPr>
              <w:t>1901</w:t>
            </w:r>
          </w:p>
        </w:tc>
        <w:tc>
          <w:tcPr>
            <w:tcW w:w="4784" w:type="dxa"/>
          </w:tcPr>
          <w:p w:rsidR="002540DA" w:rsidRPr="00B54E00" w:rsidRDefault="00586669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 w:rsidRPr="00B54E00">
              <w:rPr>
                <w:color w:val="000000"/>
              </w:rPr>
              <w:t>2</w:t>
            </w:r>
          </w:p>
        </w:tc>
        <w:tc>
          <w:tcPr>
            <w:tcW w:w="3544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 w:rsidRPr="00B54E00">
              <w:rPr>
                <w:color w:val="000000"/>
              </w:rPr>
              <w:t>1902</w:t>
            </w:r>
          </w:p>
        </w:tc>
        <w:tc>
          <w:tcPr>
            <w:tcW w:w="4784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 w:rsidRPr="00B54E00"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 w:rsidRPr="00B54E00">
              <w:rPr>
                <w:color w:val="000000"/>
              </w:rPr>
              <w:t>3</w:t>
            </w:r>
          </w:p>
        </w:tc>
        <w:tc>
          <w:tcPr>
            <w:tcW w:w="3544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 w:rsidRPr="00B54E00">
              <w:rPr>
                <w:color w:val="000000"/>
              </w:rPr>
              <w:t>1903</w:t>
            </w:r>
          </w:p>
        </w:tc>
        <w:tc>
          <w:tcPr>
            <w:tcW w:w="4784" w:type="dxa"/>
          </w:tcPr>
          <w:p w:rsidR="002540DA" w:rsidRPr="00B54E00" w:rsidRDefault="00586669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 w:rsidRPr="00B54E00">
              <w:rPr>
                <w:color w:val="000000"/>
              </w:rPr>
              <w:t>4</w:t>
            </w:r>
          </w:p>
        </w:tc>
        <w:tc>
          <w:tcPr>
            <w:tcW w:w="3544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 w:rsidRPr="00B54E00">
              <w:rPr>
                <w:color w:val="000000"/>
              </w:rPr>
              <w:t>1904</w:t>
            </w:r>
          </w:p>
        </w:tc>
        <w:tc>
          <w:tcPr>
            <w:tcW w:w="4784" w:type="dxa"/>
          </w:tcPr>
          <w:p w:rsidR="002540DA" w:rsidRPr="00B54E00" w:rsidRDefault="00586669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544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</w:t>
            </w:r>
          </w:p>
        </w:tc>
        <w:tc>
          <w:tcPr>
            <w:tcW w:w="4784" w:type="dxa"/>
          </w:tcPr>
          <w:p w:rsidR="002540DA" w:rsidRPr="00B54E00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1906</w:t>
            </w:r>
          </w:p>
        </w:tc>
        <w:tc>
          <w:tcPr>
            <w:tcW w:w="478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1907</w:t>
            </w:r>
          </w:p>
        </w:tc>
        <w:tc>
          <w:tcPr>
            <w:tcW w:w="478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1908</w:t>
            </w:r>
          </w:p>
        </w:tc>
        <w:tc>
          <w:tcPr>
            <w:tcW w:w="478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1909</w:t>
            </w:r>
          </w:p>
        </w:tc>
        <w:tc>
          <w:tcPr>
            <w:tcW w:w="478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1910</w:t>
            </w:r>
          </w:p>
        </w:tc>
        <w:tc>
          <w:tcPr>
            <w:tcW w:w="4784" w:type="dxa"/>
          </w:tcPr>
          <w:p w:rsidR="002540DA" w:rsidRDefault="00586669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1911</w:t>
            </w:r>
          </w:p>
        </w:tc>
        <w:tc>
          <w:tcPr>
            <w:tcW w:w="4784" w:type="dxa"/>
          </w:tcPr>
          <w:p w:rsidR="002540DA" w:rsidRDefault="00586669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1912</w:t>
            </w:r>
          </w:p>
        </w:tc>
        <w:tc>
          <w:tcPr>
            <w:tcW w:w="4784" w:type="dxa"/>
          </w:tcPr>
          <w:p w:rsidR="002540DA" w:rsidRDefault="00586669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1913</w:t>
            </w:r>
          </w:p>
        </w:tc>
        <w:tc>
          <w:tcPr>
            <w:tcW w:w="478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1914</w:t>
            </w:r>
          </w:p>
        </w:tc>
        <w:tc>
          <w:tcPr>
            <w:tcW w:w="478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1915</w:t>
            </w:r>
          </w:p>
        </w:tc>
        <w:tc>
          <w:tcPr>
            <w:tcW w:w="478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1916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1917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1918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1919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1921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1922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1923</w:t>
            </w:r>
          </w:p>
        </w:tc>
        <w:tc>
          <w:tcPr>
            <w:tcW w:w="478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1924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1925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1926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1927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1928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1929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540DA" w:rsidRPr="006E5A98" w:rsidTr="006E5A98">
        <w:tc>
          <w:tcPr>
            <w:tcW w:w="959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544" w:type="dxa"/>
          </w:tcPr>
          <w:p w:rsidR="002540DA" w:rsidRDefault="002540DA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1930</w:t>
            </w:r>
          </w:p>
        </w:tc>
        <w:tc>
          <w:tcPr>
            <w:tcW w:w="4784" w:type="dxa"/>
          </w:tcPr>
          <w:p w:rsidR="002540DA" w:rsidRDefault="00494500" w:rsidP="00AC2A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2540DA" w:rsidRDefault="002540DA" w:rsidP="006F509B">
      <w:pPr>
        <w:pStyle w:val="31"/>
        <w:spacing w:line="360" w:lineRule="auto"/>
        <w:jc w:val="center"/>
        <w:rPr>
          <w:b/>
          <w:sz w:val="28"/>
        </w:rPr>
      </w:pPr>
    </w:p>
    <w:p w:rsidR="002540DA" w:rsidRDefault="002540DA">
      <w:pPr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  <w:r>
        <w:rPr>
          <w:b/>
          <w:sz w:val="28"/>
        </w:rPr>
        <w:br w:type="page"/>
      </w:r>
    </w:p>
    <w:p w:rsidR="006E5A98" w:rsidRDefault="006E5A98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  <w:sectPr w:rsidR="006E5A98" w:rsidSect="00A4072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C7FC1" w:rsidRDefault="002C7FC1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</w:t>
      </w:r>
      <w:r w:rsidR="006F509B">
        <w:rPr>
          <w:spacing w:val="-2"/>
          <w:sz w:val="24"/>
          <w:szCs w:val="24"/>
        </w:rPr>
        <w:t>№ 3</w:t>
      </w:r>
    </w:p>
    <w:p w:rsidR="006E5A98" w:rsidRPr="0080125B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</w:p>
    <w:p w:rsidR="006E5A98" w:rsidRPr="0080125B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6E5A98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Pr="0080125B">
        <w:rPr>
          <w:spacing w:val="-2"/>
          <w:sz w:val="24"/>
          <w:szCs w:val="24"/>
        </w:rPr>
        <w:t xml:space="preserve"> </w:t>
      </w:r>
      <w:r w:rsidR="002540DA">
        <w:rPr>
          <w:spacing w:val="-2"/>
          <w:sz w:val="24"/>
          <w:szCs w:val="24"/>
        </w:rPr>
        <w:t>Краснокаменской</w:t>
      </w:r>
      <w:r>
        <w:rPr>
          <w:spacing w:val="-2"/>
          <w:sz w:val="24"/>
          <w:szCs w:val="24"/>
        </w:rPr>
        <w:t xml:space="preserve"> территориальной и</w:t>
      </w:r>
      <w:r w:rsidRPr="0080125B">
        <w:rPr>
          <w:spacing w:val="-2"/>
          <w:sz w:val="24"/>
          <w:szCs w:val="24"/>
        </w:rPr>
        <w:t xml:space="preserve">збирательной комиссии </w:t>
      </w:r>
      <w:r>
        <w:rPr>
          <w:spacing w:val="-2"/>
          <w:sz w:val="24"/>
          <w:szCs w:val="24"/>
        </w:rPr>
        <w:t xml:space="preserve">от </w:t>
      </w:r>
      <w:r w:rsidR="00494500">
        <w:rPr>
          <w:spacing w:val="-2"/>
          <w:sz w:val="24"/>
          <w:szCs w:val="24"/>
        </w:rPr>
        <w:t>21.07.2026</w:t>
      </w:r>
      <w:r w:rsidRPr="0080125B">
        <w:rPr>
          <w:spacing w:val="-2"/>
          <w:sz w:val="24"/>
          <w:szCs w:val="24"/>
        </w:rPr>
        <w:t xml:space="preserve"> года </w:t>
      </w:r>
    </w:p>
    <w:p w:rsidR="006E5A98" w:rsidRPr="0080125B" w:rsidRDefault="006E5A98" w:rsidP="006E5A98">
      <w:pPr>
        <w:pStyle w:val="31"/>
        <w:ind w:left="9781"/>
        <w:contextualSpacing/>
        <w:jc w:val="center"/>
        <w:rPr>
          <w:b/>
          <w:sz w:val="24"/>
          <w:szCs w:val="24"/>
        </w:rPr>
      </w:pPr>
      <w:r w:rsidRPr="0080125B">
        <w:rPr>
          <w:spacing w:val="-2"/>
          <w:sz w:val="24"/>
          <w:szCs w:val="24"/>
        </w:rPr>
        <w:t xml:space="preserve">№ </w:t>
      </w:r>
      <w:r w:rsidR="00494500">
        <w:rPr>
          <w:sz w:val="24"/>
          <w:szCs w:val="24"/>
        </w:rPr>
        <w:t>17/117-6</w:t>
      </w: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6E5A98" w:rsidRPr="006E5A98" w:rsidRDefault="006E5A98" w:rsidP="006E5A98">
      <w:pPr>
        <w:pStyle w:val="31"/>
        <w:jc w:val="center"/>
        <w:rPr>
          <w:b/>
          <w:sz w:val="28"/>
          <w:szCs w:val="28"/>
        </w:rPr>
      </w:pPr>
      <w:r w:rsidRPr="006E5A98">
        <w:rPr>
          <w:rStyle w:val="FontStyle13"/>
          <w:rFonts w:eastAsia="Arial Unicode MS"/>
          <w:bCs/>
          <w:sz w:val="28"/>
          <w:szCs w:val="28"/>
        </w:rPr>
        <w:t>График</w:t>
      </w:r>
      <w:r w:rsidR="002C7FC1" w:rsidRPr="006E5A98">
        <w:rPr>
          <w:rStyle w:val="FontStyle13"/>
          <w:rFonts w:eastAsia="Arial Unicode MS"/>
          <w:bCs/>
          <w:sz w:val="28"/>
          <w:szCs w:val="28"/>
        </w:rPr>
        <w:t xml:space="preserve"> обучения членов участковых избирательных комиссий</w:t>
      </w:r>
      <w:r w:rsidRPr="006E5A98">
        <w:rPr>
          <w:rStyle w:val="FontStyle13"/>
          <w:rFonts w:eastAsia="Arial Unicode MS"/>
          <w:bCs/>
          <w:sz w:val="28"/>
          <w:szCs w:val="28"/>
        </w:rPr>
        <w:t>,</w:t>
      </w:r>
      <w:r w:rsidRPr="006E5A98">
        <w:rPr>
          <w:rStyle w:val="FontStyle13"/>
          <w:rFonts w:eastAsia="Arial Unicode MS"/>
          <w:b w:val="0"/>
          <w:bCs/>
          <w:sz w:val="28"/>
          <w:szCs w:val="28"/>
        </w:rPr>
        <w:t xml:space="preserve"> </w:t>
      </w:r>
      <w:r w:rsidRPr="006E5A98">
        <w:rPr>
          <w:b/>
          <w:color w:val="0A0A0A"/>
          <w:sz w:val="28"/>
          <w:szCs w:val="28"/>
        </w:rPr>
        <w:t>участвующих в</w:t>
      </w:r>
      <w:r w:rsidRPr="006E5A98">
        <w:rPr>
          <w:b/>
          <w:sz w:val="28"/>
          <w:szCs w:val="28"/>
        </w:rPr>
        <w:t xml:space="preserve"> адресном информировании и оповещении избирателей о дне, времени и месте, а также о формах голосования на выборах </w:t>
      </w:r>
      <w:r w:rsidR="00494500" w:rsidRPr="00494500">
        <w:rPr>
          <w:b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</w:t>
      </w:r>
      <w:r w:rsidRPr="006E5A98">
        <w:rPr>
          <w:b/>
          <w:sz w:val="28"/>
          <w:szCs w:val="28"/>
        </w:rPr>
        <w:t>способом поквартирного (подомового) обхода</w:t>
      </w:r>
    </w:p>
    <w:p w:rsidR="002C7FC1" w:rsidRDefault="002C7FC1" w:rsidP="002C7FC1">
      <w:pPr>
        <w:pStyle w:val="31"/>
        <w:spacing w:line="360" w:lineRule="auto"/>
        <w:jc w:val="center"/>
        <w:rPr>
          <w:spacing w:val="-2"/>
          <w:sz w:val="28"/>
          <w:szCs w:val="28"/>
        </w:rPr>
      </w:pPr>
    </w:p>
    <w:tbl>
      <w:tblPr>
        <w:tblStyle w:val="a9"/>
        <w:tblW w:w="0" w:type="auto"/>
        <w:tblInd w:w="283" w:type="dxa"/>
        <w:tblLook w:val="04A0" w:firstRow="1" w:lastRow="0" w:firstColumn="1" w:lastColumn="0" w:noHBand="0" w:noVBand="1"/>
      </w:tblPr>
      <w:tblGrid>
        <w:gridCol w:w="1101"/>
        <w:gridCol w:w="2268"/>
        <w:gridCol w:w="5670"/>
        <w:gridCol w:w="6095"/>
      </w:tblGrid>
      <w:tr w:rsidR="006E5A98" w:rsidRPr="006E5A98" w:rsidTr="006E5A98">
        <w:tc>
          <w:tcPr>
            <w:tcW w:w="1101" w:type="dxa"/>
          </w:tcPr>
          <w:p w:rsidR="006E5A98" w:rsidRPr="006E5A98" w:rsidRDefault="006E5A98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№ п/н</w:t>
            </w:r>
          </w:p>
        </w:tc>
        <w:tc>
          <w:tcPr>
            <w:tcW w:w="2268" w:type="dxa"/>
          </w:tcPr>
          <w:p w:rsidR="006E5A98" w:rsidRPr="006E5A98" w:rsidRDefault="006E5A98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№ УИК</w:t>
            </w:r>
          </w:p>
        </w:tc>
        <w:tc>
          <w:tcPr>
            <w:tcW w:w="5670" w:type="dxa"/>
          </w:tcPr>
          <w:p w:rsidR="006E5A98" w:rsidRPr="006E5A98" w:rsidRDefault="006E5A98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Дата проведения обучения</w:t>
            </w:r>
          </w:p>
        </w:tc>
        <w:tc>
          <w:tcPr>
            <w:tcW w:w="6095" w:type="dxa"/>
          </w:tcPr>
          <w:p w:rsidR="006E5A98" w:rsidRPr="006E5A98" w:rsidRDefault="006E5A98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Количество членов УИК (обходчиков), принимающих участие в обучении</w:t>
            </w:r>
          </w:p>
        </w:tc>
      </w:tr>
      <w:tr w:rsidR="006E5A98" w:rsidRPr="006E5A98" w:rsidTr="006E5A98">
        <w:tc>
          <w:tcPr>
            <w:tcW w:w="1101" w:type="dxa"/>
          </w:tcPr>
          <w:p w:rsidR="006E5A98" w:rsidRPr="006E5A98" w:rsidRDefault="00963CE5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E5A98" w:rsidRPr="006E5A98" w:rsidRDefault="00963CE5" w:rsidP="00494500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1901-1919, </w:t>
            </w:r>
            <w:r w:rsidR="00494500" w:rsidRPr="00494500">
              <w:rPr>
                <w:b/>
                <w:spacing w:val="-2"/>
                <w:sz w:val="24"/>
                <w:szCs w:val="24"/>
              </w:rPr>
              <w:t>1921-1930</w:t>
            </w:r>
          </w:p>
        </w:tc>
        <w:tc>
          <w:tcPr>
            <w:tcW w:w="5670" w:type="dxa"/>
          </w:tcPr>
          <w:p w:rsidR="006E5A98" w:rsidRPr="006E5A98" w:rsidRDefault="00494500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04.08.2026</w:t>
            </w:r>
          </w:p>
        </w:tc>
        <w:tc>
          <w:tcPr>
            <w:tcW w:w="6095" w:type="dxa"/>
          </w:tcPr>
          <w:p w:rsidR="006E5A98" w:rsidRPr="006E5A98" w:rsidRDefault="00963CE5" w:rsidP="00494500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11</w:t>
            </w:r>
            <w:r w:rsidR="00494500">
              <w:rPr>
                <w:b/>
                <w:spacing w:val="-2"/>
                <w:sz w:val="24"/>
                <w:szCs w:val="24"/>
              </w:rPr>
              <w:t>0</w:t>
            </w:r>
          </w:p>
        </w:tc>
      </w:tr>
      <w:tr w:rsidR="00963CE5" w:rsidRPr="006E5A98" w:rsidTr="006E5A98">
        <w:tc>
          <w:tcPr>
            <w:tcW w:w="1101" w:type="dxa"/>
          </w:tcPr>
          <w:p w:rsidR="00963CE5" w:rsidRDefault="00963CE5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63CE5" w:rsidRDefault="00963CE5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963CE5">
              <w:rPr>
                <w:b/>
                <w:spacing w:val="-2"/>
                <w:sz w:val="24"/>
                <w:szCs w:val="24"/>
              </w:rPr>
              <w:t>1901-1919</w:t>
            </w:r>
            <w:r w:rsidR="00494500">
              <w:rPr>
                <w:b/>
                <w:spacing w:val="-2"/>
                <w:sz w:val="24"/>
                <w:szCs w:val="24"/>
              </w:rPr>
              <w:t xml:space="preserve">, </w:t>
            </w:r>
            <w:r w:rsidR="00494500" w:rsidRPr="00494500">
              <w:rPr>
                <w:b/>
                <w:spacing w:val="-2"/>
                <w:sz w:val="24"/>
                <w:szCs w:val="24"/>
              </w:rPr>
              <w:t>1921-1930</w:t>
            </w:r>
          </w:p>
        </w:tc>
        <w:tc>
          <w:tcPr>
            <w:tcW w:w="5670" w:type="dxa"/>
          </w:tcPr>
          <w:p w:rsidR="00963CE5" w:rsidRDefault="00494500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18.08.2026</w:t>
            </w:r>
          </w:p>
        </w:tc>
        <w:tc>
          <w:tcPr>
            <w:tcW w:w="6095" w:type="dxa"/>
          </w:tcPr>
          <w:p w:rsidR="00963CE5" w:rsidRDefault="00494500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110</w:t>
            </w:r>
          </w:p>
        </w:tc>
      </w:tr>
    </w:tbl>
    <w:p w:rsidR="002C7FC1" w:rsidRDefault="002C7FC1" w:rsidP="002C7FC1">
      <w:pPr>
        <w:pStyle w:val="31"/>
        <w:spacing w:line="360" w:lineRule="auto"/>
        <w:jc w:val="both"/>
        <w:rPr>
          <w:spacing w:val="-2"/>
          <w:sz w:val="28"/>
          <w:szCs w:val="28"/>
        </w:rPr>
      </w:pPr>
    </w:p>
    <w:p w:rsidR="002C7FC1" w:rsidRPr="00613C9B" w:rsidRDefault="002C7FC1" w:rsidP="002C7FC1">
      <w:pPr>
        <w:pStyle w:val="31"/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</w:p>
    <w:p w:rsidR="006E5A98" w:rsidRDefault="006E5A98" w:rsidP="002C7FC1">
      <w:pPr>
        <w:pStyle w:val="ConsNormal"/>
        <w:widowControl/>
        <w:spacing w:line="360" w:lineRule="auto"/>
        <w:ind w:left="1416" w:right="0" w:firstLine="0"/>
        <w:jc w:val="both"/>
        <w:rPr>
          <w:rFonts w:ascii="Times New Roman" w:hAnsi="Times New Roman" w:cs="Times New Roman"/>
          <w:sz w:val="28"/>
          <w:szCs w:val="28"/>
        </w:rPr>
        <w:sectPr w:rsidR="006E5A98" w:rsidSect="006E5A98">
          <w:pgSz w:w="16838" w:h="11906" w:orient="landscape"/>
          <w:pgMar w:top="1701" w:right="284" w:bottom="851" w:left="238" w:header="709" w:footer="709" w:gutter="0"/>
          <w:cols w:space="708"/>
          <w:docGrid w:linePitch="360"/>
        </w:sectPr>
      </w:pPr>
    </w:p>
    <w:p w:rsidR="002C7FC1" w:rsidRPr="001769A9" w:rsidRDefault="002C7FC1" w:rsidP="006E5A98">
      <w:pPr>
        <w:rPr>
          <w:rFonts w:ascii="Times New Roman" w:hAnsi="Times New Roman" w:cs="Times New Roman"/>
          <w:sz w:val="28"/>
          <w:szCs w:val="28"/>
        </w:rPr>
      </w:pPr>
    </w:p>
    <w:sectPr w:rsidR="002C7FC1" w:rsidRPr="001769A9" w:rsidSect="00DE7993">
      <w:pgSz w:w="11906" w:h="16838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47BBB"/>
    <w:multiLevelType w:val="hybridMultilevel"/>
    <w:tmpl w:val="28906C04"/>
    <w:lvl w:ilvl="0" w:tplc="30C44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101C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C49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768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B2FC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DCC6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C7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442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A6E5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491D2A"/>
    <w:multiLevelType w:val="hybridMultilevel"/>
    <w:tmpl w:val="75C8D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62"/>
    <w:rsid w:val="00016801"/>
    <w:rsid w:val="000A23D5"/>
    <w:rsid w:val="000B2D41"/>
    <w:rsid w:val="000F5E0B"/>
    <w:rsid w:val="00100479"/>
    <w:rsid w:val="001156C2"/>
    <w:rsid w:val="00165661"/>
    <w:rsid w:val="001769A9"/>
    <w:rsid w:val="001B5D9B"/>
    <w:rsid w:val="001F6134"/>
    <w:rsid w:val="002540DA"/>
    <w:rsid w:val="002C7FC1"/>
    <w:rsid w:val="00323838"/>
    <w:rsid w:val="00395D86"/>
    <w:rsid w:val="004869A2"/>
    <w:rsid w:val="00491662"/>
    <w:rsid w:val="00494500"/>
    <w:rsid w:val="004A75CA"/>
    <w:rsid w:val="004B1746"/>
    <w:rsid w:val="004F3ADB"/>
    <w:rsid w:val="00534821"/>
    <w:rsid w:val="00570B06"/>
    <w:rsid w:val="00586669"/>
    <w:rsid w:val="005B33C4"/>
    <w:rsid w:val="006066FC"/>
    <w:rsid w:val="0064005C"/>
    <w:rsid w:val="006E4DC6"/>
    <w:rsid w:val="006E5A98"/>
    <w:rsid w:val="006F509B"/>
    <w:rsid w:val="00757D61"/>
    <w:rsid w:val="0080125C"/>
    <w:rsid w:val="00955E03"/>
    <w:rsid w:val="00963CE5"/>
    <w:rsid w:val="00A40728"/>
    <w:rsid w:val="00A8180F"/>
    <w:rsid w:val="00A867EA"/>
    <w:rsid w:val="00B17A27"/>
    <w:rsid w:val="00BA1F41"/>
    <w:rsid w:val="00DA3137"/>
    <w:rsid w:val="00DB036D"/>
    <w:rsid w:val="00DE7993"/>
    <w:rsid w:val="00F82563"/>
    <w:rsid w:val="00F841E4"/>
    <w:rsid w:val="00F9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6DC62-C826-44EC-9A61-9C54615D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FC1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C7FC1"/>
    <w:pPr>
      <w:keepNext/>
      <w:spacing w:after="0" w:line="360" w:lineRule="auto"/>
      <w:ind w:firstLine="708"/>
      <w:jc w:val="both"/>
      <w:outlineLvl w:val="2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0047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0047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a0">
    <w:name w:val="Pa0"/>
    <w:basedOn w:val="a"/>
    <w:next w:val="a"/>
    <w:uiPriority w:val="99"/>
    <w:rsid w:val="00100479"/>
    <w:pPr>
      <w:autoSpaceDE w:val="0"/>
      <w:autoSpaceDN w:val="0"/>
      <w:adjustRightInd w:val="0"/>
      <w:spacing w:after="0" w:line="28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Pa2">
    <w:name w:val="Pa2"/>
    <w:basedOn w:val="a"/>
    <w:next w:val="a"/>
    <w:uiPriority w:val="99"/>
    <w:rsid w:val="00757D61"/>
    <w:pPr>
      <w:autoSpaceDE w:val="0"/>
      <w:autoSpaceDN w:val="0"/>
      <w:adjustRightInd w:val="0"/>
      <w:spacing w:after="0" w:line="22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757D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A8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201F"/>
      <w:sz w:val="18"/>
      <w:szCs w:val="18"/>
      <w:lang w:eastAsia="ru-RU"/>
    </w:rPr>
  </w:style>
  <w:style w:type="paragraph" w:customStyle="1" w:styleId="a6">
    <w:name w:val="Стиль"/>
    <w:rsid w:val="001769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6566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F6134"/>
    <w:pPr>
      <w:ind w:left="720"/>
      <w:contextualSpacing/>
    </w:pPr>
  </w:style>
  <w:style w:type="character" w:customStyle="1" w:styleId="FontStyle13">
    <w:name w:val="Font Style13"/>
    <w:rsid w:val="000A23D5"/>
    <w:rPr>
      <w:rFonts w:ascii="Times New Roman" w:hAnsi="Times New Roman"/>
      <w:b/>
      <w:sz w:val="26"/>
    </w:rPr>
  </w:style>
  <w:style w:type="paragraph" w:customStyle="1" w:styleId="Style3">
    <w:name w:val="Style3"/>
    <w:basedOn w:val="a"/>
    <w:rsid w:val="000A23D5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C7FC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C7F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2C7FC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table" w:styleId="a9">
    <w:name w:val="Table Grid"/>
    <w:basedOn w:val="a1"/>
    <w:uiPriority w:val="59"/>
    <w:rsid w:val="002C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2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8373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2142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110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k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6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ТИК-1</cp:lastModifiedBy>
  <cp:revision>18</cp:revision>
  <cp:lastPrinted>2024-01-31T05:09:00Z</cp:lastPrinted>
  <dcterms:created xsi:type="dcterms:W3CDTF">2023-07-07T02:22:00Z</dcterms:created>
  <dcterms:modified xsi:type="dcterms:W3CDTF">2026-07-30T05:32:00Z</dcterms:modified>
</cp:coreProperties>
</file>