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A2158" w14:textId="41ADE816" w:rsidR="00701086" w:rsidRDefault="00701086" w:rsidP="00FB019F">
      <w:pPr>
        <w:pStyle w:val="a6"/>
        <w:spacing w:line="480" w:lineRule="auto"/>
        <w:jc w:val="right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проект</w:t>
      </w:r>
    </w:p>
    <w:p w14:paraId="41A44ECF" w14:textId="77777777" w:rsidR="007900DD" w:rsidRPr="00D97C15" w:rsidRDefault="007900DD" w:rsidP="0072296F">
      <w:pPr>
        <w:pStyle w:val="a6"/>
        <w:spacing w:line="480" w:lineRule="auto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>Российская Федерация</w:t>
      </w:r>
    </w:p>
    <w:p w14:paraId="57702347" w14:textId="77777777" w:rsidR="007900DD" w:rsidRPr="00D97C15" w:rsidRDefault="007900DD" w:rsidP="002F3D55">
      <w:pPr>
        <w:pStyle w:val="a6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 xml:space="preserve">Администрация </w:t>
      </w:r>
      <w:r w:rsidR="00DA38F2">
        <w:rPr>
          <w:rFonts w:ascii="Times New Roman" w:hAnsi="Times New Roman"/>
          <w:b/>
          <w:sz w:val="32"/>
          <w:szCs w:val="28"/>
        </w:rPr>
        <w:t xml:space="preserve">Краснокаменского </w:t>
      </w:r>
      <w:r w:rsidRPr="00D97C15">
        <w:rPr>
          <w:rFonts w:ascii="Times New Roman" w:hAnsi="Times New Roman"/>
          <w:b/>
          <w:sz w:val="32"/>
          <w:szCs w:val="28"/>
        </w:rPr>
        <w:t xml:space="preserve">муниципального </w:t>
      </w:r>
      <w:r w:rsidR="00DA38F2">
        <w:rPr>
          <w:rFonts w:ascii="Times New Roman" w:hAnsi="Times New Roman"/>
          <w:b/>
          <w:sz w:val="32"/>
          <w:szCs w:val="28"/>
        </w:rPr>
        <w:t>округа</w:t>
      </w:r>
    </w:p>
    <w:p w14:paraId="040650F5" w14:textId="77777777" w:rsidR="007900DD" w:rsidRPr="00D97C15" w:rsidRDefault="007900DD" w:rsidP="0072296F">
      <w:pPr>
        <w:pStyle w:val="a6"/>
        <w:spacing w:line="480" w:lineRule="auto"/>
        <w:jc w:val="center"/>
        <w:rPr>
          <w:rFonts w:ascii="Times New Roman" w:hAnsi="Times New Roman"/>
          <w:b/>
          <w:sz w:val="32"/>
          <w:szCs w:val="28"/>
        </w:rPr>
      </w:pPr>
      <w:r w:rsidRPr="00D97C15">
        <w:rPr>
          <w:rFonts w:ascii="Times New Roman" w:hAnsi="Times New Roman"/>
          <w:b/>
          <w:sz w:val="32"/>
          <w:szCs w:val="28"/>
        </w:rPr>
        <w:t>Забайкальского края</w:t>
      </w:r>
    </w:p>
    <w:p w14:paraId="015C8BA4" w14:textId="77777777" w:rsidR="007900DD" w:rsidRPr="002F3D55" w:rsidRDefault="007900DD" w:rsidP="002F3D5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2F3D55">
        <w:rPr>
          <w:rFonts w:ascii="Times New Roman" w:hAnsi="Times New Roman"/>
          <w:b/>
          <w:sz w:val="32"/>
          <w:szCs w:val="32"/>
        </w:rPr>
        <w:t>ПОСТАНОВЛЕНИЕ</w:t>
      </w:r>
    </w:p>
    <w:p w14:paraId="5665D4BD" w14:textId="77777777" w:rsidR="007900DD" w:rsidRPr="00D97C15" w:rsidRDefault="007900DD" w:rsidP="002F3D5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B9F3F6A" w14:textId="1009D32B" w:rsidR="007900DD" w:rsidRPr="00D97C15" w:rsidRDefault="007900DD" w:rsidP="002F3D55">
      <w:pPr>
        <w:pStyle w:val="a6"/>
        <w:tabs>
          <w:tab w:val="left" w:pos="8080"/>
        </w:tabs>
        <w:spacing w:line="480" w:lineRule="auto"/>
        <w:jc w:val="center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«</w:t>
      </w:r>
      <w:r w:rsidR="00EC6378">
        <w:rPr>
          <w:rFonts w:ascii="Times New Roman" w:hAnsi="Times New Roman"/>
          <w:sz w:val="28"/>
          <w:szCs w:val="28"/>
        </w:rPr>
        <w:t>____</w:t>
      </w:r>
      <w:r w:rsidRPr="00D97C15">
        <w:rPr>
          <w:rFonts w:ascii="Times New Roman" w:hAnsi="Times New Roman"/>
          <w:sz w:val="28"/>
          <w:szCs w:val="28"/>
        </w:rPr>
        <w:t xml:space="preserve">» </w:t>
      </w:r>
      <w:r w:rsidR="00EC6378">
        <w:rPr>
          <w:rFonts w:ascii="Times New Roman" w:hAnsi="Times New Roman"/>
          <w:sz w:val="28"/>
          <w:szCs w:val="28"/>
        </w:rPr>
        <w:t>_______</w:t>
      </w:r>
      <w:r w:rsidR="00DA38F2">
        <w:rPr>
          <w:rFonts w:ascii="Times New Roman" w:hAnsi="Times New Roman"/>
          <w:sz w:val="28"/>
          <w:szCs w:val="28"/>
        </w:rPr>
        <w:t xml:space="preserve"> 202</w:t>
      </w:r>
      <w:r w:rsidR="00EC6378">
        <w:rPr>
          <w:rFonts w:ascii="Times New Roman" w:hAnsi="Times New Roman"/>
          <w:sz w:val="28"/>
          <w:szCs w:val="28"/>
        </w:rPr>
        <w:t>6</w:t>
      </w:r>
      <w:r w:rsidRPr="00D97C15">
        <w:rPr>
          <w:rFonts w:ascii="Times New Roman" w:hAnsi="Times New Roman"/>
          <w:sz w:val="28"/>
          <w:szCs w:val="28"/>
        </w:rPr>
        <w:t xml:space="preserve"> года</w:t>
      </w:r>
      <w:r w:rsidR="002F3D55">
        <w:rPr>
          <w:rFonts w:ascii="Times New Roman" w:hAnsi="Times New Roman"/>
          <w:sz w:val="28"/>
          <w:szCs w:val="28"/>
        </w:rPr>
        <w:tab/>
      </w:r>
      <w:r w:rsidRPr="00D97C15">
        <w:rPr>
          <w:rFonts w:ascii="Times New Roman" w:hAnsi="Times New Roman"/>
          <w:sz w:val="28"/>
          <w:szCs w:val="28"/>
        </w:rPr>
        <w:t>№</w:t>
      </w:r>
      <w:r w:rsidR="008A046E">
        <w:rPr>
          <w:rFonts w:ascii="Times New Roman" w:hAnsi="Times New Roman"/>
          <w:sz w:val="28"/>
          <w:szCs w:val="28"/>
        </w:rPr>
        <w:t xml:space="preserve"> </w:t>
      </w:r>
      <w:r w:rsidR="00EC6378">
        <w:rPr>
          <w:rFonts w:ascii="Times New Roman" w:hAnsi="Times New Roman"/>
          <w:sz w:val="28"/>
          <w:szCs w:val="28"/>
        </w:rPr>
        <w:t>____</w:t>
      </w:r>
    </w:p>
    <w:p w14:paraId="475081E6" w14:textId="77777777" w:rsidR="007900DD" w:rsidRPr="002F3D55" w:rsidRDefault="007900DD" w:rsidP="002F3D55">
      <w:pPr>
        <w:pStyle w:val="a6"/>
        <w:jc w:val="center"/>
        <w:rPr>
          <w:rFonts w:ascii="Times New Roman" w:hAnsi="Times New Roman"/>
          <w:b/>
          <w:sz w:val="24"/>
          <w:szCs w:val="28"/>
        </w:rPr>
      </w:pPr>
      <w:r w:rsidRPr="002F3D55">
        <w:rPr>
          <w:rFonts w:ascii="Times New Roman" w:hAnsi="Times New Roman"/>
          <w:b/>
          <w:sz w:val="24"/>
          <w:szCs w:val="28"/>
        </w:rPr>
        <w:t>г. Краснокаменск</w:t>
      </w:r>
    </w:p>
    <w:p w14:paraId="76943DD3" w14:textId="77777777" w:rsidR="007900DD" w:rsidRPr="00D97C15" w:rsidRDefault="007900DD" w:rsidP="002F3D5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14:paraId="523F5364" w14:textId="5B351993" w:rsidR="00EC6378" w:rsidRPr="00EC6378" w:rsidRDefault="00EC6378" w:rsidP="00EC6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6378">
        <w:rPr>
          <w:rFonts w:ascii="Times New Roman" w:hAnsi="Times New Roman" w:cs="Times New Roman"/>
          <w:sz w:val="28"/>
          <w:szCs w:val="28"/>
        </w:rPr>
        <w:t xml:space="preserve"> создании, реконструкции и поддержании в состоянии</w:t>
      </w:r>
    </w:p>
    <w:p w14:paraId="626EFA3E" w14:textId="38EDE0CD" w:rsidR="00EC6378" w:rsidRPr="00EC6378" w:rsidRDefault="00EC6378" w:rsidP="00EC63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6378">
        <w:rPr>
          <w:rFonts w:ascii="Times New Roman" w:hAnsi="Times New Roman" w:cs="Times New Roman"/>
          <w:sz w:val="28"/>
          <w:szCs w:val="28"/>
        </w:rPr>
        <w:t>постоянной готовности к использованию защитных сооружений</w:t>
      </w:r>
    </w:p>
    <w:p w14:paraId="0BF89559" w14:textId="142E8756" w:rsidR="007900DD" w:rsidRDefault="00EC6378" w:rsidP="00EC637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C6378">
        <w:rPr>
          <w:rFonts w:ascii="Times New Roman" w:hAnsi="Times New Roman"/>
          <w:b/>
          <w:sz w:val="28"/>
          <w:szCs w:val="28"/>
        </w:rPr>
        <w:t>и иных объектов гражданской обороны</w:t>
      </w:r>
      <w:r>
        <w:rPr>
          <w:rFonts w:ascii="Times New Roman" w:hAnsi="Times New Roman"/>
          <w:b/>
          <w:sz w:val="28"/>
          <w:szCs w:val="28"/>
        </w:rPr>
        <w:t xml:space="preserve"> на территории</w:t>
      </w:r>
      <w:r w:rsidRPr="00EC6378">
        <w:rPr>
          <w:rFonts w:ascii="Times New Roman" w:eastAsia="DejaVu Sans" w:hAnsi="Times New Roman"/>
          <w:color w:val="000000"/>
          <w:kern w:val="2"/>
          <w:sz w:val="28"/>
          <w:szCs w:val="28"/>
          <w:lang w:eastAsia="en-US"/>
        </w:rPr>
        <w:t xml:space="preserve"> </w:t>
      </w:r>
      <w:bookmarkStart w:id="0" w:name="_Hlk222820738"/>
      <w:r w:rsidRPr="00EC6378">
        <w:rPr>
          <w:rFonts w:ascii="Times New Roman" w:hAnsi="Times New Roman"/>
          <w:b/>
          <w:sz w:val="28"/>
          <w:szCs w:val="28"/>
        </w:rPr>
        <w:t>Краснокаменского муниципального округа Забайкальского края</w:t>
      </w:r>
      <w:bookmarkEnd w:id="0"/>
    </w:p>
    <w:p w14:paraId="230596F2" w14:textId="69D6565F" w:rsidR="00EC6378" w:rsidRDefault="00EC6378" w:rsidP="00EC637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7AD79E5" w14:textId="77777777" w:rsidR="00701086" w:rsidRDefault="00701086" w:rsidP="00EC637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7D0354A" w14:textId="1890D0DF" w:rsidR="00EC6378" w:rsidRPr="00403A67" w:rsidRDefault="00EC6378" w:rsidP="00403A6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EC6378">
        <w:rPr>
          <w:color w:val="auto"/>
          <w:sz w:val="28"/>
          <w:szCs w:val="28"/>
        </w:rPr>
        <w:t xml:space="preserve">В соответствии с </w:t>
      </w:r>
      <w:r w:rsidR="00701086">
        <w:rPr>
          <w:color w:val="auto"/>
          <w:sz w:val="28"/>
          <w:szCs w:val="28"/>
        </w:rPr>
        <w:t>Ф</w:t>
      </w:r>
      <w:r w:rsidRPr="00EC6378">
        <w:rPr>
          <w:color w:val="auto"/>
          <w:sz w:val="28"/>
          <w:szCs w:val="28"/>
        </w:rPr>
        <w:t>едеральными законами от 12</w:t>
      </w:r>
      <w:r>
        <w:rPr>
          <w:sz w:val="28"/>
          <w:szCs w:val="28"/>
        </w:rPr>
        <w:t>.02.</w:t>
      </w:r>
      <w:r w:rsidRPr="00EC6378">
        <w:rPr>
          <w:color w:val="auto"/>
          <w:sz w:val="28"/>
          <w:szCs w:val="28"/>
        </w:rPr>
        <w:t xml:space="preserve">1998 </w:t>
      </w:r>
      <w:hyperlink r:id="rId5" w:tooltip="Федеральный закон от 12.02.1998 N 28-ФЗ (ред. от 23.07.2025) &quot;О гражданской обороне&quot; {КонсультантПлюс}">
        <w:r>
          <w:rPr>
            <w:sz w:val="28"/>
            <w:szCs w:val="28"/>
          </w:rPr>
          <w:t>№</w:t>
        </w:r>
        <w:r w:rsidRPr="00EC6378">
          <w:rPr>
            <w:color w:val="auto"/>
            <w:sz w:val="28"/>
            <w:szCs w:val="28"/>
          </w:rPr>
          <w:t xml:space="preserve"> 28-ФЗ</w:t>
        </w:r>
      </w:hyperlink>
      <w:r w:rsidRPr="00EC637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>, от 21</w:t>
      </w:r>
      <w:r>
        <w:rPr>
          <w:sz w:val="28"/>
          <w:szCs w:val="28"/>
        </w:rPr>
        <w:t>.12.</w:t>
      </w:r>
      <w:r w:rsidRPr="00EC6378">
        <w:rPr>
          <w:color w:val="auto"/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EC6378">
        <w:rPr>
          <w:color w:val="auto"/>
          <w:sz w:val="28"/>
          <w:szCs w:val="28"/>
        </w:rPr>
        <w:t xml:space="preserve"> </w:t>
      </w:r>
      <w:hyperlink r:id="rId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 w:rsidRPr="00EC6378">
          <w:rPr>
            <w:color w:val="auto"/>
            <w:sz w:val="28"/>
            <w:szCs w:val="28"/>
          </w:rPr>
          <w:t>414-ФЗ</w:t>
        </w:r>
      </w:hyperlink>
      <w:r w:rsidRPr="00EC637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>, постановлениями Правительства Российской Федерации от 23</w:t>
      </w:r>
      <w:r>
        <w:rPr>
          <w:sz w:val="28"/>
          <w:szCs w:val="28"/>
        </w:rPr>
        <w:t>.04.</w:t>
      </w:r>
      <w:r w:rsidRPr="00EC6378">
        <w:rPr>
          <w:color w:val="auto"/>
          <w:sz w:val="28"/>
          <w:szCs w:val="28"/>
        </w:rPr>
        <w:t xml:space="preserve">1994 </w:t>
      </w:r>
      <w:r>
        <w:rPr>
          <w:sz w:val="28"/>
          <w:szCs w:val="28"/>
        </w:rPr>
        <w:t>№</w:t>
      </w:r>
      <w:r w:rsidRPr="00EC6378">
        <w:rPr>
          <w:color w:val="auto"/>
          <w:sz w:val="28"/>
          <w:szCs w:val="28"/>
        </w:rPr>
        <w:t xml:space="preserve"> </w:t>
      </w:r>
      <w:hyperlink r:id="rId7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 {КонсультантПлюс}">
        <w:r w:rsidRPr="00EC6378">
          <w:rPr>
            <w:color w:val="auto"/>
            <w:sz w:val="28"/>
            <w:szCs w:val="28"/>
          </w:rPr>
          <w:t xml:space="preserve"> 359</w:t>
        </w:r>
      </w:hyperlink>
      <w:r w:rsidRPr="00EC637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>, от 29</w:t>
      </w:r>
      <w:r>
        <w:rPr>
          <w:sz w:val="28"/>
          <w:szCs w:val="28"/>
        </w:rPr>
        <w:t>.11.</w:t>
      </w:r>
      <w:r w:rsidRPr="00EC6378">
        <w:rPr>
          <w:color w:val="auto"/>
          <w:sz w:val="28"/>
          <w:szCs w:val="28"/>
        </w:rPr>
        <w:t xml:space="preserve">1999 </w:t>
      </w:r>
      <w:r>
        <w:rPr>
          <w:sz w:val="28"/>
          <w:szCs w:val="28"/>
        </w:rPr>
        <w:t>№</w:t>
      </w:r>
      <w:r w:rsidRPr="00EC6378">
        <w:rPr>
          <w:color w:val="auto"/>
          <w:sz w:val="28"/>
          <w:szCs w:val="28"/>
        </w:rPr>
        <w:t xml:space="preserve"> </w:t>
      </w:r>
      <w:hyperlink r:id="rId8" w:tooltip="Постановление Правительства РФ от 29.11.1999 N 1309 (ред. от 02.10.2025) &quot;О Порядке создания убежищ и иных объектов гражданской обороны&quot; {КонсультантПлюс}">
        <w:r w:rsidRPr="00EC6378">
          <w:rPr>
            <w:color w:val="auto"/>
            <w:sz w:val="28"/>
            <w:szCs w:val="28"/>
          </w:rPr>
          <w:t>1309</w:t>
        </w:r>
      </w:hyperlink>
      <w:r w:rsidRPr="00EC637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 порядке создания убежищ и иных объектов гражданской обороны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 xml:space="preserve">, </w:t>
      </w:r>
      <w:r w:rsidR="00403A67">
        <w:rPr>
          <w:color w:val="auto"/>
          <w:sz w:val="28"/>
          <w:szCs w:val="28"/>
        </w:rPr>
        <w:t>постановлением Губернатора Забайкальского края от 14.06.2017 № 31 «</w:t>
      </w:r>
      <w:r w:rsidR="00403A67" w:rsidRPr="00403A67">
        <w:rPr>
          <w:color w:val="auto"/>
          <w:sz w:val="28"/>
          <w:szCs w:val="28"/>
        </w:rPr>
        <w:t>О создании, реконструкции и поддержании в состоянии</w:t>
      </w:r>
      <w:r w:rsidR="00403A67">
        <w:rPr>
          <w:color w:val="auto"/>
          <w:sz w:val="28"/>
          <w:szCs w:val="28"/>
        </w:rPr>
        <w:t xml:space="preserve"> </w:t>
      </w:r>
      <w:r w:rsidR="00403A67" w:rsidRPr="00403A67">
        <w:rPr>
          <w:color w:val="auto"/>
          <w:sz w:val="28"/>
          <w:szCs w:val="28"/>
        </w:rPr>
        <w:t>постоянной готовности к использованию защитных сооружений</w:t>
      </w:r>
      <w:r w:rsidR="00403A67">
        <w:rPr>
          <w:color w:val="auto"/>
          <w:sz w:val="28"/>
          <w:szCs w:val="28"/>
        </w:rPr>
        <w:t xml:space="preserve"> </w:t>
      </w:r>
      <w:r w:rsidR="00403A67" w:rsidRPr="00403A67">
        <w:rPr>
          <w:color w:val="auto"/>
          <w:sz w:val="28"/>
          <w:szCs w:val="28"/>
        </w:rPr>
        <w:t>и иных объектов гражданской обороны</w:t>
      </w:r>
      <w:r w:rsidR="00403A67">
        <w:rPr>
          <w:color w:val="auto"/>
          <w:sz w:val="28"/>
          <w:szCs w:val="28"/>
        </w:rPr>
        <w:t xml:space="preserve">», </w:t>
      </w:r>
      <w:r w:rsidR="00403A67" w:rsidRPr="00EC6378">
        <w:rPr>
          <w:color w:val="auto"/>
          <w:sz w:val="28"/>
          <w:szCs w:val="28"/>
        </w:rPr>
        <w:t xml:space="preserve">учитывая </w:t>
      </w:r>
      <w:hyperlink r:id="rId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<w:r w:rsidRPr="00EC6378">
          <w:rPr>
            <w:color w:val="auto"/>
            <w:sz w:val="28"/>
            <w:szCs w:val="28"/>
          </w:rPr>
          <w:t>приказ</w:t>
        </w:r>
      </w:hyperlink>
      <w:r w:rsidRPr="00EC6378">
        <w:rPr>
          <w:color w:val="auto"/>
          <w:sz w:val="28"/>
          <w:szCs w:val="28"/>
        </w:rPr>
        <w:t xml:space="preserve"> МЧС России от 15</w:t>
      </w:r>
      <w:r>
        <w:rPr>
          <w:sz w:val="28"/>
          <w:szCs w:val="28"/>
        </w:rPr>
        <w:t>.12.</w:t>
      </w:r>
      <w:r w:rsidRPr="00EC6378">
        <w:rPr>
          <w:color w:val="auto"/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EC6378">
        <w:rPr>
          <w:color w:val="auto"/>
          <w:sz w:val="28"/>
          <w:szCs w:val="28"/>
        </w:rPr>
        <w:t xml:space="preserve"> 583 </w:t>
      </w:r>
      <w:r>
        <w:rPr>
          <w:sz w:val="28"/>
          <w:szCs w:val="28"/>
        </w:rPr>
        <w:t>«</w:t>
      </w:r>
      <w:r w:rsidRPr="00EC6378">
        <w:rPr>
          <w:color w:val="auto"/>
          <w:sz w:val="28"/>
          <w:szCs w:val="28"/>
        </w:rPr>
        <w:t>Об утверждении и введении в действие Правил эксплуатации защитных сооружений гражданской обороны</w:t>
      </w:r>
      <w:r>
        <w:rPr>
          <w:sz w:val="28"/>
          <w:szCs w:val="28"/>
        </w:rPr>
        <w:t>»</w:t>
      </w:r>
      <w:r w:rsidRPr="00EC6378">
        <w:rPr>
          <w:color w:val="auto"/>
          <w:sz w:val="28"/>
          <w:szCs w:val="28"/>
        </w:rPr>
        <w:t xml:space="preserve">, в целях создания, реконструкции и поддержания в состоянии постоянной готовности к использованию защитных сооружений и иных объектов гражданской обороны на территории </w:t>
      </w:r>
      <w:r w:rsidRPr="00EC6378">
        <w:rPr>
          <w:sz w:val="28"/>
          <w:szCs w:val="28"/>
        </w:rPr>
        <w:t>Краснокаменского муниципального округа Забайкальского края</w:t>
      </w:r>
      <w:r>
        <w:rPr>
          <w:sz w:val="28"/>
          <w:szCs w:val="28"/>
        </w:rPr>
        <w:t>,</w:t>
      </w:r>
      <w:r w:rsidRPr="00EC6378">
        <w:rPr>
          <w:sz w:val="28"/>
          <w:szCs w:val="28"/>
        </w:rPr>
        <w:t xml:space="preserve"> </w:t>
      </w:r>
      <w:r w:rsidRPr="004E1A28">
        <w:rPr>
          <w:sz w:val="28"/>
          <w:szCs w:val="28"/>
        </w:rPr>
        <w:t xml:space="preserve">руководствуясь Уставом </w:t>
      </w:r>
      <w:bookmarkStart w:id="1" w:name="_Hlk222821453"/>
      <w:r>
        <w:rPr>
          <w:sz w:val="28"/>
          <w:szCs w:val="28"/>
        </w:rPr>
        <w:t xml:space="preserve">Краснокаменского </w:t>
      </w:r>
      <w:r w:rsidRPr="004E1A2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bookmarkEnd w:id="1"/>
      <w:r>
        <w:rPr>
          <w:sz w:val="28"/>
          <w:szCs w:val="28"/>
        </w:rPr>
        <w:t>,</w:t>
      </w:r>
      <w:r w:rsidRPr="00D97C15">
        <w:rPr>
          <w:sz w:val="28"/>
          <w:szCs w:val="28"/>
        </w:rPr>
        <w:t xml:space="preserve"> администрация </w:t>
      </w:r>
      <w:bookmarkStart w:id="2" w:name="_Hlk222820845"/>
      <w:r>
        <w:rPr>
          <w:sz w:val="28"/>
          <w:szCs w:val="28"/>
        </w:rPr>
        <w:t xml:space="preserve">Краснокаменского </w:t>
      </w:r>
      <w:r w:rsidRPr="00D97C1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D97C15">
        <w:rPr>
          <w:sz w:val="28"/>
          <w:szCs w:val="28"/>
        </w:rPr>
        <w:t xml:space="preserve"> </w:t>
      </w:r>
      <w:bookmarkEnd w:id="2"/>
    </w:p>
    <w:p w14:paraId="2944A3E8" w14:textId="1CEFD308" w:rsidR="00EC6378" w:rsidRPr="00EC6378" w:rsidRDefault="00EC6378" w:rsidP="0070108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97C15">
        <w:rPr>
          <w:rFonts w:ascii="Times New Roman" w:hAnsi="Times New Roman"/>
          <w:sz w:val="28"/>
          <w:szCs w:val="28"/>
        </w:rPr>
        <w:t>ПОСТАНОВЛЯЕТ:</w:t>
      </w:r>
    </w:p>
    <w:p w14:paraId="17A6789B" w14:textId="096947CB" w:rsidR="00EC6378" w:rsidRDefault="00EC6378" w:rsidP="002224E0">
      <w:pPr>
        <w:pStyle w:val="ConsPlusNormal"/>
        <w:ind w:firstLine="709"/>
        <w:jc w:val="both"/>
      </w:pPr>
      <w:r w:rsidRPr="00EC6378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bookmarkStart w:id="3" w:name="_Hlk222822123"/>
      <w:r w:rsidRPr="00EC6378">
        <w:rPr>
          <w:rFonts w:ascii="Times New Roman" w:hAnsi="Times New Roman" w:cs="Times New Roman"/>
          <w:sz w:val="28"/>
          <w:szCs w:val="28"/>
        </w:rPr>
        <w:fldChar w:fldCharType="begin"/>
      </w:r>
      <w:r w:rsidRPr="00EC6378">
        <w:rPr>
          <w:rFonts w:ascii="Times New Roman" w:hAnsi="Times New Roman" w:cs="Times New Roman"/>
          <w:sz w:val="28"/>
          <w:szCs w:val="28"/>
        </w:rPr>
        <w:instrText xml:space="preserve"> HYPERLINK \l "P70" \o "ПОЛОЖЕНИЕ" \h </w:instrText>
      </w:r>
      <w:r w:rsidRPr="00EC6378">
        <w:rPr>
          <w:rFonts w:ascii="Times New Roman" w:hAnsi="Times New Roman" w:cs="Times New Roman"/>
          <w:sz w:val="28"/>
          <w:szCs w:val="28"/>
        </w:rPr>
        <w:fldChar w:fldCharType="separate"/>
      </w:r>
      <w:r w:rsidRPr="00EC6378">
        <w:rPr>
          <w:rFonts w:ascii="Times New Roman" w:hAnsi="Times New Roman" w:cs="Times New Roman"/>
          <w:sz w:val="28"/>
          <w:szCs w:val="28"/>
        </w:rPr>
        <w:t>Положение</w:t>
      </w:r>
      <w:r w:rsidRPr="00EC6378">
        <w:rPr>
          <w:rFonts w:ascii="Times New Roman" w:hAnsi="Times New Roman" w:cs="Times New Roman"/>
          <w:sz w:val="28"/>
          <w:szCs w:val="28"/>
        </w:rPr>
        <w:fldChar w:fldCharType="end"/>
      </w:r>
      <w:r w:rsidRPr="00EC6378">
        <w:rPr>
          <w:rFonts w:ascii="Times New Roman" w:hAnsi="Times New Roman" w:cs="Times New Roman"/>
          <w:sz w:val="28"/>
          <w:szCs w:val="28"/>
        </w:rPr>
        <w:t xml:space="preserve"> о создании, реконструкции и поддержании в состоянии постоянной готовности к использованию защитных сооружений и иных объектов гражданской обороны на территории Краснокаменского муниципального округа Забайкальского края</w:t>
      </w:r>
      <w:bookmarkEnd w:id="3"/>
      <w:r w:rsidR="00D41A49">
        <w:rPr>
          <w:rFonts w:ascii="Times New Roman" w:hAnsi="Times New Roman" w:cs="Times New Roman"/>
          <w:sz w:val="28"/>
          <w:szCs w:val="28"/>
        </w:rPr>
        <w:t>.</w:t>
      </w:r>
    </w:p>
    <w:p w14:paraId="00A5C7B3" w14:textId="67A18D94" w:rsidR="002224E0" w:rsidRDefault="002224E0" w:rsidP="002224E0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lastRenderedPageBreak/>
        <w:t>2</w:t>
      </w:r>
      <w:r w:rsidRPr="002224E0">
        <w:rPr>
          <w:rFonts w:eastAsiaTheme="minorHAnsi"/>
          <w:color w:val="auto"/>
          <w:kern w:val="0"/>
          <w:sz w:val="28"/>
          <w:szCs w:val="28"/>
        </w:rPr>
        <w:t>.</w:t>
      </w:r>
      <w:r w:rsidRPr="002224E0">
        <w:rPr>
          <w:sz w:val="28"/>
          <w:szCs w:val="28"/>
        </w:rPr>
        <w:t xml:space="preserve"> Комитету территориального развития администрации Краснокаменского муниципального округа Забайкальского края:</w:t>
      </w:r>
    </w:p>
    <w:p w14:paraId="442B6EDE" w14:textId="1DE8A244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1) по согласованию с Главным управлением МЧС России по Забайкальскому краю определять общую потребность в объектах гражданской обороны;</w:t>
      </w:r>
    </w:p>
    <w:p w14:paraId="5149019B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2) в мирное время создавать, сохранять существующие объекты гражданской обороны и поддерживать их в состоянии готовности к использованию;</w:t>
      </w:r>
    </w:p>
    <w:p w14:paraId="78CF71AB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3) осуществлять контроль за созданием объектов гражданской обороны и поддержанием их в состоянии готовности к использованию;</w:t>
      </w:r>
    </w:p>
    <w:p w14:paraId="4948AF92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4) вести учет существующих и создаваемых объектов гражданской обороны.</w:t>
      </w:r>
    </w:p>
    <w:p w14:paraId="640B32A1" w14:textId="2B31160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t>3</w:t>
      </w:r>
      <w:r w:rsidRPr="002224E0">
        <w:rPr>
          <w:rFonts w:eastAsiaTheme="minorHAnsi"/>
          <w:color w:val="auto"/>
          <w:kern w:val="0"/>
          <w:sz w:val="28"/>
          <w:szCs w:val="28"/>
        </w:rPr>
        <w:t>. Рекомендовать организациям:</w:t>
      </w:r>
    </w:p>
    <w:p w14:paraId="1CA24633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1) создавать в мирное время по согласованию с территориальными органами федеральных органов исполнительной власти, исполнительными органами Забайкальского края и органами местного самоуправления, в сфере ведения которых они находятся, объекты гражданской обороны;</w:t>
      </w:r>
    </w:p>
    <w:p w14:paraId="186BC1BC" w14:textId="77777777" w:rsidR="002224E0" w:rsidRPr="002224E0" w:rsidRDefault="002224E0" w:rsidP="002224E0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2) обеспечивать сохранность существующих объектов гражданской обороны, принимать меры по поддержанию их в состоянии готовности к использованию и по поддержанию в состоянии постоянной готовности к использованию убежищ, противорадиационных укрытий, укрытий;</w:t>
      </w:r>
    </w:p>
    <w:p w14:paraId="11554A00" w14:textId="64220D68" w:rsidR="00EC6378" w:rsidRPr="00D41A49" w:rsidRDefault="002224E0" w:rsidP="00D41A49">
      <w:pPr>
        <w:widowControl/>
        <w:suppressAutoHyphens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2224E0">
        <w:rPr>
          <w:rFonts w:eastAsiaTheme="minorHAnsi"/>
          <w:color w:val="auto"/>
          <w:kern w:val="0"/>
          <w:sz w:val="28"/>
          <w:szCs w:val="28"/>
        </w:rPr>
        <w:t>3) вести учет существующих и создаваемых объектов гражданской обороны, которыми организация владеет и пользуется на праве собственности или на ином законном основании.</w:t>
      </w:r>
    </w:p>
    <w:p w14:paraId="12E0E853" w14:textId="26F3F7A3" w:rsidR="002224E0" w:rsidRDefault="005A23DA" w:rsidP="00D41A49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E13">
        <w:rPr>
          <w:rFonts w:ascii="Times New Roman" w:eastAsiaTheme="minorHAnsi" w:hAnsi="Times New Roman"/>
          <w:sz w:val="28"/>
          <w:szCs w:val="28"/>
        </w:rPr>
        <w:t xml:space="preserve">4. </w:t>
      </w:r>
      <w:r w:rsidR="007C2C0F" w:rsidRPr="00294E13">
        <w:rPr>
          <w:rFonts w:ascii="Times New Roman" w:eastAsiaTheme="minorHAnsi" w:hAnsi="Times New Roman"/>
          <w:sz w:val="28"/>
          <w:szCs w:val="28"/>
        </w:rPr>
        <w:t>П</w:t>
      </w:r>
      <w:r w:rsidRPr="00294E13">
        <w:rPr>
          <w:rFonts w:ascii="Times New Roman" w:eastAsiaTheme="minorHAnsi" w:hAnsi="Times New Roman"/>
          <w:sz w:val="28"/>
          <w:szCs w:val="28"/>
        </w:rPr>
        <w:t>ризнать утратившим силу</w:t>
      </w:r>
      <w:r w:rsidR="007C2C0F" w:rsidRPr="00294E13">
        <w:rPr>
          <w:rFonts w:ascii="Times New Roman" w:eastAsiaTheme="minorHAnsi" w:hAnsi="Times New Roman"/>
          <w:sz w:val="28"/>
          <w:szCs w:val="28"/>
        </w:rPr>
        <w:t xml:space="preserve"> постановление </w:t>
      </w:r>
      <w:r w:rsidR="002224E0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2224E0" w:rsidRPr="002224E0">
        <w:rPr>
          <w:rFonts w:ascii="Times New Roman" w:eastAsiaTheme="minorHAnsi" w:hAnsi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="002224E0">
        <w:rPr>
          <w:rFonts w:ascii="Times New Roman" w:eastAsiaTheme="minorHAnsi" w:hAnsi="Times New Roman"/>
          <w:sz w:val="28"/>
          <w:szCs w:val="28"/>
        </w:rPr>
        <w:t>от 29.05.2025 № 108</w:t>
      </w:r>
      <w:r w:rsidR="00D41A49">
        <w:rPr>
          <w:rFonts w:ascii="Times New Roman" w:eastAsiaTheme="minorHAnsi" w:hAnsi="Times New Roman"/>
          <w:sz w:val="28"/>
          <w:szCs w:val="28"/>
        </w:rPr>
        <w:t xml:space="preserve"> «</w:t>
      </w:r>
      <w:r w:rsidR="002224E0" w:rsidRPr="002224E0">
        <w:rPr>
          <w:rFonts w:ascii="Times New Roman" w:eastAsiaTheme="minorHAnsi" w:hAnsi="Times New Roman"/>
          <w:sz w:val="28"/>
          <w:szCs w:val="28"/>
        </w:rPr>
        <w:t>О мерах по сохранению и рациональному использованию защитных сооружений и иных объектов гражданской обороны на территории Краснокаменского муниципального округа Забайкальского края</w:t>
      </w:r>
      <w:r w:rsidR="00D41A49">
        <w:rPr>
          <w:rFonts w:ascii="Times New Roman" w:eastAsiaTheme="minorHAnsi" w:hAnsi="Times New Roman"/>
          <w:sz w:val="28"/>
          <w:szCs w:val="28"/>
        </w:rPr>
        <w:t>».</w:t>
      </w:r>
    </w:p>
    <w:p w14:paraId="546F4237" w14:textId="311179F4" w:rsidR="00FB019F" w:rsidRPr="00D234A2" w:rsidRDefault="00315813" w:rsidP="00FB019F">
      <w:pPr>
        <w:tabs>
          <w:tab w:val="right" w:pos="1026"/>
          <w:tab w:val="right" w:pos="9355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94E13">
        <w:rPr>
          <w:sz w:val="28"/>
          <w:szCs w:val="28"/>
        </w:rPr>
        <w:t>5</w:t>
      </w:r>
      <w:r w:rsidR="007900DD" w:rsidRPr="00294E13">
        <w:rPr>
          <w:sz w:val="28"/>
          <w:szCs w:val="28"/>
        </w:rPr>
        <w:t xml:space="preserve">. </w:t>
      </w:r>
      <w:r w:rsidR="00FB019F">
        <w:rPr>
          <w:sz w:val="28"/>
          <w:szCs w:val="28"/>
        </w:rPr>
        <w:t>Настоящее постан</w:t>
      </w:r>
      <w:r w:rsidR="00B30ABC">
        <w:rPr>
          <w:sz w:val="28"/>
          <w:szCs w:val="28"/>
        </w:rPr>
        <w:t>овление подлежит официальному опублик</w:t>
      </w:r>
      <w:r w:rsidR="00FB019F">
        <w:rPr>
          <w:sz w:val="28"/>
          <w:szCs w:val="28"/>
        </w:rPr>
        <w:t>ованию на официальном сайте Краснокаменского муниципального округа Забайкальского края в информационно-</w:t>
      </w:r>
      <w:r w:rsidR="00FB019F" w:rsidRPr="00DF4A4E">
        <w:rPr>
          <w:sz w:val="28"/>
          <w:szCs w:val="28"/>
        </w:rPr>
        <w:t>телекоммуникационной сети «Интернет» (</w:t>
      </w:r>
      <w:hyperlink r:id="rId10" w:history="1">
        <w:r w:rsidR="00FB019F" w:rsidRPr="00DF4A4E">
          <w:rPr>
            <w:rStyle w:val="a3"/>
            <w:color w:val="auto"/>
            <w:sz w:val="28"/>
            <w:u w:val="none"/>
            <w:lang w:val="en-US"/>
          </w:rPr>
          <w:t>http</w:t>
        </w:r>
        <w:r w:rsidR="00FB019F" w:rsidRPr="00DF4A4E">
          <w:rPr>
            <w:rStyle w:val="a3"/>
            <w:color w:val="auto"/>
            <w:sz w:val="28"/>
            <w:u w:val="none"/>
          </w:rPr>
          <w:t>://</w:t>
        </w:r>
        <w:proofErr w:type="spellStart"/>
        <w:r w:rsidR="00FB019F" w:rsidRPr="00DF4A4E">
          <w:rPr>
            <w:rStyle w:val="a3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FB019F" w:rsidRPr="00DF4A4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FB019F" w:rsidRPr="00DF4A4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B019F" w:rsidRPr="00DF4A4E">
        <w:rPr>
          <w:sz w:val="28"/>
        </w:rPr>
        <w:t xml:space="preserve">, регистрация в качестве сетевого издания ЭЛ </w:t>
      </w:r>
      <w:r w:rsidR="00FB019F">
        <w:rPr>
          <w:sz w:val="28"/>
        </w:rPr>
        <w:t xml:space="preserve">        </w:t>
      </w:r>
      <w:r w:rsidR="00FB019F" w:rsidRPr="00DF4A4E">
        <w:rPr>
          <w:sz w:val="28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FB019F">
        <w:rPr>
          <w:sz w:val="28"/>
        </w:rPr>
        <w:t xml:space="preserve">         </w:t>
      </w:r>
      <w:r w:rsidR="00FB019F" w:rsidRPr="00DF4A4E">
        <w:rPr>
          <w:sz w:val="28"/>
        </w:rPr>
        <w:t xml:space="preserve">г. Краснокаменск, 505, Забайкальский край, Краснокаменский район, </w:t>
      </w:r>
      <w:proofErr w:type="spellStart"/>
      <w:r w:rsidR="00FB019F" w:rsidRPr="00DF4A4E">
        <w:rPr>
          <w:sz w:val="28"/>
        </w:rPr>
        <w:t>с.Ковыли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ул.Ленина</w:t>
      </w:r>
      <w:proofErr w:type="spellEnd"/>
      <w:r w:rsidR="00FB019F" w:rsidRPr="00DF4A4E">
        <w:rPr>
          <w:sz w:val="28"/>
        </w:rPr>
        <w:t xml:space="preserve">, 1; Забайкальский край, Краснокаменский район, </w:t>
      </w:r>
      <w:proofErr w:type="spellStart"/>
      <w:r w:rsidR="00FB019F" w:rsidRPr="00DF4A4E">
        <w:rPr>
          <w:sz w:val="28"/>
        </w:rPr>
        <w:t>с.Соктуй-Милозан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мкр.Юбилейный</w:t>
      </w:r>
      <w:proofErr w:type="spellEnd"/>
      <w:r w:rsidR="00FB019F" w:rsidRPr="00DF4A4E">
        <w:rPr>
          <w:sz w:val="28"/>
        </w:rPr>
        <w:t xml:space="preserve">, 7; Забайкальский край,  Краснокаменский район, </w:t>
      </w:r>
      <w:proofErr w:type="spellStart"/>
      <w:r w:rsidR="00FB019F" w:rsidRPr="00DF4A4E">
        <w:rPr>
          <w:sz w:val="28"/>
        </w:rPr>
        <w:t>с.Богдановка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ул.Микрорайонная</w:t>
      </w:r>
      <w:proofErr w:type="spellEnd"/>
      <w:r w:rsidR="00FB019F" w:rsidRPr="00DF4A4E">
        <w:rPr>
          <w:sz w:val="28"/>
        </w:rPr>
        <w:t xml:space="preserve">, 1; Забайкальский край, Краснокаменский район, </w:t>
      </w:r>
      <w:proofErr w:type="spellStart"/>
      <w:r w:rsidR="00FB019F" w:rsidRPr="00DF4A4E">
        <w:rPr>
          <w:sz w:val="28"/>
        </w:rPr>
        <w:t>с.Кайластуй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ул.Куйбышева</w:t>
      </w:r>
      <w:proofErr w:type="spellEnd"/>
      <w:r w:rsidR="00FB019F" w:rsidRPr="00DF4A4E">
        <w:rPr>
          <w:sz w:val="28"/>
        </w:rPr>
        <w:t xml:space="preserve">, 11; Забайкальский край, Краснокаменский район, </w:t>
      </w:r>
      <w:proofErr w:type="spellStart"/>
      <w:r w:rsidR="00FB019F" w:rsidRPr="00DF4A4E">
        <w:rPr>
          <w:sz w:val="28"/>
        </w:rPr>
        <w:t>с.Капцегайтуй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ул.Советская</w:t>
      </w:r>
      <w:proofErr w:type="spellEnd"/>
      <w:r w:rsidR="00FB019F" w:rsidRPr="00DF4A4E">
        <w:rPr>
          <w:sz w:val="28"/>
        </w:rPr>
        <w:t>, 10; Забайкальский край, Краснокаменский район, с.</w:t>
      </w:r>
      <w:r w:rsidR="00FB019F" w:rsidRPr="00DF4A4E">
        <w:rPr>
          <w:i/>
          <w:sz w:val="28"/>
        </w:rPr>
        <w:t xml:space="preserve"> </w:t>
      </w:r>
      <w:r w:rsidR="00FB019F" w:rsidRPr="00DF4A4E">
        <w:rPr>
          <w:sz w:val="28"/>
        </w:rPr>
        <w:t xml:space="preserve">Маргуцек, </w:t>
      </w:r>
      <w:proofErr w:type="spellStart"/>
      <w:r w:rsidR="00FB019F" w:rsidRPr="00DF4A4E">
        <w:rPr>
          <w:sz w:val="28"/>
        </w:rPr>
        <w:t>ул.Губина</w:t>
      </w:r>
      <w:proofErr w:type="spellEnd"/>
      <w:r w:rsidR="00FB019F" w:rsidRPr="00DF4A4E">
        <w:rPr>
          <w:sz w:val="28"/>
        </w:rPr>
        <w:t xml:space="preserve">, 61; Забайкальский край, Краснокаменский район, </w:t>
      </w:r>
      <w:proofErr w:type="spellStart"/>
      <w:r w:rsidR="00FB019F" w:rsidRPr="00DF4A4E">
        <w:rPr>
          <w:sz w:val="28"/>
        </w:rPr>
        <w:t>с.Среднеаргунск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ул.Центральная</w:t>
      </w:r>
      <w:proofErr w:type="spellEnd"/>
      <w:r w:rsidR="00FB019F" w:rsidRPr="00DF4A4E">
        <w:rPr>
          <w:sz w:val="28"/>
        </w:rPr>
        <w:t xml:space="preserve">, 13; Забайкальский край, Краснокаменский район, </w:t>
      </w:r>
      <w:proofErr w:type="spellStart"/>
      <w:r w:rsidR="00FB019F" w:rsidRPr="00DF4A4E">
        <w:rPr>
          <w:sz w:val="28"/>
        </w:rPr>
        <w:lastRenderedPageBreak/>
        <w:t>с.Целинный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ул.Железнодорожная</w:t>
      </w:r>
      <w:proofErr w:type="spellEnd"/>
      <w:r w:rsidR="00FB019F" w:rsidRPr="00DF4A4E">
        <w:rPr>
          <w:sz w:val="28"/>
        </w:rPr>
        <w:t xml:space="preserve">, 1; Забайкальский край,  Краснокаменский район, </w:t>
      </w:r>
      <w:proofErr w:type="spellStart"/>
      <w:r w:rsidR="00FB019F" w:rsidRPr="00DF4A4E">
        <w:rPr>
          <w:sz w:val="28"/>
        </w:rPr>
        <w:t>п.Юбилейный</w:t>
      </w:r>
      <w:proofErr w:type="spellEnd"/>
      <w:r w:rsidR="00FB019F" w:rsidRPr="00DF4A4E">
        <w:rPr>
          <w:sz w:val="28"/>
        </w:rPr>
        <w:t xml:space="preserve">, </w:t>
      </w:r>
      <w:proofErr w:type="spellStart"/>
      <w:r w:rsidR="00FB019F" w:rsidRPr="00DF4A4E">
        <w:rPr>
          <w:sz w:val="28"/>
        </w:rPr>
        <w:t>ул.Советская</w:t>
      </w:r>
      <w:proofErr w:type="spellEnd"/>
      <w:r w:rsidR="00FB019F" w:rsidRPr="00DF4A4E">
        <w:rPr>
          <w:sz w:val="28"/>
        </w:rPr>
        <w:t>, 9</w:t>
      </w:r>
      <w:r w:rsidR="00B30ABC">
        <w:rPr>
          <w:sz w:val="28"/>
        </w:rPr>
        <w:t>,</w:t>
      </w:r>
      <w:r w:rsidR="00FB019F" w:rsidRPr="00DF4A4E">
        <w:rPr>
          <w:sz w:val="28"/>
        </w:rPr>
        <w:t xml:space="preserve"> и </w:t>
      </w:r>
      <w:r w:rsidR="00FB019F" w:rsidRPr="00D234A2">
        <w:rPr>
          <w:rFonts w:eastAsia="Times New Roman"/>
          <w:sz w:val="28"/>
          <w:szCs w:val="28"/>
          <w:lang w:eastAsia="ru-RU"/>
        </w:rPr>
        <w:t>вступает в силу на следующий день после дня его официального о</w:t>
      </w:r>
      <w:r w:rsidR="00B30ABC">
        <w:rPr>
          <w:rFonts w:eastAsia="Times New Roman"/>
          <w:sz w:val="28"/>
          <w:szCs w:val="28"/>
          <w:lang w:eastAsia="ru-RU"/>
        </w:rPr>
        <w:t>публик</w:t>
      </w:r>
      <w:bookmarkStart w:id="4" w:name="_GoBack"/>
      <w:bookmarkEnd w:id="4"/>
      <w:r w:rsidR="00FB019F" w:rsidRPr="00D234A2">
        <w:rPr>
          <w:rFonts w:eastAsia="Times New Roman"/>
          <w:sz w:val="28"/>
          <w:szCs w:val="28"/>
          <w:lang w:eastAsia="ru-RU"/>
        </w:rPr>
        <w:t>ования.</w:t>
      </w:r>
    </w:p>
    <w:p w14:paraId="23762A8C" w14:textId="3A366937" w:rsidR="00D41A49" w:rsidRDefault="00D41A49" w:rsidP="00315813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B4C0CA6" w14:textId="77777777" w:rsidR="00FB019F" w:rsidRDefault="00FB019F" w:rsidP="00315813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F8E1FE2" w14:textId="77777777" w:rsidR="00FB019F" w:rsidRPr="00DF4A4E" w:rsidRDefault="00FB019F" w:rsidP="00315813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3712278" w14:textId="1599F28C" w:rsidR="002F3D55" w:rsidRDefault="00D41A49" w:rsidP="002F3D55">
      <w:pPr>
        <w:pStyle w:val="a6"/>
        <w:tabs>
          <w:tab w:val="left" w:pos="737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900DD" w:rsidRPr="00D97C1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900DD" w:rsidRPr="00D97C15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2F3D55">
        <w:rPr>
          <w:rFonts w:ascii="Times New Roman" w:hAnsi="Times New Roman"/>
          <w:sz w:val="28"/>
          <w:szCs w:val="28"/>
        </w:rPr>
        <w:tab/>
      </w:r>
      <w:r w:rsidR="00FB019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К.А. Зверев</w:t>
      </w:r>
    </w:p>
    <w:p w14:paraId="06443D73" w14:textId="77777777" w:rsidR="002F3D55" w:rsidRDefault="002F3D55">
      <w:pPr>
        <w:widowControl/>
        <w:suppressAutoHyphens w:val="0"/>
        <w:spacing w:after="200" w:line="276" w:lineRule="auto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37A5ACA4" w14:textId="77777777" w:rsidR="002F3D55" w:rsidRDefault="00D9011C" w:rsidP="00D9011C">
      <w:pPr>
        <w:pStyle w:val="a6"/>
        <w:ind w:left="495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     </w:t>
      </w:r>
      <w:r w:rsidR="002F3D55">
        <w:rPr>
          <w:rFonts w:ascii="Times New Roman" w:hAnsi="Times New Roman"/>
          <w:sz w:val="24"/>
          <w:szCs w:val="28"/>
        </w:rPr>
        <w:t>Приложение</w:t>
      </w:r>
    </w:p>
    <w:p w14:paraId="69DCCFA4" w14:textId="77777777" w:rsidR="00D9011C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7900DD" w:rsidRPr="00D97C15">
        <w:rPr>
          <w:rFonts w:ascii="Times New Roman" w:hAnsi="Times New Roman"/>
          <w:sz w:val="24"/>
          <w:szCs w:val="28"/>
        </w:rPr>
        <w:t>к</w:t>
      </w:r>
      <w:r w:rsidR="002F3D55">
        <w:rPr>
          <w:rFonts w:ascii="Times New Roman" w:hAnsi="Times New Roman"/>
          <w:sz w:val="24"/>
          <w:szCs w:val="28"/>
        </w:rPr>
        <w:t xml:space="preserve"> </w:t>
      </w:r>
      <w:r w:rsidR="007900DD" w:rsidRPr="00D97C15">
        <w:rPr>
          <w:rFonts w:ascii="Times New Roman" w:hAnsi="Times New Roman"/>
          <w:sz w:val="24"/>
          <w:szCs w:val="28"/>
        </w:rPr>
        <w:t>постановлению</w:t>
      </w:r>
      <w:r w:rsidR="008D6DC9">
        <w:rPr>
          <w:rFonts w:ascii="Times New Roman" w:hAnsi="Times New Roman"/>
          <w:sz w:val="24"/>
          <w:szCs w:val="28"/>
        </w:rPr>
        <w:t xml:space="preserve"> </w:t>
      </w:r>
      <w:r w:rsidR="007900DD" w:rsidRPr="00D97C15">
        <w:rPr>
          <w:rFonts w:ascii="Times New Roman" w:hAnsi="Times New Roman"/>
          <w:sz w:val="24"/>
          <w:szCs w:val="28"/>
        </w:rPr>
        <w:t>администрации</w:t>
      </w:r>
      <w:r w:rsidR="002F3D55">
        <w:rPr>
          <w:rFonts w:ascii="Times New Roman" w:hAnsi="Times New Roman"/>
          <w:sz w:val="24"/>
          <w:szCs w:val="28"/>
        </w:rPr>
        <w:t xml:space="preserve"> </w:t>
      </w:r>
    </w:p>
    <w:p w14:paraId="5716AC08" w14:textId="77777777" w:rsidR="00D9011C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8D6DC9">
        <w:rPr>
          <w:rFonts w:ascii="Times New Roman" w:hAnsi="Times New Roman"/>
          <w:sz w:val="24"/>
          <w:szCs w:val="28"/>
        </w:rPr>
        <w:t xml:space="preserve">Краснокаменского </w:t>
      </w:r>
      <w:r>
        <w:rPr>
          <w:rFonts w:ascii="Times New Roman" w:hAnsi="Times New Roman"/>
          <w:sz w:val="24"/>
          <w:szCs w:val="28"/>
        </w:rPr>
        <w:t>м</w:t>
      </w:r>
      <w:r w:rsidR="007900DD" w:rsidRPr="00D97C15">
        <w:rPr>
          <w:rFonts w:ascii="Times New Roman" w:hAnsi="Times New Roman"/>
          <w:sz w:val="24"/>
          <w:szCs w:val="28"/>
        </w:rPr>
        <w:t xml:space="preserve">униципального </w:t>
      </w:r>
    </w:p>
    <w:p w14:paraId="1BD28680" w14:textId="77777777" w:rsidR="007900DD" w:rsidRPr="00D97C15" w:rsidRDefault="00D9011C" w:rsidP="00D9011C">
      <w:pPr>
        <w:pStyle w:val="a6"/>
        <w:ind w:left="424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</w:t>
      </w:r>
      <w:r w:rsidR="008D6DC9">
        <w:rPr>
          <w:rFonts w:ascii="Times New Roman" w:hAnsi="Times New Roman"/>
          <w:sz w:val="24"/>
          <w:szCs w:val="28"/>
        </w:rPr>
        <w:t>округа</w:t>
      </w:r>
      <w:r w:rsidR="007900DD" w:rsidRPr="00D97C15">
        <w:rPr>
          <w:rFonts w:ascii="Times New Roman" w:hAnsi="Times New Roman"/>
          <w:sz w:val="24"/>
          <w:szCs w:val="28"/>
        </w:rPr>
        <w:t xml:space="preserve"> Забайкальского края</w:t>
      </w:r>
    </w:p>
    <w:p w14:paraId="767E9CEF" w14:textId="01F62B5A" w:rsidR="007900DD" w:rsidRPr="00D97C15" w:rsidRDefault="00D9011C" w:rsidP="00D9011C">
      <w:pPr>
        <w:pStyle w:val="a6"/>
        <w:ind w:left="4248" w:firstLine="708"/>
        <w:jc w:val="both"/>
        <w:rPr>
          <w:rFonts w:ascii="Times New Roman" w:hAnsi="Times New Roman"/>
          <w:b/>
          <w:sz w:val="24"/>
          <w:szCs w:val="28"/>
        </w:rPr>
      </w:pPr>
      <w:r>
        <w:rPr>
          <w:rStyle w:val="a4"/>
          <w:rFonts w:ascii="Times New Roman" w:hAnsi="Times New Roman"/>
          <w:b w:val="0"/>
          <w:sz w:val="24"/>
          <w:szCs w:val="28"/>
        </w:rPr>
        <w:t xml:space="preserve">        </w:t>
      </w:r>
      <w:r w:rsidR="007900DD" w:rsidRPr="00D97C15">
        <w:rPr>
          <w:rStyle w:val="a4"/>
          <w:rFonts w:ascii="Times New Roman" w:hAnsi="Times New Roman"/>
          <w:b w:val="0"/>
          <w:sz w:val="24"/>
          <w:szCs w:val="28"/>
        </w:rPr>
        <w:t>от «___» ____</w:t>
      </w:r>
      <w:r w:rsidR="002F3D55">
        <w:rPr>
          <w:rStyle w:val="a4"/>
          <w:rFonts w:ascii="Times New Roman" w:hAnsi="Times New Roman"/>
          <w:b w:val="0"/>
          <w:sz w:val="24"/>
          <w:szCs w:val="28"/>
        </w:rPr>
        <w:t>___</w:t>
      </w:r>
      <w:r w:rsidR="007900DD" w:rsidRPr="00D97C15">
        <w:rPr>
          <w:rStyle w:val="a4"/>
          <w:rFonts w:ascii="Times New Roman" w:hAnsi="Times New Roman"/>
          <w:b w:val="0"/>
          <w:sz w:val="24"/>
          <w:szCs w:val="28"/>
        </w:rPr>
        <w:t>__ 202</w:t>
      </w:r>
      <w:r w:rsidR="00FD467E">
        <w:rPr>
          <w:rStyle w:val="a4"/>
          <w:rFonts w:ascii="Times New Roman" w:hAnsi="Times New Roman"/>
          <w:b w:val="0"/>
          <w:sz w:val="24"/>
          <w:szCs w:val="28"/>
        </w:rPr>
        <w:t>6</w:t>
      </w:r>
      <w:r w:rsidR="007900DD" w:rsidRPr="00D97C15">
        <w:rPr>
          <w:rStyle w:val="a4"/>
          <w:rFonts w:ascii="Times New Roman" w:hAnsi="Times New Roman"/>
          <w:b w:val="0"/>
          <w:sz w:val="24"/>
          <w:szCs w:val="28"/>
        </w:rPr>
        <w:t xml:space="preserve"> г. № _</w:t>
      </w:r>
      <w:r w:rsidR="002F3D55">
        <w:rPr>
          <w:rStyle w:val="a4"/>
          <w:rFonts w:ascii="Times New Roman" w:hAnsi="Times New Roman"/>
          <w:b w:val="0"/>
          <w:sz w:val="24"/>
          <w:szCs w:val="28"/>
        </w:rPr>
        <w:t>_</w:t>
      </w:r>
      <w:r w:rsidR="007900DD" w:rsidRPr="00D97C15">
        <w:rPr>
          <w:rStyle w:val="a4"/>
          <w:rFonts w:ascii="Times New Roman" w:hAnsi="Times New Roman"/>
          <w:b w:val="0"/>
          <w:sz w:val="24"/>
          <w:szCs w:val="28"/>
        </w:rPr>
        <w:t>__</w:t>
      </w:r>
    </w:p>
    <w:p w14:paraId="7257851E" w14:textId="77777777" w:rsidR="007900DD" w:rsidRDefault="007900DD" w:rsidP="00D97C1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FAB1CF" w14:textId="77777777" w:rsidR="00FB019F" w:rsidRPr="00D97C15" w:rsidRDefault="00FB019F" w:rsidP="00D97C15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9AB953" w14:textId="4CAADFA8" w:rsidR="007900DD" w:rsidRPr="00FD467E" w:rsidRDefault="00B30ABC" w:rsidP="00FB019F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hyperlink w:anchor="P70" w:tooltip="ПОЛОЖЕНИЕ">
        <w:r w:rsidR="00FD467E" w:rsidRPr="00FD467E">
          <w:rPr>
            <w:rFonts w:ascii="Times New Roman" w:hAnsi="Times New Roman"/>
            <w:b/>
            <w:bCs/>
            <w:sz w:val="28"/>
            <w:szCs w:val="28"/>
          </w:rPr>
          <w:t>Положение</w:t>
        </w:r>
      </w:hyperlink>
      <w:r w:rsidR="00FD467E" w:rsidRPr="00FD467E">
        <w:rPr>
          <w:rFonts w:ascii="Times New Roman" w:hAnsi="Times New Roman"/>
          <w:b/>
          <w:bCs/>
          <w:sz w:val="28"/>
          <w:szCs w:val="28"/>
        </w:rPr>
        <w:t xml:space="preserve"> о создании, реконструкции и поддержании в состоянии постоянной готовности к использованию защитных сооружений и иных объектов гражданской обороны на территории </w:t>
      </w:r>
      <w:bookmarkStart w:id="5" w:name="_Hlk222822164"/>
      <w:r w:rsidR="00FD467E" w:rsidRPr="00FD467E">
        <w:rPr>
          <w:rFonts w:ascii="Times New Roman" w:hAnsi="Times New Roman"/>
          <w:b/>
          <w:bCs/>
          <w:sz w:val="28"/>
          <w:szCs w:val="28"/>
        </w:rPr>
        <w:t>Краснокаменского муниципального округа</w:t>
      </w:r>
      <w:bookmarkEnd w:id="5"/>
      <w:r w:rsidR="00FD467E" w:rsidRPr="00FD467E">
        <w:rPr>
          <w:rFonts w:ascii="Times New Roman" w:hAnsi="Times New Roman"/>
          <w:b/>
          <w:bCs/>
          <w:sz w:val="28"/>
          <w:szCs w:val="28"/>
        </w:rPr>
        <w:t xml:space="preserve"> Забайкальского края</w:t>
      </w:r>
    </w:p>
    <w:p w14:paraId="5252FDF5" w14:textId="77777777" w:rsidR="00FD467E" w:rsidRDefault="00FD467E" w:rsidP="00FD467E">
      <w:pPr>
        <w:pStyle w:val="a6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B9768E" w14:textId="094EFD2A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1. Настоящее Положение определяет порядок создания, реконструкции и поддержания в состоянии постоянной готовности к использованию защитных сооружений и иных объектов гражданской обороны (далее - объекты гражданской обороны) на территории </w:t>
      </w:r>
      <w:r w:rsidR="00FD467E" w:rsidRPr="00FD467E">
        <w:rPr>
          <w:rFonts w:eastAsiaTheme="minorHAnsi"/>
          <w:color w:val="auto"/>
          <w:kern w:val="0"/>
          <w:sz w:val="28"/>
          <w:szCs w:val="28"/>
        </w:rPr>
        <w:t xml:space="preserve">Краснокаменского муниципального округа </w:t>
      </w:r>
      <w:r w:rsidRPr="00D41A49">
        <w:rPr>
          <w:rFonts w:eastAsiaTheme="minorHAnsi"/>
          <w:color w:val="auto"/>
          <w:kern w:val="0"/>
          <w:sz w:val="28"/>
          <w:szCs w:val="28"/>
        </w:rPr>
        <w:t>Забайкальского края</w:t>
      </w:r>
      <w:r w:rsidR="00FB019F">
        <w:rPr>
          <w:rFonts w:eastAsiaTheme="minorHAnsi"/>
          <w:color w:val="auto"/>
          <w:kern w:val="0"/>
          <w:sz w:val="28"/>
          <w:szCs w:val="28"/>
        </w:rPr>
        <w:t xml:space="preserve"> (далее-муниципальный округ)</w:t>
      </w:r>
      <w:r w:rsidRPr="00D41A49">
        <w:rPr>
          <w:rFonts w:eastAsiaTheme="minorHAnsi"/>
          <w:color w:val="auto"/>
          <w:kern w:val="0"/>
          <w:sz w:val="28"/>
          <w:szCs w:val="28"/>
        </w:rPr>
        <w:t>.</w:t>
      </w:r>
    </w:p>
    <w:p w14:paraId="0405FD55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2. К объектам гражданской обороны относятся:</w:t>
      </w:r>
    </w:p>
    <w:p w14:paraId="74D44DE3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1) 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ядерного, химического, биологического оружия и обычных средств поражения, поражающих концентраций аварийно химически опасных веществ на потенциально опасных объектах, биологических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 и продуктов горения при пожарах;</w:t>
      </w:r>
    </w:p>
    <w:p w14:paraId="0FBCFD85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загрязнении местности и допускающее непрерывное пребывание в нем укрываемых в течение нормативного времени;</w:t>
      </w:r>
    </w:p>
    <w:p w14:paraId="60569B20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3) 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 w14:paraId="758A0339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4) специализированное складское помещение (место хранения) - помещение, предназначенное </w:t>
      </w:r>
      <w:proofErr w:type="gramStart"/>
      <w:r w:rsidRPr="00D41A49">
        <w:rPr>
          <w:rFonts w:eastAsiaTheme="minorHAnsi"/>
          <w:color w:val="auto"/>
          <w:kern w:val="0"/>
          <w:sz w:val="28"/>
          <w:szCs w:val="28"/>
        </w:rPr>
        <w:t>для хранения</w:t>
      </w:r>
      <w:proofErr w:type="gramEnd"/>
      <w:r w:rsidRPr="00D41A49">
        <w:rPr>
          <w:rFonts w:eastAsiaTheme="minorHAnsi"/>
          <w:color w:val="auto"/>
          <w:kern w:val="0"/>
          <w:sz w:val="28"/>
          <w:szCs w:val="28"/>
        </w:rPr>
        <w:t xml:space="preserve"> размещенного в нем имущества гражданской обороны и выдачи его в установленном порядке;</w:t>
      </w:r>
    </w:p>
    <w:p w14:paraId="4AAA916D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5) 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загрязнения кожных покровов, средств индивидуальной защиты, специальной и личной одежды людей;</w:t>
      </w:r>
    </w:p>
    <w:p w14:paraId="0C99D5D9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lastRenderedPageBreak/>
        <w:t>6) 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 w14:paraId="04AD91BE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7) 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 w14:paraId="11BCEA70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8) заглубленное помещение, приспособленное для укрытия населения, - часть здания или сооружения, полностью или частично заглубленного в грунт, ограниченная ограждающими и несущими строительными конструкциями, способная обеспечить защиту укрываемого населения от фугасного и осколочного действия обычных средств поражения;</w:t>
      </w:r>
    </w:p>
    <w:p w14:paraId="177A77F2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9) 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 w14:paraId="50584DAA" w14:textId="1B51EA39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3. Под населением в настоящем Положении понимаются граждане Российской Федерации, иностранные граждане и лица без гражданства, находящиеся на территории </w:t>
      </w:r>
      <w:r w:rsidR="00FB019F">
        <w:rPr>
          <w:rFonts w:eastAsiaTheme="minorHAnsi"/>
          <w:color w:val="auto"/>
          <w:kern w:val="0"/>
          <w:sz w:val="28"/>
          <w:szCs w:val="28"/>
        </w:rPr>
        <w:t>муниципального округа</w:t>
      </w:r>
      <w:r w:rsidRPr="00D41A49">
        <w:rPr>
          <w:rFonts w:eastAsiaTheme="minorHAnsi"/>
          <w:color w:val="auto"/>
          <w:kern w:val="0"/>
          <w:sz w:val="28"/>
          <w:szCs w:val="28"/>
        </w:rPr>
        <w:t>.</w:t>
      </w:r>
    </w:p>
    <w:p w14:paraId="66A848EC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bookmarkStart w:id="6" w:name="Par12"/>
      <w:bookmarkEnd w:id="6"/>
      <w:r w:rsidRPr="00D41A49">
        <w:rPr>
          <w:rFonts w:eastAsiaTheme="minorHAnsi"/>
          <w:color w:val="auto"/>
          <w:kern w:val="0"/>
          <w:sz w:val="28"/>
          <w:szCs w:val="28"/>
        </w:rPr>
        <w:t>4. Убежища создаются:</w:t>
      </w:r>
    </w:p>
    <w:p w14:paraId="61028197" w14:textId="14807A88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1) 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обороне;</w:t>
      </w:r>
    </w:p>
    <w:p w14:paraId="3832615C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для работников максимальной по численности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14:paraId="7FCDE8A6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5. Противорадиационные укрытия создаются:</w:t>
      </w:r>
    </w:p>
    <w:p w14:paraId="19632D88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1)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загрязнения за пределами территории, отнесенной к группе по гражданской обороне;</w:t>
      </w:r>
    </w:p>
    <w:p w14:paraId="0CD66C63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загрязнения.</w:t>
      </w:r>
    </w:p>
    <w:p w14:paraId="1908CB5D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bookmarkStart w:id="7" w:name="Par18"/>
      <w:bookmarkEnd w:id="7"/>
      <w:r w:rsidRPr="00D41A49">
        <w:rPr>
          <w:rFonts w:eastAsiaTheme="minorHAnsi"/>
          <w:color w:val="auto"/>
          <w:kern w:val="0"/>
          <w:sz w:val="28"/>
          <w:szCs w:val="28"/>
        </w:rPr>
        <w:t>6. Укрытия создаются:</w:t>
      </w:r>
    </w:p>
    <w:p w14:paraId="016E6783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1) для наибольшей работающей смены организации, отнесенной к первой или второй категории по гражданской обороне, расположенной за </w:t>
      </w:r>
      <w:r w:rsidRPr="00D41A49">
        <w:rPr>
          <w:rFonts w:eastAsiaTheme="minorHAnsi"/>
          <w:color w:val="auto"/>
          <w:kern w:val="0"/>
          <w:sz w:val="28"/>
          <w:szCs w:val="28"/>
        </w:rPr>
        <w:lastRenderedPageBreak/>
        <w:t>пределами территории, отнесенной к группе по гражданской обороне, вне зоны возможного радиоактивного загрязнения;</w:t>
      </w:r>
    </w:p>
    <w:p w14:paraId="0385ACF6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14:paraId="3A491ED4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7. Для совместного укрытия населения, не указанного в </w:t>
      </w:r>
      <w:hyperlink w:anchor="Par12" w:history="1">
        <w:r w:rsidRPr="00D41A49">
          <w:rPr>
            <w:rFonts w:eastAsiaTheme="minorHAnsi"/>
            <w:color w:val="auto"/>
            <w:kern w:val="0"/>
            <w:sz w:val="28"/>
            <w:szCs w:val="28"/>
          </w:rPr>
          <w:t>пунктах 4</w:t>
        </w:r>
      </w:hyperlink>
      <w:r w:rsidRPr="00D41A49">
        <w:rPr>
          <w:rFonts w:eastAsiaTheme="minorHAnsi"/>
          <w:color w:val="auto"/>
          <w:kern w:val="0"/>
          <w:sz w:val="28"/>
          <w:szCs w:val="28"/>
        </w:rPr>
        <w:t xml:space="preserve"> - </w:t>
      </w:r>
      <w:hyperlink w:anchor="Par18" w:history="1">
        <w:r w:rsidRPr="00D41A49">
          <w:rPr>
            <w:rFonts w:eastAsiaTheme="minorHAnsi"/>
            <w:color w:val="auto"/>
            <w:kern w:val="0"/>
            <w:sz w:val="28"/>
            <w:szCs w:val="28"/>
          </w:rPr>
          <w:t>6</w:t>
        </w:r>
      </w:hyperlink>
      <w:r w:rsidRPr="00D41A49">
        <w:rPr>
          <w:rFonts w:eastAsiaTheme="minorHAnsi"/>
          <w:color w:val="auto"/>
          <w:kern w:val="0"/>
          <w:sz w:val="28"/>
          <w:szCs w:val="28"/>
        </w:rPr>
        <w:t xml:space="preserve"> настоящего Положения, и наибольшей работающей смены организации, обеспечивающей прием и укрытие населения, используются имеющиеся защитные сооружения гражданской обороны, а при их отсутствии - заглубленные помещения, приспособленные для укрытия населения.</w:t>
      </w:r>
    </w:p>
    <w:p w14:paraId="2230789A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8. Специализированные складские помещения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 w14:paraId="388F6E68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9. Санитарно-обмывочные пункты, станции обеззараживания одежды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 w14:paraId="718B6A0A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10. Создание объектов гражданской обороны в период мобилизации и в военное время осуществляется в соответствии с планами гражданской обороны территориальных органов федеральных органов исполнительной власти и организаций, планом гражданской обороны и защиты населения Забайкальского края, планами гражданской обороны и защиты населения муниципальных образований.</w:t>
      </w:r>
    </w:p>
    <w:p w14:paraId="0C6FEECF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11. Создание объектов гражданской обороны осуществляется путем:</w:t>
      </w:r>
    </w:p>
    <w:p w14:paraId="3D292157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1) строительства новых объектов гражданской обороны, в том числе возведения быстровозводимых объектов гражданской обороны, с применением полносборных железобетонных сооружений и конструкций, изделий блок-модульного типа или других материалов;</w:t>
      </w:r>
    </w:p>
    <w:p w14:paraId="6DF0CB89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2) реконструкции, капитального ремонта существующих объектов капитального строительства или их частей с целью приведения в соответствие с требованиями, предъявляемыми к объектам гражданской обороны (приспособление);</w:t>
      </w:r>
    </w:p>
    <w:p w14:paraId="49BD4B2B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3) подтверждения соответствия объекта капитального строительства или его частей требованиям, предъявляемым к объектам гражданской обороны;</w:t>
      </w:r>
    </w:p>
    <w:p w14:paraId="7DF988F5" w14:textId="77777777" w:rsidR="00D41A49" w:rsidRP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>4) приспособления зданий, сооружений и других сооружений подземного пространства для укрытия населения.</w:t>
      </w:r>
    </w:p>
    <w:p w14:paraId="69082520" w14:textId="17142ADD" w:rsidR="00D41A49" w:rsidRDefault="00D41A49" w:rsidP="00D41A49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color w:val="auto"/>
          <w:kern w:val="0"/>
          <w:sz w:val="28"/>
          <w:szCs w:val="28"/>
        </w:rPr>
      </w:pPr>
      <w:r w:rsidRPr="00D41A49">
        <w:rPr>
          <w:rFonts w:eastAsiaTheme="minorHAnsi"/>
          <w:color w:val="auto"/>
          <w:kern w:val="0"/>
          <w:sz w:val="28"/>
          <w:szCs w:val="28"/>
        </w:rPr>
        <w:t xml:space="preserve">12. 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</w:t>
      </w:r>
      <w:r w:rsidRPr="00D41A49">
        <w:rPr>
          <w:rFonts w:eastAsiaTheme="minorHAnsi"/>
          <w:color w:val="auto"/>
          <w:kern w:val="0"/>
          <w:sz w:val="28"/>
          <w:szCs w:val="28"/>
        </w:rPr>
        <w:lastRenderedPageBreak/>
        <w:t>характера, с сохранением возможности приведения их в заданные сроки в состояние готовности к использованию по назначению.</w:t>
      </w:r>
    </w:p>
    <w:p w14:paraId="7BBD230B" w14:textId="5873CADB" w:rsidR="00FD467E" w:rsidRPr="00D41A49" w:rsidRDefault="00FD467E" w:rsidP="00FD467E">
      <w:pPr>
        <w:widowControl/>
        <w:suppressAutoHyphens w:val="0"/>
        <w:autoSpaceDE w:val="0"/>
        <w:autoSpaceDN w:val="0"/>
        <w:adjustRightInd w:val="0"/>
        <w:spacing w:before="280"/>
        <w:ind w:firstLine="709"/>
        <w:contextualSpacing/>
        <w:jc w:val="center"/>
        <w:rPr>
          <w:rFonts w:eastAsiaTheme="minorHAnsi"/>
          <w:color w:val="auto"/>
          <w:kern w:val="0"/>
          <w:sz w:val="28"/>
          <w:szCs w:val="28"/>
        </w:rPr>
      </w:pPr>
      <w:r>
        <w:rPr>
          <w:rFonts w:eastAsiaTheme="minorHAnsi"/>
          <w:color w:val="auto"/>
          <w:kern w:val="0"/>
          <w:sz w:val="28"/>
          <w:szCs w:val="28"/>
        </w:rPr>
        <w:t>_______________________________</w:t>
      </w:r>
    </w:p>
    <w:p w14:paraId="677C2616" w14:textId="77777777" w:rsidR="00D41A49" w:rsidRPr="00D41A49" w:rsidRDefault="00D41A49" w:rsidP="00D41A49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CE0DD5" w14:textId="77777777" w:rsidR="00D41A49" w:rsidRPr="00D41A49" w:rsidRDefault="00D41A49" w:rsidP="00D41A49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F5772D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32E9C82C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DB11D1F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1EB6FFA3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D79CDBB" w14:textId="77777777" w:rsidR="00D41A49" w:rsidRPr="002F3D55" w:rsidRDefault="00D41A49" w:rsidP="00D41A4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74D65DA4" w14:textId="77777777" w:rsidR="00D41A49" w:rsidRPr="002F3D55" w:rsidRDefault="00D41A49" w:rsidP="00D41A49">
      <w:pPr>
        <w:pStyle w:val="a6"/>
        <w:rPr>
          <w:rFonts w:ascii="Times New Roman" w:hAnsi="Times New Roman"/>
          <w:sz w:val="28"/>
        </w:rPr>
      </w:pPr>
    </w:p>
    <w:p w14:paraId="5ED34D32" w14:textId="77777777" w:rsidR="00D41A49" w:rsidRPr="002F3D55" w:rsidRDefault="00D41A49" w:rsidP="00D41A49">
      <w:pPr>
        <w:pStyle w:val="a6"/>
        <w:rPr>
          <w:rFonts w:ascii="Times New Roman" w:hAnsi="Times New Roman"/>
          <w:sz w:val="28"/>
        </w:rPr>
      </w:pPr>
    </w:p>
    <w:p w14:paraId="6B45514D" w14:textId="77777777" w:rsidR="00D41A49" w:rsidRPr="002F3D55" w:rsidRDefault="00D41A49" w:rsidP="00D41A49">
      <w:pPr>
        <w:pStyle w:val="a6"/>
        <w:rPr>
          <w:rFonts w:ascii="Times New Roman" w:hAnsi="Times New Roman"/>
          <w:sz w:val="28"/>
        </w:rPr>
      </w:pPr>
    </w:p>
    <w:p w14:paraId="5D4CE484" w14:textId="77777777" w:rsidR="00D41A49" w:rsidRDefault="00D41A49" w:rsidP="00D41A49">
      <w:pPr>
        <w:pStyle w:val="a6"/>
        <w:rPr>
          <w:rFonts w:ascii="Times New Roman" w:hAnsi="Times New Roman"/>
          <w:sz w:val="28"/>
        </w:rPr>
      </w:pPr>
    </w:p>
    <w:p w14:paraId="44575F1A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66E84607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7D375B9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06582BBA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F92393C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7AABB9E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5BEC69F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7A9690B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592F95B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18ED18A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F0968FC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70D5AD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6620ADE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A47EC06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43661F2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55584A7E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372EABDA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483892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530CD5F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0C437E32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44CFEFC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68DED39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476799ED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6C88E5AC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5ADFE9C0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5B1744BD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26B4E645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04F2B638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6E452AF4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6E8DBDB6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4EB3DEAF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6572CB3F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FEC0A66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D57D515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4D963B01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7626DEE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362011C3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07563891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11C4B42C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4240B6E1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47B4A6BC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86D61B2" w14:textId="77777777" w:rsidR="00FB019F" w:rsidRDefault="00FB019F" w:rsidP="00D41A49">
      <w:pPr>
        <w:pStyle w:val="a6"/>
        <w:rPr>
          <w:rFonts w:ascii="Times New Roman" w:hAnsi="Times New Roman"/>
          <w:sz w:val="28"/>
        </w:rPr>
      </w:pPr>
    </w:p>
    <w:p w14:paraId="72DA992B" w14:textId="77777777" w:rsidR="00D41A49" w:rsidRDefault="00D41A49" w:rsidP="00D41A49">
      <w:pPr>
        <w:pStyle w:val="a6"/>
        <w:rPr>
          <w:rFonts w:ascii="Times New Roman" w:hAnsi="Times New Roman"/>
          <w:sz w:val="28"/>
        </w:rPr>
      </w:pPr>
    </w:p>
    <w:p w14:paraId="473308C5" w14:textId="77777777" w:rsidR="00D41A49" w:rsidRDefault="00D41A49" w:rsidP="00D41A49">
      <w:pPr>
        <w:pStyle w:val="a6"/>
        <w:rPr>
          <w:rFonts w:ascii="Times New Roman" w:hAnsi="Times New Roman"/>
          <w:sz w:val="28"/>
        </w:rPr>
      </w:pPr>
    </w:p>
    <w:p w14:paraId="0BE45B0A" w14:textId="77777777" w:rsidR="00D41A49" w:rsidRDefault="00D41A49" w:rsidP="00D41A49">
      <w:pPr>
        <w:pStyle w:val="a6"/>
        <w:rPr>
          <w:rFonts w:ascii="Times New Roman" w:hAnsi="Times New Roman"/>
          <w:sz w:val="28"/>
        </w:rPr>
      </w:pPr>
    </w:p>
    <w:p w14:paraId="73BE1ACA" w14:textId="77777777" w:rsidR="00D41A49" w:rsidRDefault="00D41A49" w:rsidP="00D41A49">
      <w:pPr>
        <w:pStyle w:val="a6"/>
        <w:rPr>
          <w:rFonts w:ascii="Times New Roman" w:hAnsi="Times New Roman"/>
          <w:sz w:val="28"/>
        </w:rPr>
      </w:pPr>
    </w:p>
    <w:p w14:paraId="265C0F5B" w14:textId="77777777" w:rsidR="00FD2FCE" w:rsidRPr="00FD2FCE" w:rsidRDefault="00FD2FCE" w:rsidP="00FD2FCE">
      <w:pPr>
        <w:widowControl/>
        <w:suppressAutoHyphens w:val="0"/>
        <w:ind w:left="67" w:firstLine="709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14:paraId="34C5EB2E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>Согласовано:</w:t>
      </w:r>
    </w:p>
    <w:p w14:paraId="27DC0460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</w:p>
    <w:p w14:paraId="3EA0A759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>управляющий делами администрации</w:t>
      </w:r>
    </w:p>
    <w:p w14:paraId="3440DE52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>Краснокаменского муниципального округа                                 Ю.А. Киселева</w:t>
      </w:r>
    </w:p>
    <w:p w14:paraId="379DB33A" w14:textId="77777777" w:rsidR="00FD2FCE" w:rsidRPr="00FD2FCE" w:rsidRDefault="00FD2FCE" w:rsidP="00FD2FCE">
      <w:pPr>
        <w:tabs>
          <w:tab w:val="left" w:pos="7438"/>
        </w:tabs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14:paraId="37F17DD4" w14:textId="77777777" w:rsidR="00FD2FCE" w:rsidRPr="00FD2FCE" w:rsidRDefault="00FD2FCE" w:rsidP="00FD2FCE">
      <w:pPr>
        <w:tabs>
          <w:tab w:val="left" w:pos="7438"/>
        </w:tabs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  <w:r w:rsidRPr="00FD2FCE">
        <w:rPr>
          <w:rFonts w:eastAsia="Times New Roman"/>
          <w:kern w:val="0"/>
          <w:sz w:val="28"/>
          <w:szCs w:val="28"/>
          <w:lang w:eastAsia="ru-RU"/>
        </w:rPr>
        <w:t>заместитель главы муниципального округа</w:t>
      </w:r>
    </w:p>
    <w:p w14:paraId="46750BFA" w14:textId="77777777" w:rsidR="00FD2FCE" w:rsidRPr="00FD2FCE" w:rsidRDefault="00FD2FCE" w:rsidP="00FD2FCE">
      <w:pPr>
        <w:tabs>
          <w:tab w:val="left" w:pos="7438"/>
        </w:tabs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  <w:r w:rsidRPr="00FD2FCE">
        <w:rPr>
          <w:rFonts w:eastAsia="Times New Roman"/>
          <w:kern w:val="0"/>
          <w:sz w:val="28"/>
          <w:szCs w:val="28"/>
          <w:lang w:eastAsia="ru-RU"/>
        </w:rPr>
        <w:t xml:space="preserve">- председатель КТР администрации </w:t>
      </w:r>
      <w:r w:rsidRPr="00FD2FCE">
        <w:rPr>
          <w:rFonts w:eastAsia="Times New Roman"/>
          <w:kern w:val="0"/>
          <w:sz w:val="28"/>
          <w:szCs w:val="28"/>
          <w:lang w:eastAsia="ru-RU"/>
        </w:rPr>
        <w:tab/>
      </w:r>
    </w:p>
    <w:p w14:paraId="1359471F" w14:textId="77777777" w:rsidR="00FD2FCE" w:rsidRPr="00FD2FCE" w:rsidRDefault="00FD2FCE" w:rsidP="00FD2FCE">
      <w:pPr>
        <w:tabs>
          <w:tab w:val="left" w:pos="7371"/>
        </w:tabs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  <w:r w:rsidRPr="00FD2FCE">
        <w:rPr>
          <w:rFonts w:eastAsia="Times New Roman"/>
          <w:kern w:val="0"/>
          <w:sz w:val="28"/>
          <w:szCs w:val="28"/>
          <w:lang w:eastAsia="ru-RU"/>
        </w:rPr>
        <w:t xml:space="preserve">Краснокаменского муниципального округа                                   В.М. </w:t>
      </w:r>
      <w:proofErr w:type="spellStart"/>
      <w:r w:rsidRPr="00FD2FCE">
        <w:rPr>
          <w:rFonts w:eastAsia="Times New Roman"/>
          <w:kern w:val="0"/>
          <w:sz w:val="28"/>
          <w:szCs w:val="28"/>
          <w:lang w:eastAsia="ru-RU"/>
        </w:rPr>
        <w:t>Батаров</w:t>
      </w:r>
      <w:proofErr w:type="spellEnd"/>
    </w:p>
    <w:p w14:paraId="630A26CF" w14:textId="77777777" w:rsidR="00FD2FCE" w:rsidRPr="00FD2FCE" w:rsidRDefault="00FD2FCE" w:rsidP="00FD2FCE">
      <w:pPr>
        <w:widowControl/>
        <w:suppressAutoHyphens w:val="0"/>
        <w:rPr>
          <w:rFonts w:eastAsia="Times New Roman"/>
          <w:kern w:val="0"/>
          <w:sz w:val="28"/>
          <w:szCs w:val="22"/>
          <w:lang w:eastAsia="ru-RU"/>
        </w:rPr>
      </w:pPr>
    </w:p>
    <w:p w14:paraId="35C8729A" w14:textId="77777777" w:rsidR="00FD2FCE" w:rsidRPr="00FD2FCE" w:rsidRDefault="00FD2FCE" w:rsidP="00FD2FCE">
      <w:pPr>
        <w:suppressAutoHyphens w:val="0"/>
        <w:autoSpaceDE w:val="0"/>
        <w:autoSpaceDN w:val="0"/>
        <w:adjustRightInd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начальник отдела делопроизводства, </w:t>
      </w:r>
    </w:p>
    <w:p w14:paraId="65E13C22" w14:textId="77777777" w:rsidR="00FD2FCE" w:rsidRPr="00FD2FCE" w:rsidRDefault="00FD2FCE" w:rsidP="00FD2FCE">
      <w:pPr>
        <w:suppressAutoHyphens w:val="0"/>
        <w:autoSpaceDE w:val="0"/>
        <w:autoSpaceDN w:val="0"/>
        <w:adjustRightInd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8"/>
          <w:lang w:eastAsia="ru-RU"/>
        </w:rPr>
        <w:t>контроля, архива и кадров администрации</w:t>
      </w:r>
    </w:p>
    <w:p w14:paraId="0CCCDB6B" w14:textId="14ABF1E2" w:rsidR="00FD2FCE" w:rsidRPr="00FD2FCE" w:rsidRDefault="00FD2FCE" w:rsidP="00FD2FCE">
      <w:pPr>
        <w:suppressAutoHyphens w:val="0"/>
        <w:autoSpaceDE w:val="0"/>
        <w:autoSpaceDN w:val="0"/>
        <w:adjustRightInd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Краснокаменского муниципального округа                         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</w:t>
      </w:r>
      <w:r w:rsidRPr="00FD2FC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Н.Ю. </w:t>
      </w:r>
      <w:proofErr w:type="spellStart"/>
      <w:r w:rsidRPr="00FD2FCE">
        <w:rPr>
          <w:rFonts w:eastAsia="Times New Roman"/>
          <w:color w:val="auto"/>
          <w:kern w:val="0"/>
          <w:sz w:val="28"/>
          <w:szCs w:val="28"/>
          <w:lang w:eastAsia="ru-RU"/>
        </w:rPr>
        <w:t>Кустова</w:t>
      </w:r>
      <w:proofErr w:type="spellEnd"/>
    </w:p>
    <w:p w14:paraId="2242B001" w14:textId="77777777" w:rsid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</w:p>
    <w:p w14:paraId="177FB608" w14:textId="6EBEA166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 xml:space="preserve">начальник правового управления администрации </w:t>
      </w:r>
    </w:p>
    <w:p w14:paraId="19771ACA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>Краснокаменского муниципального округа                                      О.П. Давтян</w:t>
      </w:r>
    </w:p>
    <w:p w14:paraId="094B6E9C" w14:textId="77777777" w:rsidR="00FD2FCE" w:rsidRPr="00FD2FCE" w:rsidRDefault="00FD2FCE" w:rsidP="00FD2FCE">
      <w:pPr>
        <w:widowControl/>
        <w:suppressAutoHyphens w:val="0"/>
        <w:rPr>
          <w:rFonts w:eastAsia="Calibri"/>
          <w:color w:val="auto"/>
          <w:kern w:val="0"/>
          <w:sz w:val="28"/>
          <w:szCs w:val="28"/>
        </w:rPr>
      </w:pPr>
    </w:p>
    <w:p w14:paraId="2DDF0521" w14:textId="77777777" w:rsidR="00FD2FCE" w:rsidRPr="00FD2FCE" w:rsidRDefault="00FD2FCE" w:rsidP="00FD2FCE">
      <w:pPr>
        <w:widowControl/>
        <w:suppressAutoHyphens w:val="0"/>
        <w:rPr>
          <w:rFonts w:eastAsia="Calibri"/>
          <w:color w:val="auto"/>
          <w:kern w:val="0"/>
          <w:sz w:val="28"/>
          <w:szCs w:val="28"/>
        </w:rPr>
      </w:pPr>
      <w:r w:rsidRPr="00FD2FCE">
        <w:rPr>
          <w:rFonts w:eastAsia="Calibri"/>
          <w:color w:val="auto"/>
          <w:kern w:val="0"/>
          <w:sz w:val="28"/>
          <w:szCs w:val="28"/>
        </w:rPr>
        <w:t xml:space="preserve">начальник отдела по делам ГОиЧС КТР </w:t>
      </w:r>
    </w:p>
    <w:p w14:paraId="5FD48E24" w14:textId="5B9ACB66" w:rsidR="00FD2FCE" w:rsidRPr="00FD2FCE" w:rsidRDefault="00FD2FCE" w:rsidP="00FD2FCE">
      <w:pPr>
        <w:widowControl/>
        <w:suppressAutoHyphens w:val="0"/>
        <w:rPr>
          <w:rFonts w:eastAsia="Calibri"/>
          <w:color w:val="auto"/>
          <w:kern w:val="0"/>
          <w:sz w:val="28"/>
          <w:szCs w:val="28"/>
        </w:rPr>
      </w:pPr>
      <w:r w:rsidRPr="00FD2FCE">
        <w:rPr>
          <w:rFonts w:eastAsia="Calibri"/>
          <w:color w:val="auto"/>
          <w:kern w:val="0"/>
          <w:sz w:val="28"/>
          <w:szCs w:val="28"/>
        </w:rPr>
        <w:t>администрации</w:t>
      </w:r>
      <w:r>
        <w:rPr>
          <w:rFonts w:eastAsia="Calibri"/>
          <w:color w:val="auto"/>
          <w:kern w:val="0"/>
          <w:sz w:val="28"/>
          <w:szCs w:val="28"/>
        </w:rPr>
        <w:t xml:space="preserve"> </w:t>
      </w:r>
      <w:r w:rsidRPr="00FD2FCE">
        <w:rPr>
          <w:rFonts w:eastAsia="Calibri"/>
          <w:color w:val="auto"/>
          <w:kern w:val="0"/>
          <w:sz w:val="28"/>
          <w:szCs w:val="28"/>
        </w:rPr>
        <w:t xml:space="preserve">Краснокаменского </w:t>
      </w:r>
    </w:p>
    <w:p w14:paraId="785DDC08" w14:textId="77777777" w:rsidR="00FD2FCE" w:rsidRPr="00FD2FCE" w:rsidRDefault="00FD2FCE" w:rsidP="00FD2FCE">
      <w:pPr>
        <w:widowControl/>
        <w:suppressAutoHyphens w:val="0"/>
        <w:rPr>
          <w:rFonts w:eastAsia="Calibri"/>
          <w:color w:val="auto"/>
          <w:kern w:val="0"/>
          <w:sz w:val="28"/>
          <w:szCs w:val="28"/>
        </w:rPr>
      </w:pPr>
      <w:r w:rsidRPr="00FD2FCE">
        <w:rPr>
          <w:rFonts w:eastAsia="Calibri"/>
          <w:color w:val="auto"/>
          <w:kern w:val="0"/>
          <w:sz w:val="28"/>
          <w:szCs w:val="28"/>
        </w:rPr>
        <w:t>муниципального округа</w:t>
      </w:r>
      <w:r w:rsidRPr="00FD2FCE">
        <w:rPr>
          <w:rFonts w:eastAsia="Calibri"/>
          <w:color w:val="auto"/>
          <w:kern w:val="0"/>
          <w:sz w:val="28"/>
          <w:szCs w:val="28"/>
        </w:rPr>
        <w:tab/>
      </w:r>
      <w:r w:rsidRPr="00FD2FCE">
        <w:rPr>
          <w:rFonts w:eastAsia="Calibri"/>
          <w:color w:val="auto"/>
          <w:kern w:val="0"/>
          <w:sz w:val="28"/>
          <w:szCs w:val="28"/>
        </w:rPr>
        <w:tab/>
      </w:r>
      <w:r w:rsidRPr="00FD2FCE">
        <w:rPr>
          <w:rFonts w:eastAsia="Calibri"/>
          <w:color w:val="auto"/>
          <w:kern w:val="0"/>
          <w:sz w:val="28"/>
          <w:szCs w:val="28"/>
        </w:rPr>
        <w:tab/>
      </w:r>
      <w:r w:rsidRPr="00FD2FCE">
        <w:rPr>
          <w:rFonts w:eastAsia="Calibri"/>
          <w:color w:val="auto"/>
          <w:kern w:val="0"/>
          <w:sz w:val="28"/>
          <w:szCs w:val="28"/>
        </w:rPr>
        <w:tab/>
      </w:r>
      <w:r w:rsidRPr="00FD2FCE">
        <w:rPr>
          <w:rFonts w:eastAsia="Calibri"/>
          <w:color w:val="auto"/>
          <w:kern w:val="0"/>
          <w:sz w:val="28"/>
          <w:szCs w:val="28"/>
        </w:rPr>
        <w:tab/>
      </w:r>
      <w:r w:rsidRPr="00FD2FCE">
        <w:rPr>
          <w:rFonts w:eastAsia="Calibri"/>
          <w:color w:val="auto"/>
          <w:kern w:val="0"/>
          <w:sz w:val="28"/>
          <w:szCs w:val="28"/>
        </w:rPr>
        <w:tab/>
      </w:r>
      <w:r w:rsidRPr="00FD2FCE">
        <w:rPr>
          <w:rFonts w:eastAsia="Calibri"/>
          <w:color w:val="auto"/>
          <w:kern w:val="0"/>
          <w:sz w:val="28"/>
          <w:szCs w:val="28"/>
        </w:rPr>
        <w:tab/>
        <w:t>Е.В. Зайцева</w:t>
      </w:r>
    </w:p>
    <w:p w14:paraId="43CF20C2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</w:p>
    <w:p w14:paraId="7C288412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>Исполнитель:</w:t>
      </w:r>
    </w:p>
    <w:p w14:paraId="395F9F53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>главный специалист отдела по делам ГОиЧС КТР</w:t>
      </w:r>
    </w:p>
    <w:p w14:paraId="24700580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>администрации Краснокаменского</w:t>
      </w:r>
    </w:p>
    <w:p w14:paraId="788FCAE0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 xml:space="preserve">муниципального округа                                                               Ю.А. </w:t>
      </w:r>
      <w:proofErr w:type="spellStart"/>
      <w:r w:rsidRPr="00FD2FCE">
        <w:rPr>
          <w:rFonts w:eastAsia="Times New Roman"/>
          <w:color w:val="auto"/>
          <w:kern w:val="0"/>
          <w:sz w:val="28"/>
          <w:szCs w:val="22"/>
          <w:lang w:eastAsia="ru-RU"/>
        </w:rPr>
        <w:t>Шимохина</w:t>
      </w:r>
      <w:proofErr w:type="spellEnd"/>
    </w:p>
    <w:p w14:paraId="3F66E93D" w14:textId="77777777" w:rsidR="00FD2FCE" w:rsidRPr="00FD2FCE" w:rsidRDefault="00FD2FCE" w:rsidP="00FD2FCE">
      <w:pPr>
        <w:widowControl/>
        <w:suppressAutoHyphens w:val="0"/>
        <w:rPr>
          <w:rFonts w:eastAsia="Times New Roman"/>
          <w:color w:val="auto"/>
          <w:kern w:val="0"/>
          <w:sz w:val="28"/>
          <w:szCs w:val="22"/>
          <w:lang w:eastAsia="ru-RU"/>
        </w:rPr>
      </w:pPr>
    </w:p>
    <w:p w14:paraId="14902DDE" w14:textId="77777777" w:rsidR="00D41A49" w:rsidRDefault="00D41A49" w:rsidP="00D41A49">
      <w:pPr>
        <w:jc w:val="right"/>
        <w:rPr>
          <w:szCs w:val="28"/>
        </w:rPr>
      </w:pPr>
    </w:p>
    <w:p w14:paraId="7A3C4A3A" w14:textId="77777777" w:rsidR="00D41A49" w:rsidRDefault="00D41A49" w:rsidP="00D41A49">
      <w:pPr>
        <w:tabs>
          <w:tab w:val="left" w:pos="7430"/>
        </w:tabs>
        <w:rPr>
          <w:sz w:val="28"/>
          <w:szCs w:val="22"/>
        </w:rPr>
      </w:pPr>
      <w:r>
        <w:rPr>
          <w:sz w:val="28"/>
        </w:rPr>
        <w:t>антикоррупционная экспертиза                                                     Н.П. Шевякова</w:t>
      </w:r>
    </w:p>
    <w:p w14:paraId="75F89631" w14:textId="77777777" w:rsidR="00D41A49" w:rsidRDefault="00D41A49" w:rsidP="00D41A49">
      <w:pPr>
        <w:tabs>
          <w:tab w:val="left" w:pos="7430"/>
        </w:tabs>
        <w:rPr>
          <w:rFonts w:ascii="Calibri" w:hAnsi="Calibri"/>
          <w:sz w:val="22"/>
        </w:rPr>
      </w:pPr>
      <w:r>
        <w:rPr>
          <w:sz w:val="28"/>
        </w:rPr>
        <w:t>от_________________ № ____________</w:t>
      </w:r>
    </w:p>
    <w:sectPr w:rsidR="00D41A49" w:rsidSect="0070108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0DD"/>
    <w:rsid w:val="000419FE"/>
    <w:rsid w:val="000B30A3"/>
    <w:rsid w:val="00101EDE"/>
    <w:rsid w:val="001147F2"/>
    <w:rsid w:val="001D4F47"/>
    <w:rsid w:val="002224E0"/>
    <w:rsid w:val="002406B5"/>
    <w:rsid w:val="00267350"/>
    <w:rsid w:val="00281C6F"/>
    <w:rsid w:val="00281FD9"/>
    <w:rsid w:val="00285B91"/>
    <w:rsid w:val="00294E13"/>
    <w:rsid w:val="0029621C"/>
    <w:rsid w:val="002A4971"/>
    <w:rsid w:val="002A6E89"/>
    <w:rsid w:val="002B5606"/>
    <w:rsid w:val="002E19CA"/>
    <w:rsid w:val="002E54E9"/>
    <w:rsid w:val="002F3D55"/>
    <w:rsid w:val="0030545B"/>
    <w:rsid w:val="00307BCB"/>
    <w:rsid w:val="00315813"/>
    <w:rsid w:val="00330591"/>
    <w:rsid w:val="003727CA"/>
    <w:rsid w:val="00376AD8"/>
    <w:rsid w:val="00387367"/>
    <w:rsid w:val="003909AE"/>
    <w:rsid w:val="003B7D96"/>
    <w:rsid w:val="003C5C71"/>
    <w:rsid w:val="003D2CDF"/>
    <w:rsid w:val="00403A67"/>
    <w:rsid w:val="00450B79"/>
    <w:rsid w:val="004E1A28"/>
    <w:rsid w:val="005313AC"/>
    <w:rsid w:val="00535C73"/>
    <w:rsid w:val="005A1E64"/>
    <w:rsid w:val="005A23DA"/>
    <w:rsid w:val="00634248"/>
    <w:rsid w:val="00676EBA"/>
    <w:rsid w:val="006B357A"/>
    <w:rsid w:val="006F77D0"/>
    <w:rsid w:val="00701086"/>
    <w:rsid w:val="00713EC8"/>
    <w:rsid w:val="0072296F"/>
    <w:rsid w:val="00742695"/>
    <w:rsid w:val="007900DD"/>
    <w:rsid w:val="007C2C0F"/>
    <w:rsid w:val="00810AAF"/>
    <w:rsid w:val="008A046E"/>
    <w:rsid w:val="008C1DD9"/>
    <w:rsid w:val="008C32FD"/>
    <w:rsid w:val="008D6DC9"/>
    <w:rsid w:val="008F36E4"/>
    <w:rsid w:val="008F4A59"/>
    <w:rsid w:val="008F7644"/>
    <w:rsid w:val="00906949"/>
    <w:rsid w:val="00931792"/>
    <w:rsid w:val="009508B2"/>
    <w:rsid w:val="00954C21"/>
    <w:rsid w:val="00967A5A"/>
    <w:rsid w:val="009A01EF"/>
    <w:rsid w:val="009F5122"/>
    <w:rsid w:val="00A47FBA"/>
    <w:rsid w:val="00AB403C"/>
    <w:rsid w:val="00AD3C52"/>
    <w:rsid w:val="00B30ABC"/>
    <w:rsid w:val="00B33762"/>
    <w:rsid w:val="00B342A4"/>
    <w:rsid w:val="00B37739"/>
    <w:rsid w:val="00B55739"/>
    <w:rsid w:val="00B71469"/>
    <w:rsid w:val="00BC73D8"/>
    <w:rsid w:val="00BE2C04"/>
    <w:rsid w:val="00BF25BF"/>
    <w:rsid w:val="00C413BD"/>
    <w:rsid w:val="00C419F5"/>
    <w:rsid w:val="00C536FB"/>
    <w:rsid w:val="00D41A49"/>
    <w:rsid w:val="00D7768C"/>
    <w:rsid w:val="00D9011C"/>
    <w:rsid w:val="00D95F0A"/>
    <w:rsid w:val="00D97C15"/>
    <w:rsid w:val="00DA38F2"/>
    <w:rsid w:val="00DF6B34"/>
    <w:rsid w:val="00E23623"/>
    <w:rsid w:val="00E479B8"/>
    <w:rsid w:val="00E508D5"/>
    <w:rsid w:val="00EB2285"/>
    <w:rsid w:val="00EC6378"/>
    <w:rsid w:val="00F35636"/>
    <w:rsid w:val="00F7542E"/>
    <w:rsid w:val="00FB019F"/>
    <w:rsid w:val="00FD2FCE"/>
    <w:rsid w:val="00FD467E"/>
    <w:rsid w:val="00FE2927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DBEA"/>
  <w15:docId w15:val="{02C582C8-1A04-4C8F-953A-9F279885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D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7900D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7900DD"/>
    <w:rPr>
      <w:color w:val="0000FF"/>
      <w:u w:val="single"/>
    </w:rPr>
  </w:style>
  <w:style w:type="character" w:customStyle="1" w:styleId="a4">
    <w:name w:val="Цветовое выделение"/>
    <w:rsid w:val="007900DD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7900DD"/>
    <w:rPr>
      <w:b/>
      <w:bCs/>
      <w:color w:val="106BBE"/>
      <w:sz w:val="26"/>
      <w:szCs w:val="26"/>
    </w:rPr>
  </w:style>
  <w:style w:type="paragraph" w:styleId="a6">
    <w:name w:val="No Spacing"/>
    <w:uiPriority w:val="1"/>
    <w:qFormat/>
    <w:rsid w:val="007900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01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1EF"/>
    <w:rPr>
      <w:rFonts w:ascii="Tahoma" w:eastAsia="DejaVu Sans" w:hAnsi="Tahoma" w:cs="Tahoma"/>
      <w:color w:val="000000"/>
      <w:kern w:val="2"/>
      <w:sz w:val="16"/>
      <w:szCs w:val="16"/>
    </w:rPr>
  </w:style>
  <w:style w:type="paragraph" w:customStyle="1" w:styleId="ConsPlusTitle">
    <w:name w:val="ConsPlusTitle"/>
    <w:rsid w:val="00EC6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EC63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9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4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01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629" TargetMode="External"/><Relationship Id="rId10" Type="http://schemas.openxmlformats.org/officeDocument/2006/relationships/hyperlink" Target="http://admink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3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C321-8ED1-43CD-B1B1-483CE835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53</cp:revision>
  <cp:lastPrinted>2025-05-28T23:18:00Z</cp:lastPrinted>
  <dcterms:created xsi:type="dcterms:W3CDTF">2022-09-19T00:23:00Z</dcterms:created>
  <dcterms:modified xsi:type="dcterms:W3CDTF">2026-03-02T00:31:00Z</dcterms:modified>
</cp:coreProperties>
</file>