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7A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D02D7A" w:rsidRPr="001E1EB5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02D7A" w:rsidRPr="001E1EB5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D02D7A" w:rsidRPr="001E1EB5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D02D7A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D02D7A" w:rsidRPr="001E1EB5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D02D7A" w:rsidRDefault="00D02D7A" w:rsidP="00D02D7A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2D7A" w:rsidRDefault="00D02D7A" w:rsidP="00D02D7A">
      <w:pPr>
        <w:tabs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5E4B" w:rsidRDefault="006B5E4B" w:rsidP="006B5E4B">
      <w:pPr>
        <w:ind w:right="1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05 мая</w:t>
      </w:r>
      <w:r>
        <w:rPr>
          <w:rFonts w:ascii="Times New Roman" w:hAnsi="Times New Roman"/>
          <w:sz w:val="28"/>
          <w:szCs w:val="28"/>
        </w:rPr>
        <w:t xml:space="preserve"> 2025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 9</w:t>
      </w:r>
      <w:r>
        <w:rPr>
          <w:rFonts w:ascii="Times New Roman" w:hAnsi="Times New Roman"/>
          <w:sz w:val="28"/>
          <w:szCs w:val="28"/>
        </w:rPr>
        <w:t>7</w:t>
      </w:r>
    </w:p>
    <w:p w:rsidR="00D02D7A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02D7A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02D7A" w:rsidRPr="001E1EB5" w:rsidRDefault="00D02D7A" w:rsidP="00D02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D02D7A" w:rsidRDefault="00D02D7A" w:rsidP="00D02D7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767D72" w:rsidRPr="00D02D7A" w:rsidRDefault="00767D72" w:rsidP="00D0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осуществления ведомственного контроля </w:t>
      </w:r>
      <w:r w:rsid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закупок товаров, рабо</w:t>
      </w:r>
      <w:r w:rsidR="00A26936"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т, услуг для муниципальных нужд</w:t>
      </w:r>
      <w:r w:rsidR="00D02D7A"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6936"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Краснокаменского </w:t>
      </w:r>
      <w:r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A26936"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="00D02D7A"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2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FD6D9C" w:rsidRDefault="00FD6D9C" w:rsidP="00D0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D9C" w:rsidRDefault="00FD6D9C" w:rsidP="00D0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767D72" w:rsidRDefault="00767D72" w:rsidP="00D0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ст. 100 Федерального закона </w:t>
      </w:r>
      <w:hyperlink r:id="rId5" w:history="1">
        <w:r w:rsidR="00A26936" w:rsidRPr="00A269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05.04.2013 № </w:t>
        </w:r>
        <w:r w:rsidRPr="00A269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44-ФЗ </w:t>
        </w:r>
      </w:hyperlink>
      <w:r w:rsidRP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 работ, услуг для обеспечения государственный и муниципальных нужд»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0.02.2014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D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89 «Об утверждении п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осуществления ведомственного контроля в сфере закупок для о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федеральных нужд», 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Забайкальского края от 16.07.2014 </w:t>
      </w:r>
      <w:r w:rsidR="00D02D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396 «Об утверждении п</w:t>
      </w:r>
      <w:r w:rsidR="002E692A" w:rsidRP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осуществления ведомственного контроля в сфере закупок для обеспечения государственных нужд Забайкальског</w:t>
      </w:r>
      <w:r w:rsidR="002E69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края»</w:t>
      </w:r>
      <w:r w:rsidR="00D0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</w:p>
    <w:p w:rsidR="00D02D7A" w:rsidRDefault="00D02D7A" w:rsidP="00D02D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37 Устава Краснокаменского муниципального округа Забайкальского края, а</w:t>
      </w:r>
      <w:r w:rsidRPr="0093482A">
        <w:rPr>
          <w:rFonts w:ascii="Times New Roman" w:hAnsi="Times New Roman" w:cs="Times New Roman"/>
          <w:sz w:val="28"/>
          <w:szCs w:val="28"/>
        </w:rPr>
        <w:t xml:space="preserve">дминистрация Краснокаменского муниципального округа Забайкальского края </w:t>
      </w:r>
    </w:p>
    <w:p w:rsidR="00D02D7A" w:rsidRDefault="00D02D7A" w:rsidP="00D02D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осуществления ведомственного контроля в сфере закупок товаров, работ, услуг для муниципальных нужд </w:t>
      </w:r>
      <w:r w:rsidR="00FD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D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Забайкальского края.</w:t>
      </w:r>
    </w:p>
    <w:p w:rsidR="005276B4" w:rsidRPr="00767D72" w:rsidRDefault="005276B4" w:rsidP="0052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Контроль за исполнением настоящего постановления возложить на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финансам администрации </w:t>
      </w:r>
      <w:r w:rsidR="00D02D7A" w:rsidRPr="0093482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Калинину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D7A" w:rsidRPr="00D02D7A" w:rsidRDefault="00D02D7A" w:rsidP="00D02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D7A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района «Город  Краснокаменск и Краснокаменский район» Забайкальского края от 06.02.2015 № 9 «</w:t>
      </w:r>
      <w:r w:rsidRPr="00D02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верждении порядка осуществления ведомственного </w:t>
      </w:r>
      <w:r w:rsidRPr="00D02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2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закупок товаров, работ,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услуг для муниципальных нужд </w:t>
      </w:r>
      <w:r w:rsidRPr="00D02D7A">
        <w:rPr>
          <w:rFonts w:ascii="Times New Roman" w:hAnsi="Times New Roman" w:cs="Times New Roman"/>
          <w:sz w:val="28"/>
          <w:szCs w:val="28"/>
        </w:rPr>
        <w:t>муниципального района «Город  Краснокаменск и Краснокаменский район» Забайкальского края».</w:t>
      </w:r>
    </w:p>
    <w:p w:rsidR="00767D72" w:rsidRPr="00767D72" w:rsidRDefault="00D02D7A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276B4" w:rsidRP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 и вступает в силу   на следующий день после его официального обнародования.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6B4" w:rsidRDefault="005276B4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936" w:rsidRDefault="00647C20" w:rsidP="00FD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 главы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Н.С.Щербакова</w:t>
      </w:r>
      <w:r w:rsidR="00A2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71F52" w:rsidRPr="00B71F52" w:rsidRDefault="00B71F52" w:rsidP="00B71F5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к п</w:t>
      </w:r>
      <w:r w:rsidR="00767D72" w:rsidRPr="00B71F52">
        <w:rPr>
          <w:rFonts w:ascii="Times New Roman" w:eastAsia="Times New Roman" w:hAnsi="Times New Roman" w:cs="Times New Roman"/>
          <w:color w:val="000000"/>
          <w:lang w:eastAsia="ru-RU"/>
        </w:rPr>
        <w:t>остановлени</w:t>
      </w: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>ю</w:t>
      </w:r>
    </w:p>
    <w:p w:rsidR="00B71F52" w:rsidRPr="00B71F52" w:rsidRDefault="003A63FD" w:rsidP="00B71F5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767D72" w:rsidRPr="00B71F52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дминистрации </w:t>
      </w: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>Краснокаменского</w:t>
      </w:r>
    </w:p>
    <w:p w:rsidR="003A63FD" w:rsidRPr="00B71F52" w:rsidRDefault="00767D72" w:rsidP="00B71F5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</w:t>
      </w:r>
      <w:r w:rsidR="003A63FD" w:rsidRPr="00B71F52">
        <w:rPr>
          <w:rFonts w:ascii="Times New Roman" w:eastAsia="Times New Roman" w:hAnsi="Times New Roman" w:cs="Times New Roman"/>
          <w:color w:val="000000"/>
          <w:lang w:eastAsia="ru-RU"/>
        </w:rPr>
        <w:t>округа</w:t>
      </w: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 xml:space="preserve"> Забайкальского края </w:t>
      </w:r>
    </w:p>
    <w:p w:rsidR="00767D72" w:rsidRPr="00B71F52" w:rsidRDefault="00767D72" w:rsidP="00B71F5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6B5E4B">
        <w:rPr>
          <w:rFonts w:ascii="Times New Roman" w:eastAsia="Times New Roman" w:hAnsi="Times New Roman" w:cs="Times New Roman"/>
          <w:color w:val="000000"/>
          <w:lang w:eastAsia="ru-RU"/>
        </w:rPr>
        <w:t xml:space="preserve">05.05.2025 </w:t>
      </w:r>
      <w:r w:rsidRPr="00B71F52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6B5E4B">
        <w:rPr>
          <w:rFonts w:ascii="Times New Roman" w:eastAsia="Times New Roman" w:hAnsi="Times New Roman" w:cs="Times New Roman"/>
          <w:color w:val="000000"/>
          <w:lang w:eastAsia="ru-RU"/>
        </w:rPr>
        <w:t>97</w:t>
      </w:r>
    </w:p>
    <w:p w:rsid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F52" w:rsidRPr="00767D72" w:rsidRDefault="00B71F5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D72" w:rsidRPr="00767D72" w:rsidRDefault="00767D72" w:rsidP="00767D7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67D72" w:rsidRPr="00767D72" w:rsidRDefault="00767D72" w:rsidP="00767D7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ведомственного к</w:t>
      </w:r>
      <w:r w:rsidR="004F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онтроля в сфере закупок товара, </w:t>
      </w:r>
      <w:r w:rsidRPr="0076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работ,услуг для муниципальных н</w:t>
      </w:r>
      <w:r w:rsidR="004F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ужд Краснокаменского </w:t>
      </w:r>
      <w:r w:rsidRPr="0076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4F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767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4F5643" w:rsidRDefault="00767D72" w:rsidP="004F564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767D72" w:rsidRDefault="004F5643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отан в целях организации работы отраслевых (функциональных) органов администрации Краснокаменского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округ)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2.Настоящий Порядок разработан в соответствии со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100 Федерального закона </w:t>
      </w:r>
      <w:hyperlink r:id="rId6" w:history="1">
        <w:r w:rsidRPr="004F5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05.04.2013 № 44-ФЗ</w:t>
        </w:r>
      </w:hyperlink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контрактной системе в сфере закупок то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варов, работ,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для обеспечения государственных и муниципальных нужд» (далее </w:t>
      </w:r>
      <w:r w:rsidR="004F5643" w:rsidRP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 контрактной системе).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 ведомственным контролем (далее </w:t>
      </w:r>
      <w:r w:rsidR="004F5643" w:rsidRP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нтроль) понимается деятельность 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(функциональных) органов а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функции и полномочия учредителейв отн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ошении муниципальных учреждений (организаций)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предприятий (далее </w:t>
      </w:r>
      <w:r w:rsidR="004F5643" w:rsidRP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учредители),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на оценку соблюдения подведомственными им заказчиками законодательства Российской Федерац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 контрактной системе, в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закупок посредством проведения проверок.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Объектами контроля являются: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муниципальные казенные учреждения муниципального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7D72" w:rsidRPr="00767D72" w:rsidRDefault="004F5643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муниципальные бюджетные организации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7D72" w:rsidRDefault="00F44502" w:rsidP="00F44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автономные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муниципальные предприятия муниципального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им в соответствии с Бюджетным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Федерации,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муниципального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округа,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бюджетные правоотношения, средств бюджета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капитальных вложений в объекты муниципальной собственности.</w:t>
      </w:r>
    </w:p>
    <w:p w:rsidR="004F5643" w:rsidRPr="00767D72" w:rsidRDefault="004F5643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4F5643" w:rsidRDefault="004F5643" w:rsidP="004F564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Цели, задачи, </w:t>
      </w:r>
      <w:r w:rsidR="00767D72" w:rsidRPr="004F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контроля</w:t>
      </w:r>
    </w:p>
    <w:p w:rsidR="00767D72" w:rsidRPr="00767D72" w:rsidRDefault="004F5643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контроля является повышение эффективности деятельности подведомственных зака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зчиков в сфере закупок товаров, работ,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для муниципальных нужд.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Задачами контроля являются: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выявление случаев нарушения и неисполнения законодательства Российской Ф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о контрактной системе, муниципальных правовых актов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закупок;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принятие в пределах своей компетенции мер по их предупреждению;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анализ и оценка эффективности результатов деятельности подведомствен</w:t>
      </w:r>
      <w:r w:rsidR="004F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учреждений в сфере закупок, </w:t>
      </w: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лиц;</w:t>
      </w:r>
    </w:p>
    <w:p w:rsidR="00767D72" w:rsidRP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повышение эффективности деятельности подведомственных заказчиков в сфере закупок.</w:t>
      </w:r>
    </w:p>
    <w:p w:rsidR="00767D72" w:rsidRPr="00767D72" w:rsidRDefault="004F5643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Предметом контроля является соблюдение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 заказчиками требований законодательства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о контрактной системе,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закупок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обязанностей:</w:t>
      </w:r>
    </w:p>
    <w:p w:rsidR="00B151ED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1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151ED" w:rsidRPr="00B1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</w:t>
      </w:r>
      <w:r w:rsidR="00B1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151ED" w:rsidRPr="00B1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ограничений и запретов, установленных законодательством Российской Федерации о контрактной системе в сфере закупок;</w:t>
      </w:r>
    </w:p>
    <w:p w:rsidR="00B151ED" w:rsidRDefault="00B151ED" w:rsidP="00B15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обоснованию закупок и обоснованности закупок;</w:t>
      </w:r>
    </w:p>
    <w:p w:rsidR="00B151ED" w:rsidRDefault="00B151ED" w:rsidP="00B15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 </w:t>
      </w:r>
      <w:r>
        <w:rPr>
          <w:rFonts w:ascii="Times New Roman" w:hAnsi="Times New Roman" w:cs="Times New Roman"/>
          <w:sz w:val="28"/>
          <w:szCs w:val="28"/>
        </w:rPr>
        <w:t>соблюдения требований о нормировании в сфере закупок;</w:t>
      </w:r>
    </w:p>
    <w:p w:rsidR="00B151ED" w:rsidRDefault="00B151ED" w:rsidP="00B15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151ED" w:rsidRDefault="00B151ED" w:rsidP="00B15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соответстви</w:t>
      </w:r>
      <w:r w:rsidR="00C36A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r w:rsidR="00CE6001">
        <w:rPr>
          <w:rFonts w:ascii="Times New Roman" w:hAnsi="Times New Roman" w:cs="Times New Roman"/>
          <w:sz w:val="28"/>
          <w:szCs w:val="28"/>
        </w:rPr>
        <w:t>;</w:t>
      </w:r>
    </w:p>
    <w:p w:rsidR="00CE6001" w:rsidRDefault="00CE6001" w:rsidP="00CE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 </w:t>
      </w:r>
      <w:r w:rsidRPr="00816B79">
        <w:rPr>
          <w:rFonts w:ascii="Times New Roman" w:hAnsi="Times New Roman" w:cs="Times New Roman"/>
          <w:sz w:val="28"/>
          <w:szCs w:val="28"/>
        </w:rPr>
        <w:t>предоставлению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</w:t>
      </w:r>
      <w:r>
        <w:rPr>
          <w:rFonts w:ascii="Times New Roman" w:hAnsi="Times New Roman" w:cs="Times New Roman"/>
          <w:sz w:val="28"/>
          <w:szCs w:val="28"/>
        </w:rPr>
        <w:t xml:space="preserve"> товара, работы, услуги;</w:t>
      </w:r>
    </w:p>
    <w:p w:rsidR="00C36A2F" w:rsidRDefault="00CE6001" w:rsidP="00C36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6A2F">
        <w:rPr>
          <w:rFonts w:ascii="Times New Roman" w:hAnsi="Times New Roman" w:cs="Times New Roman"/>
          <w:sz w:val="28"/>
          <w:szCs w:val="28"/>
        </w:rPr>
        <w:t>) по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5798F" w:rsidRDefault="00CE6001" w:rsidP="0095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6A2F">
        <w:rPr>
          <w:rFonts w:ascii="Times New Roman" w:hAnsi="Times New Roman" w:cs="Times New Roman"/>
          <w:sz w:val="28"/>
          <w:szCs w:val="28"/>
        </w:rPr>
        <w:t xml:space="preserve">) </w:t>
      </w:r>
      <w:r w:rsidR="0095798F">
        <w:rPr>
          <w:rFonts w:ascii="Times New Roman" w:hAnsi="Times New Roman" w:cs="Times New Roman"/>
          <w:sz w:val="28"/>
          <w:szCs w:val="28"/>
        </w:rPr>
        <w:t>по соблюдению требований по определению поставщика (подрядчика, исполнителя);</w:t>
      </w:r>
    </w:p>
    <w:p w:rsidR="00CE6001" w:rsidRDefault="00CE6001" w:rsidP="00CE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 применению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E6001" w:rsidRDefault="00CE6001" w:rsidP="00CE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 соответствию поставленного товара, выполненной работы (ее результата) или оказанной услуги условиям контракта;</w:t>
      </w:r>
    </w:p>
    <w:p w:rsidR="00C36A2F" w:rsidRDefault="00A03321" w:rsidP="00CE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E6001">
        <w:rPr>
          <w:rFonts w:ascii="Times New Roman" w:hAnsi="Times New Roman" w:cs="Times New Roman"/>
          <w:sz w:val="28"/>
          <w:szCs w:val="28"/>
        </w:rPr>
        <w:t xml:space="preserve">) по </w:t>
      </w:r>
      <w:r w:rsidR="00CE6001" w:rsidRPr="00CE6001">
        <w:rPr>
          <w:rFonts w:ascii="Times New Roman" w:hAnsi="Times New Roman" w:cs="Times New Roman"/>
          <w:sz w:val="28"/>
          <w:szCs w:val="28"/>
        </w:rPr>
        <w:t>своевременности, полнот</w:t>
      </w:r>
      <w:r w:rsidR="00D02D7A">
        <w:rPr>
          <w:rFonts w:ascii="Times New Roman" w:hAnsi="Times New Roman" w:cs="Times New Roman"/>
          <w:sz w:val="28"/>
          <w:szCs w:val="28"/>
        </w:rPr>
        <w:t>е</w:t>
      </w:r>
      <w:r w:rsidR="00CE6001" w:rsidRPr="00CE6001">
        <w:rPr>
          <w:rFonts w:ascii="Times New Roman" w:hAnsi="Times New Roman" w:cs="Times New Roman"/>
          <w:sz w:val="28"/>
          <w:szCs w:val="28"/>
        </w:rPr>
        <w:t xml:space="preserve">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E6001" w:rsidRDefault="00A03321" w:rsidP="00CE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E6001">
        <w:rPr>
          <w:rFonts w:ascii="Times New Roman" w:hAnsi="Times New Roman" w:cs="Times New Roman"/>
          <w:sz w:val="28"/>
          <w:szCs w:val="28"/>
        </w:rPr>
        <w:t>) по соответствию использования поставленного товара, выполненной работы (ее результата) или оказанной услуги целям осуществления закупки.</w:t>
      </w:r>
    </w:p>
    <w:p w:rsidR="009F3B34" w:rsidRDefault="00927410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контроль осуществляется в соответствии с</w:t>
      </w:r>
      <w:r w:rsidR="00AC0516" w:rsidRPr="00AC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о контрактной системе в сфере закупок и</w:t>
      </w:r>
      <w:r w:rsidR="00F4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</w:t>
      </w:r>
      <w:r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6F9A" w:rsidRPr="009F3B34" w:rsidRDefault="00D46F9A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D4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0F23F2" w:rsidRDefault="00927410" w:rsidP="00767D7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44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3F2" w:rsidRPr="000F23F2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мероприятий ведомственного контроля, назначаются распоряжением органа ведомственного контроля.</w:t>
      </w:r>
    </w:p>
    <w:p w:rsidR="00F44502" w:rsidRDefault="00F4450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D1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7A54D5" w:rsidRPr="00767D72" w:rsidRDefault="007A54D5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5D7ECD" w:rsidRDefault="00F44502" w:rsidP="005D7EC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</w:t>
      </w:r>
      <w:r w:rsidR="00767D72" w:rsidRPr="005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</w:t>
      </w:r>
      <w:r w:rsidRPr="005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ведомственного контроля </w:t>
      </w:r>
      <w:r w:rsidR="00217688" w:rsidRPr="005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оформления</w:t>
      </w:r>
      <w:r w:rsidR="00E12492" w:rsidRPr="005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его</w:t>
      </w:r>
      <w:r w:rsidR="00217688" w:rsidRPr="005D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результатов </w:t>
      </w:r>
    </w:p>
    <w:p w:rsidR="009F3B34" w:rsidRDefault="009F3B34" w:rsidP="009F3B3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502" w:rsidRDefault="00F44502" w:rsidP="00F44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A0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контроль осуществляется путем проведения выездных или документарных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ведомственного контроля (далее – проверки).</w:t>
      </w:r>
    </w:p>
    <w:p w:rsidR="000F23F2" w:rsidRDefault="000F23F2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Проверки</w:t>
      </w:r>
      <w:r w:rsidRPr="000F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поприказу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C27EDC" w:rsidRPr="00C27EDC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Приказ (р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проверки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следующие сведения:</w:t>
      </w:r>
    </w:p>
    <w:p w:rsidR="00C27EDC" w:rsidRPr="00C27EDC" w:rsidRDefault="00C27EDC" w:rsidP="00C27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 ведомственного контроля, осуществляющего ведомственный контроль в сфере закупок;</w:t>
      </w:r>
    </w:p>
    <w:p w:rsidR="00C27EDC" w:rsidRPr="00C27EDC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наличии), наименовани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лиц, уполномоченных на осуществление мероприятия ведомственного контроля;</w:t>
      </w:r>
    </w:p>
    <w:p w:rsidR="00C27EDC" w:rsidRPr="00C27EDC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проверки;</w:t>
      </w:r>
    </w:p>
    <w:p w:rsidR="00C27EDC" w:rsidRPr="00C27EDC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цели и сроки осуществления проверки;</w:t>
      </w:r>
    </w:p>
    <w:p w:rsidR="00C27EDC" w:rsidRPr="00C27EDC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начала и дату окончания проведения проверки;</w:t>
      </w:r>
    </w:p>
    <w:p w:rsidR="00C27EDC" w:rsidRPr="00C27EDC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подведомственного заказчика, в отношении которого принято решение о проведении проверки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функцию по осуществлению закупок для обеспечения муниципальных нужд;</w:t>
      </w:r>
    </w:p>
    <w:p w:rsidR="002C5F92" w:rsidRDefault="00C27EDC" w:rsidP="00C27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C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проверки (выездная или документарная).</w:t>
      </w:r>
    </w:p>
    <w:p w:rsidR="00C32909" w:rsidRDefault="00D46F9A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  <w:r w:rsid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2909" w:rsidRPr="007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ведомственного контроля уведомляет заказчика о проведении </w:t>
      </w:r>
      <w:r w:rsidR="0083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C32909" w:rsidRPr="007A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направления уведомления о проведении такого мероприятия (далее – уведомление).</w:t>
      </w:r>
    </w:p>
    <w:p w:rsidR="00E22D28" w:rsidRDefault="00E22D28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направляется руководителю объекта ведомственного контроля или лицу, его замещающему, 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рабочих дней до даты проведения проверки.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Уведомление должно содержать следующую информацию: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 заказчика, которому адресовано уведомление;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предмет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(проверяемые вопросы), в том числе период времени, за который проверяется деятельность заказчика;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вид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(выездн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документарн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дата начала и дата окончания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перечень должностных лиц, уполномоченных на осуществление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909" w:rsidRP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запрос о предоставлении документов, информации, материальных средств, необходимых для осуществления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информация о необходимости обеспечения условий для проведения выездно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C32909" w:rsidRDefault="00C32909" w:rsidP="00C3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проведения </w:t>
      </w:r>
      <w:r w:rsid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C32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217688" w:rsidRDefault="00217688" w:rsidP="0021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2D28" w:rsidRPr="00E1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1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 результатам проведения </w:t>
      </w:r>
      <w:r w:rsidR="00E22D28" w:rsidRPr="00E1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E1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акт проверки, который подписывается должностным лицом органа ведомственного контроля, ответственным за проведение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E1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64003C" w:rsidRPr="0064003C" w:rsidRDefault="0064003C" w:rsidP="0064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 должен состоять из вводной, описательной, мотивировочной и резолютивной частей.</w:t>
      </w:r>
    </w:p>
    <w:p w:rsidR="0064003C" w:rsidRPr="00217688" w:rsidRDefault="0064003C" w:rsidP="00640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Акта и план устранения нарушений направляется заказчику, в отношении которого проведена проверка.</w:t>
      </w:r>
    </w:p>
    <w:p w:rsidR="00217688" w:rsidRDefault="000D0B9E" w:rsidP="0021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D0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688" w:rsidRPr="0021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по результатам проверки долж</w:t>
      </w:r>
      <w:r w:rsidR="00E22D28" w:rsidRP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ностными лицами, уполномоченными на проведение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E22D28" w:rsidRP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разрабатывается и утверждается план устранения выявленных нарушений.</w:t>
      </w:r>
    </w:p>
    <w:p w:rsidR="0064003C" w:rsidRDefault="0064003C" w:rsidP="00217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устранения выявленных нарушений должен содержать указание на установленные должностными лицами, уполномоченными на проведение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нарушения, способы и сроки устранения подведомственными организациями выявленных нарушений.</w:t>
      </w:r>
    </w:p>
    <w:p w:rsidR="00E22D28" w:rsidRDefault="00E22D28" w:rsidP="00F61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909" w:rsidRDefault="00927410" w:rsidP="005D7EC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должностных лиц, уполномоченных на осуществление ведомственного контроля</w:t>
      </w:r>
    </w:p>
    <w:p w:rsidR="00D02D7A" w:rsidRDefault="00D02D7A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410" w:rsidRPr="00927410" w:rsidRDefault="0064003C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</w:t>
      </w:r>
      <w:r w:rsid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7410"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52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927410"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лица, уполномоченные на осуществление ведомственного контроля, имеют право:</w:t>
      </w:r>
    </w:p>
    <w:p w:rsidR="00927410" w:rsidRPr="00927410" w:rsidRDefault="00927410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выездн</w:t>
      </w:r>
      <w:r w:rsidR="00C2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проверки</w:t>
      </w:r>
      <w:r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27410" w:rsidRPr="00927410" w:rsidRDefault="00927410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истребование необходимых для проведения </w:t>
      </w:r>
      <w:r w:rsidR="00C2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9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с учетом требований законодательства Российской Федерации о защите государственной тайны;</w:t>
      </w:r>
    </w:p>
    <w:p w:rsidR="00E22D28" w:rsidRDefault="00C2253C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22D28" w:rsidRPr="00E2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726F76" w:rsidRPr="00927410" w:rsidRDefault="00726F76" w:rsidP="0092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Pr="007A54D5" w:rsidRDefault="00217688" w:rsidP="005D7EC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Обжалование действий, решений, </w:t>
      </w:r>
      <w:r w:rsidR="00767D72" w:rsidRPr="007A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принятых в ходе контроля</w:t>
      </w:r>
    </w:p>
    <w:p w:rsidR="007A54D5" w:rsidRPr="007A54D5" w:rsidRDefault="007A54D5" w:rsidP="007A54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0516" w:rsidRDefault="00E22D28" w:rsidP="00AC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7688" w:rsidRPr="0021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</w:t>
      </w:r>
      <w:r w:rsidR="00BA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</w:t>
      </w:r>
      <w:r w:rsidR="00BA714A" w:rsidRPr="00C2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муниципального округа</w:t>
      </w:r>
      <w:r w:rsidR="00217688" w:rsidRPr="00C2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7688" w:rsidRPr="00AC0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на осу</w:t>
      </w:r>
      <w:r w:rsidR="00217688" w:rsidRPr="0021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ществление контроля в сфере закупок товаров (работ, услуг) для обеспечения муниципальных нужд,</w:t>
      </w:r>
      <w:r w:rsidR="006B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A714A" w:rsidRPr="00BA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67D72" w:rsidRDefault="00767D72" w:rsidP="00767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72" w:rsidRDefault="005D7ECD" w:rsidP="007A5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67D72" w:rsidRPr="00767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Заключительные положения</w:t>
      </w:r>
    </w:p>
    <w:p w:rsidR="007A54D5" w:rsidRPr="00767D72" w:rsidRDefault="007A54D5" w:rsidP="007A5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6F9A" w:rsidRDefault="00E22D28" w:rsidP="00D46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67D72" w:rsidRPr="007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33E2F" w:rsidRPr="0013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46F9A" w:rsidRDefault="00D46F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6F9A" w:rsidSect="005C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3EA9"/>
    <w:multiLevelType w:val="hybridMultilevel"/>
    <w:tmpl w:val="10BC5C1E"/>
    <w:lvl w:ilvl="0" w:tplc="A3383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2316DA"/>
    <w:multiLevelType w:val="hybridMultilevel"/>
    <w:tmpl w:val="681A4C28"/>
    <w:lvl w:ilvl="0" w:tplc="5B66D7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7D72"/>
    <w:rsid w:val="000D0B9E"/>
    <w:rsid w:val="000F23F2"/>
    <w:rsid w:val="00133E2F"/>
    <w:rsid w:val="00217688"/>
    <w:rsid w:val="002C5F92"/>
    <w:rsid w:val="002E692A"/>
    <w:rsid w:val="003A63FD"/>
    <w:rsid w:val="0048660B"/>
    <w:rsid w:val="004F5643"/>
    <w:rsid w:val="005276B4"/>
    <w:rsid w:val="005C0AFE"/>
    <w:rsid w:val="005D7ECD"/>
    <w:rsid w:val="0064003C"/>
    <w:rsid w:val="00647C20"/>
    <w:rsid w:val="006B5E4B"/>
    <w:rsid w:val="00726F76"/>
    <w:rsid w:val="00767D72"/>
    <w:rsid w:val="007A54D5"/>
    <w:rsid w:val="00816B79"/>
    <w:rsid w:val="0083736B"/>
    <w:rsid w:val="00895D80"/>
    <w:rsid w:val="00927410"/>
    <w:rsid w:val="0095798F"/>
    <w:rsid w:val="009F3B34"/>
    <w:rsid w:val="00A03321"/>
    <w:rsid w:val="00A26936"/>
    <w:rsid w:val="00AC0516"/>
    <w:rsid w:val="00B151ED"/>
    <w:rsid w:val="00B71F52"/>
    <w:rsid w:val="00B93B1A"/>
    <w:rsid w:val="00BA714A"/>
    <w:rsid w:val="00C2253C"/>
    <w:rsid w:val="00C27EDC"/>
    <w:rsid w:val="00C32909"/>
    <w:rsid w:val="00C36A2F"/>
    <w:rsid w:val="00CE6001"/>
    <w:rsid w:val="00D02D7A"/>
    <w:rsid w:val="00D178F2"/>
    <w:rsid w:val="00D46F9A"/>
    <w:rsid w:val="00E12492"/>
    <w:rsid w:val="00E22D28"/>
    <w:rsid w:val="00E85D3E"/>
    <w:rsid w:val="00EC3475"/>
    <w:rsid w:val="00F05A27"/>
    <w:rsid w:val="00F21F98"/>
    <w:rsid w:val="00F44502"/>
    <w:rsid w:val="00F61275"/>
    <w:rsid w:val="00F97441"/>
    <w:rsid w:val="00FD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804A8-AD78-4C0B-9366-DCDB338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FE"/>
  </w:style>
  <w:style w:type="paragraph" w:styleId="2">
    <w:name w:val="heading 2"/>
    <w:basedOn w:val="a"/>
    <w:link w:val="20"/>
    <w:uiPriority w:val="9"/>
    <w:qFormat/>
    <w:rsid w:val="00767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76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6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67D72"/>
  </w:style>
  <w:style w:type="paragraph" w:customStyle="1" w:styleId="consplustitle">
    <w:name w:val="consplustitle"/>
    <w:basedOn w:val="a"/>
    <w:rsid w:val="0076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6D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56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C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02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7037/" TargetMode="External"/><Relationship Id="rId5" Type="http://schemas.openxmlformats.org/officeDocument/2006/relationships/hyperlink" Target="http://www.consultant.ru/document/cons_doc_LAW_1570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22</cp:revision>
  <cp:lastPrinted>2025-04-24T00:56:00Z</cp:lastPrinted>
  <dcterms:created xsi:type="dcterms:W3CDTF">2025-04-18T00:11:00Z</dcterms:created>
  <dcterms:modified xsi:type="dcterms:W3CDTF">2025-05-05T04:51:00Z</dcterms:modified>
</cp:coreProperties>
</file>