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FB" w:rsidRDefault="001F37FB" w:rsidP="001F37FB">
      <w:pPr>
        <w:suppressAutoHyphens/>
        <w:spacing w:line="360" w:lineRule="auto"/>
        <w:rPr>
          <w:rFonts w:eastAsia="Calibri"/>
          <w:b/>
          <w:kern w:val="2"/>
          <w:sz w:val="32"/>
          <w:szCs w:val="32"/>
        </w:rPr>
      </w:pPr>
      <w:r>
        <w:rPr>
          <w:rFonts w:eastAsia="Calibri"/>
          <w:b/>
          <w:kern w:val="2"/>
          <w:sz w:val="32"/>
          <w:szCs w:val="32"/>
        </w:rPr>
        <w:t xml:space="preserve">                                         Российская Федерация             </w:t>
      </w:r>
    </w:p>
    <w:p w:rsidR="001F37FB" w:rsidRDefault="001F37FB" w:rsidP="001F37FB">
      <w:pPr>
        <w:suppressAutoHyphens/>
        <w:jc w:val="center"/>
        <w:rPr>
          <w:rFonts w:eastAsia="Calibri"/>
          <w:b/>
          <w:kern w:val="2"/>
          <w:sz w:val="32"/>
          <w:szCs w:val="32"/>
        </w:rPr>
      </w:pPr>
      <w:r>
        <w:rPr>
          <w:rFonts w:eastAsia="Calibri"/>
          <w:b/>
          <w:kern w:val="2"/>
          <w:sz w:val="32"/>
          <w:szCs w:val="32"/>
        </w:rPr>
        <w:t>Администрация Краснокаменского муниципального округа</w:t>
      </w:r>
    </w:p>
    <w:p w:rsidR="001F37FB" w:rsidRDefault="001F37FB" w:rsidP="001F37FB">
      <w:pPr>
        <w:suppressAutoHyphens/>
        <w:spacing w:line="480" w:lineRule="auto"/>
        <w:jc w:val="center"/>
        <w:rPr>
          <w:rFonts w:eastAsia="Calibri"/>
          <w:b/>
          <w:kern w:val="2"/>
          <w:sz w:val="32"/>
          <w:szCs w:val="32"/>
        </w:rPr>
      </w:pPr>
      <w:r>
        <w:rPr>
          <w:rFonts w:eastAsia="Calibri"/>
          <w:b/>
          <w:kern w:val="2"/>
          <w:sz w:val="32"/>
          <w:szCs w:val="32"/>
        </w:rPr>
        <w:t>Забайкальского края</w:t>
      </w:r>
    </w:p>
    <w:p w:rsidR="001F37FB" w:rsidRDefault="001F37FB" w:rsidP="001F37FB">
      <w:pPr>
        <w:suppressAutoHyphens/>
        <w:spacing w:line="480" w:lineRule="auto"/>
        <w:jc w:val="center"/>
        <w:rPr>
          <w:rFonts w:eastAsia="Calibri"/>
          <w:b/>
          <w:kern w:val="2"/>
          <w:sz w:val="32"/>
          <w:szCs w:val="32"/>
        </w:rPr>
      </w:pPr>
      <w:r>
        <w:rPr>
          <w:rFonts w:eastAsia="Calibri"/>
          <w:b/>
          <w:kern w:val="2"/>
          <w:sz w:val="32"/>
          <w:szCs w:val="32"/>
        </w:rPr>
        <w:t>ПОСТАНОВЛЕНИЕ</w:t>
      </w:r>
    </w:p>
    <w:p w:rsidR="001F37FB" w:rsidRDefault="001F37FB" w:rsidP="001F37FB">
      <w:pPr>
        <w:tabs>
          <w:tab w:val="left" w:pos="8080"/>
        </w:tabs>
        <w:suppressAutoHyphens/>
        <w:spacing w:line="480" w:lineRule="auto"/>
        <w:ind w:left="284" w:hanging="284"/>
        <w:rPr>
          <w:kern w:val="2"/>
          <w:sz w:val="28"/>
          <w:szCs w:val="28"/>
        </w:rPr>
      </w:pPr>
      <w:r>
        <w:rPr>
          <w:bCs/>
          <w:kern w:val="2"/>
          <w:sz w:val="28"/>
          <w:szCs w:val="28"/>
        </w:rPr>
        <w:t>25 марта 2025 года</w:t>
      </w:r>
      <w:r>
        <w:rPr>
          <w:bCs/>
          <w:kern w:val="2"/>
          <w:sz w:val="28"/>
          <w:szCs w:val="28"/>
        </w:rPr>
        <w:tab/>
        <w:t>№ 35</w:t>
      </w:r>
    </w:p>
    <w:p w:rsidR="001F37FB" w:rsidRDefault="001F37FB" w:rsidP="001F37FB">
      <w:pPr>
        <w:suppressAutoHyphens/>
        <w:spacing w:line="480" w:lineRule="auto"/>
        <w:jc w:val="center"/>
        <w:rPr>
          <w:b/>
          <w:bCs/>
          <w:kern w:val="2"/>
        </w:rPr>
      </w:pPr>
      <w:r>
        <w:rPr>
          <w:b/>
          <w:bCs/>
          <w:kern w:val="2"/>
        </w:rPr>
        <w:t>г. Краснокаменск</w:t>
      </w:r>
    </w:p>
    <w:p w:rsidR="00F75926" w:rsidRPr="00AC2B5E" w:rsidRDefault="00F75926" w:rsidP="00C35BFD">
      <w:pPr>
        <w:ind w:left="400" w:firstLine="708"/>
        <w:rPr>
          <w:sz w:val="28"/>
          <w:szCs w:val="28"/>
        </w:rPr>
      </w:pPr>
    </w:p>
    <w:p w:rsidR="00AC2B5E" w:rsidRPr="00AC2B5E" w:rsidRDefault="008F75F0" w:rsidP="00B90A1E">
      <w:pPr>
        <w:autoSpaceDE w:val="0"/>
        <w:autoSpaceDN w:val="0"/>
        <w:adjustRightInd w:val="0"/>
        <w:jc w:val="center"/>
        <w:rPr>
          <w:b/>
          <w:bCs/>
          <w:sz w:val="28"/>
          <w:szCs w:val="28"/>
        </w:rPr>
      </w:pPr>
      <w:r>
        <w:rPr>
          <w:b/>
          <w:bCs/>
          <w:sz w:val="28"/>
          <w:szCs w:val="28"/>
        </w:rPr>
        <w:t>О</w:t>
      </w:r>
      <w:r w:rsidR="00D83ACE">
        <w:rPr>
          <w:b/>
          <w:bCs/>
          <w:sz w:val="28"/>
          <w:szCs w:val="28"/>
        </w:rPr>
        <w:t xml:space="preserve"> создании градостроительного </w:t>
      </w:r>
      <w:r w:rsidR="005E275D">
        <w:rPr>
          <w:b/>
          <w:bCs/>
          <w:sz w:val="28"/>
          <w:szCs w:val="28"/>
        </w:rPr>
        <w:t>совет</w:t>
      </w:r>
      <w:r w:rsidR="00D83ACE">
        <w:rPr>
          <w:b/>
          <w:bCs/>
          <w:sz w:val="28"/>
          <w:szCs w:val="28"/>
        </w:rPr>
        <w:t>а при администрации Краснокаменского муниципального округа Забайкальского края</w:t>
      </w:r>
      <w:r w:rsidR="006273CC">
        <w:rPr>
          <w:b/>
          <w:bCs/>
          <w:sz w:val="28"/>
          <w:szCs w:val="28"/>
        </w:rPr>
        <w:t xml:space="preserve"> </w:t>
      </w:r>
      <w:r w:rsidR="00E60AE8">
        <w:rPr>
          <w:b/>
          <w:bCs/>
          <w:sz w:val="28"/>
          <w:szCs w:val="28"/>
        </w:rPr>
        <w:t xml:space="preserve">                      </w:t>
      </w:r>
      <w:r w:rsidR="006273CC">
        <w:rPr>
          <w:b/>
          <w:bCs/>
          <w:sz w:val="28"/>
          <w:szCs w:val="28"/>
        </w:rPr>
        <w:t>и</w:t>
      </w:r>
      <w:r w:rsidR="00D83ACE">
        <w:rPr>
          <w:b/>
          <w:bCs/>
          <w:sz w:val="28"/>
          <w:szCs w:val="28"/>
        </w:rPr>
        <w:t xml:space="preserve"> утверждении положения о градостроительном </w:t>
      </w:r>
      <w:r w:rsidR="005E275D">
        <w:rPr>
          <w:b/>
          <w:bCs/>
          <w:sz w:val="28"/>
          <w:szCs w:val="28"/>
        </w:rPr>
        <w:t>совет</w:t>
      </w:r>
      <w:r w:rsidR="00D83ACE">
        <w:rPr>
          <w:b/>
          <w:bCs/>
          <w:sz w:val="28"/>
          <w:szCs w:val="28"/>
        </w:rPr>
        <w:t>е</w:t>
      </w:r>
    </w:p>
    <w:p w:rsidR="00AC2B5E" w:rsidRPr="00D83ACE" w:rsidRDefault="00AC2B5E" w:rsidP="00AC2B5E">
      <w:pPr>
        <w:suppressAutoHyphens/>
        <w:ind w:firstLine="567"/>
        <w:jc w:val="center"/>
        <w:rPr>
          <w:sz w:val="28"/>
          <w:szCs w:val="28"/>
        </w:rPr>
      </w:pPr>
    </w:p>
    <w:p w:rsidR="000306CB" w:rsidRPr="000306CB" w:rsidRDefault="008F75F0" w:rsidP="000306CB">
      <w:pPr>
        <w:pStyle w:val="1"/>
        <w:shd w:val="clear" w:color="auto" w:fill="auto"/>
        <w:spacing w:before="0" w:after="0" w:line="240" w:lineRule="auto"/>
        <w:ind w:firstLine="709"/>
        <w:rPr>
          <w:sz w:val="28"/>
          <w:szCs w:val="28"/>
        </w:rPr>
      </w:pPr>
      <w:r w:rsidRPr="00843541">
        <w:rPr>
          <w:sz w:val="28"/>
          <w:szCs w:val="28"/>
        </w:rPr>
        <w:t xml:space="preserve">В соответствии с </w:t>
      </w:r>
      <w:r>
        <w:rPr>
          <w:sz w:val="28"/>
          <w:szCs w:val="28"/>
        </w:rPr>
        <w:t>Федеральным законом от 06</w:t>
      </w:r>
      <w:r w:rsidR="00355E18">
        <w:rPr>
          <w:sz w:val="28"/>
          <w:szCs w:val="28"/>
        </w:rPr>
        <w:t>.10.</w:t>
      </w:r>
      <w:r>
        <w:rPr>
          <w:sz w:val="28"/>
          <w:szCs w:val="28"/>
        </w:rPr>
        <w:t>2003 №131-ФЗ «Об общих принципах организации местного самоуправления в Российской Федерации», Градостроительным кодексом Российской Федерации,</w:t>
      </w:r>
      <w:r w:rsidR="00E60AE8">
        <w:rPr>
          <w:sz w:val="28"/>
          <w:szCs w:val="28"/>
        </w:rPr>
        <w:t xml:space="preserve"> </w:t>
      </w:r>
      <w:r w:rsidR="00D83ACE" w:rsidRPr="00617620">
        <w:rPr>
          <w:sz w:val="28"/>
          <w:szCs w:val="28"/>
        </w:rPr>
        <w:t xml:space="preserve">Федеральным законом от 17.11.1995 №169-ФЗ «Об архитектурной деятельности в Российской Федерации», </w:t>
      </w:r>
      <w:r w:rsidR="00D83ACE" w:rsidRPr="00617620">
        <w:rPr>
          <w:color w:val="000000"/>
          <w:sz w:val="28"/>
          <w:szCs w:val="28"/>
        </w:rPr>
        <w:t>Законом Забайкальского</w:t>
      </w:r>
      <w:r w:rsidR="00D83ACE">
        <w:rPr>
          <w:color w:val="000000"/>
          <w:sz w:val="28"/>
          <w:szCs w:val="28"/>
        </w:rPr>
        <w:t xml:space="preserve"> края от 29.12.2008</w:t>
      </w:r>
      <w:r w:rsidR="00D83ACE" w:rsidRPr="00617620">
        <w:rPr>
          <w:color w:val="000000"/>
          <w:sz w:val="28"/>
          <w:szCs w:val="28"/>
        </w:rPr>
        <w:t xml:space="preserve"> №113-ЗЗК «О градостроительной деятельности в Забайкальском крае»</w:t>
      </w:r>
      <w:r w:rsidR="00D83ACE" w:rsidRPr="00617620">
        <w:rPr>
          <w:sz w:val="28"/>
          <w:szCs w:val="28"/>
        </w:rPr>
        <w:t xml:space="preserve">, </w:t>
      </w:r>
      <w:r w:rsidR="00AC2B5E" w:rsidRPr="00AC2B5E">
        <w:rPr>
          <w:color w:val="000000"/>
          <w:sz w:val="28"/>
          <w:szCs w:val="28"/>
        </w:rPr>
        <w:t>руководствуясь</w:t>
      </w:r>
      <w:r w:rsidR="00AC2B5E" w:rsidRPr="00AC2B5E">
        <w:rPr>
          <w:sz w:val="28"/>
          <w:szCs w:val="28"/>
        </w:rPr>
        <w:t xml:space="preserve"> Уставом </w:t>
      </w:r>
      <w:r w:rsidR="00AC2B5E">
        <w:rPr>
          <w:sz w:val="28"/>
          <w:szCs w:val="28"/>
        </w:rPr>
        <w:t>Краснокаменского муниципального округа</w:t>
      </w:r>
      <w:r w:rsidR="000306CB">
        <w:rPr>
          <w:sz w:val="28"/>
          <w:szCs w:val="28"/>
        </w:rPr>
        <w:t xml:space="preserve"> Забайкальского края,</w:t>
      </w:r>
      <w:r w:rsidR="00E60AE8">
        <w:rPr>
          <w:sz w:val="28"/>
          <w:szCs w:val="28"/>
        </w:rPr>
        <w:t xml:space="preserve"> </w:t>
      </w:r>
      <w:r w:rsidR="000306CB" w:rsidRPr="000306CB">
        <w:rPr>
          <w:sz w:val="28"/>
          <w:szCs w:val="28"/>
        </w:rPr>
        <w:t>администрация Краснокаменского муниципального округа Забайкальского края</w:t>
      </w:r>
    </w:p>
    <w:p w:rsidR="00AC2B5E" w:rsidRPr="00AC2B5E" w:rsidRDefault="000306CB" w:rsidP="00B90A1E">
      <w:pPr>
        <w:rPr>
          <w:sz w:val="28"/>
          <w:szCs w:val="28"/>
        </w:rPr>
      </w:pPr>
      <w:r w:rsidRPr="000306CB">
        <w:rPr>
          <w:spacing w:val="20"/>
          <w:sz w:val="28"/>
          <w:szCs w:val="28"/>
        </w:rPr>
        <w:t>ПОСТАНОВЛЯЕТ:</w:t>
      </w:r>
    </w:p>
    <w:p w:rsidR="00AC2B5E" w:rsidRDefault="00AC2B5E" w:rsidP="008F75F0">
      <w:pPr>
        <w:pStyle w:val="ad"/>
        <w:shd w:val="clear" w:color="auto" w:fill="FFFFFF"/>
        <w:spacing w:before="0" w:beforeAutospacing="0" w:after="0" w:afterAutospacing="0"/>
        <w:ind w:firstLine="567"/>
        <w:jc w:val="both"/>
        <w:rPr>
          <w:sz w:val="28"/>
          <w:szCs w:val="28"/>
        </w:rPr>
      </w:pPr>
      <w:r w:rsidRPr="00AC2B5E">
        <w:rPr>
          <w:sz w:val="28"/>
          <w:szCs w:val="28"/>
        </w:rPr>
        <w:t xml:space="preserve">1. </w:t>
      </w:r>
      <w:r w:rsidR="00D83ACE">
        <w:rPr>
          <w:sz w:val="28"/>
          <w:szCs w:val="28"/>
        </w:rPr>
        <w:t xml:space="preserve">Создать градостроительный </w:t>
      </w:r>
      <w:r w:rsidR="005E275D">
        <w:rPr>
          <w:sz w:val="28"/>
          <w:szCs w:val="28"/>
        </w:rPr>
        <w:t>совет</w:t>
      </w:r>
      <w:r w:rsidR="00D83ACE">
        <w:rPr>
          <w:sz w:val="28"/>
          <w:szCs w:val="28"/>
        </w:rPr>
        <w:t xml:space="preserve"> при администрации Краснокаменского муниципального округа Забайкальского края.</w:t>
      </w:r>
    </w:p>
    <w:p w:rsidR="00D83ACE" w:rsidRDefault="00D83ACE" w:rsidP="008F75F0">
      <w:pPr>
        <w:pStyle w:val="ad"/>
        <w:shd w:val="clear" w:color="auto" w:fill="FFFFFF"/>
        <w:spacing w:before="0" w:beforeAutospacing="0" w:after="0" w:afterAutospacing="0"/>
        <w:ind w:firstLine="567"/>
        <w:jc w:val="both"/>
        <w:rPr>
          <w:sz w:val="28"/>
          <w:szCs w:val="28"/>
        </w:rPr>
      </w:pPr>
      <w:r>
        <w:rPr>
          <w:sz w:val="28"/>
          <w:szCs w:val="28"/>
        </w:rPr>
        <w:t xml:space="preserve">2. Утвердить положение о градостроительном </w:t>
      </w:r>
      <w:r w:rsidR="005E275D">
        <w:rPr>
          <w:sz w:val="28"/>
          <w:szCs w:val="28"/>
        </w:rPr>
        <w:t>совет</w:t>
      </w:r>
      <w:r>
        <w:rPr>
          <w:sz w:val="28"/>
          <w:szCs w:val="28"/>
        </w:rPr>
        <w:t>е при администрации Краснокаменского муниципально</w:t>
      </w:r>
      <w:r w:rsidR="00DF24B2">
        <w:rPr>
          <w:sz w:val="28"/>
          <w:szCs w:val="28"/>
        </w:rPr>
        <w:t xml:space="preserve">го округа Забайкальского края </w:t>
      </w:r>
      <w:r w:rsidR="00285063">
        <w:rPr>
          <w:sz w:val="28"/>
          <w:szCs w:val="28"/>
        </w:rPr>
        <w:t>(</w:t>
      </w:r>
      <w:r w:rsidR="00DF24B2">
        <w:rPr>
          <w:sz w:val="28"/>
          <w:szCs w:val="28"/>
        </w:rPr>
        <w:t>в соответствии с п</w:t>
      </w:r>
      <w:r>
        <w:rPr>
          <w:sz w:val="28"/>
          <w:szCs w:val="28"/>
        </w:rPr>
        <w:t>риложение</w:t>
      </w:r>
      <w:r w:rsidR="00DF24B2">
        <w:rPr>
          <w:sz w:val="28"/>
          <w:szCs w:val="28"/>
        </w:rPr>
        <w:t>м к настоящему постановлению).</w:t>
      </w:r>
    </w:p>
    <w:p w:rsidR="0046121B" w:rsidRPr="009A4181" w:rsidRDefault="009A4181" w:rsidP="008F75F0">
      <w:pPr>
        <w:pStyle w:val="ad"/>
        <w:shd w:val="clear" w:color="auto" w:fill="FFFFFF"/>
        <w:spacing w:before="0" w:beforeAutospacing="0" w:after="0" w:afterAutospacing="0"/>
        <w:ind w:firstLine="567"/>
        <w:jc w:val="both"/>
        <w:rPr>
          <w:sz w:val="28"/>
          <w:szCs w:val="28"/>
        </w:rPr>
      </w:pPr>
      <w:r w:rsidRPr="009A4181">
        <w:rPr>
          <w:sz w:val="28"/>
          <w:szCs w:val="28"/>
        </w:rPr>
        <w:t xml:space="preserve">3. Признать утратившим силу </w:t>
      </w:r>
      <w:r>
        <w:rPr>
          <w:sz w:val="28"/>
          <w:szCs w:val="28"/>
        </w:rPr>
        <w:t>Постановление Администрации городского поселения «Город Краснокаменск» муниципального района «Город Краснокаменск и Краснокаменский район» Забайкальского края от 23.03.2013 № 995 «</w:t>
      </w:r>
      <w:r w:rsidRPr="009A4181">
        <w:rPr>
          <w:color w:val="000000"/>
          <w:sz w:val="28"/>
          <w:szCs w:val="28"/>
        </w:rPr>
        <w:t>Об утверждении положения о градостроительном Совете при Администрации городского поселения «Город Краснокаменск»</w:t>
      </w:r>
      <w:r>
        <w:rPr>
          <w:color w:val="000000"/>
          <w:sz w:val="28"/>
          <w:szCs w:val="28"/>
        </w:rPr>
        <w:t>.</w:t>
      </w:r>
    </w:p>
    <w:p w:rsidR="00AC2B5E" w:rsidRPr="00AC2B5E" w:rsidRDefault="0046121B" w:rsidP="00AC2B5E">
      <w:pPr>
        <w:ind w:firstLine="567"/>
        <w:rPr>
          <w:sz w:val="28"/>
          <w:szCs w:val="28"/>
        </w:rPr>
      </w:pPr>
      <w:r>
        <w:rPr>
          <w:sz w:val="28"/>
          <w:szCs w:val="28"/>
        </w:rPr>
        <w:t>4</w:t>
      </w:r>
      <w:r w:rsidR="000306CB" w:rsidRPr="00A02BF6">
        <w:rPr>
          <w:sz w:val="28"/>
          <w:szCs w:val="28"/>
        </w:rPr>
        <w:t xml:space="preserve">. </w:t>
      </w:r>
      <w:r w:rsidR="00355E18">
        <w:rPr>
          <w:sz w:val="28"/>
          <w:szCs w:val="28"/>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w:t>
      </w:r>
      <w:r w:rsidR="00355E18" w:rsidRPr="009A4181">
        <w:rPr>
          <w:sz w:val="28"/>
          <w:szCs w:val="28"/>
        </w:rPr>
        <w:t>телекоммуникационной сети «Интернет» (</w:t>
      </w:r>
      <w:r w:rsidR="00355E18" w:rsidRPr="009A4181">
        <w:rPr>
          <w:rStyle w:val="ac"/>
          <w:color w:val="auto"/>
          <w:sz w:val="28"/>
          <w:szCs w:val="28"/>
          <w:lang w:val="en-US"/>
        </w:rPr>
        <w:t>http</w:t>
      </w:r>
      <w:r w:rsidR="00355E18" w:rsidRPr="009A4181">
        <w:rPr>
          <w:rStyle w:val="ac"/>
          <w:color w:val="auto"/>
          <w:sz w:val="28"/>
          <w:szCs w:val="28"/>
        </w:rPr>
        <w:t>://</w:t>
      </w:r>
      <w:r w:rsidR="00355E18" w:rsidRPr="009A4181">
        <w:rPr>
          <w:rStyle w:val="ac"/>
          <w:color w:val="auto"/>
          <w:sz w:val="28"/>
          <w:szCs w:val="28"/>
          <w:lang w:val="en-US"/>
        </w:rPr>
        <w:t>adminkr</w:t>
      </w:r>
      <w:r w:rsidR="00355E18" w:rsidRPr="009A4181">
        <w:rPr>
          <w:rStyle w:val="ac"/>
          <w:color w:val="auto"/>
          <w:sz w:val="28"/>
          <w:szCs w:val="28"/>
        </w:rPr>
        <w:t>.</w:t>
      </w:r>
      <w:r w:rsidR="00355E18" w:rsidRPr="009A4181">
        <w:rPr>
          <w:rStyle w:val="ac"/>
          <w:color w:val="auto"/>
          <w:sz w:val="28"/>
          <w:szCs w:val="28"/>
          <w:lang w:val="en-US"/>
        </w:rPr>
        <w:t>ru</w:t>
      </w:r>
      <w:r w:rsidR="00355E18" w:rsidRPr="009A4181">
        <w:rPr>
          <w:sz w:val="28"/>
          <w:szCs w:val="28"/>
        </w:rPr>
        <w:t>, регистрация в</w:t>
      </w:r>
      <w:r w:rsidR="00355E18">
        <w:rPr>
          <w:sz w:val="28"/>
          <w:szCs w:val="28"/>
        </w:rPr>
        <w:t xml:space="preserve"> качестве сетевого издания ЭЛ № ФС 77-75936 от 03.07.2019), размещению на специально оборудованных стендах в специально</w:t>
      </w:r>
      <w:r w:rsidR="00355E18">
        <w:rPr>
          <w:sz w:val="28"/>
        </w:rPr>
        <w:t xml:space="preserve"> отведенных местах, доступных для неограниченного круга лиц, расположенных по следующим </w:t>
      </w:r>
      <w:r w:rsidR="00355E18">
        <w:rPr>
          <w:sz w:val="28"/>
        </w:rPr>
        <w:lastRenderedPageBreak/>
        <w:t>адресам: Забайкальский край, г. Краснокаменск, 505, Забайкальский край, Краснокаменский район, с.</w:t>
      </w:r>
      <w:r w:rsidR="009A4181">
        <w:rPr>
          <w:sz w:val="28"/>
        </w:rPr>
        <w:t> </w:t>
      </w:r>
      <w:r w:rsidR="00355E18">
        <w:rPr>
          <w:sz w:val="28"/>
        </w:rPr>
        <w:t>Ковыли, ул.</w:t>
      </w:r>
      <w:r w:rsidR="009A4181">
        <w:rPr>
          <w:sz w:val="28"/>
        </w:rPr>
        <w:t> </w:t>
      </w:r>
      <w:r w:rsidR="00355E18">
        <w:rPr>
          <w:sz w:val="28"/>
        </w:rPr>
        <w:t>Ленина, 1; Забайкальский край, Краснокаменский район, с.</w:t>
      </w:r>
      <w:r w:rsidR="009A4181">
        <w:rPr>
          <w:sz w:val="28"/>
        </w:rPr>
        <w:t> </w:t>
      </w:r>
      <w:r w:rsidR="00355E18">
        <w:rPr>
          <w:sz w:val="28"/>
        </w:rPr>
        <w:t>Соктуй-Милозан, мкр.</w:t>
      </w:r>
      <w:r w:rsidR="009A4181">
        <w:rPr>
          <w:sz w:val="28"/>
        </w:rPr>
        <w:t> </w:t>
      </w:r>
      <w:r w:rsidR="00355E18">
        <w:rPr>
          <w:sz w:val="28"/>
        </w:rPr>
        <w:t>Юбилейный, 7; Забайкальский край, Краснокаменский район, с.</w:t>
      </w:r>
      <w:r w:rsidR="009A4181">
        <w:rPr>
          <w:sz w:val="28"/>
        </w:rPr>
        <w:t> </w:t>
      </w:r>
      <w:r w:rsidR="00355E18">
        <w:rPr>
          <w:sz w:val="28"/>
        </w:rPr>
        <w:t>Богдановка, ул.</w:t>
      </w:r>
      <w:r w:rsidR="009A4181">
        <w:rPr>
          <w:sz w:val="28"/>
        </w:rPr>
        <w:t> </w:t>
      </w:r>
      <w:r w:rsidR="00355E18">
        <w:rPr>
          <w:sz w:val="28"/>
        </w:rPr>
        <w:t>Микрорайонная, 1; Забайкальский край, Краснокаменский район, с.</w:t>
      </w:r>
      <w:r w:rsidR="009A4181">
        <w:rPr>
          <w:sz w:val="28"/>
        </w:rPr>
        <w:t> </w:t>
      </w:r>
      <w:r w:rsidR="00355E18">
        <w:rPr>
          <w:sz w:val="28"/>
        </w:rPr>
        <w:t>Кайластуй, ул.</w:t>
      </w:r>
      <w:r w:rsidR="009A4181">
        <w:rPr>
          <w:sz w:val="28"/>
        </w:rPr>
        <w:t> </w:t>
      </w:r>
      <w:r w:rsidR="00355E18">
        <w:rPr>
          <w:sz w:val="28"/>
        </w:rPr>
        <w:t>Куйбышева, 11; Забайкальский край, Краснокаменский район, с.</w:t>
      </w:r>
      <w:r w:rsidR="009A4181">
        <w:rPr>
          <w:sz w:val="28"/>
        </w:rPr>
        <w:t> </w:t>
      </w:r>
      <w:r w:rsidR="00355E18">
        <w:rPr>
          <w:sz w:val="28"/>
        </w:rPr>
        <w:t>Капцегайтуй, ул.</w:t>
      </w:r>
      <w:r w:rsidR="009A4181">
        <w:rPr>
          <w:sz w:val="28"/>
        </w:rPr>
        <w:t> </w:t>
      </w:r>
      <w:r w:rsidR="00355E18">
        <w:rPr>
          <w:sz w:val="28"/>
        </w:rPr>
        <w:t>Советская, 10; Забайкальский край, Краснокаменский район, с.</w:t>
      </w:r>
      <w:r w:rsidR="009A4181">
        <w:rPr>
          <w:sz w:val="28"/>
        </w:rPr>
        <w:t> </w:t>
      </w:r>
      <w:r w:rsidR="00355E18">
        <w:rPr>
          <w:sz w:val="28"/>
        </w:rPr>
        <w:t>Маргуцек, ул.</w:t>
      </w:r>
      <w:r w:rsidR="009A4181">
        <w:rPr>
          <w:sz w:val="28"/>
        </w:rPr>
        <w:t> </w:t>
      </w:r>
      <w:r w:rsidR="00355E18">
        <w:rPr>
          <w:sz w:val="28"/>
        </w:rPr>
        <w:t>Губина, 61; Забайкальский край, Краснокаменский район, с.</w:t>
      </w:r>
      <w:r w:rsidR="009A4181">
        <w:rPr>
          <w:sz w:val="28"/>
        </w:rPr>
        <w:t> </w:t>
      </w:r>
      <w:r w:rsidR="00355E18">
        <w:rPr>
          <w:sz w:val="28"/>
        </w:rPr>
        <w:t>Среднеаргунск, ул.</w:t>
      </w:r>
      <w:r w:rsidR="009A4181">
        <w:rPr>
          <w:sz w:val="28"/>
        </w:rPr>
        <w:t> </w:t>
      </w:r>
      <w:r w:rsidR="00355E18">
        <w:rPr>
          <w:sz w:val="28"/>
        </w:rPr>
        <w:t>Центральная, 13; Забайкальский край, Краснокаменский район, с.</w:t>
      </w:r>
      <w:r w:rsidR="009A4181">
        <w:rPr>
          <w:sz w:val="28"/>
        </w:rPr>
        <w:t> </w:t>
      </w:r>
      <w:r w:rsidR="00355E18">
        <w:rPr>
          <w:sz w:val="28"/>
        </w:rPr>
        <w:t>Целинный, ул.</w:t>
      </w:r>
      <w:r w:rsidR="009A4181">
        <w:rPr>
          <w:sz w:val="28"/>
        </w:rPr>
        <w:t> </w:t>
      </w:r>
      <w:r w:rsidR="00355E18">
        <w:rPr>
          <w:sz w:val="28"/>
        </w:rPr>
        <w:t>Железнодорожная, 1; Забайкальский край, Краснокаменский район, п.</w:t>
      </w:r>
      <w:r w:rsidR="009A4181">
        <w:rPr>
          <w:sz w:val="28"/>
        </w:rPr>
        <w:t> </w:t>
      </w:r>
      <w:r w:rsidR="00355E18">
        <w:rPr>
          <w:sz w:val="28"/>
        </w:rPr>
        <w:t>Юбилейный, ул.</w:t>
      </w:r>
      <w:r w:rsidR="009A4181">
        <w:rPr>
          <w:sz w:val="28"/>
        </w:rPr>
        <w:t> </w:t>
      </w:r>
      <w:r w:rsidR="00355E18">
        <w:rPr>
          <w:sz w:val="28"/>
        </w:rPr>
        <w:t xml:space="preserve">Советская, 9 и вступает в силу на следующий день после дня </w:t>
      </w:r>
      <w:r w:rsidR="00E35D5A">
        <w:rPr>
          <w:sz w:val="28"/>
        </w:rPr>
        <w:t>его</w:t>
      </w:r>
      <w:r w:rsidR="00355E18">
        <w:rPr>
          <w:sz w:val="28"/>
        </w:rPr>
        <w:t xml:space="preserve"> официального обнародования</w:t>
      </w:r>
      <w:r w:rsidR="00355E18">
        <w:rPr>
          <w:sz w:val="28"/>
          <w:szCs w:val="28"/>
        </w:rPr>
        <w:t>.</w:t>
      </w:r>
    </w:p>
    <w:p w:rsidR="00AC2B5E" w:rsidRDefault="00AC2B5E" w:rsidP="00AC2B5E">
      <w:pPr>
        <w:suppressAutoHyphens/>
        <w:ind w:right="98" w:firstLine="567"/>
        <w:rPr>
          <w:sz w:val="28"/>
          <w:szCs w:val="28"/>
        </w:rPr>
      </w:pPr>
    </w:p>
    <w:p w:rsidR="009A4181" w:rsidRPr="00AC2B5E" w:rsidRDefault="009A4181" w:rsidP="00AC2B5E">
      <w:pPr>
        <w:suppressAutoHyphens/>
        <w:ind w:right="98" w:firstLine="567"/>
        <w:rPr>
          <w:sz w:val="28"/>
          <w:szCs w:val="28"/>
        </w:rPr>
      </w:pPr>
    </w:p>
    <w:p w:rsidR="00AC2B5E" w:rsidRDefault="00AC2B5E" w:rsidP="00AC2B5E">
      <w:pPr>
        <w:suppressAutoHyphens/>
        <w:ind w:right="98" w:firstLine="567"/>
        <w:rPr>
          <w:sz w:val="28"/>
          <w:szCs w:val="28"/>
        </w:rPr>
      </w:pPr>
    </w:p>
    <w:p w:rsidR="00AC2B5E" w:rsidRPr="00AC2B5E" w:rsidRDefault="000306CB" w:rsidP="00AC2B5E">
      <w:pPr>
        <w:suppressAutoHyphens/>
        <w:ind w:right="98"/>
        <w:rPr>
          <w:sz w:val="28"/>
          <w:szCs w:val="28"/>
        </w:rPr>
      </w:pPr>
      <w:r>
        <w:rPr>
          <w:sz w:val="28"/>
          <w:szCs w:val="28"/>
        </w:rPr>
        <w:t xml:space="preserve">Ври </w:t>
      </w:r>
      <w:r w:rsidR="00EF70F4">
        <w:rPr>
          <w:sz w:val="28"/>
          <w:szCs w:val="28"/>
        </w:rPr>
        <w:t>г</w:t>
      </w:r>
      <w:r w:rsidR="00AC2B5E" w:rsidRPr="00AC2B5E">
        <w:rPr>
          <w:sz w:val="28"/>
          <w:szCs w:val="28"/>
        </w:rPr>
        <w:t>лав</w:t>
      </w:r>
      <w:r>
        <w:rPr>
          <w:sz w:val="28"/>
          <w:szCs w:val="28"/>
        </w:rPr>
        <w:t>ы</w:t>
      </w:r>
      <w:r w:rsidR="00E60AE8">
        <w:rPr>
          <w:sz w:val="28"/>
          <w:szCs w:val="28"/>
        </w:rPr>
        <w:t xml:space="preserve"> </w:t>
      </w:r>
      <w:r>
        <w:rPr>
          <w:sz w:val="28"/>
          <w:szCs w:val="28"/>
        </w:rPr>
        <w:t xml:space="preserve">муниципального </w:t>
      </w:r>
      <w:r w:rsidR="008F75F0">
        <w:rPr>
          <w:sz w:val="28"/>
          <w:szCs w:val="28"/>
        </w:rPr>
        <w:t>района</w:t>
      </w:r>
      <w:r w:rsidR="00AC2B5E" w:rsidRPr="00AC2B5E">
        <w:rPr>
          <w:sz w:val="28"/>
          <w:szCs w:val="28"/>
        </w:rPr>
        <w:tab/>
      </w:r>
      <w:r w:rsidR="00AC2B5E" w:rsidRPr="00AC2B5E">
        <w:rPr>
          <w:sz w:val="28"/>
          <w:szCs w:val="28"/>
        </w:rPr>
        <w:tab/>
      </w:r>
      <w:r w:rsidR="00AC2B5E" w:rsidRPr="00AC2B5E">
        <w:rPr>
          <w:sz w:val="28"/>
          <w:szCs w:val="28"/>
        </w:rPr>
        <w:tab/>
      </w:r>
      <w:r>
        <w:rPr>
          <w:sz w:val="28"/>
          <w:szCs w:val="28"/>
        </w:rPr>
        <w:t>Н.С. Щербакова</w:t>
      </w:r>
    </w:p>
    <w:p w:rsidR="00355E18" w:rsidRDefault="00355E18" w:rsidP="00AC2B5E">
      <w:pPr>
        <w:suppressAutoHyphens/>
        <w:ind w:right="98" w:firstLine="567"/>
        <w:rPr>
          <w:sz w:val="28"/>
          <w:szCs w:val="28"/>
        </w:rPr>
        <w:sectPr w:rsidR="00355E18" w:rsidSect="00D83ACE">
          <w:pgSz w:w="11907" w:h="16840" w:code="9"/>
          <w:pgMar w:top="1134" w:right="1134" w:bottom="1134" w:left="1701" w:header="720" w:footer="720" w:gutter="0"/>
          <w:cols w:space="708"/>
          <w:docGrid w:linePitch="326"/>
        </w:sectPr>
      </w:pPr>
    </w:p>
    <w:p w:rsidR="00EF70F4" w:rsidRDefault="005E275D" w:rsidP="005E275D">
      <w:pPr>
        <w:autoSpaceDE w:val="0"/>
        <w:autoSpaceDN w:val="0"/>
        <w:adjustRightInd w:val="0"/>
        <w:ind w:left="4536"/>
        <w:jc w:val="center"/>
        <w:rPr>
          <w:sz w:val="28"/>
          <w:szCs w:val="28"/>
        </w:rPr>
      </w:pPr>
      <w:r>
        <w:rPr>
          <w:sz w:val="28"/>
          <w:szCs w:val="28"/>
        </w:rPr>
        <w:lastRenderedPageBreak/>
        <w:t xml:space="preserve">Приложение </w:t>
      </w:r>
    </w:p>
    <w:p w:rsidR="005E275D" w:rsidRDefault="005E275D" w:rsidP="005E275D">
      <w:pPr>
        <w:autoSpaceDE w:val="0"/>
        <w:autoSpaceDN w:val="0"/>
        <w:adjustRightInd w:val="0"/>
        <w:ind w:left="4536"/>
        <w:jc w:val="center"/>
        <w:rPr>
          <w:sz w:val="28"/>
          <w:szCs w:val="28"/>
        </w:rPr>
      </w:pPr>
      <w:r>
        <w:rPr>
          <w:sz w:val="28"/>
          <w:szCs w:val="28"/>
        </w:rPr>
        <w:t xml:space="preserve">к </w:t>
      </w:r>
      <w:r w:rsidR="00B90A1E">
        <w:rPr>
          <w:sz w:val="28"/>
          <w:szCs w:val="28"/>
        </w:rPr>
        <w:t>п</w:t>
      </w:r>
      <w:r>
        <w:rPr>
          <w:sz w:val="28"/>
          <w:szCs w:val="28"/>
        </w:rPr>
        <w:t>остановлению</w:t>
      </w:r>
    </w:p>
    <w:p w:rsidR="005E275D" w:rsidRDefault="005E275D" w:rsidP="005E275D">
      <w:pPr>
        <w:autoSpaceDE w:val="0"/>
        <w:autoSpaceDN w:val="0"/>
        <w:adjustRightInd w:val="0"/>
        <w:ind w:left="4536"/>
        <w:jc w:val="center"/>
        <w:rPr>
          <w:sz w:val="28"/>
          <w:szCs w:val="28"/>
        </w:rPr>
      </w:pPr>
      <w:r>
        <w:rPr>
          <w:sz w:val="28"/>
          <w:szCs w:val="28"/>
        </w:rPr>
        <w:t>администрации Краснокаменского</w:t>
      </w:r>
    </w:p>
    <w:p w:rsidR="005E275D" w:rsidRDefault="005E275D" w:rsidP="005E275D">
      <w:pPr>
        <w:autoSpaceDE w:val="0"/>
        <w:autoSpaceDN w:val="0"/>
        <w:adjustRightInd w:val="0"/>
        <w:ind w:left="4536"/>
        <w:jc w:val="center"/>
        <w:rPr>
          <w:sz w:val="28"/>
          <w:szCs w:val="28"/>
        </w:rPr>
      </w:pPr>
      <w:r>
        <w:rPr>
          <w:sz w:val="28"/>
          <w:szCs w:val="28"/>
        </w:rPr>
        <w:t>муниципального округа</w:t>
      </w:r>
    </w:p>
    <w:p w:rsidR="005E275D" w:rsidRDefault="005E275D" w:rsidP="005E275D">
      <w:pPr>
        <w:autoSpaceDE w:val="0"/>
        <w:autoSpaceDN w:val="0"/>
        <w:adjustRightInd w:val="0"/>
        <w:ind w:left="4536"/>
        <w:jc w:val="center"/>
        <w:rPr>
          <w:sz w:val="28"/>
          <w:szCs w:val="28"/>
        </w:rPr>
      </w:pPr>
      <w:r>
        <w:rPr>
          <w:sz w:val="28"/>
          <w:szCs w:val="28"/>
        </w:rPr>
        <w:t>Забайкальского края</w:t>
      </w:r>
    </w:p>
    <w:p w:rsidR="001F37FB" w:rsidRPr="001F37FB" w:rsidRDefault="005E275D" w:rsidP="001F37FB">
      <w:pPr>
        <w:suppressAutoHyphens/>
        <w:ind w:left="5245"/>
        <w:rPr>
          <w:kern w:val="2"/>
          <w:sz w:val="28"/>
          <w:szCs w:val="28"/>
        </w:rPr>
      </w:pPr>
      <w:r w:rsidRPr="001F37FB">
        <w:rPr>
          <w:sz w:val="28"/>
          <w:szCs w:val="28"/>
        </w:rPr>
        <w:t xml:space="preserve">от </w:t>
      </w:r>
      <w:r w:rsidR="001F37FB" w:rsidRPr="001F37FB">
        <w:rPr>
          <w:kern w:val="2"/>
          <w:sz w:val="28"/>
          <w:szCs w:val="28"/>
        </w:rPr>
        <w:t>25.03 2025 г. №  3</w:t>
      </w:r>
      <w:r w:rsidR="001F37FB">
        <w:rPr>
          <w:kern w:val="2"/>
          <w:sz w:val="28"/>
          <w:szCs w:val="28"/>
        </w:rPr>
        <w:t>5</w:t>
      </w:r>
    </w:p>
    <w:p w:rsidR="005E275D" w:rsidRDefault="005E275D" w:rsidP="005E275D">
      <w:pPr>
        <w:autoSpaceDE w:val="0"/>
        <w:autoSpaceDN w:val="0"/>
        <w:adjustRightInd w:val="0"/>
        <w:ind w:left="4536"/>
        <w:jc w:val="center"/>
        <w:rPr>
          <w:sz w:val="28"/>
          <w:szCs w:val="28"/>
        </w:rPr>
      </w:pPr>
    </w:p>
    <w:p w:rsidR="005E275D" w:rsidRDefault="005E275D" w:rsidP="005E275D">
      <w:pPr>
        <w:autoSpaceDE w:val="0"/>
        <w:autoSpaceDN w:val="0"/>
        <w:adjustRightInd w:val="0"/>
        <w:jc w:val="right"/>
        <w:rPr>
          <w:sz w:val="28"/>
          <w:szCs w:val="28"/>
        </w:rPr>
      </w:pPr>
    </w:p>
    <w:p w:rsidR="00B90A1E" w:rsidRDefault="005E275D" w:rsidP="005E275D">
      <w:pPr>
        <w:jc w:val="center"/>
        <w:rPr>
          <w:b/>
          <w:spacing w:val="-4"/>
          <w:sz w:val="28"/>
          <w:szCs w:val="28"/>
        </w:rPr>
      </w:pPr>
      <w:r w:rsidRPr="000F3AE0">
        <w:rPr>
          <w:b/>
          <w:spacing w:val="-4"/>
          <w:sz w:val="28"/>
          <w:szCs w:val="28"/>
        </w:rPr>
        <w:t xml:space="preserve">ПОЛОЖЕНИЕ </w:t>
      </w:r>
    </w:p>
    <w:p w:rsidR="005E275D" w:rsidRDefault="00B90A1E" w:rsidP="005E275D">
      <w:pPr>
        <w:jc w:val="center"/>
        <w:rPr>
          <w:b/>
          <w:spacing w:val="-4"/>
          <w:sz w:val="28"/>
          <w:szCs w:val="28"/>
        </w:rPr>
      </w:pPr>
      <w:r w:rsidRPr="000F3AE0">
        <w:rPr>
          <w:b/>
          <w:spacing w:val="-4"/>
          <w:sz w:val="28"/>
          <w:szCs w:val="28"/>
        </w:rPr>
        <w:t xml:space="preserve">о градостроительном </w:t>
      </w:r>
      <w:r>
        <w:rPr>
          <w:b/>
          <w:spacing w:val="-4"/>
          <w:sz w:val="28"/>
          <w:szCs w:val="28"/>
        </w:rPr>
        <w:t>совет</w:t>
      </w:r>
      <w:r w:rsidRPr="000F3AE0">
        <w:rPr>
          <w:b/>
          <w:spacing w:val="-4"/>
          <w:sz w:val="28"/>
          <w:szCs w:val="28"/>
        </w:rPr>
        <w:t xml:space="preserve">е при </w:t>
      </w:r>
      <w:r>
        <w:rPr>
          <w:b/>
          <w:spacing w:val="-4"/>
          <w:sz w:val="28"/>
          <w:szCs w:val="28"/>
        </w:rPr>
        <w:t>администрации Краснокаменского муниципального округа Забайкальского края</w:t>
      </w:r>
    </w:p>
    <w:p w:rsidR="005E275D" w:rsidRDefault="005E275D" w:rsidP="005E275D">
      <w:pPr>
        <w:jc w:val="center"/>
        <w:rPr>
          <w:b/>
          <w:spacing w:val="-4"/>
          <w:sz w:val="28"/>
          <w:szCs w:val="28"/>
        </w:rPr>
      </w:pPr>
    </w:p>
    <w:p w:rsidR="005E275D" w:rsidRPr="00575B0B" w:rsidRDefault="005E275D" w:rsidP="005E275D">
      <w:pPr>
        <w:jc w:val="center"/>
        <w:rPr>
          <w:spacing w:val="-4"/>
          <w:sz w:val="28"/>
          <w:szCs w:val="28"/>
        </w:rPr>
      </w:pPr>
      <w:r w:rsidRPr="00575B0B">
        <w:rPr>
          <w:b/>
          <w:spacing w:val="-4"/>
          <w:sz w:val="28"/>
          <w:szCs w:val="28"/>
        </w:rPr>
        <w:t>1. Общие положения</w:t>
      </w:r>
    </w:p>
    <w:p w:rsidR="00242D8D" w:rsidRDefault="005E275D" w:rsidP="00242D8D">
      <w:pPr>
        <w:shd w:val="clear" w:color="auto" w:fill="FFFFFF"/>
        <w:ind w:firstLine="709"/>
        <w:rPr>
          <w:color w:val="1A1A1A"/>
          <w:sz w:val="28"/>
          <w:szCs w:val="28"/>
        </w:rPr>
      </w:pPr>
      <w:r w:rsidRPr="00242D8D">
        <w:rPr>
          <w:spacing w:val="-4"/>
          <w:sz w:val="28"/>
          <w:szCs w:val="28"/>
        </w:rPr>
        <w:t>1.1.</w:t>
      </w:r>
      <w:r w:rsidR="00242D8D" w:rsidRPr="00242D8D">
        <w:rPr>
          <w:color w:val="1A1A1A"/>
          <w:sz w:val="28"/>
          <w:szCs w:val="28"/>
        </w:rPr>
        <w:t xml:space="preserve"> Настоящее Положение регулирует порядок работы </w:t>
      </w:r>
      <w:r w:rsidR="00242D8D">
        <w:rPr>
          <w:color w:val="1A1A1A"/>
          <w:sz w:val="28"/>
          <w:szCs w:val="28"/>
        </w:rPr>
        <w:t>г</w:t>
      </w:r>
      <w:r w:rsidR="00242D8D" w:rsidRPr="00242D8D">
        <w:rPr>
          <w:color w:val="1A1A1A"/>
          <w:sz w:val="28"/>
          <w:szCs w:val="28"/>
        </w:rPr>
        <w:t xml:space="preserve">радостроительного совета </w:t>
      </w:r>
      <w:r w:rsidR="00242D8D" w:rsidRPr="00034368">
        <w:rPr>
          <w:spacing w:val="-4"/>
          <w:sz w:val="28"/>
          <w:szCs w:val="28"/>
        </w:rPr>
        <w:t xml:space="preserve">при </w:t>
      </w:r>
      <w:r w:rsidR="00242D8D">
        <w:rPr>
          <w:color w:val="000000"/>
          <w:sz w:val="28"/>
          <w:szCs w:val="28"/>
        </w:rPr>
        <w:t>а</w:t>
      </w:r>
      <w:r w:rsidR="00242D8D" w:rsidRPr="00034368">
        <w:rPr>
          <w:color w:val="000000"/>
          <w:sz w:val="28"/>
          <w:szCs w:val="28"/>
        </w:rPr>
        <w:t>дминистрации</w:t>
      </w:r>
      <w:r w:rsidR="00E60AE8">
        <w:rPr>
          <w:color w:val="000000"/>
          <w:sz w:val="28"/>
          <w:szCs w:val="28"/>
        </w:rPr>
        <w:t xml:space="preserve"> </w:t>
      </w:r>
      <w:r w:rsidR="00242D8D">
        <w:rPr>
          <w:spacing w:val="-4"/>
          <w:sz w:val="28"/>
          <w:szCs w:val="28"/>
        </w:rPr>
        <w:t>Краснокаменского муниципального округа Забайкальского края</w:t>
      </w:r>
      <w:r w:rsidR="00242D8D" w:rsidRPr="00034368">
        <w:rPr>
          <w:spacing w:val="-4"/>
          <w:sz w:val="28"/>
          <w:szCs w:val="28"/>
        </w:rPr>
        <w:t xml:space="preserve"> (далее по тексту </w:t>
      </w:r>
      <w:r w:rsidR="00E06E7C">
        <w:rPr>
          <w:spacing w:val="-4"/>
          <w:sz w:val="28"/>
          <w:szCs w:val="28"/>
        </w:rPr>
        <w:t>—</w:t>
      </w:r>
      <w:r w:rsidR="00E60AE8">
        <w:rPr>
          <w:spacing w:val="-4"/>
          <w:sz w:val="28"/>
          <w:szCs w:val="28"/>
        </w:rPr>
        <w:t xml:space="preserve"> </w:t>
      </w:r>
      <w:r w:rsidR="00242D8D">
        <w:rPr>
          <w:spacing w:val="-4"/>
          <w:sz w:val="28"/>
          <w:szCs w:val="28"/>
        </w:rPr>
        <w:t>Градосовет</w:t>
      </w:r>
      <w:r w:rsidR="00242D8D" w:rsidRPr="00034368">
        <w:rPr>
          <w:spacing w:val="-4"/>
          <w:sz w:val="28"/>
          <w:szCs w:val="28"/>
        </w:rPr>
        <w:t xml:space="preserve">) </w:t>
      </w:r>
      <w:r w:rsidR="00242D8D" w:rsidRPr="00242D8D">
        <w:rPr>
          <w:color w:val="1A1A1A"/>
          <w:sz w:val="28"/>
          <w:szCs w:val="28"/>
        </w:rPr>
        <w:t>при рассмотрении вопросов, связанных с реализацией градостроительной политики</w:t>
      </w:r>
      <w:r w:rsidR="00242D8D">
        <w:rPr>
          <w:color w:val="1A1A1A"/>
          <w:sz w:val="28"/>
          <w:szCs w:val="28"/>
        </w:rPr>
        <w:t xml:space="preserve"> на территории Краснокаменского муниципального округа </w:t>
      </w:r>
      <w:r w:rsidR="00E06E7C">
        <w:rPr>
          <w:color w:val="1A1A1A"/>
          <w:sz w:val="28"/>
          <w:szCs w:val="28"/>
        </w:rPr>
        <w:t xml:space="preserve">Забайкальского края </w:t>
      </w:r>
      <w:r w:rsidR="00242D8D">
        <w:rPr>
          <w:color w:val="1A1A1A"/>
          <w:sz w:val="28"/>
          <w:szCs w:val="28"/>
        </w:rPr>
        <w:t xml:space="preserve">(далее — Краснокаменский </w:t>
      </w:r>
      <w:r w:rsidR="00E06E7C">
        <w:rPr>
          <w:color w:val="1A1A1A"/>
          <w:sz w:val="28"/>
          <w:szCs w:val="28"/>
        </w:rPr>
        <w:t>муниципальный округ</w:t>
      </w:r>
      <w:r w:rsidR="00242D8D">
        <w:rPr>
          <w:color w:val="1A1A1A"/>
          <w:sz w:val="28"/>
          <w:szCs w:val="28"/>
        </w:rPr>
        <w:t>)</w:t>
      </w:r>
      <w:r w:rsidR="00242D8D" w:rsidRPr="00242D8D">
        <w:rPr>
          <w:color w:val="1A1A1A"/>
          <w:sz w:val="28"/>
          <w:szCs w:val="28"/>
        </w:rPr>
        <w:t>, осуществлением территориального планирования, градостроительного зонирования, планировки территорий,</w:t>
      </w:r>
      <w:r w:rsidR="00E60AE8">
        <w:rPr>
          <w:color w:val="1A1A1A"/>
          <w:sz w:val="28"/>
          <w:szCs w:val="28"/>
        </w:rPr>
        <w:t xml:space="preserve"> </w:t>
      </w:r>
      <w:r w:rsidR="00242D8D" w:rsidRPr="00242D8D">
        <w:rPr>
          <w:color w:val="1A1A1A"/>
          <w:sz w:val="28"/>
          <w:szCs w:val="28"/>
        </w:rPr>
        <w:t>архитектурно-строительного проектирования, строительства, реконструкции,</w:t>
      </w:r>
      <w:r w:rsidR="00E60AE8">
        <w:rPr>
          <w:color w:val="1A1A1A"/>
          <w:sz w:val="28"/>
          <w:szCs w:val="28"/>
        </w:rPr>
        <w:t xml:space="preserve"> </w:t>
      </w:r>
      <w:r w:rsidR="00242D8D" w:rsidRPr="00242D8D">
        <w:rPr>
          <w:color w:val="1A1A1A"/>
          <w:sz w:val="28"/>
          <w:szCs w:val="28"/>
        </w:rPr>
        <w:t xml:space="preserve">капитального ремонта объектов на территории </w:t>
      </w:r>
      <w:r w:rsidR="00E06E7C">
        <w:rPr>
          <w:color w:val="1A1A1A"/>
          <w:sz w:val="28"/>
          <w:szCs w:val="28"/>
        </w:rPr>
        <w:t>Краснокаменского муниципального округа</w:t>
      </w:r>
      <w:r w:rsidR="00242D8D" w:rsidRPr="00242D8D">
        <w:rPr>
          <w:color w:val="1A1A1A"/>
          <w:sz w:val="28"/>
          <w:szCs w:val="28"/>
        </w:rPr>
        <w:t>.</w:t>
      </w:r>
    </w:p>
    <w:p w:rsidR="00E06E7C" w:rsidRPr="00E06E7C" w:rsidRDefault="00E06E7C" w:rsidP="00E06E7C">
      <w:pPr>
        <w:shd w:val="clear" w:color="auto" w:fill="FFFFFF"/>
        <w:ind w:firstLine="709"/>
        <w:rPr>
          <w:sz w:val="28"/>
          <w:szCs w:val="28"/>
        </w:rPr>
      </w:pPr>
      <w:r>
        <w:rPr>
          <w:sz w:val="28"/>
          <w:szCs w:val="28"/>
        </w:rPr>
        <w:t>1.</w:t>
      </w:r>
      <w:r w:rsidRPr="00E06E7C">
        <w:rPr>
          <w:sz w:val="28"/>
          <w:szCs w:val="28"/>
        </w:rPr>
        <w:t>2</w:t>
      </w:r>
      <w:r>
        <w:rPr>
          <w:sz w:val="28"/>
          <w:szCs w:val="28"/>
        </w:rPr>
        <w:t xml:space="preserve">. </w:t>
      </w:r>
      <w:r w:rsidR="00E7294B">
        <w:rPr>
          <w:sz w:val="28"/>
          <w:szCs w:val="28"/>
        </w:rPr>
        <w:t>Градос</w:t>
      </w:r>
      <w:r w:rsidRPr="00E06E7C">
        <w:rPr>
          <w:sz w:val="28"/>
          <w:szCs w:val="28"/>
        </w:rPr>
        <w:t>овет строит свою работу в соответствии с Градостроительным кодексом Российской Федерации, Жили</w:t>
      </w:r>
      <w:r>
        <w:rPr>
          <w:sz w:val="28"/>
          <w:szCs w:val="28"/>
        </w:rPr>
        <w:t>щным кодексом Российской Федера</w:t>
      </w:r>
      <w:r w:rsidRPr="00E06E7C">
        <w:rPr>
          <w:sz w:val="28"/>
          <w:szCs w:val="28"/>
        </w:rPr>
        <w:t>ции, Земельным кодексом Российской Федерации, федеральными законами</w:t>
      </w:r>
      <w:r w:rsidR="00E60AE8">
        <w:rPr>
          <w:sz w:val="28"/>
          <w:szCs w:val="28"/>
        </w:rPr>
        <w:t xml:space="preserve"> </w:t>
      </w:r>
      <w:r w:rsidRPr="00E06E7C">
        <w:rPr>
          <w:sz w:val="28"/>
          <w:szCs w:val="28"/>
        </w:rPr>
        <w:t>от 17</w:t>
      </w:r>
      <w:r w:rsidR="00B90A1E">
        <w:rPr>
          <w:sz w:val="28"/>
          <w:szCs w:val="28"/>
        </w:rPr>
        <w:t>.11.1</w:t>
      </w:r>
      <w:r w:rsidRPr="00E06E7C">
        <w:rPr>
          <w:sz w:val="28"/>
          <w:szCs w:val="28"/>
        </w:rPr>
        <w:t>995 № 169-ФЗ «Об архитектурной деятельности в Российской Федерации», от 06</w:t>
      </w:r>
      <w:r w:rsidR="00B90A1E">
        <w:rPr>
          <w:sz w:val="28"/>
          <w:szCs w:val="28"/>
        </w:rPr>
        <w:t xml:space="preserve">.10. 2003 </w:t>
      </w:r>
      <w:r w:rsidRPr="00E06E7C">
        <w:rPr>
          <w:sz w:val="28"/>
          <w:szCs w:val="28"/>
        </w:rPr>
        <w:t xml:space="preserve"> № 131-ФЗ «Об общих прин</w:t>
      </w:r>
      <w:r>
        <w:rPr>
          <w:sz w:val="28"/>
          <w:szCs w:val="28"/>
        </w:rPr>
        <w:t>ципах ор</w:t>
      </w:r>
      <w:r w:rsidRPr="00E06E7C">
        <w:rPr>
          <w:sz w:val="28"/>
          <w:szCs w:val="28"/>
        </w:rPr>
        <w:t>ганизации местного самоуправления в Российской Федерации», другими</w:t>
      </w:r>
      <w:r w:rsidR="00E60AE8">
        <w:rPr>
          <w:sz w:val="28"/>
          <w:szCs w:val="28"/>
        </w:rPr>
        <w:t xml:space="preserve"> </w:t>
      </w:r>
      <w:r w:rsidRPr="00E06E7C">
        <w:rPr>
          <w:sz w:val="28"/>
          <w:szCs w:val="28"/>
        </w:rPr>
        <w:t xml:space="preserve">нормативными правовыми актами Российской Федерации и </w:t>
      </w:r>
      <w:r>
        <w:rPr>
          <w:sz w:val="28"/>
          <w:szCs w:val="28"/>
        </w:rPr>
        <w:t xml:space="preserve">Забайкальского </w:t>
      </w:r>
      <w:r w:rsidRPr="00E06E7C">
        <w:rPr>
          <w:sz w:val="28"/>
          <w:szCs w:val="28"/>
        </w:rPr>
        <w:t>края в области архитектуры и градостроительства, строительными нормами и</w:t>
      </w:r>
      <w:r w:rsidR="00E60AE8">
        <w:rPr>
          <w:sz w:val="28"/>
          <w:szCs w:val="28"/>
        </w:rPr>
        <w:t xml:space="preserve"> </w:t>
      </w:r>
      <w:r w:rsidRPr="00E06E7C">
        <w:rPr>
          <w:sz w:val="28"/>
          <w:szCs w:val="28"/>
        </w:rPr>
        <w:t xml:space="preserve">правилами, муниципальными правовыми актами </w:t>
      </w:r>
      <w:r>
        <w:rPr>
          <w:color w:val="1A1A1A"/>
          <w:sz w:val="28"/>
          <w:szCs w:val="28"/>
        </w:rPr>
        <w:t>Краснокаменского муниципального округа</w:t>
      </w:r>
      <w:r w:rsidRPr="00E06E7C">
        <w:rPr>
          <w:sz w:val="28"/>
          <w:szCs w:val="28"/>
        </w:rPr>
        <w:t>, касающимися компетенции и деятельности органов архитектуры и градостроительства, а также настоящим Положением.</w:t>
      </w:r>
    </w:p>
    <w:p w:rsidR="005E275D" w:rsidRPr="004F7B13" w:rsidRDefault="00E06E7C" w:rsidP="00F17F16">
      <w:pPr>
        <w:ind w:firstLine="709"/>
        <w:rPr>
          <w:spacing w:val="-4"/>
          <w:sz w:val="28"/>
          <w:szCs w:val="28"/>
        </w:rPr>
      </w:pPr>
      <w:r>
        <w:rPr>
          <w:spacing w:val="-4"/>
          <w:sz w:val="28"/>
          <w:szCs w:val="28"/>
        </w:rPr>
        <w:t>1.</w:t>
      </w:r>
      <w:r w:rsidR="00E7294B">
        <w:rPr>
          <w:spacing w:val="-4"/>
          <w:sz w:val="28"/>
          <w:szCs w:val="28"/>
        </w:rPr>
        <w:t>3</w:t>
      </w:r>
      <w:r>
        <w:rPr>
          <w:spacing w:val="-4"/>
          <w:sz w:val="28"/>
          <w:szCs w:val="28"/>
        </w:rPr>
        <w:t xml:space="preserve">. </w:t>
      </w:r>
      <w:r w:rsidR="005E275D" w:rsidRPr="00034368">
        <w:rPr>
          <w:spacing w:val="-4"/>
          <w:sz w:val="28"/>
          <w:szCs w:val="28"/>
        </w:rPr>
        <w:t>Градо</w:t>
      </w:r>
      <w:r>
        <w:rPr>
          <w:spacing w:val="-4"/>
          <w:sz w:val="28"/>
          <w:szCs w:val="28"/>
        </w:rPr>
        <w:t>с</w:t>
      </w:r>
      <w:r w:rsidR="005E275D">
        <w:rPr>
          <w:spacing w:val="-4"/>
          <w:sz w:val="28"/>
          <w:szCs w:val="28"/>
        </w:rPr>
        <w:t>овет</w:t>
      </w:r>
      <w:r w:rsidR="005E275D" w:rsidRPr="00034368">
        <w:rPr>
          <w:spacing w:val="-4"/>
          <w:sz w:val="28"/>
          <w:szCs w:val="28"/>
        </w:rPr>
        <w:t xml:space="preserve"> является </w:t>
      </w:r>
      <w:r>
        <w:rPr>
          <w:spacing w:val="-4"/>
          <w:sz w:val="28"/>
          <w:szCs w:val="28"/>
        </w:rPr>
        <w:t xml:space="preserve">постоянно действующим </w:t>
      </w:r>
      <w:r w:rsidR="00E7294B">
        <w:rPr>
          <w:spacing w:val="-4"/>
          <w:sz w:val="28"/>
          <w:szCs w:val="28"/>
        </w:rPr>
        <w:t>консультативным</w:t>
      </w:r>
      <w:r w:rsidR="005E275D" w:rsidRPr="00034368">
        <w:rPr>
          <w:spacing w:val="-4"/>
          <w:sz w:val="28"/>
          <w:szCs w:val="28"/>
        </w:rPr>
        <w:t xml:space="preserve"> органом </w:t>
      </w:r>
      <w:r w:rsidR="00E7294B">
        <w:rPr>
          <w:spacing w:val="-4"/>
          <w:sz w:val="28"/>
          <w:szCs w:val="28"/>
        </w:rPr>
        <w:t>при администрации Краснокаменского муниципального округа</w:t>
      </w:r>
      <w:r w:rsidR="005E275D" w:rsidRPr="00034368">
        <w:rPr>
          <w:spacing w:val="-4"/>
          <w:sz w:val="28"/>
          <w:szCs w:val="28"/>
        </w:rPr>
        <w:t>.</w:t>
      </w:r>
    </w:p>
    <w:p w:rsidR="005E275D" w:rsidRPr="00E06E7C" w:rsidRDefault="005E275D" w:rsidP="005E275D">
      <w:pPr>
        <w:pStyle w:val="ConsPlusNormal"/>
        <w:widowControl/>
        <w:ind w:firstLine="709"/>
        <w:jc w:val="both"/>
        <w:rPr>
          <w:rFonts w:ascii="Times New Roman" w:hAnsi="Times New Roman" w:cs="Times New Roman"/>
          <w:spacing w:val="-4"/>
          <w:sz w:val="28"/>
          <w:szCs w:val="28"/>
        </w:rPr>
      </w:pPr>
    </w:p>
    <w:p w:rsidR="005E275D" w:rsidRPr="00034368" w:rsidRDefault="005E275D" w:rsidP="005E275D">
      <w:pPr>
        <w:ind w:firstLine="709"/>
        <w:jc w:val="center"/>
        <w:rPr>
          <w:spacing w:val="-4"/>
          <w:sz w:val="28"/>
          <w:szCs w:val="28"/>
        </w:rPr>
      </w:pPr>
      <w:r w:rsidRPr="00034368">
        <w:rPr>
          <w:b/>
          <w:spacing w:val="-4"/>
          <w:sz w:val="28"/>
          <w:szCs w:val="28"/>
        </w:rPr>
        <w:t xml:space="preserve">2. Основные </w:t>
      </w:r>
      <w:r w:rsidR="00E06E7C">
        <w:rPr>
          <w:b/>
          <w:spacing w:val="-4"/>
          <w:sz w:val="28"/>
          <w:szCs w:val="28"/>
        </w:rPr>
        <w:t xml:space="preserve">цели, </w:t>
      </w:r>
      <w:r w:rsidRPr="00034368">
        <w:rPr>
          <w:b/>
          <w:spacing w:val="-4"/>
          <w:sz w:val="28"/>
          <w:szCs w:val="28"/>
        </w:rPr>
        <w:t xml:space="preserve">задачи и </w:t>
      </w:r>
      <w:r w:rsidR="00E06E7C">
        <w:rPr>
          <w:b/>
          <w:spacing w:val="-4"/>
          <w:sz w:val="28"/>
          <w:szCs w:val="28"/>
        </w:rPr>
        <w:t>функции</w:t>
      </w:r>
    </w:p>
    <w:p w:rsidR="00E06E7C" w:rsidRPr="00E06E7C" w:rsidRDefault="007D2345" w:rsidP="00E06E7C">
      <w:pPr>
        <w:shd w:val="clear" w:color="auto" w:fill="FFFFFF"/>
        <w:ind w:firstLine="709"/>
        <w:rPr>
          <w:b/>
          <w:color w:val="1A1A1A"/>
          <w:sz w:val="28"/>
          <w:szCs w:val="28"/>
        </w:rPr>
      </w:pPr>
      <w:r>
        <w:rPr>
          <w:b/>
          <w:color w:val="1A1A1A"/>
          <w:sz w:val="28"/>
          <w:szCs w:val="28"/>
        </w:rPr>
        <w:t>2.1.</w:t>
      </w:r>
      <w:r w:rsidR="007A247D" w:rsidRPr="007D2345">
        <w:rPr>
          <w:b/>
          <w:color w:val="1A1A1A"/>
          <w:sz w:val="28"/>
          <w:szCs w:val="28"/>
        </w:rPr>
        <w:t>Градосовет</w:t>
      </w:r>
      <w:r w:rsidR="00E06E7C" w:rsidRPr="00E06E7C">
        <w:rPr>
          <w:b/>
          <w:color w:val="1A1A1A"/>
          <w:sz w:val="28"/>
          <w:szCs w:val="28"/>
        </w:rPr>
        <w:t xml:space="preserve"> создан в целях:</w:t>
      </w:r>
    </w:p>
    <w:p w:rsidR="00E06E7C" w:rsidRPr="00E06E7C" w:rsidRDefault="00E06E7C" w:rsidP="00E06E7C">
      <w:pPr>
        <w:shd w:val="clear" w:color="auto" w:fill="FFFFFF"/>
        <w:ind w:firstLine="709"/>
        <w:rPr>
          <w:color w:val="1A1A1A"/>
          <w:sz w:val="28"/>
          <w:szCs w:val="28"/>
        </w:rPr>
      </w:pPr>
      <w:r w:rsidRPr="00E06E7C">
        <w:rPr>
          <w:color w:val="1A1A1A"/>
          <w:sz w:val="28"/>
          <w:szCs w:val="28"/>
        </w:rPr>
        <w:t>1) реализации единой градостроительной политики, направленной на</w:t>
      </w:r>
      <w:r w:rsidR="00E60AE8">
        <w:rPr>
          <w:color w:val="1A1A1A"/>
          <w:sz w:val="28"/>
          <w:szCs w:val="28"/>
        </w:rPr>
        <w:t xml:space="preserve"> </w:t>
      </w:r>
      <w:r w:rsidRPr="00E06E7C">
        <w:rPr>
          <w:color w:val="1A1A1A"/>
          <w:sz w:val="28"/>
          <w:szCs w:val="28"/>
        </w:rPr>
        <w:t>обеспечение комплексного развития и повышение качества архитектурных</w:t>
      </w:r>
      <w:r w:rsidR="00E60AE8">
        <w:rPr>
          <w:color w:val="1A1A1A"/>
          <w:sz w:val="28"/>
          <w:szCs w:val="28"/>
        </w:rPr>
        <w:t xml:space="preserve"> </w:t>
      </w:r>
      <w:r w:rsidRPr="00E06E7C">
        <w:rPr>
          <w:color w:val="1A1A1A"/>
          <w:sz w:val="28"/>
          <w:szCs w:val="28"/>
        </w:rPr>
        <w:t>проектов;</w:t>
      </w:r>
    </w:p>
    <w:p w:rsidR="00E06E7C" w:rsidRPr="00E06E7C" w:rsidRDefault="00E06E7C" w:rsidP="00E06E7C">
      <w:pPr>
        <w:shd w:val="clear" w:color="auto" w:fill="FFFFFF"/>
        <w:ind w:firstLine="709"/>
        <w:rPr>
          <w:color w:val="1A1A1A"/>
          <w:sz w:val="28"/>
          <w:szCs w:val="28"/>
        </w:rPr>
      </w:pPr>
      <w:r w:rsidRPr="00E06E7C">
        <w:rPr>
          <w:color w:val="1A1A1A"/>
          <w:sz w:val="28"/>
          <w:szCs w:val="28"/>
        </w:rPr>
        <w:t xml:space="preserve">2) формирования </w:t>
      </w:r>
      <w:r w:rsidR="007D2345">
        <w:rPr>
          <w:color w:val="1A1A1A"/>
          <w:sz w:val="28"/>
          <w:szCs w:val="28"/>
        </w:rPr>
        <w:t xml:space="preserve">комфортной, </w:t>
      </w:r>
      <w:r w:rsidRPr="00E06E7C">
        <w:rPr>
          <w:color w:val="1A1A1A"/>
          <w:sz w:val="28"/>
          <w:szCs w:val="28"/>
        </w:rPr>
        <w:t>гармоничной</w:t>
      </w:r>
      <w:r w:rsidR="007D2345">
        <w:rPr>
          <w:color w:val="1A1A1A"/>
          <w:sz w:val="28"/>
          <w:szCs w:val="28"/>
        </w:rPr>
        <w:t xml:space="preserve"> и</w:t>
      </w:r>
      <w:r w:rsidRPr="00E06E7C">
        <w:rPr>
          <w:color w:val="1A1A1A"/>
          <w:sz w:val="28"/>
          <w:szCs w:val="28"/>
        </w:rPr>
        <w:t xml:space="preserve"> благоприятной среды жизнедеятельности граждан;</w:t>
      </w:r>
    </w:p>
    <w:p w:rsidR="00E06E7C" w:rsidRPr="00E06E7C" w:rsidRDefault="00E06E7C" w:rsidP="00E06E7C">
      <w:pPr>
        <w:shd w:val="clear" w:color="auto" w:fill="FFFFFF"/>
        <w:ind w:firstLine="709"/>
        <w:rPr>
          <w:color w:val="1A1A1A"/>
          <w:sz w:val="28"/>
          <w:szCs w:val="28"/>
        </w:rPr>
      </w:pPr>
      <w:r w:rsidRPr="00E06E7C">
        <w:rPr>
          <w:color w:val="1A1A1A"/>
          <w:sz w:val="28"/>
          <w:szCs w:val="28"/>
        </w:rPr>
        <w:lastRenderedPageBreak/>
        <w:t>3)</w:t>
      </w:r>
      <w:r w:rsidR="00E60AE8">
        <w:rPr>
          <w:color w:val="1A1A1A"/>
          <w:sz w:val="28"/>
          <w:szCs w:val="28"/>
        </w:rPr>
        <w:t xml:space="preserve"> </w:t>
      </w:r>
      <w:r w:rsidRPr="00E06E7C">
        <w:rPr>
          <w:color w:val="1A1A1A"/>
          <w:sz w:val="28"/>
          <w:szCs w:val="28"/>
        </w:rPr>
        <w:t>внедрения</w:t>
      </w:r>
      <w:r w:rsidR="00E60AE8">
        <w:rPr>
          <w:color w:val="1A1A1A"/>
          <w:sz w:val="28"/>
          <w:szCs w:val="28"/>
        </w:rPr>
        <w:t xml:space="preserve"> </w:t>
      </w:r>
      <w:r w:rsidRPr="00E06E7C">
        <w:rPr>
          <w:color w:val="1A1A1A"/>
          <w:sz w:val="28"/>
          <w:szCs w:val="28"/>
        </w:rPr>
        <w:t>современных</w:t>
      </w:r>
      <w:r w:rsidR="00E60AE8">
        <w:rPr>
          <w:color w:val="1A1A1A"/>
          <w:sz w:val="28"/>
          <w:szCs w:val="28"/>
        </w:rPr>
        <w:t xml:space="preserve"> </w:t>
      </w:r>
      <w:r w:rsidRPr="00E06E7C">
        <w:rPr>
          <w:color w:val="1A1A1A"/>
          <w:sz w:val="28"/>
          <w:szCs w:val="28"/>
        </w:rPr>
        <w:t>достижений</w:t>
      </w:r>
      <w:r w:rsidR="00E60AE8">
        <w:rPr>
          <w:color w:val="1A1A1A"/>
          <w:sz w:val="28"/>
          <w:szCs w:val="28"/>
        </w:rPr>
        <w:t xml:space="preserve"> </w:t>
      </w:r>
      <w:r w:rsidRPr="00E06E7C">
        <w:rPr>
          <w:color w:val="1A1A1A"/>
          <w:sz w:val="28"/>
          <w:szCs w:val="28"/>
        </w:rPr>
        <w:t>в</w:t>
      </w:r>
      <w:r w:rsidR="00E60AE8">
        <w:rPr>
          <w:color w:val="1A1A1A"/>
          <w:sz w:val="28"/>
          <w:szCs w:val="28"/>
        </w:rPr>
        <w:t xml:space="preserve"> </w:t>
      </w:r>
      <w:r w:rsidRPr="00E06E7C">
        <w:rPr>
          <w:color w:val="1A1A1A"/>
          <w:sz w:val="28"/>
          <w:szCs w:val="28"/>
        </w:rPr>
        <w:t>градостроительной деятельности;</w:t>
      </w:r>
    </w:p>
    <w:p w:rsidR="00E06E7C" w:rsidRPr="00E06E7C" w:rsidRDefault="00E06E7C" w:rsidP="00E06E7C">
      <w:pPr>
        <w:shd w:val="clear" w:color="auto" w:fill="FFFFFF"/>
        <w:ind w:firstLine="709"/>
        <w:rPr>
          <w:color w:val="1A1A1A"/>
          <w:sz w:val="28"/>
          <w:szCs w:val="28"/>
        </w:rPr>
      </w:pPr>
      <w:r w:rsidRPr="00E06E7C">
        <w:rPr>
          <w:color w:val="1A1A1A"/>
          <w:sz w:val="28"/>
          <w:szCs w:val="28"/>
        </w:rPr>
        <w:t>4) сохранения архитектурного и культурно-исторического наследия;</w:t>
      </w:r>
    </w:p>
    <w:p w:rsidR="00E06E7C" w:rsidRPr="00E06E7C" w:rsidRDefault="00E06E7C" w:rsidP="00E06E7C">
      <w:pPr>
        <w:shd w:val="clear" w:color="auto" w:fill="FFFFFF"/>
        <w:ind w:firstLine="709"/>
        <w:rPr>
          <w:color w:val="1A1A1A"/>
          <w:sz w:val="28"/>
          <w:szCs w:val="28"/>
        </w:rPr>
      </w:pPr>
      <w:r w:rsidRPr="00E06E7C">
        <w:rPr>
          <w:color w:val="1A1A1A"/>
          <w:sz w:val="28"/>
          <w:szCs w:val="28"/>
        </w:rPr>
        <w:t>5) рациональности использования муниципальных земельных ресурсов;</w:t>
      </w:r>
    </w:p>
    <w:p w:rsidR="00E06E7C" w:rsidRPr="00E06E7C" w:rsidRDefault="00E06E7C" w:rsidP="00E06E7C">
      <w:pPr>
        <w:shd w:val="clear" w:color="auto" w:fill="FFFFFF"/>
        <w:ind w:firstLine="709"/>
        <w:rPr>
          <w:color w:val="1A1A1A"/>
          <w:sz w:val="28"/>
          <w:szCs w:val="28"/>
        </w:rPr>
      </w:pPr>
      <w:r w:rsidRPr="00E06E7C">
        <w:rPr>
          <w:color w:val="1A1A1A"/>
          <w:sz w:val="28"/>
          <w:szCs w:val="28"/>
        </w:rPr>
        <w:t>6) защиты общества от непрофессиональных действий в области архитектуры и градостроительства;</w:t>
      </w:r>
    </w:p>
    <w:p w:rsidR="00E06E7C" w:rsidRPr="00E06E7C" w:rsidRDefault="00E06E7C" w:rsidP="00E06E7C">
      <w:pPr>
        <w:shd w:val="clear" w:color="auto" w:fill="FFFFFF"/>
        <w:ind w:firstLine="709"/>
        <w:rPr>
          <w:color w:val="1A1A1A"/>
          <w:sz w:val="28"/>
          <w:szCs w:val="28"/>
        </w:rPr>
      </w:pPr>
      <w:r w:rsidRPr="00E06E7C">
        <w:rPr>
          <w:color w:val="1A1A1A"/>
          <w:sz w:val="28"/>
          <w:szCs w:val="28"/>
        </w:rPr>
        <w:t>7) взаимодействия с общественными организациями, средствами массовой информации;</w:t>
      </w:r>
    </w:p>
    <w:p w:rsidR="00E06E7C" w:rsidRDefault="00E06E7C" w:rsidP="00E06E7C">
      <w:pPr>
        <w:shd w:val="clear" w:color="auto" w:fill="FFFFFF"/>
        <w:ind w:firstLine="709"/>
        <w:rPr>
          <w:color w:val="1A1A1A"/>
          <w:sz w:val="28"/>
          <w:szCs w:val="28"/>
        </w:rPr>
      </w:pPr>
      <w:r w:rsidRPr="00E06E7C">
        <w:rPr>
          <w:color w:val="1A1A1A"/>
          <w:sz w:val="28"/>
          <w:szCs w:val="28"/>
        </w:rPr>
        <w:t>8) решения других вопросов, имеющих градостроительное значение.</w:t>
      </w:r>
    </w:p>
    <w:p w:rsidR="00E06E7C" w:rsidRPr="00E06E7C" w:rsidRDefault="007D2345" w:rsidP="00E06E7C">
      <w:pPr>
        <w:shd w:val="clear" w:color="auto" w:fill="FFFFFF"/>
        <w:ind w:firstLine="709"/>
        <w:rPr>
          <w:b/>
          <w:color w:val="1A1A1A"/>
          <w:sz w:val="28"/>
          <w:szCs w:val="28"/>
        </w:rPr>
      </w:pPr>
      <w:r>
        <w:rPr>
          <w:b/>
          <w:color w:val="1A1A1A"/>
          <w:sz w:val="28"/>
          <w:szCs w:val="28"/>
        </w:rPr>
        <w:t>2.2.</w:t>
      </w:r>
      <w:r w:rsidR="00E06E7C" w:rsidRPr="00E06E7C">
        <w:rPr>
          <w:b/>
          <w:color w:val="1A1A1A"/>
          <w:sz w:val="28"/>
          <w:szCs w:val="28"/>
        </w:rPr>
        <w:t xml:space="preserve"> Основными задачами </w:t>
      </w:r>
      <w:r w:rsidR="007A247D" w:rsidRPr="007D2345">
        <w:rPr>
          <w:b/>
          <w:color w:val="1A1A1A"/>
          <w:sz w:val="28"/>
          <w:szCs w:val="28"/>
        </w:rPr>
        <w:t>Градосовет</w:t>
      </w:r>
      <w:r w:rsidR="00E06E7C" w:rsidRPr="00E06E7C">
        <w:rPr>
          <w:b/>
          <w:color w:val="1A1A1A"/>
          <w:sz w:val="28"/>
          <w:szCs w:val="28"/>
        </w:rPr>
        <w:t>а являются:</w:t>
      </w:r>
    </w:p>
    <w:p w:rsidR="00E06E7C" w:rsidRPr="00E06E7C" w:rsidRDefault="00E06E7C" w:rsidP="00E06E7C">
      <w:pPr>
        <w:shd w:val="clear" w:color="auto" w:fill="FFFFFF"/>
        <w:ind w:firstLine="709"/>
        <w:rPr>
          <w:color w:val="1A1A1A"/>
          <w:sz w:val="28"/>
          <w:szCs w:val="28"/>
        </w:rPr>
      </w:pPr>
      <w:r w:rsidRPr="00E06E7C">
        <w:rPr>
          <w:color w:val="1A1A1A"/>
          <w:sz w:val="28"/>
          <w:szCs w:val="28"/>
        </w:rPr>
        <w:t>1) выработка рекомендаций и предложений в вопросах территориального планирования, градостроительного зонирования, планировки территорий, архитектурно-строительного проектирования, строительства, реконструкции, капитального ремонта объектов капитального строительства;</w:t>
      </w:r>
    </w:p>
    <w:p w:rsidR="00E06E7C" w:rsidRPr="00E06E7C" w:rsidRDefault="00E06E7C" w:rsidP="00E06E7C">
      <w:pPr>
        <w:shd w:val="clear" w:color="auto" w:fill="FFFFFF"/>
        <w:ind w:firstLine="709"/>
        <w:rPr>
          <w:color w:val="1A1A1A"/>
          <w:sz w:val="28"/>
          <w:szCs w:val="28"/>
        </w:rPr>
      </w:pPr>
      <w:r w:rsidRPr="00E06E7C">
        <w:rPr>
          <w:color w:val="1A1A1A"/>
          <w:sz w:val="28"/>
          <w:szCs w:val="28"/>
        </w:rPr>
        <w:t>2) содействие внедрению современных ресурсо- и энергосберегающих</w:t>
      </w:r>
      <w:r w:rsidR="001F37FB">
        <w:rPr>
          <w:color w:val="1A1A1A"/>
          <w:sz w:val="28"/>
          <w:szCs w:val="28"/>
        </w:rPr>
        <w:t xml:space="preserve"> </w:t>
      </w:r>
      <w:r w:rsidRPr="00E06E7C">
        <w:rPr>
          <w:color w:val="1A1A1A"/>
          <w:sz w:val="28"/>
          <w:szCs w:val="28"/>
        </w:rPr>
        <w:t>технологий, применению новых строительных и отделочных материалов, повышению эффективности капиталовложений, проведению целенаправленной</w:t>
      </w:r>
      <w:r w:rsidR="001F37FB">
        <w:rPr>
          <w:color w:val="1A1A1A"/>
          <w:sz w:val="28"/>
          <w:szCs w:val="28"/>
        </w:rPr>
        <w:t xml:space="preserve"> </w:t>
      </w:r>
      <w:r w:rsidRPr="00E06E7C">
        <w:rPr>
          <w:color w:val="1A1A1A"/>
          <w:sz w:val="28"/>
          <w:szCs w:val="28"/>
        </w:rPr>
        <w:t>экологической политики;</w:t>
      </w:r>
    </w:p>
    <w:p w:rsidR="00E06E7C" w:rsidRPr="00E06E7C" w:rsidRDefault="00E06E7C" w:rsidP="00E06E7C">
      <w:pPr>
        <w:shd w:val="clear" w:color="auto" w:fill="FFFFFF"/>
        <w:ind w:firstLine="709"/>
        <w:rPr>
          <w:color w:val="1A1A1A"/>
          <w:sz w:val="28"/>
          <w:szCs w:val="28"/>
        </w:rPr>
      </w:pPr>
      <w:r w:rsidRPr="00E06E7C">
        <w:rPr>
          <w:color w:val="1A1A1A"/>
          <w:sz w:val="28"/>
          <w:szCs w:val="28"/>
        </w:rPr>
        <w:t>3) выработка рекомендаций по вопросам архитектуры и градостроительства для органов местного самоуправления при разработке градостроительных программ, программ социально-экономического развития территории;</w:t>
      </w:r>
    </w:p>
    <w:p w:rsidR="00E06E7C" w:rsidRPr="00E06E7C" w:rsidRDefault="007D2345" w:rsidP="00E06E7C">
      <w:pPr>
        <w:shd w:val="clear" w:color="auto" w:fill="FFFFFF"/>
        <w:ind w:firstLine="709"/>
        <w:rPr>
          <w:color w:val="1A1A1A"/>
          <w:sz w:val="28"/>
          <w:szCs w:val="28"/>
        </w:rPr>
      </w:pPr>
      <w:r>
        <w:rPr>
          <w:color w:val="1A1A1A"/>
          <w:sz w:val="28"/>
          <w:szCs w:val="28"/>
        </w:rPr>
        <w:t>4</w:t>
      </w:r>
      <w:r w:rsidR="00E06E7C" w:rsidRPr="00E06E7C">
        <w:rPr>
          <w:color w:val="1A1A1A"/>
          <w:sz w:val="28"/>
          <w:szCs w:val="28"/>
        </w:rPr>
        <w:t>) профессиональная оценка градостроительных и архитектурных проектов;</w:t>
      </w:r>
    </w:p>
    <w:p w:rsidR="00E06E7C" w:rsidRPr="00E06E7C" w:rsidRDefault="007D2345" w:rsidP="00E06E7C">
      <w:pPr>
        <w:shd w:val="clear" w:color="auto" w:fill="FFFFFF"/>
        <w:ind w:firstLine="709"/>
        <w:rPr>
          <w:color w:val="1A1A1A"/>
          <w:sz w:val="28"/>
          <w:szCs w:val="28"/>
        </w:rPr>
      </w:pPr>
      <w:r>
        <w:rPr>
          <w:color w:val="1A1A1A"/>
          <w:sz w:val="28"/>
          <w:szCs w:val="28"/>
        </w:rPr>
        <w:t>5</w:t>
      </w:r>
      <w:r w:rsidR="00E06E7C" w:rsidRPr="00E06E7C">
        <w:rPr>
          <w:color w:val="1A1A1A"/>
          <w:sz w:val="28"/>
          <w:szCs w:val="28"/>
        </w:rPr>
        <w:t>) выработка рекомендаций авторам проектов на стадии предварительного рассмотрения архитек</w:t>
      </w:r>
      <w:r>
        <w:rPr>
          <w:color w:val="1A1A1A"/>
          <w:sz w:val="28"/>
          <w:szCs w:val="28"/>
        </w:rPr>
        <w:t>турно-градостроительных решений.</w:t>
      </w:r>
    </w:p>
    <w:p w:rsidR="00E06E7C" w:rsidRPr="00E06E7C" w:rsidRDefault="007D2345" w:rsidP="00E06E7C">
      <w:pPr>
        <w:shd w:val="clear" w:color="auto" w:fill="FFFFFF"/>
        <w:ind w:firstLine="709"/>
        <w:rPr>
          <w:b/>
          <w:color w:val="1A1A1A"/>
          <w:sz w:val="28"/>
          <w:szCs w:val="28"/>
        </w:rPr>
      </w:pPr>
      <w:r>
        <w:rPr>
          <w:b/>
          <w:color w:val="1A1A1A"/>
          <w:sz w:val="28"/>
          <w:szCs w:val="28"/>
        </w:rPr>
        <w:t>2.3.</w:t>
      </w:r>
      <w:r w:rsidR="00E06E7C" w:rsidRPr="00E06E7C">
        <w:rPr>
          <w:b/>
          <w:color w:val="1A1A1A"/>
          <w:sz w:val="28"/>
          <w:szCs w:val="28"/>
        </w:rPr>
        <w:t xml:space="preserve"> Основные функции </w:t>
      </w:r>
      <w:r w:rsidR="007A247D" w:rsidRPr="007D2345">
        <w:rPr>
          <w:b/>
          <w:color w:val="1A1A1A"/>
          <w:sz w:val="28"/>
          <w:szCs w:val="28"/>
        </w:rPr>
        <w:t>Градосовет</w:t>
      </w:r>
      <w:r w:rsidR="00E06E7C" w:rsidRPr="00E06E7C">
        <w:rPr>
          <w:b/>
          <w:color w:val="1A1A1A"/>
          <w:sz w:val="28"/>
          <w:szCs w:val="28"/>
        </w:rPr>
        <w:t>а:</w:t>
      </w:r>
    </w:p>
    <w:p w:rsidR="00E06E7C" w:rsidRPr="00E06E7C" w:rsidRDefault="00E06E7C" w:rsidP="00E06E7C">
      <w:pPr>
        <w:shd w:val="clear" w:color="auto" w:fill="FFFFFF"/>
        <w:ind w:firstLine="709"/>
        <w:rPr>
          <w:color w:val="1A1A1A"/>
          <w:sz w:val="28"/>
          <w:szCs w:val="28"/>
        </w:rPr>
      </w:pPr>
      <w:r w:rsidRPr="00E06E7C">
        <w:rPr>
          <w:color w:val="1A1A1A"/>
          <w:sz w:val="28"/>
          <w:szCs w:val="28"/>
        </w:rPr>
        <w:t>1) участие в формировании основ муниципальной политики в области</w:t>
      </w:r>
      <w:r w:rsidR="00E60AE8">
        <w:rPr>
          <w:color w:val="1A1A1A"/>
          <w:sz w:val="28"/>
          <w:szCs w:val="28"/>
        </w:rPr>
        <w:t xml:space="preserve"> </w:t>
      </w:r>
      <w:r w:rsidRPr="00E06E7C">
        <w:rPr>
          <w:color w:val="1A1A1A"/>
          <w:sz w:val="28"/>
          <w:szCs w:val="28"/>
        </w:rPr>
        <w:t>градостроительства и архитектуры;</w:t>
      </w:r>
    </w:p>
    <w:p w:rsidR="00E06E7C" w:rsidRPr="00E06E7C" w:rsidRDefault="00E06E7C" w:rsidP="00E06E7C">
      <w:pPr>
        <w:shd w:val="clear" w:color="auto" w:fill="FFFFFF"/>
        <w:ind w:firstLine="709"/>
        <w:rPr>
          <w:color w:val="1A1A1A"/>
          <w:sz w:val="28"/>
          <w:szCs w:val="28"/>
        </w:rPr>
      </w:pPr>
      <w:r w:rsidRPr="00E06E7C">
        <w:rPr>
          <w:color w:val="1A1A1A"/>
          <w:sz w:val="28"/>
          <w:szCs w:val="28"/>
        </w:rPr>
        <w:t>2) рассмотрение предпроектной и проектной документации, разрабатываемой проектными организациями независимо от их организационно-правовых форм, и подготовка рекомендаций для утверждения (или отклонения от дальнейшей разработки) в установленном порядке:</w:t>
      </w:r>
    </w:p>
    <w:p w:rsidR="00E06E7C" w:rsidRPr="00E06E7C" w:rsidRDefault="00E06E7C" w:rsidP="007A247D">
      <w:pPr>
        <w:shd w:val="clear" w:color="auto" w:fill="FFFFFF"/>
        <w:ind w:firstLine="709"/>
        <w:rPr>
          <w:color w:val="1A1A1A"/>
          <w:sz w:val="28"/>
          <w:szCs w:val="28"/>
        </w:rPr>
      </w:pPr>
      <w:r w:rsidRPr="00E06E7C">
        <w:rPr>
          <w:color w:val="1A1A1A"/>
          <w:sz w:val="28"/>
          <w:szCs w:val="28"/>
        </w:rPr>
        <w:t xml:space="preserve">а) документов территориального планирования </w:t>
      </w:r>
      <w:r w:rsidR="007A247D">
        <w:rPr>
          <w:color w:val="1A1A1A"/>
          <w:sz w:val="28"/>
          <w:szCs w:val="28"/>
        </w:rPr>
        <w:t>Краснокаменского муниципального округа</w:t>
      </w:r>
      <w:r w:rsidRPr="00E06E7C">
        <w:rPr>
          <w:color w:val="1A1A1A"/>
          <w:sz w:val="28"/>
          <w:szCs w:val="28"/>
        </w:rPr>
        <w:t>;</w:t>
      </w:r>
    </w:p>
    <w:p w:rsidR="00E06E7C" w:rsidRPr="00E06E7C" w:rsidRDefault="00E06E7C" w:rsidP="00E06E7C">
      <w:pPr>
        <w:shd w:val="clear" w:color="auto" w:fill="FFFFFF"/>
        <w:ind w:firstLine="709"/>
        <w:rPr>
          <w:color w:val="1A1A1A"/>
          <w:sz w:val="28"/>
          <w:szCs w:val="28"/>
        </w:rPr>
      </w:pPr>
      <w:r w:rsidRPr="00E06E7C">
        <w:rPr>
          <w:color w:val="1A1A1A"/>
          <w:sz w:val="28"/>
          <w:szCs w:val="28"/>
        </w:rPr>
        <w:t>б) предпроектных исследований и предложений по особо ответственным в градостроительном отношении объектам;</w:t>
      </w:r>
    </w:p>
    <w:p w:rsidR="00E06E7C" w:rsidRPr="00E06E7C" w:rsidRDefault="00E06E7C" w:rsidP="00E06E7C">
      <w:pPr>
        <w:shd w:val="clear" w:color="auto" w:fill="FFFFFF"/>
        <w:ind w:firstLine="709"/>
        <w:rPr>
          <w:color w:val="1A1A1A"/>
          <w:sz w:val="28"/>
          <w:szCs w:val="28"/>
        </w:rPr>
      </w:pPr>
      <w:r w:rsidRPr="00E06E7C">
        <w:rPr>
          <w:color w:val="1A1A1A"/>
          <w:sz w:val="28"/>
          <w:szCs w:val="28"/>
        </w:rPr>
        <w:t>в) проектов наиболее важных архитектурных, инженерных и транспортных объектов, а также объектов монументального искусства;</w:t>
      </w:r>
    </w:p>
    <w:p w:rsidR="00E06E7C" w:rsidRPr="00E06E7C" w:rsidRDefault="00E06E7C" w:rsidP="00E06E7C">
      <w:pPr>
        <w:shd w:val="clear" w:color="auto" w:fill="FFFFFF"/>
        <w:ind w:firstLine="709"/>
        <w:rPr>
          <w:color w:val="1A1A1A"/>
          <w:sz w:val="28"/>
          <w:szCs w:val="28"/>
        </w:rPr>
      </w:pPr>
      <w:r w:rsidRPr="00E06E7C">
        <w:rPr>
          <w:color w:val="1A1A1A"/>
          <w:sz w:val="28"/>
          <w:szCs w:val="28"/>
        </w:rPr>
        <w:lastRenderedPageBreak/>
        <w:t>г) предложений по размещению объектов недвижимости независимо от</w:t>
      </w:r>
      <w:r w:rsidR="00E60AE8">
        <w:rPr>
          <w:color w:val="1A1A1A"/>
          <w:sz w:val="28"/>
          <w:szCs w:val="28"/>
        </w:rPr>
        <w:t xml:space="preserve"> </w:t>
      </w:r>
      <w:r w:rsidRPr="00E06E7C">
        <w:rPr>
          <w:color w:val="1A1A1A"/>
          <w:sz w:val="28"/>
          <w:szCs w:val="28"/>
        </w:rPr>
        <w:t xml:space="preserve">формы собственности, планируемые к строительству на территории </w:t>
      </w:r>
      <w:r w:rsidR="007A247D">
        <w:rPr>
          <w:color w:val="1A1A1A"/>
          <w:sz w:val="28"/>
          <w:szCs w:val="28"/>
        </w:rPr>
        <w:t xml:space="preserve">Краснокаменского муниципального </w:t>
      </w:r>
      <w:r w:rsidRPr="00E06E7C">
        <w:rPr>
          <w:color w:val="1A1A1A"/>
          <w:sz w:val="28"/>
          <w:szCs w:val="28"/>
        </w:rPr>
        <w:t>округа;</w:t>
      </w:r>
    </w:p>
    <w:p w:rsidR="00E06E7C" w:rsidRPr="00E06E7C" w:rsidRDefault="00E06E7C" w:rsidP="00E06E7C">
      <w:pPr>
        <w:shd w:val="clear" w:color="auto" w:fill="FFFFFF"/>
        <w:ind w:firstLine="709"/>
        <w:rPr>
          <w:color w:val="1A1A1A"/>
          <w:sz w:val="28"/>
          <w:szCs w:val="28"/>
        </w:rPr>
      </w:pPr>
      <w:r w:rsidRPr="00E06E7C">
        <w:rPr>
          <w:color w:val="1A1A1A"/>
          <w:sz w:val="28"/>
          <w:szCs w:val="28"/>
        </w:rPr>
        <w:t>д) проектов реставрации, реконструкции памятников истории и культуры, а также других исторических зданий и сооружений;</w:t>
      </w:r>
    </w:p>
    <w:p w:rsidR="00E06E7C" w:rsidRPr="00E06E7C" w:rsidRDefault="00E06E7C" w:rsidP="00E06E7C">
      <w:pPr>
        <w:shd w:val="clear" w:color="auto" w:fill="FFFFFF"/>
        <w:ind w:firstLine="709"/>
        <w:rPr>
          <w:color w:val="1A1A1A"/>
          <w:sz w:val="28"/>
          <w:szCs w:val="28"/>
        </w:rPr>
      </w:pPr>
      <w:r w:rsidRPr="00E06E7C">
        <w:rPr>
          <w:color w:val="1A1A1A"/>
          <w:sz w:val="28"/>
          <w:szCs w:val="28"/>
        </w:rPr>
        <w:t>е) иных схем, проектов, направленных на развитие градостроительной</w:t>
      </w:r>
      <w:r w:rsidR="00E60AE8">
        <w:rPr>
          <w:color w:val="1A1A1A"/>
          <w:sz w:val="28"/>
          <w:szCs w:val="28"/>
        </w:rPr>
        <w:t xml:space="preserve"> </w:t>
      </w:r>
      <w:r w:rsidRPr="00E06E7C">
        <w:rPr>
          <w:color w:val="1A1A1A"/>
          <w:sz w:val="28"/>
          <w:szCs w:val="28"/>
        </w:rPr>
        <w:t>деятельности;</w:t>
      </w:r>
    </w:p>
    <w:p w:rsidR="00E06E7C" w:rsidRPr="00E06E7C" w:rsidRDefault="00E06E7C" w:rsidP="00E06E7C">
      <w:pPr>
        <w:shd w:val="clear" w:color="auto" w:fill="FFFFFF"/>
        <w:ind w:firstLine="709"/>
        <w:rPr>
          <w:color w:val="1A1A1A"/>
          <w:sz w:val="28"/>
          <w:szCs w:val="28"/>
        </w:rPr>
      </w:pPr>
      <w:r w:rsidRPr="00E06E7C">
        <w:rPr>
          <w:color w:val="1A1A1A"/>
          <w:sz w:val="28"/>
          <w:szCs w:val="28"/>
        </w:rPr>
        <w:t>3) внесение предложений участникам градостроительной деятельности</w:t>
      </w:r>
      <w:r w:rsidR="00E60AE8">
        <w:rPr>
          <w:color w:val="1A1A1A"/>
          <w:sz w:val="28"/>
          <w:szCs w:val="28"/>
        </w:rPr>
        <w:t xml:space="preserve"> </w:t>
      </w:r>
      <w:r w:rsidRPr="00E06E7C">
        <w:rPr>
          <w:color w:val="1A1A1A"/>
          <w:sz w:val="28"/>
          <w:szCs w:val="28"/>
        </w:rPr>
        <w:t>по разработке и внедрению прогрессивных решений в архитектурно-строительном проектировании;</w:t>
      </w:r>
    </w:p>
    <w:p w:rsidR="00E06E7C" w:rsidRPr="00E06E7C" w:rsidRDefault="00E06E7C" w:rsidP="00E06E7C">
      <w:pPr>
        <w:shd w:val="clear" w:color="auto" w:fill="FFFFFF"/>
        <w:ind w:firstLine="709"/>
        <w:rPr>
          <w:color w:val="1A1A1A"/>
          <w:sz w:val="28"/>
          <w:szCs w:val="28"/>
        </w:rPr>
      </w:pPr>
      <w:r w:rsidRPr="00E06E7C">
        <w:rPr>
          <w:color w:val="1A1A1A"/>
          <w:sz w:val="28"/>
          <w:szCs w:val="28"/>
        </w:rPr>
        <w:t>4) содействие реализации принятых градостроительных программ в соответствии с документами территориального планирования всех уровней, с</w:t>
      </w:r>
      <w:r w:rsidR="00E60AE8">
        <w:rPr>
          <w:color w:val="1A1A1A"/>
          <w:sz w:val="28"/>
          <w:szCs w:val="28"/>
        </w:rPr>
        <w:t xml:space="preserve"> </w:t>
      </w:r>
      <w:r w:rsidRPr="00E06E7C">
        <w:rPr>
          <w:color w:val="1A1A1A"/>
          <w:sz w:val="28"/>
          <w:szCs w:val="28"/>
        </w:rPr>
        <w:t>соблюдением требований сейсмобезопасности, охраны окружающей среды и</w:t>
      </w:r>
      <w:r w:rsidR="001F37FB">
        <w:rPr>
          <w:color w:val="1A1A1A"/>
          <w:sz w:val="28"/>
          <w:szCs w:val="28"/>
        </w:rPr>
        <w:t xml:space="preserve"> </w:t>
      </w:r>
      <w:r w:rsidRPr="00E06E7C">
        <w:rPr>
          <w:color w:val="1A1A1A"/>
          <w:sz w:val="28"/>
          <w:szCs w:val="28"/>
        </w:rPr>
        <w:t>экологической безопасности, защиты от опасных природных и техногенных</w:t>
      </w:r>
      <w:r w:rsidR="00E60AE8">
        <w:rPr>
          <w:color w:val="1A1A1A"/>
          <w:sz w:val="28"/>
          <w:szCs w:val="28"/>
        </w:rPr>
        <w:t xml:space="preserve"> </w:t>
      </w:r>
      <w:r w:rsidRPr="00E06E7C">
        <w:rPr>
          <w:color w:val="1A1A1A"/>
          <w:sz w:val="28"/>
          <w:szCs w:val="28"/>
        </w:rPr>
        <w:t>воздействий;</w:t>
      </w:r>
    </w:p>
    <w:p w:rsidR="00E06E7C" w:rsidRDefault="00E06E7C" w:rsidP="007D2345">
      <w:pPr>
        <w:shd w:val="clear" w:color="auto" w:fill="FFFFFF"/>
        <w:ind w:firstLine="709"/>
        <w:rPr>
          <w:color w:val="1A1A1A"/>
          <w:sz w:val="28"/>
          <w:szCs w:val="28"/>
        </w:rPr>
      </w:pPr>
      <w:r w:rsidRPr="00E06E7C">
        <w:rPr>
          <w:color w:val="1A1A1A"/>
          <w:sz w:val="28"/>
          <w:szCs w:val="28"/>
        </w:rPr>
        <w:t>5) рассмотрение проблемных вопросов и подготовка предложений по</w:t>
      </w:r>
      <w:r w:rsidR="00E60AE8">
        <w:rPr>
          <w:color w:val="1A1A1A"/>
          <w:sz w:val="28"/>
          <w:szCs w:val="28"/>
        </w:rPr>
        <w:t xml:space="preserve"> </w:t>
      </w:r>
      <w:r w:rsidRPr="00E06E7C">
        <w:rPr>
          <w:color w:val="1A1A1A"/>
          <w:sz w:val="28"/>
          <w:szCs w:val="28"/>
        </w:rPr>
        <w:t>совершенствованию</w:t>
      </w:r>
      <w:r w:rsidR="007D2345">
        <w:rPr>
          <w:color w:val="1A1A1A"/>
          <w:sz w:val="28"/>
          <w:szCs w:val="28"/>
        </w:rPr>
        <w:t xml:space="preserve"> градостроительной деятельности;</w:t>
      </w:r>
    </w:p>
    <w:p w:rsidR="007D2345" w:rsidRDefault="007D2345" w:rsidP="007D2345">
      <w:pPr>
        <w:shd w:val="clear" w:color="auto" w:fill="FFFFFF"/>
        <w:ind w:firstLine="709"/>
        <w:rPr>
          <w:color w:val="1A1A1A"/>
          <w:sz w:val="28"/>
          <w:szCs w:val="28"/>
        </w:rPr>
      </w:pPr>
      <w:r>
        <w:rPr>
          <w:color w:val="1A1A1A"/>
          <w:sz w:val="28"/>
          <w:szCs w:val="28"/>
        </w:rPr>
        <w:t xml:space="preserve">6) рассмотрение вопросов о предварительном согласовании выделения земельного участка </w:t>
      </w:r>
      <w:r w:rsidR="0044471F">
        <w:rPr>
          <w:color w:val="1A1A1A"/>
          <w:sz w:val="28"/>
          <w:szCs w:val="28"/>
        </w:rPr>
        <w:t xml:space="preserve">из земель муниципального земельного фонда или земель, собственность на которые не разграничена, </w:t>
      </w:r>
      <w:r>
        <w:rPr>
          <w:color w:val="1A1A1A"/>
          <w:sz w:val="28"/>
          <w:szCs w:val="28"/>
        </w:rPr>
        <w:t>под размещение объектов капитального строительства на территории Краснокаменского муниципального округа;</w:t>
      </w:r>
    </w:p>
    <w:p w:rsidR="007D2345" w:rsidRPr="00E06E7C" w:rsidRDefault="007D2345" w:rsidP="0044471F">
      <w:pPr>
        <w:shd w:val="clear" w:color="auto" w:fill="FFFFFF"/>
        <w:ind w:firstLine="709"/>
        <w:rPr>
          <w:color w:val="1A1A1A"/>
          <w:sz w:val="28"/>
          <w:szCs w:val="28"/>
        </w:rPr>
      </w:pPr>
      <w:r>
        <w:rPr>
          <w:color w:val="1A1A1A"/>
          <w:sz w:val="28"/>
          <w:szCs w:val="28"/>
        </w:rPr>
        <w:t>7) согласование архитектурно-градостроительного облика проектируемого объекта капитального строительства на территории Краснокаменского муниципального округа</w:t>
      </w:r>
      <w:r w:rsidR="0044471F">
        <w:rPr>
          <w:color w:val="1A1A1A"/>
          <w:sz w:val="28"/>
          <w:szCs w:val="28"/>
        </w:rPr>
        <w:t>.</w:t>
      </w:r>
    </w:p>
    <w:p w:rsidR="005E275D" w:rsidRDefault="005E275D" w:rsidP="005E275D">
      <w:pPr>
        <w:ind w:firstLine="709"/>
        <w:rPr>
          <w:spacing w:val="-4"/>
          <w:sz w:val="28"/>
          <w:szCs w:val="28"/>
        </w:rPr>
      </w:pPr>
    </w:p>
    <w:p w:rsidR="005E275D" w:rsidRPr="00617620" w:rsidRDefault="00711890" w:rsidP="005E275D">
      <w:pPr>
        <w:ind w:firstLine="709"/>
        <w:jc w:val="center"/>
        <w:rPr>
          <w:b/>
          <w:spacing w:val="-4"/>
          <w:sz w:val="28"/>
          <w:szCs w:val="28"/>
        </w:rPr>
      </w:pPr>
      <w:r>
        <w:rPr>
          <w:b/>
          <w:spacing w:val="-4"/>
          <w:sz w:val="28"/>
          <w:szCs w:val="28"/>
        </w:rPr>
        <w:t>3</w:t>
      </w:r>
      <w:r w:rsidR="005E275D" w:rsidRPr="00617620">
        <w:rPr>
          <w:b/>
          <w:spacing w:val="-4"/>
          <w:sz w:val="28"/>
          <w:szCs w:val="28"/>
        </w:rPr>
        <w:t xml:space="preserve">. Права </w:t>
      </w:r>
      <w:r w:rsidR="004B7BF0">
        <w:rPr>
          <w:b/>
          <w:spacing w:val="-4"/>
          <w:sz w:val="28"/>
          <w:szCs w:val="28"/>
        </w:rPr>
        <w:t>и обязанности</w:t>
      </w:r>
    </w:p>
    <w:p w:rsidR="004B7BF0" w:rsidRPr="004B7BF0" w:rsidRDefault="00C83D07" w:rsidP="004B7BF0">
      <w:pPr>
        <w:shd w:val="clear" w:color="auto" w:fill="FFFFFF"/>
        <w:ind w:firstLine="709"/>
        <w:rPr>
          <w:sz w:val="28"/>
          <w:szCs w:val="28"/>
        </w:rPr>
      </w:pPr>
      <w:r>
        <w:rPr>
          <w:sz w:val="28"/>
          <w:szCs w:val="28"/>
        </w:rPr>
        <w:t>3</w:t>
      </w:r>
      <w:r w:rsidR="004B7BF0">
        <w:rPr>
          <w:sz w:val="28"/>
          <w:szCs w:val="28"/>
        </w:rPr>
        <w:t>.1Градосовет</w:t>
      </w:r>
      <w:r w:rsidR="004B7BF0" w:rsidRPr="004B7BF0">
        <w:rPr>
          <w:sz w:val="28"/>
          <w:szCs w:val="28"/>
        </w:rPr>
        <w:t xml:space="preserve"> имеет право:</w:t>
      </w:r>
    </w:p>
    <w:p w:rsidR="004B7BF0" w:rsidRPr="004B7BF0" w:rsidRDefault="004B7BF0" w:rsidP="004B7BF0">
      <w:pPr>
        <w:shd w:val="clear" w:color="auto" w:fill="FFFFFF"/>
        <w:ind w:firstLine="709"/>
        <w:rPr>
          <w:sz w:val="28"/>
          <w:szCs w:val="28"/>
        </w:rPr>
      </w:pPr>
      <w:r w:rsidRPr="004B7BF0">
        <w:rPr>
          <w:sz w:val="28"/>
          <w:szCs w:val="28"/>
        </w:rPr>
        <w:t>1) запрашивать от органов местного самоуправления и их структурных</w:t>
      </w:r>
      <w:r w:rsidR="00E60AE8">
        <w:rPr>
          <w:sz w:val="28"/>
          <w:szCs w:val="28"/>
        </w:rPr>
        <w:t xml:space="preserve"> </w:t>
      </w:r>
      <w:r w:rsidRPr="004B7BF0">
        <w:rPr>
          <w:sz w:val="28"/>
          <w:szCs w:val="28"/>
        </w:rPr>
        <w:t>подразделений, проектных, строительных и других организаций, застройщиков и заказчиков строительства, независимо от их ведомственной подчиненности и форм собственности, необходимые материалы для всестороннего</w:t>
      </w:r>
      <w:r w:rsidR="00E60AE8">
        <w:rPr>
          <w:sz w:val="28"/>
          <w:szCs w:val="28"/>
        </w:rPr>
        <w:t xml:space="preserve"> </w:t>
      </w:r>
      <w:r w:rsidRPr="004B7BF0">
        <w:rPr>
          <w:sz w:val="28"/>
          <w:szCs w:val="28"/>
        </w:rPr>
        <w:t>изучения объекта строительства, проектную документацию, а также дополнительные сведения (справки, документы, чертежи, расчеты), необходимые</w:t>
      </w:r>
      <w:r w:rsidR="00E60AE8">
        <w:rPr>
          <w:sz w:val="28"/>
          <w:szCs w:val="28"/>
        </w:rPr>
        <w:t xml:space="preserve"> </w:t>
      </w:r>
      <w:r w:rsidRPr="004B7BF0">
        <w:rPr>
          <w:sz w:val="28"/>
          <w:szCs w:val="28"/>
        </w:rPr>
        <w:t xml:space="preserve">для рассмотрения вопросов, находящихся в компетенции </w:t>
      </w:r>
      <w:r>
        <w:rPr>
          <w:sz w:val="28"/>
          <w:szCs w:val="28"/>
        </w:rPr>
        <w:t>Градосовет</w:t>
      </w:r>
      <w:r w:rsidRPr="004B7BF0">
        <w:rPr>
          <w:sz w:val="28"/>
          <w:szCs w:val="28"/>
        </w:rPr>
        <w:t>а;</w:t>
      </w:r>
    </w:p>
    <w:p w:rsidR="004B7BF0" w:rsidRPr="004B7BF0" w:rsidRDefault="004B7BF0" w:rsidP="004B7BF0">
      <w:pPr>
        <w:shd w:val="clear" w:color="auto" w:fill="FFFFFF"/>
        <w:ind w:firstLine="709"/>
        <w:rPr>
          <w:sz w:val="28"/>
          <w:szCs w:val="28"/>
        </w:rPr>
      </w:pPr>
      <w:r w:rsidRPr="004B7BF0">
        <w:rPr>
          <w:sz w:val="28"/>
          <w:szCs w:val="28"/>
        </w:rPr>
        <w:t xml:space="preserve">2) приглашать на заседания </w:t>
      </w:r>
      <w:r>
        <w:rPr>
          <w:sz w:val="28"/>
          <w:szCs w:val="28"/>
        </w:rPr>
        <w:t>Градосовет</w:t>
      </w:r>
      <w:r w:rsidRPr="004B7BF0">
        <w:rPr>
          <w:sz w:val="28"/>
          <w:szCs w:val="28"/>
        </w:rPr>
        <w:t xml:space="preserve">а представителей застройщиков, заказчиков, подрядчиков, проектных и других организаций, присутствие которых необходимо при рассмотрении вопроса на заседаниях </w:t>
      </w:r>
      <w:r>
        <w:rPr>
          <w:sz w:val="28"/>
          <w:szCs w:val="28"/>
        </w:rPr>
        <w:t>Градосовет</w:t>
      </w:r>
      <w:r w:rsidRPr="004B7BF0">
        <w:rPr>
          <w:sz w:val="28"/>
          <w:szCs w:val="28"/>
        </w:rPr>
        <w:t xml:space="preserve">а. Лица, приглашенные на заседания </w:t>
      </w:r>
      <w:r>
        <w:rPr>
          <w:sz w:val="28"/>
          <w:szCs w:val="28"/>
        </w:rPr>
        <w:t>Градосовет</w:t>
      </w:r>
      <w:r w:rsidRPr="004B7BF0">
        <w:rPr>
          <w:sz w:val="28"/>
          <w:szCs w:val="28"/>
        </w:rPr>
        <w:t>а и не являющиеся его членами, права голоса</w:t>
      </w:r>
      <w:r w:rsidR="00E60AE8">
        <w:rPr>
          <w:sz w:val="28"/>
          <w:szCs w:val="28"/>
        </w:rPr>
        <w:t xml:space="preserve"> </w:t>
      </w:r>
      <w:r w:rsidRPr="004B7BF0">
        <w:rPr>
          <w:sz w:val="28"/>
          <w:szCs w:val="28"/>
        </w:rPr>
        <w:t>не имеют. Возможность выступления предоставляется им с разрешения</w:t>
      </w:r>
      <w:r w:rsidR="00E60AE8">
        <w:rPr>
          <w:sz w:val="28"/>
          <w:szCs w:val="28"/>
        </w:rPr>
        <w:t xml:space="preserve"> </w:t>
      </w:r>
      <w:r w:rsidRPr="004B7BF0">
        <w:rPr>
          <w:sz w:val="28"/>
          <w:szCs w:val="28"/>
        </w:rPr>
        <w:t xml:space="preserve">председателя </w:t>
      </w:r>
      <w:r>
        <w:rPr>
          <w:sz w:val="28"/>
          <w:szCs w:val="28"/>
        </w:rPr>
        <w:t>Градосовет</w:t>
      </w:r>
      <w:r w:rsidRPr="004B7BF0">
        <w:rPr>
          <w:sz w:val="28"/>
          <w:szCs w:val="28"/>
        </w:rPr>
        <w:t>а;</w:t>
      </w:r>
    </w:p>
    <w:p w:rsidR="004B7BF0" w:rsidRPr="004B7BF0" w:rsidRDefault="004B7BF0" w:rsidP="00B90A1E">
      <w:pPr>
        <w:shd w:val="clear" w:color="auto" w:fill="FFFFFF"/>
        <w:ind w:firstLine="709"/>
        <w:rPr>
          <w:sz w:val="28"/>
          <w:szCs w:val="28"/>
        </w:rPr>
      </w:pPr>
      <w:r w:rsidRPr="004B7BF0">
        <w:rPr>
          <w:sz w:val="28"/>
          <w:szCs w:val="28"/>
        </w:rPr>
        <w:t>3) привлекать в необходимых случаях для проведения экспертиз и составления заключений другие организации или ведущих специалистов из</w:t>
      </w:r>
      <w:r w:rsidR="00E60AE8">
        <w:rPr>
          <w:sz w:val="28"/>
          <w:szCs w:val="28"/>
        </w:rPr>
        <w:t xml:space="preserve"> </w:t>
      </w:r>
      <w:r w:rsidRPr="004B7BF0">
        <w:rPr>
          <w:sz w:val="28"/>
          <w:szCs w:val="28"/>
        </w:rPr>
        <w:t>других</w:t>
      </w:r>
      <w:r w:rsidR="00E60AE8">
        <w:rPr>
          <w:sz w:val="28"/>
          <w:szCs w:val="28"/>
        </w:rPr>
        <w:t xml:space="preserve"> </w:t>
      </w:r>
      <w:r w:rsidRPr="004B7BF0">
        <w:rPr>
          <w:sz w:val="28"/>
          <w:szCs w:val="28"/>
        </w:rPr>
        <w:t>организаций</w:t>
      </w:r>
      <w:r w:rsidR="00E60AE8">
        <w:rPr>
          <w:sz w:val="28"/>
          <w:szCs w:val="28"/>
        </w:rPr>
        <w:t xml:space="preserve"> </w:t>
      </w:r>
      <w:r w:rsidRPr="004B7BF0">
        <w:rPr>
          <w:sz w:val="28"/>
          <w:szCs w:val="28"/>
        </w:rPr>
        <w:t>(по</w:t>
      </w:r>
      <w:r w:rsidR="00E60AE8">
        <w:rPr>
          <w:sz w:val="28"/>
          <w:szCs w:val="28"/>
        </w:rPr>
        <w:t xml:space="preserve"> </w:t>
      </w:r>
      <w:r w:rsidRPr="004B7BF0">
        <w:rPr>
          <w:sz w:val="28"/>
          <w:szCs w:val="28"/>
        </w:rPr>
        <w:t>согласованию).</w:t>
      </w:r>
      <w:r w:rsidR="00E60AE8">
        <w:rPr>
          <w:sz w:val="28"/>
          <w:szCs w:val="28"/>
        </w:rPr>
        <w:t xml:space="preserve"> </w:t>
      </w:r>
      <w:r w:rsidRPr="004B7BF0">
        <w:rPr>
          <w:sz w:val="28"/>
          <w:szCs w:val="28"/>
        </w:rPr>
        <w:t>Привлеченные</w:t>
      </w:r>
      <w:r>
        <w:rPr>
          <w:sz w:val="28"/>
          <w:szCs w:val="28"/>
        </w:rPr>
        <w:t xml:space="preserve"> специалисты-</w:t>
      </w:r>
      <w:r w:rsidRPr="004B7BF0">
        <w:rPr>
          <w:sz w:val="28"/>
          <w:szCs w:val="28"/>
        </w:rPr>
        <w:lastRenderedPageBreak/>
        <w:t xml:space="preserve">эксперты представляют </w:t>
      </w:r>
      <w:r>
        <w:rPr>
          <w:sz w:val="28"/>
          <w:szCs w:val="28"/>
        </w:rPr>
        <w:t>Градосовет</w:t>
      </w:r>
      <w:r w:rsidRPr="004B7BF0">
        <w:rPr>
          <w:sz w:val="28"/>
          <w:szCs w:val="28"/>
        </w:rPr>
        <w:t>у рекомендации в письменном виде по рассматриваемым объектам;</w:t>
      </w:r>
    </w:p>
    <w:p w:rsidR="004B7BF0" w:rsidRPr="004B7BF0" w:rsidRDefault="004B7BF0" w:rsidP="004B7BF0">
      <w:pPr>
        <w:shd w:val="clear" w:color="auto" w:fill="FFFFFF"/>
        <w:ind w:firstLine="709"/>
        <w:rPr>
          <w:sz w:val="28"/>
          <w:szCs w:val="28"/>
        </w:rPr>
      </w:pPr>
      <w:r w:rsidRPr="004B7BF0">
        <w:rPr>
          <w:sz w:val="28"/>
          <w:szCs w:val="28"/>
        </w:rPr>
        <w:t>4) использовать в своей работе средства массовой информации, выставки, конкурсы;</w:t>
      </w:r>
    </w:p>
    <w:p w:rsidR="004B7BF0" w:rsidRPr="004B7BF0" w:rsidRDefault="004B7BF0" w:rsidP="004B7BF0">
      <w:pPr>
        <w:shd w:val="clear" w:color="auto" w:fill="FFFFFF"/>
        <w:ind w:firstLine="709"/>
        <w:rPr>
          <w:sz w:val="28"/>
          <w:szCs w:val="28"/>
        </w:rPr>
      </w:pPr>
      <w:r w:rsidRPr="004B7BF0">
        <w:rPr>
          <w:sz w:val="28"/>
          <w:szCs w:val="28"/>
        </w:rPr>
        <w:t>5) рекомендовать кандидатуру к включению в персональный состав</w:t>
      </w:r>
      <w:r>
        <w:rPr>
          <w:sz w:val="28"/>
          <w:szCs w:val="28"/>
        </w:rPr>
        <w:t xml:space="preserve"> Градосовет</w:t>
      </w:r>
      <w:r w:rsidRPr="004B7BF0">
        <w:rPr>
          <w:sz w:val="28"/>
          <w:szCs w:val="28"/>
        </w:rPr>
        <w:t>а на основании автобиографических и профессиональных данных и</w:t>
      </w:r>
      <w:r w:rsidR="00E60AE8">
        <w:rPr>
          <w:sz w:val="28"/>
          <w:szCs w:val="28"/>
        </w:rPr>
        <w:t xml:space="preserve"> </w:t>
      </w:r>
      <w:r w:rsidRPr="004B7BF0">
        <w:rPr>
          <w:sz w:val="28"/>
          <w:szCs w:val="28"/>
        </w:rPr>
        <w:t>личного согласия кандидата.</w:t>
      </w:r>
    </w:p>
    <w:p w:rsidR="004B7BF0" w:rsidRPr="004B7BF0" w:rsidRDefault="00C83D07" w:rsidP="004B7BF0">
      <w:pPr>
        <w:shd w:val="clear" w:color="auto" w:fill="FFFFFF"/>
        <w:ind w:firstLine="709"/>
        <w:rPr>
          <w:sz w:val="28"/>
          <w:szCs w:val="28"/>
        </w:rPr>
      </w:pPr>
      <w:r>
        <w:rPr>
          <w:sz w:val="28"/>
          <w:szCs w:val="28"/>
        </w:rPr>
        <w:t>3.2.</w:t>
      </w:r>
      <w:r w:rsidR="004B7BF0" w:rsidRPr="004B7BF0">
        <w:rPr>
          <w:sz w:val="28"/>
          <w:szCs w:val="28"/>
        </w:rPr>
        <w:t xml:space="preserve"> Члены </w:t>
      </w:r>
      <w:r w:rsidR="004B7BF0">
        <w:rPr>
          <w:sz w:val="28"/>
          <w:szCs w:val="28"/>
        </w:rPr>
        <w:t>Градосовет</w:t>
      </w:r>
      <w:r w:rsidR="004B7BF0" w:rsidRPr="004B7BF0">
        <w:rPr>
          <w:sz w:val="28"/>
          <w:szCs w:val="28"/>
        </w:rPr>
        <w:t>а имеют право:</w:t>
      </w:r>
    </w:p>
    <w:p w:rsidR="004B7BF0" w:rsidRPr="004B7BF0" w:rsidRDefault="004B7BF0" w:rsidP="004B7BF0">
      <w:pPr>
        <w:shd w:val="clear" w:color="auto" w:fill="FFFFFF"/>
        <w:ind w:firstLine="709"/>
        <w:rPr>
          <w:sz w:val="28"/>
          <w:szCs w:val="28"/>
        </w:rPr>
      </w:pPr>
      <w:r w:rsidRPr="004B7BF0">
        <w:rPr>
          <w:sz w:val="28"/>
          <w:szCs w:val="28"/>
        </w:rPr>
        <w:t>1) высказывать и отстаивать свою профессиональную точку зрения по</w:t>
      </w:r>
      <w:r w:rsidR="001F37FB">
        <w:rPr>
          <w:sz w:val="28"/>
          <w:szCs w:val="28"/>
        </w:rPr>
        <w:t xml:space="preserve"> </w:t>
      </w:r>
      <w:r w:rsidRPr="004B7BF0">
        <w:rPr>
          <w:sz w:val="28"/>
          <w:szCs w:val="28"/>
        </w:rPr>
        <w:t>рассматриваемым вопросам и, в случае н</w:t>
      </w:r>
      <w:r>
        <w:rPr>
          <w:sz w:val="28"/>
          <w:szCs w:val="28"/>
        </w:rPr>
        <w:t>есогласия с нею большинства чле</w:t>
      </w:r>
      <w:r w:rsidRPr="004B7BF0">
        <w:rPr>
          <w:sz w:val="28"/>
          <w:szCs w:val="28"/>
        </w:rPr>
        <w:t xml:space="preserve">нов </w:t>
      </w:r>
      <w:r>
        <w:rPr>
          <w:sz w:val="28"/>
          <w:szCs w:val="28"/>
        </w:rPr>
        <w:t>Градосовет</w:t>
      </w:r>
      <w:r w:rsidRPr="004B7BF0">
        <w:rPr>
          <w:sz w:val="28"/>
          <w:szCs w:val="28"/>
        </w:rPr>
        <w:t>а, требовать записи своего особого мнения по тому или иному вопросу в протокол заседания;</w:t>
      </w:r>
    </w:p>
    <w:p w:rsidR="004B7BF0" w:rsidRPr="004B7BF0" w:rsidRDefault="004B7BF0" w:rsidP="004B7BF0">
      <w:pPr>
        <w:shd w:val="clear" w:color="auto" w:fill="FFFFFF"/>
        <w:ind w:firstLine="709"/>
        <w:rPr>
          <w:sz w:val="28"/>
          <w:szCs w:val="28"/>
        </w:rPr>
      </w:pPr>
      <w:r w:rsidRPr="004B7BF0">
        <w:rPr>
          <w:sz w:val="28"/>
          <w:szCs w:val="28"/>
        </w:rPr>
        <w:t xml:space="preserve">2) вносить на рассмотрение </w:t>
      </w:r>
      <w:r>
        <w:rPr>
          <w:sz w:val="28"/>
          <w:szCs w:val="28"/>
        </w:rPr>
        <w:t>Градосовет</w:t>
      </w:r>
      <w:r w:rsidRPr="004B7BF0">
        <w:rPr>
          <w:sz w:val="28"/>
          <w:szCs w:val="28"/>
        </w:rPr>
        <w:t>а вопросы в пределах своей компетенции, требующие обсуждения и принятия соответствующего решения;</w:t>
      </w:r>
    </w:p>
    <w:p w:rsidR="004B7BF0" w:rsidRPr="004B7BF0" w:rsidRDefault="004B7BF0" w:rsidP="004B7BF0">
      <w:pPr>
        <w:shd w:val="clear" w:color="auto" w:fill="FFFFFF"/>
        <w:ind w:firstLine="709"/>
        <w:rPr>
          <w:sz w:val="28"/>
          <w:szCs w:val="28"/>
        </w:rPr>
      </w:pPr>
      <w:r w:rsidRPr="004B7BF0">
        <w:rPr>
          <w:sz w:val="28"/>
          <w:szCs w:val="28"/>
        </w:rPr>
        <w:t>3) давать письменные заключения или рекомендации по рассматриваемым вопросам и проектам и рекомендовать их выполнение.</w:t>
      </w:r>
    </w:p>
    <w:p w:rsidR="004B7BF0" w:rsidRPr="004B7BF0" w:rsidRDefault="00C83D07" w:rsidP="004B7BF0">
      <w:pPr>
        <w:shd w:val="clear" w:color="auto" w:fill="FFFFFF"/>
        <w:ind w:firstLine="709"/>
        <w:rPr>
          <w:sz w:val="28"/>
          <w:szCs w:val="28"/>
        </w:rPr>
      </w:pPr>
      <w:r>
        <w:rPr>
          <w:sz w:val="28"/>
          <w:szCs w:val="28"/>
        </w:rPr>
        <w:t>3.3.</w:t>
      </w:r>
      <w:r w:rsidR="004B7BF0" w:rsidRPr="004B7BF0">
        <w:rPr>
          <w:sz w:val="28"/>
          <w:szCs w:val="28"/>
        </w:rPr>
        <w:t xml:space="preserve"> Председатель </w:t>
      </w:r>
      <w:r w:rsidR="004B7BF0">
        <w:rPr>
          <w:sz w:val="28"/>
          <w:szCs w:val="28"/>
        </w:rPr>
        <w:t>Градосовет</w:t>
      </w:r>
      <w:r w:rsidR="004B7BF0" w:rsidRPr="004B7BF0">
        <w:rPr>
          <w:sz w:val="28"/>
          <w:szCs w:val="28"/>
        </w:rPr>
        <w:t>а имеет право:</w:t>
      </w:r>
    </w:p>
    <w:p w:rsidR="004B7BF0" w:rsidRPr="004B7BF0" w:rsidRDefault="004B7BF0" w:rsidP="004B7BF0">
      <w:pPr>
        <w:shd w:val="clear" w:color="auto" w:fill="FFFFFF"/>
        <w:ind w:firstLine="709"/>
        <w:rPr>
          <w:sz w:val="28"/>
          <w:szCs w:val="28"/>
        </w:rPr>
      </w:pPr>
      <w:r w:rsidRPr="004B7BF0">
        <w:rPr>
          <w:sz w:val="28"/>
          <w:szCs w:val="28"/>
        </w:rPr>
        <w:t>1) отстаивать свою точку зрения на заседаниях;</w:t>
      </w:r>
    </w:p>
    <w:p w:rsidR="004B7BF0" w:rsidRPr="004B7BF0" w:rsidRDefault="004B7BF0" w:rsidP="004B7BF0">
      <w:pPr>
        <w:shd w:val="clear" w:color="auto" w:fill="FFFFFF"/>
        <w:ind w:firstLine="709"/>
        <w:rPr>
          <w:sz w:val="28"/>
          <w:szCs w:val="28"/>
        </w:rPr>
      </w:pPr>
      <w:r w:rsidRPr="004B7BF0">
        <w:rPr>
          <w:sz w:val="28"/>
          <w:szCs w:val="28"/>
        </w:rPr>
        <w:t xml:space="preserve">2) созывать внеочередные заседания </w:t>
      </w:r>
      <w:r>
        <w:rPr>
          <w:sz w:val="28"/>
          <w:szCs w:val="28"/>
        </w:rPr>
        <w:t>Градосовет</w:t>
      </w:r>
      <w:r w:rsidRPr="004B7BF0">
        <w:rPr>
          <w:sz w:val="28"/>
          <w:szCs w:val="28"/>
        </w:rPr>
        <w:t>а;</w:t>
      </w:r>
    </w:p>
    <w:p w:rsidR="004B7BF0" w:rsidRPr="004B7BF0" w:rsidRDefault="004B7BF0" w:rsidP="004B7BF0">
      <w:pPr>
        <w:shd w:val="clear" w:color="auto" w:fill="FFFFFF"/>
        <w:ind w:firstLine="709"/>
        <w:rPr>
          <w:sz w:val="28"/>
          <w:szCs w:val="28"/>
        </w:rPr>
      </w:pPr>
      <w:r w:rsidRPr="004B7BF0">
        <w:rPr>
          <w:sz w:val="28"/>
          <w:szCs w:val="28"/>
        </w:rPr>
        <w:t xml:space="preserve">3) определять перечень приглашенных на заседание </w:t>
      </w:r>
      <w:r>
        <w:rPr>
          <w:sz w:val="28"/>
          <w:szCs w:val="28"/>
        </w:rPr>
        <w:t>Градосовет</w:t>
      </w:r>
      <w:r w:rsidRPr="004B7BF0">
        <w:rPr>
          <w:sz w:val="28"/>
          <w:szCs w:val="28"/>
        </w:rPr>
        <w:t>а представителей заказчика, застройщика, проектных, строительных и других организаций, принимающих участие в разработке и реализации проекта, а также</w:t>
      </w:r>
      <w:r w:rsidR="00E60AE8">
        <w:rPr>
          <w:sz w:val="28"/>
          <w:szCs w:val="28"/>
        </w:rPr>
        <w:t xml:space="preserve"> </w:t>
      </w:r>
      <w:r w:rsidRPr="004B7BF0">
        <w:rPr>
          <w:sz w:val="28"/>
          <w:szCs w:val="28"/>
        </w:rPr>
        <w:t>представителей общественности, граждан округа, интересы которых при</w:t>
      </w:r>
      <w:r w:rsidR="00E60AE8">
        <w:rPr>
          <w:sz w:val="28"/>
          <w:szCs w:val="28"/>
        </w:rPr>
        <w:t xml:space="preserve"> </w:t>
      </w:r>
      <w:r w:rsidRPr="004B7BF0">
        <w:rPr>
          <w:sz w:val="28"/>
          <w:szCs w:val="28"/>
        </w:rPr>
        <w:t>этом затрагиваются;</w:t>
      </w:r>
    </w:p>
    <w:p w:rsidR="004B7BF0" w:rsidRPr="004B7BF0" w:rsidRDefault="004B7BF0" w:rsidP="004B7BF0">
      <w:pPr>
        <w:shd w:val="clear" w:color="auto" w:fill="FFFFFF"/>
        <w:ind w:firstLine="709"/>
        <w:rPr>
          <w:sz w:val="28"/>
          <w:szCs w:val="28"/>
        </w:rPr>
      </w:pPr>
      <w:r w:rsidRPr="004B7BF0">
        <w:rPr>
          <w:sz w:val="28"/>
          <w:szCs w:val="28"/>
        </w:rPr>
        <w:t>4) определять регламент выступлений конкретно на каждом заседании;</w:t>
      </w:r>
    </w:p>
    <w:p w:rsidR="004B7BF0" w:rsidRPr="004B7BF0" w:rsidRDefault="004B7BF0" w:rsidP="004B7BF0">
      <w:pPr>
        <w:shd w:val="clear" w:color="auto" w:fill="FFFFFF"/>
        <w:ind w:firstLine="709"/>
        <w:rPr>
          <w:sz w:val="28"/>
          <w:szCs w:val="28"/>
        </w:rPr>
      </w:pPr>
      <w:r w:rsidRPr="004B7BF0">
        <w:rPr>
          <w:sz w:val="28"/>
          <w:szCs w:val="28"/>
        </w:rPr>
        <w:t>5) вносить в соответствующие органы предложения о приостановке</w:t>
      </w:r>
      <w:r w:rsidR="00E60AE8">
        <w:rPr>
          <w:sz w:val="28"/>
          <w:szCs w:val="28"/>
        </w:rPr>
        <w:t xml:space="preserve"> </w:t>
      </w:r>
      <w:r w:rsidRPr="004B7BF0">
        <w:rPr>
          <w:sz w:val="28"/>
          <w:szCs w:val="28"/>
        </w:rPr>
        <w:t>строительства на основании грубых отступлений от проектных решений,</w:t>
      </w:r>
      <w:r w:rsidR="00E60AE8">
        <w:rPr>
          <w:sz w:val="28"/>
          <w:szCs w:val="28"/>
        </w:rPr>
        <w:t xml:space="preserve"> </w:t>
      </w:r>
      <w:r w:rsidRPr="004B7BF0">
        <w:rPr>
          <w:sz w:val="28"/>
          <w:szCs w:val="28"/>
        </w:rPr>
        <w:t>привлечении к административной ответственности лиц, виновных в нарушении градостроительной дисциплины, действующего законодательства, строительных норм и правил, а также о самовольном строительстве;</w:t>
      </w:r>
    </w:p>
    <w:p w:rsidR="004B7BF0" w:rsidRPr="004B7BF0" w:rsidRDefault="004B7BF0" w:rsidP="004B7BF0">
      <w:pPr>
        <w:shd w:val="clear" w:color="auto" w:fill="FFFFFF"/>
        <w:ind w:firstLine="709"/>
        <w:rPr>
          <w:sz w:val="28"/>
          <w:szCs w:val="28"/>
        </w:rPr>
      </w:pPr>
      <w:r w:rsidRPr="004B7BF0">
        <w:rPr>
          <w:sz w:val="28"/>
          <w:szCs w:val="28"/>
        </w:rPr>
        <w:t xml:space="preserve">6) согласовывать перечень материалов, представляемых для рассмотрения на </w:t>
      </w:r>
      <w:r w:rsidR="00F17F16">
        <w:rPr>
          <w:sz w:val="28"/>
          <w:szCs w:val="28"/>
        </w:rPr>
        <w:t>Градосовет</w:t>
      </w:r>
      <w:r w:rsidRPr="004B7BF0">
        <w:rPr>
          <w:sz w:val="28"/>
          <w:szCs w:val="28"/>
        </w:rPr>
        <w:t>.</w:t>
      </w:r>
    </w:p>
    <w:p w:rsidR="004B7BF0" w:rsidRPr="004B7BF0" w:rsidRDefault="00C83D07" w:rsidP="004B7BF0">
      <w:pPr>
        <w:shd w:val="clear" w:color="auto" w:fill="FFFFFF"/>
        <w:ind w:firstLine="709"/>
        <w:rPr>
          <w:sz w:val="28"/>
          <w:szCs w:val="28"/>
        </w:rPr>
      </w:pPr>
      <w:r>
        <w:rPr>
          <w:sz w:val="28"/>
          <w:szCs w:val="28"/>
        </w:rPr>
        <w:t>3.4</w:t>
      </w:r>
      <w:r w:rsidR="004B7BF0" w:rsidRPr="004B7BF0">
        <w:rPr>
          <w:sz w:val="28"/>
          <w:szCs w:val="28"/>
        </w:rPr>
        <w:t xml:space="preserve">.Члены </w:t>
      </w:r>
      <w:r w:rsidR="00F17F16">
        <w:rPr>
          <w:sz w:val="28"/>
          <w:szCs w:val="28"/>
        </w:rPr>
        <w:t>Градос</w:t>
      </w:r>
      <w:r w:rsidR="004B7BF0" w:rsidRPr="004B7BF0">
        <w:rPr>
          <w:sz w:val="28"/>
          <w:szCs w:val="28"/>
        </w:rPr>
        <w:t>овета обязаны:</w:t>
      </w:r>
    </w:p>
    <w:p w:rsidR="004B7BF0" w:rsidRPr="004B7BF0" w:rsidRDefault="004B7BF0" w:rsidP="004B7BF0">
      <w:pPr>
        <w:shd w:val="clear" w:color="auto" w:fill="FFFFFF"/>
        <w:ind w:firstLine="709"/>
        <w:rPr>
          <w:sz w:val="28"/>
          <w:szCs w:val="28"/>
        </w:rPr>
      </w:pPr>
      <w:r w:rsidRPr="004B7BF0">
        <w:rPr>
          <w:sz w:val="28"/>
          <w:szCs w:val="28"/>
        </w:rPr>
        <w:t xml:space="preserve">1) посещать заседания </w:t>
      </w:r>
      <w:r w:rsidR="00F17F16">
        <w:rPr>
          <w:sz w:val="28"/>
          <w:szCs w:val="28"/>
        </w:rPr>
        <w:t>Градос</w:t>
      </w:r>
      <w:r w:rsidRPr="004B7BF0">
        <w:rPr>
          <w:sz w:val="28"/>
          <w:szCs w:val="28"/>
        </w:rPr>
        <w:t xml:space="preserve">овета и принимать участие в работе </w:t>
      </w:r>
      <w:r w:rsidR="00F17F16">
        <w:rPr>
          <w:sz w:val="28"/>
          <w:szCs w:val="28"/>
        </w:rPr>
        <w:t>Градос</w:t>
      </w:r>
      <w:r w:rsidRPr="004B7BF0">
        <w:rPr>
          <w:sz w:val="28"/>
          <w:szCs w:val="28"/>
        </w:rPr>
        <w:t xml:space="preserve">овета. Вслучае невозможности участия в заседании </w:t>
      </w:r>
      <w:r w:rsidR="00F17F16">
        <w:rPr>
          <w:sz w:val="28"/>
          <w:szCs w:val="28"/>
        </w:rPr>
        <w:t>Градос</w:t>
      </w:r>
      <w:r w:rsidRPr="004B7BF0">
        <w:rPr>
          <w:sz w:val="28"/>
          <w:szCs w:val="28"/>
        </w:rPr>
        <w:t>овета давать письменное заключение по рассматриваемому вопросу;</w:t>
      </w:r>
    </w:p>
    <w:p w:rsidR="004B7BF0" w:rsidRPr="004B7BF0" w:rsidRDefault="004B7BF0" w:rsidP="004B7BF0">
      <w:pPr>
        <w:shd w:val="clear" w:color="auto" w:fill="FFFFFF"/>
        <w:ind w:firstLine="709"/>
        <w:rPr>
          <w:sz w:val="28"/>
          <w:szCs w:val="28"/>
        </w:rPr>
      </w:pPr>
      <w:r w:rsidRPr="004B7BF0">
        <w:rPr>
          <w:sz w:val="28"/>
          <w:szCs w:val="28"/>
        </w:rPr>
        <w:t xml:space="preserve">2) знакомиться с проектной документацией до её рассмотрения на заседании </w:t>
      </w:r>
      <w:r w:rsidR="00F17F16">
        <w:rPr>
          <w:sz w:val="28"/>
          <w:szCs w:val="28"/>
        </w:rPr>
        <w:t>Градос</w:t>
      </w:r>
      <w:r w:rsidRPr="004B7BF0">
        <w:rPr>
          <w:sz w:val="28"/>
          <w:szCs w:val="28"/>
        </w:rPr>
        <w:t>овета;</w:t>
      </w:r>
    </w:p>
    <w:p w:rsidR="004B7BF0" w:rsidRPr="004B7BF0" w:rsidRDefault="004B7BF0" w:rsidP="004B7BF0">
      <w:pPr>
        <w:shd w:val="clear" w:color="auto" w:fill="FFFFFF"/>
        <w:ind w:firstLine="709"/>
        <w:rPr>
          <w:sz w:val="28"/>
          <w:szCs w:val="28"/>
        </w:rPr>
      </w:pPr>
      <w:r w:rsidRPr="004B7BF0">
        <w:rPr>
          <w:sz w:val="28"/>
          <w:szCs w:val="28"/>
        </w:rPr>
        <w:t xml:space="preserve">3) выполнять поручения </w:t>
      </w:r>
      <w:r w:rsidR="00F17F16">
        <w:rPr>
          <w:sz w:val="28"/>
          <w:szCs w:val="28"/>
        </w:rPr>
        <w:t>Градос</w:t>
      </w:r>
      <w:r w:rsidRPr="004B7BF0">
        <w:rPr>
          <w:sz w:val="28"/>
          <w:szCs w:val="28"/>
        </w:rPr>
        <w:t>овета и его председателя, связанные с рассматриваемым вопросом;</w:t>
      </w:r>
    </w:p>
    <w:p w:rsidR="004B7BF0" w:rsidRPr="004B7BF0" w:rsidRDefault="004B7BF0" w:rsidP="004B7BF0">
      <w:pPr>
        <w:shd w:val="clear" w:color="auto" w:fill="FFFFFF"/>
        <w:ind w:firstLine="709"/>
        <w:rPr>
          <w:sz w:val="28"/>
          <w:szCs w:val="28"/>
        </w:rPr>
      </w:pPr>
      <w:r w:rsidRPr="004B7BF0">
        <w:rPr>
          <w:sz w:val="28"/>
          <w:szCs w:val="28"/>
        </w:rPr>
        <w:t>4) соблюдать профессиональную этику, хранить государственную,</w:t>
      </w:r>
      <w:r w:rsidR="00E60AE8">
        <w:rPr>
          <w:sz w:val="28"/>
          <w:szCs w:val="28"/>
        </w:rPr>
        <w:t xml:space="preserve"> </w:t>
      </w:r>
      <w:r w:rsidRPr="004B7BF0">
        <w:rPr>
          <w:sz w:val="28"/>
          <w:szCs w:val="28"/>
        </w:rPr>
        <w:t>служебную, коммерческую и иную охраняемую законом тайну, а также не</w:t>
      </w:r>
      <w:r w:rsidR="00E60AE8">
        <w:rPr>
          <w:sz w:val="28"/>
          <w:szCs w:val="28"/>
        </w:rPr>
        <w:t xml:space="preserve"> </w:t>
      </w:r>
      <w:r w:rsidRPr="004B7BF0">
        <w:rPr>
          <w:sz w:val="28"/>
          <w:szCs w:val="28"/>
        </w:rPr>
        <w:lastRenderedPageBreak/>
        <w:t xml:space="preserve">разглашать ставшие им известными в связи с участием в деятельности </w:t>
      </w:r>
      <w:r w:rsidR="00F17F16">
        <w:rPr>
          <w:sz w:val="28"/>
          <w:szCs w:val="28"/>
        </w:rPr>
        <w:t>Градос</w:t>
      </w:r>
      <w:r w:rsidRPr="004B7BF0">
        <w:rPr>
          <w:sz w:val="28"/>
          <w:szCs w:val="28"/>
        </w:rPr>
        <w:t>овета сведения, затрагивающие частную жизнь, честь и достоинство граждан, а</w:t>
      </w:r>
      <w:r w:rsidR="001F37FB">
        <w:rPr>
          <w:sz w:val="28"/>
          <w:szCs w:val="28"/>
        </w:rPr>
        <w:t xml:space="preserve"> </w:t>
      </w:r>
      <w:r w:rsidRPr="004B7BF0">
        <w:rPr>
          <w:sz w:val="28"/>
          <w:szCs w:val="28"/>
        </w:rPr>
        <w:t>также интересы третьих лиц.</w:t>
      </w:r>
    </w:p>
    <w:p w:rsidR="004B7BF0" w:rsidRPr="004B7BF0" w:rsidRDefault="00C83D07" w:rsidP="004B7BF0">
      <w:pPr>
        <w:shd w:val="clear" w:color="auto" w:fill="FFFFFF"/>
        <w:ind w:firstLine="709"/>
        <w:rPr>
          <w:sz w:val="28"/>
          <w:szCs w:val="28"/>
        </w:rPr>
      </w:pPr>
      <w:r>
        <w:rPr>
          <w:sz w:val="28"/>
          <w:szCs w:val="28"/>
        </w:rPr>
        <w:t>3.5.</w:t>
      </w:r>
      <w:r w:rsidR="004B7BF0" w:rsidRPr="004B7BF0">
        <w:rPr>
          <w:sz w:val="28"/>
          <w:szCs w:val="28"/>
        </w:rPr>
        <w:t xml:space="preserve"> Председатель </w:t>
      </w:r>
      <w:r w:rsidR="00F17F16">
        <w:rPr>
          <w:sz w:val="28"/>
          <w:szCs w:val="28"/>
        </w:rPr>
        <w:t>Градосовет</w:t>
      </w:r>
      <w:r w:rsidR="004B7BF0" w:rsidRPr="004B7BF0">
        <w:rPr>
          <w:sz w:val="28"/>
          <w:szCs w:val="28"/>
        </w:rPr>
        <w:t xml:space="preserve">а обязан обеспечивать корректное и уважительное обсуждение рассматриваемых проектов, исключающее навязывание автору точки зрения членов </w:t>
      </w:r>
      <w:r w:rsidR="00F17F16">
        <w:rPr>
          <w:sz w:val="28"/>
          <w:szCs w:val="28"/>
        </w:rPr>
        <w:t>Градосовет</w:t>
      </w:r>
      <w:r w:rsidR="004B7BF0" w:rsidRPr="004B7BF0">
        <w:rPr>
          <w:sz w:val="28"/>
          <w:szCs w:val="28"/>
        </w:rPr>
        <w:t xml:space="preserve">а. Не допускается использовать мнение членов </w:t>
      </w:r>
      <w:r w:rsidR="00F17F16">
        <w:rPr>
          <w:sz w:val="28"/>
          <w:szCs w:val="28"/>
        </w:rPr>
        <w:t>Градосовет</w:t>
      </w:r>
      <w:r w:rsidR="004B7BF0" w:rsidRPr="004B7BF0">
        <w:rPr>
          <w:sz w:val="28"/>
          <w:szCs w:val="28"/>
        </w:rPr>
        <w:t>а как средство давления на заказчика с целью передачи заказа</w:t>
      </w:r>
      <w:r w:rsidR="00E60AE8">
        <w:rPr>
          <w:sz w:val="28"/>
          <w:szCs w:val="28"/>
        </w:rPr>
        <w:t xml:space="preserve"> </w:t>
      </w:r>
      <w:r w:rsidR="004B7BF0" w:rsidRPr="004B7BF0">
        <w:rPr>
          <w:sz w:val="28"/>
          <w:szCs w:val="28"/>
        </w:rPr>
        <w:t xml:space="preserve"> на</w:t>
      </w:r>
      <w:r w:rsidR="00E60AE8">
        <w:rPr>
          <w:sz w:val="28"/>
          <w:szCs w:val="28"/>
        </w:rPr>
        <w:t xml:space="preserve"> </w:t>
      </w:r>
      <w:r w:rsidR="004B7BF0" w:rsidRPr="004B7BF0">
        <w:rPr>
          <w:sz w:val="28"/>
          <w:szCs w:val="28"/>
        </w:rPr>
        <w:t>проектирование другому архитектору или проектной организации.</w:t>
      </w:r>
    </w:p>
    <w:p w:rsidR="004B7BF0" w:rsidRPr="004B7BF0" w:rsidRDefault="00C83D07" w:rsidP="004B7BF0">
      <w:pPr>
        <w:shd w:val="clear" w:color="auto" w:fill="FFFFFF"/>
        <w:ind w:firstLine="709"/>
        <w:rPr>
          <w:sz w:val="28"/>
          <w:szCs w:val="28"/>
        </w:rPr>
      </w:pPr>
      <w:r>
        <w:rPr>
          <w:sz w:val="28"/>
          <w:szCs w:val="28"/>
        </w:rPr>
        <w:t>3.6.</w:t>
      </w:r>
      <w:r w:rsidR="004B7BF0" w:rsidRPr="004B7BF0">
        <w:rPr>
          <w:sz w:val="28"/>
          <w:szCs w:val="28"/>
        </w:rPr>
        <w:t xml:space="preserve"> Секретарь </w:t>
      </w:r>
      <w:r w:rsidR="00F17F16">
        <w:rPr>
          <w:sz w:val="28"/>
          <w:szCs w:val="28"/>
        </w:rPr>
        <w:t>Градосовет</w:t>
      </w:r>
      <w:r w:rsidR="004B7BF0" w:rsidRPr="004B7BF0">
        <w:rPr>
          <w:sz w:val="28"/>
          <w:szCs w:val="28"/>
        </w:rPr>
        <w:t>а обязан:</w:t>
      </w:r>
    </w:p>
    <w:p w:rsidR="004B7BF0" w:rsidRPr="004B7BF0" w:rsidRDefault="004B7BF0" w:rsidP="004B7BF0">
      <w:pPr>
        <w:shd w:val="clear" w:color="auto" w:fill="FFFFFF"/>
        <w:ind w:firstLine="709"/>
        <w:rPr>
          <w:sz w:val="28"/>
          <w:szCs w:val="28"/>
        </w:rPr>
      </w:pPr>
      <w:r w:rsidRPr="004B7BF0">
        <w:rPr>
          <w:sz w:val="28"/>
          <w:szCs w:val="28"/>
        </w:rPr>
        <w:t xml:space="preserve">1) осуществлять подготовку проведения заседаний </w:t>
      </w:r>
      <w:r w:rsidR="00F17F16">
        <w:rPr>
          <w:sz w:val="28"/>
          <w:szCs w:val="28"/>
        </w:rPr>
        <w:t>Градосовет</w:t>
      </w:r>
      <w:r w:rsidRPr="004B7BF0">
        <w:rPr>
          <w:sz w:val="28"/>
          <w:szCs w:val="28"/>
        </w:rPr>
        <w:t>а;</w:t>
      </w:r>
    </w:p>
    <w:p w:rsidR="004B7BF0" w:rsidRPr="004B7BF0" w:rsidRDefault="004B7BF0" w:rsidP="004B7BF0">
      <w:pPr>
        <w:shd w:val="clear" w:color="auto" w:fill="FFFFFF"/>
        <w:ind w:firstLine="709"/>
        <w:rPr>
          <w:sz w:val="28"/>
          <w:szCs w:val="28"/>
        </w:rPr>
      </w:pPr>
      <w:r w:rsidRPr="004B7BF0">
        <w:rPr>
          <w:sz w:val="28"/>
          <w:szCs w:val="28"/>
        </w:rPr>
        <w:t xml:space="preserve">2) своевременно информировать председателя </w:t>
      </w:r>
      <w:r w:rsidR="00F17F16">
        <w:rPr>
          <w:sz w:val="28"/>
          <w:szCs w:val="28"/>
        </w:rPr>
        <w:t>Градосовет</w:t>
      </w:r>
      <w:r w:rsidRPr="004B7BF0">
        <w:rPr>
          <w:sz w:val="28"/>
          <w:szCs w:val="28"/>
        </w:rPr>
        <w:t>а о поступивших</w:t>
      </w:r>
      <w:r w:rsidR="00E60AE8">
        <w:rPr>
          <w:sz w:val="28"/>
          <w:szCs w:val="28"/>
        </w:rPr>
        <w:t xml:space="preserve"> </w:t>
      </w:r>
      <w:r w:rsidRPr="004B7BF0">
        <w:rPr>
          <w:sz w:val="28"/>
          <w:szCs w:val="28"/>
        </w:rPr>
        <w:t xml:space="preserve">заявках и согласовывать дату и время проведения заседаний </w:t>
      </w:r>
      <w:r w:rsidR="00F17F16">
        <w:rPr>
          <w:sz w:val="28"/>
          <w:szCs w:val="28"/>
        </w:rPr>
        <w:t>Градосовет</w:t>
      </w:r>
      <w:r w:rsidRPr="004B7BF0">
        <w:rPr>
          <w:sz w:val="28"/>
          <w:szCs w:val="28"/>
        </w:rPr>
        <w:t>а;</w:t>
      </w:r>
    </w:p>
    <w:p w:rsidR="004B7BF0" w:rsidRPr="004B7BF0" w:rsidRDefault="004B7BF0" w:rsidP="004B7BF0">
      <w:pPr>
        <w:shd w:val="clear" w:color="auto" w:fill="FFFFFF"/>
        <w:ind w:firstLine="709"/>
        <w:rPr>
          <w:sz w:val="28"/>
          <w:szCs w:val="28"/>
        </w:rPr>
      </w:pPr>
      <w:r w:rsidRPr="004B7BF0">
        <w:rPr>
          <w:sz w:val="28"/>
          <w:szCs w:val="28"/>
        </w:rPr>
        <w:t xml:space="preserve">3) своевременно готовить протоколы заседания </w:t>
      </w:r>
      <w:r w:rsidR="00F17F16">
        <w:rPr>
          <w:sz w:val="28"/>
          <w:szCs w:val="28"/>
        </w:rPr>
        <w:t>Градосовет</w:t>
      </w:r>
      <w:r w:rsidRPr="004B7BF0">
        <w:rPr>
          <w:sz w:val="28"/>
          <w:szCs w:val="28"/>
        </w:rPr>
        <w:t>а и обеспечивать</w:t>
      </w:r>
      <w:r w:rsidR="00E60AE8">
        <w:rPr>
          <w:sz w:val="28"/>
          <w:szCs w:val="28"/>
        </w:rPr>
        <w:t xml:space="preserve"> </w:t>
      </w:r>
      <w:r w:rsidRPr="004B7BF0">
        <w:rPr>
          <w:sz w:val="28"/>
          <w:szCs w:val="28"/>
        </w:rPr>
        <w:t>их рассылку заинтересованным организациям;</w:t>
      </w:r>
    </w:p>
    <w:p w:rsidR="004B7BF0" w:rsidRPr="004B7BF0" w:rsidRDefault="004B7BF0" w:rsidP="004B7BF0">
      <w:pPr>
        <w:shd w:val="clear" w:color="auto" w:fill="FFFFFF"/>
        <w:ind w:firstLine="709"/>
        <w:rPr>
          <w:sz w:val="28"/>
          <w:szCs w:val="28"/>
        </w:rPr>
      </w:pPr>
      <w:r w:rsidRPr="004B7BF0">
        <w:rPr>
          <w:sz w:val="28"/>
          <w:szCs w:val="28"/>
        </w:rPr>
        <w:t xml:space="preserve">4) своевременно уведомлять членов </w:t>
      </w:r>
      <w:r w:rsidR="00F17F16">
        <w:rPr>
          <w:sz w:val="28"/>
          <w:szCs w:val="28"/>
        </w:rPr>
        <w:t>Градосовет</w:t>
      </w:r>
      <w:r w:rsidRPr="004B7BF0">
        <w:rPr>
          <w:sz w:val="28"/>
          <w:szCs w:val="28"/>
        </w:rPr>
        <w:t>а и приглашенных о дате и</w:t>
      </w:r>
      <w:r w:rsidR="00E60AE8">
        <w:rPr>
          <w:sz w:val="28"/>
          <w:szCs w:val="28"/>
        </w:rPr>
        <w:t xml:space="preserve"> </w:t>
      </w:r>
      <w:r w:rsidRPr="004B7BF0">
        <w:rPr>
          <w:sz w:val="28"/>
          <w:szCs w:val="28"/>
        </w:rPr>
        <w:t>месте проведения заседания, ознакамливать с повесткой дня и материалами,</w:t>
      </w:r>
      <w:r w:rsidR="00E60AE8">
        <w:rPr>
          <w:sz w:val="28"/>
          <w:szCs w:val="28"/>
        </w:rPr>
        <w:t xml:space="preserve"> </w:t>
      </w:r>
      <w:r w:rsidRPr="004B7BF0">
        <w:rPr>
          <w:sz w:val="28"/>
          <w:szCs w:val="28"/>
        </w:rPr>
        <w:t>необходимыми для рассмотрения вопросов на заседании.</w:t>
      </w:r>
    </w:p>
    <w:p w:rsidR="004B7BF0" w:rsidRPr="004B7BF0" w:rsidRDefault="004B7BF0" w:rsidP="004B7BF0">
      <w:pPr>
        <w:shd w:val="clear" w:color="auto" w:fill="FFFFFF"/>
        <w:ind w:firstLine="709"/>
        <w:rPr>
          <w:sz w:val="28"/>
          <w:szCs w:val="28"/>
        </w:rPr>
      </w:pPr>
    </w:p>
    <w:p w:rsidR="00C153C3" w:rsidRPr="00C153C3" w:rsidRDefault="00E7294B" w:rsidP="00C153C3">
      <w:pPr>
        <w:autoSpaceDE w:val="0"/>
        <w:autoSpaceDN w:val="0"/>
        <w:adjustRightInd w:val="0"/>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4</w:t>
      </w:r>
      <w:r w:rsidR="00C153C3" w:rsidRPr="00C153C3">
        <w:rPr>
          <w:rFonts w:ascii="Times New Roman CYR" w:hAnsi="Times New Roman CYR" w:cs="Times New Roman CYR"/>
          <w:b/>
          <w:color w:val="000000"/>
          <w:sz w:val="28"/>
          <w:szCs w:val="28"/>
        </w:rPr>
        <w:t xml:space="preserve">. Организация деятельности </w:t>
      </w:r>
      <w:r w:rsidR="00C153C3">
        <w:rPr>
          <w:rFonts w:ascii="Times New Roman CYR" w:hAnsi="Times New Roman CYR" w:cs="Times New Roman CYR"/>
          <w:b/>
          <w:color w:val="000000"/>
          <w:sz w:val="28"/>
          <w:szCs w:val="28"/>
        </w:rPr>
        <w:t>Градос</w:t>
      </w:r>
      <w:r w:rsidR="00C153C3" w:rsidRPr="00C153C3">
        <w:rPr>
          <w:rFonts w:ascii="Times New Roman CYR" w:hAnsi="Times New Roman CYR" w:cs="Times New Roman CYR"/>
          <w:b/>
          <w:color w:val="000000"/>
          <w:sz w:val="28"/>
          <w:szCs w:val="28"/>
        </w:rPr>
        <w:t>овета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4.1</w:t>
      </w:r>
      <w:r w:rsidR="00C153C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Градосовет</w:t>
      </w:r>
      <w:r w:rsidR="00C153C3">
        <w:rPr>
          <w:rFonts w:ascii="Times New Roman CYR" w:hAnsi="Times New Roman CYR" w:cs="Times New Roman CYR"/>
          <w:color w:val="000000"/>
          <w:sz w:val="28"/>
          <w:szCs w:val="28"/>
        </w:rPr>
        <w:t xml:space="preserve"> формируется из высококвалифицированных специалистов в области архитектуры и градостроительства, представителей научно-исследовательских, учебных, проектных институтов, эксплуатирующих организаций, надзорных органов, средств массовой информации, общественных и творческих организаций (по согласованию), депутатов Совета Краснокаменского муниципального округа Забайкальского края (по согласованию). В заседаниях Градосовета может принимать участие глава Краснокаменского муниципального округа Забайкальского края и/или его заместители.</w:t>
      </w:r>
    </w:p>
    <w:p w:rsidR="00B90A1E" w:rsidRDefault="00B90A1E" w:rsidP="00C153C3">
      <w:pPr>
        <w:autoSpaceDE w:val="0"/>
        <w:autoSpaceDN w:val="0"/>
        <w:adjustRightInd w:val="0"/>
        <w:ind w:firstLine="709"/>
        <w:rPr>
          <w:rFonts w:ascii="Times New Roman CYR" w:hAnsi="Times New Roman CYR" w:cs="Times New Roman CYR"/>
          <w:color w:val="000000"/>
          <w:sz w:val="28"/>
          <w:szCs w:val="28"/>
        </w:rPr>
      </w:pPr>
      <w:r w:rsidRPr="008562C7">
        <w:rPr>
          <w:rFonts w:ascii="Times New Roman CYR" w:hAnsi="Times New Roman CYR" w:cs="Times New Roman CYR"/>
          <w:color w:val="000000"/>
          <w:sz w:val="28"/>
          <w:szCs w:val="28"/>
        </w:rPr>
        <w:t>4.2. Персональный состав Градосовета утверждается распоряжением администрации</w:t>
      </w:r>
      <w:r w:rsidR="00DF24B2" w:rsidRPr="008562C7">
        <w:rPr>
          <w:rFonts w:ascii="Times New Roman CYR" w:hAnsi="Times New Roman CYR" w:cs="Times New Roman CYR"/>
          <w:color w:val="000000"/>
          <w:sz w:val="28"/>
          <w:szCs w:val="28"/>
        </w:rPr>
        <w:t xml:space="preserve"> Краснокаменского муниципального округа</w:t>
      </w:r>
      <w:r w:rsidRPr="008562C7">
        <w:rPr>
          <w:rFonts w:ascii="Times New Roman CYR" w:hAnsi="Times New Roman CYR" w:cs="Times New Roman CYR"/>
          <w:color w:val="000000"/>
          <w:sz w:val="28"/>
          <w:szCs w:val="28"/>
        </w:rPr>
        <w:t>.</w:t>
      </w:r>
    </w:p>
    <w:p w:rsidR="00C153C3" w:rsidRDefault="00B90A1E"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4.3. </w:t>
      </w:r>
      <w:r w:rsidR="00C153C3">
        <w:rPr>
          <w:rFonts w:ascii="Times New Roman CYR" w:hAnsi="Times New Roman CYR" w:cs="Times New Roman CYR"/>
          <w:color w:val="000000"/>
          <w:sz w:val="28"/>
          <w:szCs w:val="28"/>
        </w:rPr>
        <w:t>Организационно-техническое и информационное обеспечение деятельности Градосовета осуществляет отдел архитектуры и градостроительства комитета территориального развития администрации Краснокаменского муниципального округа Забайкальского края.</w:t>
      </w:r>
    </w:p>
    <w:p w:rsidR="00C153C3" w:rsidRDefault="00C153C3"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 xml:space="preserve"> В состав Градосовета входят председатель Градосовета, его заместитель, секретарь и члены Градосовета.</w:t>
      </w:r>
      <w:r w:rsidR="002853F1">
        <w:rPr>
          <w:rFonts w:ascii="Times New Roman CYR" w:hAnsi="Times New Roman CYR" w:cs="Times New Roman CYR"/>
          <w:color w:val="000000"/>
          <w:sz w:val="28"/>
          <w:szCs w:val="28"/>
        </w:rPr>
        <w:t xml:space="preserve"> Численный состав </w:t>
      </w:r>
      <w:r w:rsidR="002853F1" w:rsidRPr="008562C7">
        <w:rPr>
          <w:rFonts w:ascii="Times New Roman CYR" w:hAnsi="Times New Roman CYR" w:cs="Times New Roman CYR"/>
          <w:color w:val="000000"/>
          <w:sz w:val="28"/>
          <w:szCs w:val="28"/>
        </w:rPr>
        <w:t xml:space="preserve">Градосовета — </w:t>
      </w:r>
      <w:r w:rsidR="004F1586" w:rsidRPr="008562C7">
        <w:rPr>
          <w:rFonts w:ascii="Times New Roman CYR" w:hAnsi="Times New Roman CYR" w:cs="Times New Roman CYR"/>
          <w:color w:val="000000"/>
          <w:sz w:val="28"/>
          <w:szCs w:val="28"/>
        </w:rPr>
        <w:t>1</w:t>
      </w:r>
      <w:r w:rsidR="008562C7" w:rsidRPr="008562C7">
        <w:rPr>
          <w:rFonts w:ascii="Times New Roman CYR" w:hAnsi="Times New Roman CYR" w:cs="Times New Roman CYR"/>
          <w:color w:val="000000"/>
          <w:sz w:val="28"/>
          <w:szCs w:val="28"/>
        </w:rPr>
        <w:t>0</w:t>
      </w:r>
      <w:r w:rsidR="002853F1" w:rsidRPr="008562C7">
        <w:rPr>
          <w:rFonts w:ascii="Times New Roman CYR" w:hAnsi="Times New Roman CYR" w:cs="Times New Roman CYR"/>
          <w:color w:val="000000"/>
          <w:sz w:val="28"/>
          <w:szCs w:val="28"/>
        </w:rPr>
        <w:t xml:space="preserve"> человек.</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5</w:t>
      </w:r>
      <w:r w:rsidR="00C153C3">
        <w:rPr>
          <w:rFonts w:ascii="Times New Roman CYR" w:hAnsi="Times New Roman CYR" w:cs="Times New Roman CYR"/>
          <w:color w:val="000000"/>
          <w:sz w:val="28"/>
          <w:szCs w:val="28"/>
        </w:rPr>
        <w:t xml:space="preserve">. Председателем Градосовета является </w:t>
      </w:r>
      <w:r w:rsidR="00285063" w:rsidRPr="008562C7">
        <w:rPr>
          <w:rFonts w:ascii="Times New Roman CYR" w:hAnsi="Times New Roman CYR" w:cs="Times New Roman CYR"/>
          <w:color w:val="000000"/>
          <w:sz w:val="28"/>
          <w:szCs w:val="28"/>
        </w:rPr>
        <w:t xml:space="preserve">заместитель </w:t>
      </w:r>
      <w:r w:rsidR="00C153C3" w:rsidRPr="008562C7">
        <w:rPr>
          <w:rFonts w:ascii="Times New Roman CYR" w:hAnsi="Times New Roman CYR" w:cs="Times New Roman CYR"/>
          <w:color w:val="000000"/>
          <w:sz w:val="28"/>
          <w:szCs w:val="28"/>
        </w:rPr>
        <w:t>глав</w:t>
      </w:r>
      <w:r w:rsidR="00285063" w:rsidRPr="008562C7">
        <w:rPr>
          <w:rFonts w:ascii="Times New Roman CYR" w:hAnsi="Times New Roman CYR" w:cs="Times New Roman CYR"/>
          <w:color w:val="000000"/>
          <w:sz w:val="28"/>
          <w:szCs w:val="28"/>
        </w:rPr>
        <w:t>ы</w:t>
      </w:r>
      <w:r w:rsidR="00C153C3">
        <w:rPr>
          <w:rFonts w:ascii="Times New Roman CYR" w:hAnsi="Times New Roman CYR" w:cs="Times New Roman CYR"/>
          <w:color w:val="000000"/>
          <w:sz w:val="28"/>
          <w:szCs w:val="28"/>
        </w:rPr>
        <w:t xml:space="preserve"> администрации Краснокаменского муниципального округа </w:t>
      </w:r>
      <w:r w:rsidR="008562C7">
        <w:rPr>
          <w:sz w:val="28"/>
          <w:szCs w:val="28"/>
        </w:rPr>
        <w:t>по территориальному развитию — председатель Комитета территориального развития администрации Краснокаменского муниципального округа</w:t>
      </w:r>
      <w:r w:rsidR="002853F1">
        <w:rPr>
          <w:rFonts w:ascii="Times New Roman CYR" w:hAnsi="Times New Roman CYR" w:cs="Times New Roman CYR"/>
          <w:color w:val="000000"/>
          <w:sz w:val="28"/>
          <w:szCs w:val="28"/>
        </w:rPr>
        <w:t>.</w:t>
      </w:r>
      <w:r w:rsidR="00C153C3">
        <w:rPr>
          <w:rFonts w:ascii="Times New Roman CYR" w:hAnsi="Times New Roman CYR" w:cs="Times New Roman CYR"/>
          <w:color w:val="000000"/>
          <w:sz w:val="28"/>
          <w:szCs w:val="28"/>
        </w:rPr>
        <w:t xml:space="preserve"> В отсутствие председателя Градосовет возглавляется заместителем председателя Градосовета (далее - заместитель председателя).</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4.</w:t>
      </w:r>
      <w:r w:rsidR="00B90A1E">
        <w:rPr>
          <w:rFonts w:ascii="Times New Roman CYR" w:hAnsi="Times New Roman CYR" w:cs="Times New Roman CYR"/>
          <w:color w:val="000000"/>
          <w:sz w:val="28"/>
          <w:szCs w:val="28"/>
        </w:rPr>
        <w:t>6</w:t>
      </w:r>
      <w:r w:rsidR="00C153C3">
        <w:rPr>
          <w:rFonts w:ascii="Times New Roman CYR" w:hAnsi="Times New Roman CYR" w:cs="Times New Roman CYR"/>
          <w:color w:val="000000"/>
          <w:sz w:val="28"/>
          <w:szCs w:val="28"/>
        </w:rPr>
        <w:t>. Повестка дня заседания Градосовета формируется его председателем с учетом предложений членов Градосовета и обращений физических и юридических лиц.</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7</w:t>
      </w:r>
      <w:r w:rsidR="00C153C3">
        <w:rPr>
          <w:rFonts w:ascii="Times New Roman CYR" w:hAnsi="Times New Roman CYR" w:cs="Times New Roman CYR"/>
          <w:color w:val="000000"/>
          <w:sz w:val="28"/>
          <w:szCs w:val="28"/>
        </w:rPr>
        <w:t>. Председатель Градосовета ведет заседание Градосовета и контролирует выполнение решений Градосовета.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8</w:t>
      </w:r>
      <w:r w:rsidR="00C153C3">
        <w:rPr>
          <w:rFonts w:ascii="Times New Roman CYR" w:hAnsi="Times New Roman CYR" w:cs="Times New Roman CYR"/>
          <w:color w:val="000000"/>
          <w:sz w:val="28"/>
          <w:szCs w:val="28"/>
        </w:rPr>
        <w:t>. В зависимости от рассматриваемых вопросов на заседании могут привлекаться специалисты, не входящие в состав Градосовета.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9</w:t>
      </w:r>
      <w:r w:rsidR="00C153C3">
        <w:rPr>
          <w:rFonts w:ascii="Times New Roman CYR" w:hAnsi="Times New Roman CYR" w:cs="Times New Roman CYR"/>
          <w:color w:val="000000"/>
          <w:sz w:val="28"/>
          <w:szCs w:val="28"/>
        </w:rPr>
        <w:t>. Проекты архитектурного облика, внешнего благоустройства по особо важным объектам, монументально-декоративного оформления населенных пунктов Краснокаменского муниципального округа, инженерно-технические темы выносятся на рассмотрение Градосовета.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B90A1E">
        <w:rPr>
          <w:rFonts w:ascii="Times New Roman CYR" w:hAnsi="Times New Roman CYR" w:cs="Times New Roman CYR"/>
          <w:color w:val="000000"/>
          <w:sz w:val="28"/>
          <w:szCs w:val="28"/>
        </w:rPr>
        <w:t>10</w:t>
      </w:r>
      <w:r w:rsidR="00C153C3">
        <w:rPr>
          <w:rFonts w:ascii="Times New Roman CYR" w:hAnsi="Times New Roman CYR" w:cs="Times New Roman CYR"/>
          <w:color w:val="000000"/>
          <w:sz w:val="28"/>
          <w:szCs w:val="28"/>
        </w:rPr>
        <w:t>. Заседания Градосовета проводятся по заявке заказчиков-застройщиков, проектировщиков, надзорных органов, общественных организаций, а также по поручению главы Краснокаменского муниципального округа.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4.1</w:t>
      </w:r>
      <w:r w:rsidR="00B90A1E">
        <w:rPr>
          <w:rFonts w:ascii="Times New Roman CYR" w:hAnsi="Times New Roman CYR" w:cs="Times New Roman CYR"/>
          <w:color w:val="000000"/>
          <w:sz w:val="28"/>
          <w:szCs w:val="28"/>
        </w:rPr>
        <w:t>1</w:t>
      </w:r>
      <w:r w:rsidR="00C153C3">
        <w:rPr>
          <w:rFonts w:ascii="Times New Roman CYR" w:hAnsi="Times New Roman CYR" w:cs="Times New Roman CYR"/>
          <w:color w:val="000000"/>
          <w:sz w:val="28"/>
          <w:szCs w:val="28"/>
        </w:rPr>
        <w:t>. Заседания Градосовета считаются правомочными, если на них присутствуют более половины его членов. Решение принимается простым большинством голосов присутствующих на заседании членов Градосовета путем открытого голосования. При голосовании право голоса имеют только члены Градосовета. В случае равенства голосов, голос председательствующего является решающим. Члены Градосовета участвуют в заседаниях без права замены.</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4.1</w:t>
      </w:r>
      <w:r w:rsidR="00B90A1E">
        <w:rPr>
          <w:rFonts w:ascii="Times New Roman CYR" w:hAnsi="Times New Roman CYR" w:cs="Times New Roman CYR"/>
          <w:color w:val="000000"/>
          <w:sz w:val="28"/>
          <w:szCs w:val="28"/>
        </w:rPr>
        <w:t>2</w:t>
      </w:r>
      <w:r w:rsidR="00C153C3">
        <w:rPr>
          <w:rFonts w:ascii="Times New Roman CYR" w:hAnsi="Times New Roman CYR" w:cs="Times New Roman CYR"/>
          <w:color w:val="000000"/>
          <w:sz w:val="28"/>
          <w:szCs w:val="28"/>
        </w:rPr>
        <w:t>. По итогам рассмотрения вопросов Градосовет вырабатывает предложения и рекомендации. Решения Градосовета оформляются в виде протоколов, которые подписываются председателем Градосовета или его заместителем, председательствующим на заседании, и секретарем Градосовета.</w:t>
      </w:r>
    </w:p>
    <w:p w:rsidR="00C153C3" w:rsidRDefault="00C153C3"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Член Градосовета, несогласный с результатами голосования, вправе приложить к протоколу свое особое мнение, о чем в протоколе делается отметка.</w:t>
      </w:r>
    </w:p>
    <w:p w:rsidR="00C153C3" w:rsidRDefault="00C83D07" w:rsidP="00C153C3">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4.1</w:t>
      </w:r>
      <w:r w:rsidR="00B90A1E">
        <w:rPr>
          <w:rFonts w:ascii="Times New Roman CYR" w:hAnsi="Times New Roman CYR" w:cs="Times New Roman CYR"/>
          <w:color w:val="000000"/>
          <w:sz w:val="28"/>
          <w:szCs w:val="28"/>
        </w:rPr>
        <w:t>3</w:t>
      </w:r>
      <w:r w:rsidR="00C153C3">
        <w:rPr>
          <w:rFonts w:ascii="Times New Roman CYR" w:hAnsi="Times New Roman CYR" w:cs="Times New Roman CYR"/>
          <w:color w:val="000000"/>
          <w:sz w:val="28"/>
          <w:szCs w:val="28"/>
        </w:rPr>
        <w:t>. Решения Градосовета носят рекомендательный характер при принятии решений органами местного самоуправления, а также для юридических и физических лиц, осуществляющих финансирование, проектирование, экспертизу, согласование и реализацию проектов на территории Краснокаменского муниципального округа.</w:t>
      </w:r>
    </w:p>
    <w:p w:rsidR="00C153C3" w:rsidRDefault="00C153C3" w:rsidP="00C153C3">
      <w:pPr>
        <w:autoSpaceDE w:val="0"/>
        <w:autoSpaceDN w:val="0"/>
        <w:adjustRightInd w:val="0"/>
        <w:ind w:firstLine="709"/>
        <w:rPr>
          <w:rFonts w:ascii="System" w:hAnsi="System" w:cs="System"/>
          <w:b/>
          <w:bCs/>
          <w:sz w:val="19"/>
          <w:szCs w:val="19"/>
        </w:rPr>
      </w:pPr>
      <w:r>
        <w:rPr>
          <w:rFonts w:ascii="Times New Roman CYR" w:hAnsi="Times New Roman CYR" w:cs="Times New Roman CYR"/>
          <w:color w:val="000000"/>
          <w:sz w:val="28"/>
          <w:szCs w:val="28"/>
        </w:rPr>
        <w:t>4.</w:t>
      </w:r>
      <w:r w:rsidR="00C83D07">
        <w:rPr>
          <w:rFonts w:ascii="Times New Roman CYR" w:hAnsi="Times New Roman CYR" w:cs="Times New Roman CYR"/>
          <w:color w:val="000000"/>
          <w:sz w:val="28"/>
          <w:szCs w:val="28"/>
        </w:rPr>
        <w:t>1</w:t>
      </w:r>
      <w:r w:rsidR="00B90A1E">
        <w:rPr>
          <w:rFonts w:ascii="Times New Roman CYR" w:hAnsi="Times New Roman CYR" w:cs="Times New Roman CYR"/>
          <w:color w:val="000000"/>
          <w:sz w:val="28"/>
          <w:szCs w:val="28"/>
        </w:rPr>
        <w:t>4</w:t>
      </w:r>
      <w:r w:rsidR="00C83D07">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Работа членов Градосовета осуществляется на общественных началах, без оплаты.</w:t>
      </w:r>
    </w:p>
    <w:p w:rsidR="005E275D" w:rsidRDefault="005E275D" w:rsidP="004B7BF0">
      <w:pPr>
        <w:autoSpaceDE w:val="0"/>
        <w:autoSpaceDN w:val="0"/>
        <w:adjustRightInd w:val="0"/>
        <w:ind w:firstLine="709"/>
        <w:rPr>
          <w:sz w:val="28"/>
          <w:szCs w:val="28"/>
        </w:rPr>
      </w:pPr>
    </w:p>
    <w:p w:rsidR="00C153C3" w:rsidRPr="00C153C3" w:rsidRDefault="00E7294B" w:rsidP="00C153C3">
      <w:pPr>
        <w:autoSpaceDE w:val="0"/>
        <w:autoSpaceDN w:val="0"/>
        <w:adjustRightInd w:val="0"/>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5. </w:t>
      </w:r>
      <w:r w:rsidR="00C153C3" w:rsidRPr="00C153C3">
        <w:rPr>
          <w:rFonts w:ascii="Times New Roman CYR" w:hAnsi="Times New Roman CYR" w:cs="Times New Roman CYR"/>
          <w:b/>
          <w:color w:val="000000"/>
          <w:sz w:val="28"/>
          <w:szCs w:val="28"/>
        </w:rPr>
        <w:t xml:space="preserve">Подготовка материалов к заседанию </w:t>
      </w:r>
      <w:r>
        <w:rPr>
          <w:rFonts w:ascii="Times New Roman CYR" w:hAnsi="Times New Roman CYR" w:cs="Times New Roman CYR"/>
          <w:b/>
          <w:color w:val="000000"/>
          <w:sz w:val="28"/>
          <w:szCs w:val="28"/>
        </w:rPr>
        <w:t>Градосовет</w:t>
      </w:r>
      <w:r w:rsidR="00C153C3" w:rsidRPr="00C153C3">
        <w:rPr>
          <w:rFonts w:ascii="Times New Roman CYR" w:hAnsi="Times New Roman CYR" w:cs="Times New Roman CYR"/>
          <w:b/>
          <w:color w:val="000000"/>
          <w:sz w:val="28"/>
          <w:szCs w:val="28"/>
        </w:rPr>
        <w:t>а</w:t>
      </w:r>
    </w:p>
    <w:p w:rsidR="00C153C3" w:rsidRPr="00E7294B" w:rsidRDefault="00C153C3" w:rsidP="00E7294B">
      <w:pPr>
        <w:autoSpaceDE w:val="0"/>
        <w:autoSpaceDN w:val="0"/>
        <w:adjustRightInd w:val="0"/>
        <w:ind w:firstLine="709"/>
        <w:rPr>
          <w:rFonts w:ascii="Times New Roman CYR" w:hAnsi="Times New Roman CYR" w:cs="Times New Roman CYR"/>
          <w:color w:val="000000"/>
          <w:sz w:val="28"/>
          <w:szCs w:val="28"/>
        </w:rPr>
      </w:pPr>
      <w:r w:rsidRPr="00E7294B">
        <w:rPr>
          <w:rFonts w:ascii="Times New Roman CYR" w:hAnsi="Times New Roman CYR" w:cs="Times New Roman CYR"/>
          <w:color w:val="000000"/>
          <w:sz w:val="28"/>
          <w:szCs w:val="28"/>
        </w:rPr>
        <w:t>5</w:t>
      </w:r>
      <w:r w:rsidR="00C83D07">
        <w:rPr>
          <w:rFonts w:ascii="Times New Roman CYR" w:hAnsi="Times New Roman CYR" w:cs="Times New Roman CYR"/>
          <w:color w:val="000000"/>
          <w:sz w:val="28"/>
          <w:szCs w:val="28"/>
        </w:rPr>
        <w:t>.1</w:t>
      </w:r>
      <w:r w:rsidRPr="00E7294B">
        <w:rPr>
          <w:rFonts w:ascii="Times New Roman CYR" w:hAnsi="Times New Roman CYR" w:cs="Times New Roman CYR"/>
          <w:color w:val="000000"/>
          <w:sz w:val="28"/>
          <w:szCs w:val="28"/>
        </w:rPr>
        <w:t xml:space="preserve">. Демонстрационные и графические материалы для рассмотрения на заседаниях </w:t>
      </w:r>
      <w:r w:rsidR="00E7294B">
        <w:rPr>
          <w:rFonts w:ascii="Times New Roman CYR" w:hAnsi="Times New Roman CYR" w:cs="Times New Roman CYR"/>
          <w:color w:val="000000"/>
          <w:sz w:val="28"/>
          <w:szCs w:val="28"/>
        </w:rPr>
        <w:t>Градосовет</w:t>
      </w:r>
      <w:r w:rsidRPr="00E7294B">
        <w:rPr>
          <w:rFonts w:ascii="Times New Roman CYR" w:hAnsi="Times New Roman CYR" w:cs="Times New Roman CYR"/>
          <w:color w:val="000000"/>
          <w:sz w:val="28"/>
          <w:szCs w:val="28"/>
        </w:rPr>
        <w:t>а представляются ответственным лицом заявителя, обратившимся с предложением (заявлением) о рассмотрении конкретного проекта.</w:t>
      </w:r>
    </w:p>
    <w:p w:rsidR="00C153C3" w:rsidRPr="00E7294B" w:rsidRDefault="00C83D07" w:rsidP="00E7294B">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5.2</w:t>
      </w:r>
      <w:r w:rsidR="00C153C3" w:rsidRPr="00E7294B">
        <w:rPr>
          <w:rFonts w:ascii="Times New Roman CYR" w:hAnsi="Times New Roman CYR" w:cs="Times New Roman CYR"/>
          <w:color w:val="000000"/>
          <w:sz w:val="28"/>
          <w:szCs w:val="28"/>
        </w:rPr>
        <w:t xml:space="preserve">. Материалы сдаются секретарю не позднее чем за десять дней до заседания </w:t>
      </w:r>
      <w:r w:rsidR="00E7294B">
        <w:rPr>
          <w:rFonts w:ascii="Times New Roman CYR" w:hAnsi="Times New Roman CYR" w:cs="Times New Roman CYR"/>
          <w:color w:val="000000"/>
          <w:sz w:val="28"/>
          <w:szCs w:val="28"/>
        </w:rPr>
        <w:t>Градосовет</w:t>
      </w:r>
      <w:r w:rsidR="00C153C3" w:rsidRPr="00E7294B">
        <w:rPr>
          <w:rFonts w:ascii="Times New Roman CYR" w:hAnsi="Times New Roman CYR" w:cs="Times New Roman CYR"/>
          <w:color w:val="000000"/>
          <w:sz w:val="28"/>
          <w:szCs w:val="28"/>
        </w:rPr>
        <w:t>а.</w:t>
      </w:r>
    </w:p>
    <w:p w:rsidR="00C153C3" w:rsidRPr="00E7294B" w:rsidRDefault="00C83D07" w:rsidP="00E7294B">
      <w:pPr>
        <w:autoSpaceDE w:val="0"/>
        <w:autoSpaceDN w:val="0"/>
        <w:adjustRightInd w:val="0"/>
        <w:ind w:firstLine="709"/>
        <w:rPr>
          <w:rFonts w:ascii="System" w:hAnsi="System" w:cs="System"/>
          <w:bCs/>
          <w:sz w:val="19"/>
          <w:szCs w:val="19"/>
        </w:rPr>
      </w:pPr>
      <w:r>
        <w:rPr>
          <w:rFonts w:ascii="Times New Roman CYR" w:hAnsi="Times New Roman CYR" w:cs="Times New Roman CYR"/>
          <w:color w:val="000000"/>
          <w:sz w:val="28"/>
          <w:szCs w:val="28"/>
        </w:rPr>
        <w:lastRenderedPageBreak/>
        <w:t>5.3</w:t>
      </w:r>
      <w:r w:rsidR="00C153C3" w:rsidRPr="00E7294B">
        <w:rPr>
          <w:rFonts w:ascii="Times New Roman CYR" w:hAnsi="Times New Roman CYR" w:cs="Times New Roman CYR"/>
          <w:color w:val="000000"/>
          <w:sz w:val="28"/>
          <w:szCs w:val="28"/>
        </w:rPr>
        <w:t>. Состав материалов должен наиболее полно раскрывать характер темы и представлять суть вопроса, иметь схемы, чертежи, детально показывающие все виды ограничений и регламентов, которые существуют на данном участке (инженерные сети, их охранные и защитные зоны, санитарнозащитные зоны предприятий и объектов обслуживания транспорта, водоохранные зоны, условия, которые необходимо учесть при соблюдении прав третьих лиц и т.д.).</w:t>
      </w:r>
    </w:p>
    <w:p w:rsidR="00E7294B" w:rsidRDefault="00E7294B" w:rsidP="00E7294B">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предоставленных материалах указывается: название объекта, авторы проекта, докладчики. К заявке прикладывается перечень иллюстративных материалов и копии основных графических материалов, фотографии с макетов, краткая пояснительная записка. Представленные материалы (по объему, составу, условиям и регламенту разработки, квалификационному составу специалистов и т.п.) должны соответствовать градостроительному плану земельного участка, другим исходно-разрешительным и инструктивно-нормативным документам, государственным стандартам в области проектирования и строительства, законодательству Российской Федерации и Забайкальского края, а также муниципальным правовым актам Краснокаменского муниципального округа в области архитектуры и градостроительства.</w:t>
      </w:r>
    </w:p>
    <w:p w:rsidR="00E7294B" w:rsidRDefault="00C83D07" w:rsidP="00E7294B">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5.4</w:t>
      </w:r>
      <w:r w:rsidR="00E7294B">
        <w:rPr>
          <w:rFonts w:ascii="Times New Roman CYR" w:hAnsi="Times New Roman CYR" w:cs="Times New Roman CYR"/>
          <w:color w:val="000000"/>
          <w:sz w:val="28"/>
          <w:szCs w:val="28"/>
        </w:rPr>
        <w:t>. Ответственность за подготовку вопроса несет заказчик, в том числе за полноту материалов и монтаж экспозиции, своевременное приглашение и явку представителей авторского коллектива.</w:t>
      </w:r>
    </w:p>
    <w:p w:rsidR="00E7294B" w:rsidRDefault="00C83D07" w:rsidP="00E7294B">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5.5</w:t>
      </w:r>
      <w:r w:rsidR="00E7294B">
        <w:rPr>
          <w:rFonts w:ascii="Times New Roman CYR" w:hAnsi="Times New Roman CYR" w:cs="Times New Roman CYR"/>
          <w:color w:val="000000"/>
          <w:sz w:val="28"/>
          <w:szCs w:val="28"/>
        </w:rPr>
        <w:t>. Рассмотрение проектов возможно на любой стадии проектирования.</w:t>
      </w:r>
    </w:p>
    <w:p w:rsidR="004F1586" w:rsidRDefault="00C83D07" w:rsidP="00DF6E62">
      <w:pPr>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5.6</w:t>
      </w:r>
      <w:r w:rsidR="00E7294B">
        <w:rPr>
          <w:rFonts w:ascii="Times New Roman CYR" w:hAnsi="Times New Roman CYR" w:cs="Times New Roman CYR"/>
          <w:color w:val="000000"/>
          <w:sz w:val="28"/>
          <w:szCs w:val="28"/>
        </w:rPr>
        <w:t>. На Градосовете допускается повторное рассмотрение проектов. При этом должны быть в первую очередь рассмотрены рекомендации предыдущего заседания Градосовета и степень учета автором проекта этих рекомендаций. Внесение новых замечаний и предложений по ранее рассмотренным материалам не допускается.</w:t>
      </w:r>
      <w:bookmarkStart w:id="0" w:name="_GoBack"/>
      <w:bookmarkEnd w:id="0"/>
    </w:p>
    <w:p w:rsidR="00E60AE8" w:rsidRPr="004F1586" w:rsidRDefault="00E60AE8" w:rsidP="00DF6E62">
      <w:pPr>
        <w:autoSpaceDE w:val="0"/>
        <w:autoSpaceDN w:val="0"/>
        <w:adjustRightInd w:val="0"/>
        <w:ind w:firstLine="709"/>
        <w:rPr>
          <w:sz w:val="28"/>
          <w:szCs w:val="28"/>
        </w:rPr>
      </w:pPr>
      <w:r>
        <w:rPr>
          <w:rFonts w:ascii="Times New Roman CYR" w:hAnsi="Times New Roman CYR" w:cs="Times New Roman CYR"/>
          <w:color w:val="000000"/>
          <w:sz w:val="28"/>
          <w:szCs w:val="28"/>
        </w:rPr>
        <w:t>_____________________________________________</w:t>
      </w:r>
    </w:p>
    <w:sectPr w:rsidR="00E60AE8" w:rsidRPr="004F1586" w:rsidSect="00D83ACE">
      <w:pgSz w:w="11907" w:h="16840" w:code="9"/>
      <w:pgMar w:top="1134" w:right="1134" w:bottom="1134" w:left="1701"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D8E" w:rsidRDefault="00AD1D8E" w:rsidP="005B1C47">
      <w:r>
        <w:separator/>
      </w:r>
    </w:p>
  </w:endnote>
  <w:endnote w:type="continuationSeparator" w:id="1">
    <w:p w:rsidR="00AD1D8E" w:rsidRDefault="00AD1D8E" w:rsidP="005B1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merican-Uncial">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D8E" w:rsidRDefault="00AD1D8E" w:rsidP="005B1C47">
      <w:r>
        <w:separator/>
      </w:r>
    </w:p>
  </w:footnote>
  <w:footnote w:type="continuationSeparator" w:id="1">
    <w:p w:rsidR="00AD1D8E" w:rsidRDefault="00AD1D8E" w:rsidP="005B1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496F5D55"/>
    <w:multiLevelType w:val="hybridMultilevel"/>
    <w:tmpl w:val="21D4111E"/>
    <w:lvl w:ilvl="0" w:tplc="59BA97B2">
      <w:start w:val="1"/>
      <w:numFmt w:val="upperRoman"/>
      <w:lvlText w:val="%1."/>
      <w:lvlJc w:val="left"/>
      <w:pPr>
        <w:tabs>
          <w:tab w:val="num" w:pos="754"/>
        </w:tabs>
        <w:ind w:left="754" w:hanging="72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
    <w:nsid w:val="551B2D25"/>
    <w:multiLevelType w:val="hybridMultilevel"/>
    <w:tmpl w:val="F53C9578"/>
    <w:lvl w:ilvl="0" w:tplc="33665FAC">
      <w:start w:val="1"/>
      <w:numFmt w:val="bullet"/>
      <w:lvlText w:val="–"/>
      <w:lvlJc w:val="left"/>
      <w:pPr>
        <w:tabs>
          <w:tab w:val="num" w:pos="720"/>
        </w:tabs>
        <w:ind w:left="720" w:hanging="360"/>
      </w:pPr>
      <w:rPr>
        <w:rFonts w:ascii="American-Uncial" w:hAnsi="American-Unc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7B09DF"/>
    <w:multiLevelType w:val="hybridMultilevel"/>
    <w:tmpl w:val="C4AA460C"/>
    <w:lvl w:ilvl="0" w:tplc="7B2EFFFC">
      <w:start w:val="1"/>
      <w:numFmt w:val="bullet"/>
      <w:lvlText w:val="−"/>
      <w:lvlJc w:val="left"/>
      <w:pPr>
        <w:tabs>
          <w:tab w:val="num" w:pos="394"/>
        </w:tabs>
        <w:ind w:left="394"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F75926"/>
    <w:rsid w:val="000002F1"/>
    <w:rsid w:val="000116BB"/>
    <w:rsid w:val="00013589"/>
    <w:rsid w:val="00013D66"/>
    <w:rsid w:val="00013D7F"/>
    <w:rsid w:val="000155BA"/>
    <w:rsid w:val="00015FE8"/>
    <w:rsid w:val="000166C3"/>
    <w:rsid w:val="00017E4A"/>
    <w:rsid w:val="00021093"/>
    <w:rsid w:val="00021AC2"/>
    <w:rsid w:val="000244F3"/>
    <w:rsid w:val="00025819"/>
    <w:rsid w:val="000306CB"/>
    <w:rsid w:val="000344A1"/>
    <w:rsid w:val="00040179"/>
    <w:rsid w:val="000427F7"/>
    <w:rsid w:val="0004396A"/>
    <w:rsid w:val="00044DAF"/>
    <w:rsid w:val="00050915"/>
    <w:rsid w:val="00053E2A"/>
    <w:rsid w:val="00056130"/>
    <w:rsid w:val="00061381"/>
    <w:rsid w:val="00063AEB"/>
    <w:rsid w:val="00064663"/>
    <w:rsid w:val="00067909"/>
    <w:rsid w:val="00067D51"/>
    <w:rsid w:val="00071BF4"/>
    <w:rsid w:val="00075B56"/>
    <w:rsid w:val="00090180"/>
    <w:rsid w:val="000911EA"/>
    <w:rsid w:val="000A138D"/>
    <w:rsid w:val="000A1EF2"/>
    <w:rsid w:val="000A1FAA"/>
    <w:rsid w:val="000A391D"/>
    <w:rsid w:val="000B26EA"/>
    <w:rsid w:val="000B3A2F"/>
    <w:rsid w:val="000C459A"/>
    <w:rsid w:val="000C6CB1"/>
    <w:rsid w:val="000C6D14"/>
    <w:rsid w:val="000D1106"/>
    <w:rsid w:val="000D36B1"/>
    <w:rsid w:val="000D6C5F"/>
    <w:rsid w:val="000D7D04"/>
    <w:rsid w:val="000E20F1"/>
    <w:rsid w:val="000E666C"/>
    <w:rsid w:val="000F1F1A"/>
    <w:rsid w:val="000F2B4D"/>
    <w:rsid w:val="000F42A9"/>
    <w:rsid w:val="001031F0"/>
    <w:rsid w:val="00103475"/>
    <w:rsid w:val="00124AFB"/>
    <w:rsid w:val="001252D1"/>
    <w:rsid w:val="00130251"/>
    <w:rsid w:val="00131B7A"/>
    <w:rsid w:val="00133D40"/>
    <w:rsid w:val="001355AF"/>
    <w:rsid w:val="00136EC8"/>
    <w:rsid w:val="001411BF"/>
    <w:rsid w:val="00150167"/>
    <w:rsid w:val="00154350"/>
    <w:rsid w:val="00154A21"/>
    <w:rsid w:val="0015659A"/>
    <w:rsid w:val="00160FE3"/>
    <w:rsid w:val="00163647"/>
    <w:rsid w:val="00163E4E"/>
    <w:rsid w:val="00163EC1"/>
    <w:rsid w:val="00164097"/>
    <w:rsid w:val="00183054"/>
    <w:rsid w:val="00184580"/>
    <w:rsid w:val="0019239F"/>
    <w:rsid w:val="001B518E"/>
    <w:rsid w:val="001B523E"/>
    <w:rsid w:val="001B5445"/>
    <w:rsid w:val="001C028E"/>
    <w:rsid w:val="001C1F2A"/>
    <w:rsid w:val="001C5BB5"/>
    <w:rsid w:val="001D0B6E"/>
    <w:rsid w:val="001D0E10"/>
    <w:rsid w:val="001D15EB"/>
    <w:rsid w:val="001D3BAF"/>
    <w:rsid w:val="001D4ED2"/>
    <w:rsid w:val="001D5E15"/>
    <w:rsid w:val="001F0890"/>
    <w:rsid w:val="001F1958"/>
    <w:rsid w:val="001F37FB"/>
    <w:rsid w:val="001F3BF4"/>
    <w:rsid w:val="001F5083"/>
    <w:rsid w:val="001F5772"/>
    <w:rsid w:val="001F5A00"/>
    <w:rsid w:val="002002E1"/>
    <w:rsid w:val="00200AAD"/>
    <w:rsid w:val="0020295A"/>
    <w:rsid w:val="00204A7E"/>
    <w:rsid w:val="002111FF"/>
    <w:rsid w:val="00217B81"/>
    <w:rsid w:val="00220BED"/>
    <w:rsid w:val="0022192F"/>
    <w:rsid w:val="00227077"/>
    <w:rsid w:val="00231DBA"/>
    <w:rsid w:val="00234F8C"/>
    <w:rsid w:val="00242D8D"/>
    <w:rsid w:val="002450FB"/>
    <w:rsid w:val="0024588D"/>
    <w:rsid w:val="002501B5"/>
    <w:rsid w:val="00250AFE"/>
    <w:rsid w:val="002559CA"/>
    <w:rsid w:val="00260684"/>
    <w:rsid w:val="0026077A"/>
    <w:rsid w:val="00260A4F"/>
    <w:rsid w:val="002657B0"/>
    <w:rsid w:val="00270836"/>
    <w:rsid w:val="00270A9E"/>
    <w:rsid w:val="00273A5A"/>
    <w:rsid w:val="0027569F"/>
    <w:rsid w:val="00275CF8"/>
    <w:rsid w:val="00275F79"/>
    <w:rsid w:val="00277A31"/>
    <w:rsid w:val="002817BB"/>
    <w:rsid w:val="0028338B"/>
    <w:rsid w:val="00285063"/>
    <w:rsid w:val="002853F1"/>
    <w:rsid w:val="0029172B"/>
    <w:rsid w:val="00292881"/>
    <w:rsid w:val="00293376"/>
    <w:rsid w:val="00296D89"/>
    <w:rsid w:val="002A4FE3"/>
    <w:rsid w:val="002B33FD"/>
    <w:rsid w:val="002B3817"/>
    <w:rsid w:val="002B44AA"/>
    <w:rsid w:val="002B4992"/>
    <w:rsid w:val="002B7F7C"/>
    <w:rsid w:val="002C1154"/>
    <w:rsid w:val="002C1EFA"/>
    <w:rsid w:val="002C3DEE"/>
    <w:rsid w:val="002C55F5"/>
    <w:rsid w:val="002C663A"/>
    <w:rsid w:val="002C7925"/>
    <w:rsid w:val="002D00E5"/>
    <w:rsid w:val="002E21F4"/>
    <w:rsid w:val="002E4A96"/>
    <w:rsid w:val="002F1E03"/>
    <w:rsid w:val="002F3F83"/>
    <w:rsid w:val="002F5AB3"/>
    <w:rsid w:val="002F756D"/>
    <w:rsid w:val="00303120"/>
    <w:rsid w:val="00304A70"/>
    <w:rsid w:val="00304F2E"/>
    <w:rsid w:val="0030740D"/>
    <w:rsid w:val="003131E8"/>
    <w:rsid w:val="003165C9"/>
    <w:rsid w:val="003202FF"/>
    <w:rsid w:val="0032322E"/>
    <w:rsid w:val="00324C22"/>
    <w:rsid w:val="0033435D"/>
    <w:rsid w:val="00337AC1"/>
    <w:rsid w:val="00337F9D"/>
    <w:rsid w:val="00343B0F"/>
    <w:rsid w:val="00351FF3"/>
    <w:rsid w:val="003548FA"/>
    <w:rsid w:val="00354C90"/>
    <w:rsid w:val="00355E18"/>
    <w:rsid w:val="00356371"/>
    <w:rsid w:val="00360C11"/>
    <w:rsid w:val="00380CF7"/>
    <w:rsid w:val="00381A0E"/>
    <w:rsid w:val="00390EB3"/>
    <w:rsid w:val="003924D1"/>
    <w:rsid w:val="00392C06"/>
    <w:rsid w:val="00396129"/>
    <w:rsid w:val="003A1454"/>
    <w:rsid w:val="003A1790"/>
    <w:rsid w:val="003A1CE4"/>
    <w:rsid w:val="003A6BCC"/>
    <w:rsid w:val="003A7FA7"/>
    <w:rsid w:val="003B24F3"/>
    <w:rsid w:val="003B2A1D"/>
    <w:rsid w:val="003B50B8"/>
    <w:rsid w:val="003C2AA1"/>
    <w:rsid w:val="003C392D"/>
    <w:rsid w:val="003D1DE7"/>
    <w:rsid w:val="003D775C"/>
    <w:rsid w:val="003E358C"/>
    <w:rsid w:val="003E4062"/>
    <w:rsid w:val="003E4D6E"/>
    <w:rsid w:val="003F2CB8"/>
    <w:rsid w:val="003F6648"/>
    <w:rsid w:val="003F6C33"/>
    <w:rsid w:val="00400B64"/>
    <w:rsid w:val="00402A60"/>
    <w:rsid w:val="00403A36"/>
    <w:rsid w:val="004050E4"/>
    <w:rsid w:val="00405812"/>
    <w:rsid w:val="00405BBB"/>
    <w:rsid w:val="0041176A"/>
    <w:rsid w:val="00411AA0"/>
    <w:rsid w:val="004127DF"/>
    <w:rsid w:val="00413D08"/>
    <w:rsid w:val="00423F0D"/>
    <w:rsid w:val="00427E39"/>
    <w:rsid w:val="00434851"/>
    <w:rsid w:val="004349BD"/>
    <w:rsid w:val="00440176"/>
    <w:rsid w:val="0044471F"/>
    <w:rsid w:val="00460514"/>
    <w:rsid w:val="0046121B"/>
    <w:rsid w:val="00470877"/>
    <w:rsid w:val="00472AF2"/>
    <w:rsid w:val="00474B31"/>
    <w:rsid w:val="00475663"/>
    <w:rsid w:val="00475936"/>
    <w:rsid w:val="00477C06"/>
    <w:rsid w:val="00477FA6"/>
    <w:rsid w:val="0048230B"/>
    <w:rsid w:val="0048703F"/>
    <w:rsid w:val="0049168B"/>
    <w:rsid w:val="00491F21"/>
    <w:rsid w:val="004A30F4"/>
    <w:rsid w:val="004A5520"/>
    <w:rsid w:val="004B14D9"/>
    <w:rsid w:val="004B43EB"/>
    <w:rsid w:val="004B4926"/>
    <w:rsid w:val="004B4C2F"/>
    <w:rsid w:val="004B7BF0"/>
    <w:rsid w:val="004C7708"/>
    <w:rsid w:val="004D0385"/>
    <w:rsid w:val="004D43CB"/>
    <w:rsid w:val="004D5FEF"/>
    <w:rsid w:val="004D6C6B"/>
    <w:rsid w:val="004E07C9"/>
    <w:rsid w:val="004E4845"/>
    <w:rsid w:val="004E4CA7"/>
    <w:rsid w:val="004E7B73"/>
    <w:rsid w:val="004F1586"/>
    <w:rsid w:val="004F3356"/>
    <w:rsid w:val="004F4635"/>
    <w:rsid w:val="004F5429"/>
    <w:rsid w:val="004F77BF"/>
    <w:rsid w:val="00501D41"/>
    <w:rsid w:val="0050310A"/>
    <w:rsid w:val="005047D4"/>
    <w:rsid w:val="00505705"/>
    <w:rsid w:val="005116F3"/>
    <w:rsid w:val="0051355C"/>
    <w:rsid w:val="00517B36"/>
    <w:rsid w:val="00522E9D"/>
    <w:rsid w:val="00523C4D"/>
    <w:rsid w:val="00531F1B"/>
    <w:rsid w:val="005328AF"/>
    <w:rsid w:val="00532C02"/>
    <w:rsid w:val="00532F4B"/>
    <w:rsid w:val="005335E2"/>
    <w:rsid w:val="00534BC9"/>
    <w:rsid w:val="00535D69"/>
    <w:rsid w:val="00544B5D"/>
    <w:rsid w:val="0054618B"/>
    <w:rsid w:val="00551661"/>
    <w:rsid w:val="00555C97"/>
    <w:rsid w:val="00556BDA"/>
    <w:rsid w:val="0056038C"/>
    <w:rsid w:val="00561F74"/>
    <w:rsid w:val="0056510F"/>
    <w:rsid w:val="005651CD"/>
    <w:rsid w:val="005672D1"/>
    <w:rsid w:val="00571536"/>
    <w:rsid w:val="0057580A"/>
    <w:rsid w:val="00575C59"/>
    <w:rsid w:val="00581785"/>
    <w:rsid w:val="00581C1A"/>
    <w:rsid w:val="005825B3"/>
    <w:rsid w:val="00584C51"/>
    <w:rsid w:val="00590159"/>
    <w:rsid w:val="00592496"/>
    <w:rsid w:val="005947E5"/>
    <w:rsid w:val="00596B69"/>
    <w:rsid w:val="005A4A0C"/>
    <w:rsid w:val="005A7E37"/>
    <w:rsid w:val="005B131E"/>
    <w:rsid w:val="005B1C47"/>
    <w:rsid w:val="005B7CD3"/>
    <w:rsid w:val="005C31AC"/>
    <w:rsid w:val="005C4231"/>
    <w:rsid w:val="005D0906"/>
    <w:rsid w:val="005D4909"/>
    <w:rsid w:val="005D7F55"/>
    <w:rsid w:val="005E275D"/>
    <w:rsid w:val="005E4BFC"/>
    <w:rsid w:val="0060205D"/>
    <w:rsid w:val="00603D63"/>
    <w:rsid w:val="00604DD0"/>
    <w:rsid w:val="006056F2"/>
    <w:rsid w:val="0061144F"/>
    <w:rsid w:val="0061263A"/>
    <w:rsid w:val="00613625"/>
    <w:rsid w:val="00616ED8"/>
    <w:rsid w:val="00617496"/>
    <w:rsid w:val="00621BC1"/>
    <w:rsid w:val="0062286D"/>
    <w:rsid w:val="00622DBB"/>
    <w:rsid w:val="00623021"/>
    <w:rsid w:val="006273CC"/>
    <w:rsid w:val="0063082E"/>
    <w:rsid w:val="00632F37"/>
    <w:rsid w:val="0063446A"/>
    <w:rsid w:val="0063450B"/>
    <w:rsid w:val="00636787"/>
    <w:rsid w:val="00643A6B"/>
    <w:rsid w:val="00655A6B"/>
    <w:rsid w:val="006610BD"/>
    <w:rsid w:val="00661C60"/>
    <w:rsid w:val="00665052"/>
    <w:rsid w:val="00666C88"/>
    <w:rsid w:val="00670452"/>
    <w:rsid w:val="0067748B"/>
    <w:rsid w:val="00677778"/>
    <w:rsid w:val="00681FF6"/>
    <w:rsid w:val="006851DA"/>
    <w:rsid w:val="00685F66"/>
    <w:rsid w:val="00690CCA"/>
    <w:rsid w:val="00694C12"/>
    <w:rsid w:val="006A5769"/>
    <w:rsid w:val="006A64B6"/>
    <w:rsid w:val="006B30FB"/>
    <w:rsid w:val="006B626B"/>
    <w:rsid w:val="006C037B"/>
    <w:rsid w:val="006C5571"/>
    <w:rsid w:val="006C72E6"/>
    <w:rsid w:val="006D586D"/>
    <w:rsid w:val="006D613F"/>
    <w:rsid w:val="006E6FE5"/>
    <w:rsid w:val="006E794F"/>
    <w:rsid w:val="006F0468"/>
    <w:rsid w:val="006F1BD6"/>
    <w:rsid w:val="006F338A"/>
    <w:rsid w:val="006F75C6"/>
    <w:rsid w:val="007000B9"/>
    <w:rsid w:val="00705682"/>
    <w:rsid w:val="0070594B"/>
    <w:rsid w:val="00706A7C"/>
    <w:rsid w:val="00707768"/>
    <w:rsid w:val="00711072"/>
    <w:rsid w:val="00711890"/>
    <w:rsid w:val="00715B45"/>
    <w:rsid w:val="00720FE6"/>
    <w:rsid w:val="007441FF"/>
    <w:rsid w:val="00746B5B"/>
    <w:rsid w:val="00750987"/>
    <w:rsid w:val="00754B3D"/>
    <w:rsid w:val="007560BD"/>
    <w:rsid w:val="00764E37"/>
    <w:rsid w:val="007659CA"/>
    <w:rsid w:val="00766F39"/>
    <w:rsid w:val="00776B9D"/>
    <w:rsid w:val="00781644"/>
    <w:rsid w:val="00781807"/>
    <w:rsid w:val="0078207E"/>
    <w:rsid w:val="00784521"/>
    <w:rsid w:val="00794637"/>
    <w:rsid w:val="007947D7"/>
    <w:rsid w:val="00795D83"/>
    <w:rsid w:val="007A0367"/>
    <w:rsid w:val="007A0A65"/>
    <w:rsid w:val="007A247D"/>
    <w:rsid w:val="007A25BD"/>
    <w:rsid w:val="007A4395"/>
    <w:rsid w:val="007A46D2"/>
    <w:rsid w:val="007A6187"/>
    <w:rsid w:val="007A65D8"/>
    <w:rsid w:val="007B4CB3"/>
    <w:rsid w:val="007B5719"/>
    <w:rsid w:val="007C1A97"/>
    <w:rsid w:val="007D1ADA"/>
    <w:rsid w:val="007D20F1"/>
    <w:rsid w:val="007D21B6"/>
    <w:rsid w:val="007D2345"/>
    <w:rsid w:val="007D4698"/>
    <w:rsid w:val="007E66B2"/>
    <w:rsid w:val="007F0E04"/>
    <w:rsid w:val="007F2741"/>
    <w:rsid w:val="007F5EE3"/>
    <w:rsid w:val="0080151E"/>
    <w:rsid w:val="008160E8"/>
    <w:rsid w:val="0082017F"/>
    <w:rsid w:val="008315EB"/>
    <w:rsid w:val="00836F39"/>
    <w:rsid w:val="00845FB5"/>
    <w:rsid w:val="00846D6C"/>
    <w:rsid w:val="00847907"/>
    <w:rsid w:val="00850761"/>
    <w:rsid w:val="00854FD6"/>
    <w:rsid w:val="008562C7"/>
    <w:rsid w:val="008644AD"/>
    <w:rsid w:val="00864566"/>
    <w:rsid w:val="00865406"/>
    <w:rsid w:val="00866CC5"/>
    <w:rsid w:val="00871CA5"/>
    <w:rsid w:val="00872FBF"/>
    <w:rsid w:val="008804F6"/>
    <w:rsid w:val="0088133B"/>
    <w:rsid w:val="00884C2A"/>
    <w:rsid w:val="008851F5"/>
    <w:rsid w:val="0089057C"/>
    <w:rsid w:val="008922B3"/>
    <w:rsid w:val="008938D2"/>
    <w:rsid w:val="008944DE"/>
    <w:rsid w:val="008964DE"/>
    <w:rsid w:val="008A14FA"/>
    <w:rsid w:val="008A28A8"/>
    <w:rsid w:val="008A3047"/>
    <w:rsid w:val="008B0F6D"/>
    <w:rsid w:val="008B21EA"/>
    <w:rsid w:val="008B24B2"/>
    <w:rsid w:val="008B7970"/>
    <w:rsid w:val="008C409E"/>
    <w:rsid w:val="008C60C0"/>
    <w:rsid w:val="008D0493"/>
    <w:rsid w:val="008D57A3"/>
    <w:rsid w:val="008D605E"/>
    <w:rsid w:val="008D6D04"/>
    <w:rsid w:val="008E78A4"/>
    <w:rsid w:val="008F1290"/>
    <w:rsid w:val="008F36DC"/>
    <w:rsid w:val="008F75F0"/>
    <w:rsid w:val="008F7FA3"/>
    <w:rsid w:val="00900070"/>
    <w:rsid w:val="009000A5"/>
    <w:rsid w:val="00916B44"/>
    <w:rsid w:val="0091708D"/>
    <w:rsid w:val="009225F7"/>
    <w:rsid w:val="00923822"/>
    <w:rsid w:val="009241CD"/>
    <w:rsid w:val="00924DE4"/>
    <w:rsid w:val="00934291"/>
    <w:rsid w:val="00936BE7"/>
    <w:rsid w:val="0094403D"/>
    <w:rsid w:val="00967E3C"/>
    <w:rsid w:val="00972E8B"/>
    <w:rsid w:val="00973181"/>
    <w:rsid w:val="00973595"/>
    <w:rsid w:val="00984D72"/>
    <w:rsid w:val="00985799"/>
    <w:rsid w:val="0098737B"/>
    <w:rsid w:val="00987CBF"/>
    <w:rsid w:val="00991A70"/>
    <w:rsid w:val="00993B26"/>
    <w:rsid w:val="009955CC"/>
    <w:rsid w:val="0099586B"/>
    <w:rsid w:val="009963CB"/>
    <w:rsid w:val="009A3904"/>
    <w:rsid w:val="009A4181"/>
    <w:rsid w:val="009A58C8"/>
    <w:rsid w:val="009A7C3E"/>
    <w:rsid w:val="009B05D2"/>
    <w:rsid w:val="009B08C4"/>
    <w:rsid w:val="009B5AD3"/>
    <w:rsid w:val="009B769F"/>
    <w:rsid w:val="009B7B83"/>
    <w:rsid w:val="009C2086"/>
    <w:rsid w:val="009C6C28"/>
    <w:rsid w:val="009D1341"/>
    <w:rsid w:val="009D4695"/>
    <w:rsid w:val="009D5BB3"/>
    <w:rsid w:val="009D61D2"/>
    <w:rsid w:val="009E1E2A"/>
    <w:rsid w:val="009E4B3E"/>
    <w:rsid w:val="009E78CC"/>
    <w:rsid w:val="009F2460"/>
    <w:rsid w:val="009F4680"/>
    <w:rsid w:val="009F5DDB"/>
    <w:rsid w:val="00A00BCF"/>
    <w:rsid w:val="00A05D2F"/>
    <w:rsid w:val="00A109CB"/>
    <w:rsid w:val="00A127B5"/>
    <w:rsid w:val="00A1593C"/>
    <w:rsid w:val="00A162F6"/>
    <w:rsid w:val="00A16AED"/>
    <w:rsid w:val="00A16FC6"/>
    <w:rsid w:val="00A206E4"/>
    <w:rsid w:val="00A209A5"/>
    <w:rsid w:val="00A2216A"/>
    <w:rsid w:val="00A34195"/>
    <w:rsid w:val="00A35374"/>
    <w:rsid w:val="00A45BA7"/>
    <w:rsid w:val="00A46B88"/>
    <w:rsid w:val="00A46F23"/>
    <w:rsid w:val="00A47E29"/>
    <w:rsid w:val="00A57120"/>
    <w:rsid w:val="00A57E80"/>
    <w:rsid w:val="00A610A8"/>
    <w:rsid w:val="00A63204"/>
    <w:rsid w:val="00A64AAC"/>
    <w:rsid w:val="00A6747B"/>
    <w:rsid w:val="00A7328A"/>
    <w:rsid w:val="00A74DD3"/>
    <w:rsid w:val="00A75795"/>
    <w:rsid w:val="00A80B6C"/>
    <w:rsid w:val="00A81495"/>
    <w:rsid w:val="00A84BCF"/>
    <w:rsid w:val="00A851C2"/>
    <w:rsid w:val="00A92B02"/>
    <w:rsid w:val="00AA1D34"/>
    <w:rsid w:val="00AB2869"/>
    <w:rsid w:val="00AC2B5E"/>
    <w:rsid w:val="00AD0FC1"/>
    <w:rsid w:val="00AD1D8E"/>
    <w:rsid w:val="00AD2725"/>
    <w:rsid w:val="00AD2754"/>
    <w:rsid w:val="00AD29F2"/>
    <w:rsid w:val="00AD7ADF"/>
    <w:rsid w:val="00AE1B0D"/>
    <w:rsid w:val="00AE5665"/>
    <w:rsid w:val="00AE73EB"/>
    <w:rsid w:val="00AE7E3D"/>
    <w:rsid w:val="00AF0D68"/>
    <w:rsid w:val="00B022F3"/>
    <w:rsid w:val="00B02C10"/>
    <w:rsid w:val="00B03CCB"/>
    <w:rsid w:val="00B0552D"/>
    <w:rsid w:val="00B06471"/>
    <w:rsid w:val="00B06ACC"/>
    <w:rsid w:val="00B06B1C"/>
    <w:rsid w:val="00B108F3"/>
    <w:rsid w:val="00B112FF"/>
    <w:rsid w:val="00B168D2"/>
    <w:rsid w:val="00B20572"/>
    <w:rsid w:val="00B22146"/>
    <w:rsid w:val="00B24816"/>
    <w:rsid w:val="00B24C9E"/>
    <w:rsid w:val="00B307B5"/>
    <w:rsid w:val="00B5215F"/>
    <w:rsid w:val="00B53E50"/>
    <w:rsid w:val="00B54F5A"/>
    <w:rsid w:val="00B653EF"/>
    <w:rsid w:val="00B66664"/>
    <w:rsid w:val="00B72C7D"/>
    <w:rsid w:val="00B805D6"/>
    <w:rsid w:val="00B8107F"/>
    <w:rsid w:val="00B81E1F"/>
    <w:rsid w:val="00B86D0D"/>
    <w:rsid w:val="00B87782"/>
    <w:rsid w:val="00B90A1E"/>
    <w:rsid w:val="00B95693"/>
    <w:rsid w:val="00BA4677"/>
    <w:rsid w:val="00BA5E73"/>
    <w:rsid w:val="00BA5FF4"/>
    <w:rsid w:val="00BA6EAC"/>
    <w:rsid w:val="00BC0380"/>
    <w:rsid w:val="00BC1986"/>
    <w:rsid w:val="00BC299B"/>
    <w:rsid w:val="00BC3805"/>
    <w:rsid w:val="00BC6763"/>
    <w:rsid w:val="00BC7D65"/>
    <w:rsid w:val="00BD06D9"/>
    <w:rsid w:val="00BD21A6"/>
    <w:rsid w:val="00BD5772"/>
    <w:rsid w:val="00BE0493"/>
    <w:rsid w:val="00BE090A"/>
    <w:rsid w:val="00BE0F26"/>
    <w:rsid w:val="00BE65AC"/>
    <w:rsid w:val="00BF5BCA"/>
    <w:rsid w:val="00BF643C"/>
    <w:rsid w:val="00C04445"/>
    <w:rsid w:val="00C04A70"/>
    <w:rsid w:val="00C074AE"/>
    <w:rsid w:val="00C07BB9"/>
    <w:rsid w:val="00C106FF"/>
    <w:rsid w:val="00C10F74"/>
    <w:rsid w:val="00C13161"/>
    <w:rsid w:val="00C153C3"/>
    <w:rsid w:val="00C1674D"/>
    <w:rsid w:val="00C17570"/>
    <w:rsid w:val="00C23E5E"/>
    <w:rsid w:val="00C249C4"/>
    <w:rsid w:val="00C27B0C"/>
    <w:rsid w:val="00C32034"/>
    <w:rsid w:val="00C327EC"/>
    <w:rsid w:val="00C35BFD"/>
    <w:rsid w:val="00C364BE"/>
    <w:rsid w:val="00C41503"/>
    <w:rsid w:val="00C5072D"/>
    <w:rsid w:val="00C51A9E"/>
    <w:rsid w:val="00C6009F"/>
    <w:rsid w:val="00C61D70"/>
    <w:rsid w:val="00C6216B"/>
    <w:rsid w:val="00C71797"/>
    <w:rsid w:val="00C73053"/>
    <w:rsid w:val="00C73A7B"/>
    <w:rsid w:val="00C80C03"/>
    <w:rsid w:val="00C81855"/>
    <w:rsid w:val="00C83D07"/>
    <w:rsid w:val="00C879BD"/>
    <w:rsid w:val="00C90179"/>
    <w:rsid w:val="00C943DC"/>
    <w:rsid w:val="00C95959"/>
    <w:rsid w:val="00C966AD"/>
    <w:rsid w:val="00C971BA"/>
    <w:rsid w:val="00CA3C89"/>
    <w:rsid w:val="00CB22B4"/>
    <w:rsid w:val="00CB4CF2"/>
    <w:rsid w:val="00CB6034"/>
    <w:rsid w:val="00CB6708"/>
    <w:rsid w:val="00CB7828"/>
    <w:rsid w:val="00CC05FE"/>
    <w:rsid w:val="00CC0E2F"/>
    <w:rsid w:val="00CD0BFD"/>
    <w:rsid w:val="00CD1246"/>
    <w:rsid w:val="00CD4D5F"/>
    <w:rsid w:val="00CD6988"/>
    <w:rsid w:val="00CE2BA5"/>
    <w:rsid w:val="00CE522C"/>
    <w:rsid w:val="00CE6D5B"/>
    <w:rsid w:val="00CF0A04"/>
    <w:rsid w:val="00CF23F4"/>
    <w:rsid w:val="00CF2F84"/>
    <w:rsid w:val="00CF450C"/>
    <w:rsid w:val="00CF5F93"/>
    <w:rsid w:val="00D07F0A"/>
    <w:rsid w:val="00D132DD"/>
    <w:rsid w:val="00D21D11"/>
    <w:rsid w:val="00D23842"/>
    <w:rsid w:val="00D24123"/>
    <w:rsid w:val="00D27B77"/>
    <w:rsid w:val="00D303B0"/>
    <w:rsid w:val="00D309F3"/>
    <w:rsid w:val="00D3277D"/>
    <w:rsid w:val="00D32B1E"/>
    <w:rsid w:val="00D35D42"/>
    <w:rsid w:val="00D36558"/>
    <w:rsid w:val="00D3729E"/>
    <w:rsid w:val="00D40C7E"/>
    <w:rsid w:val="00D40EA9"/>
    <w:rsid w:val="00D42C97"/>
    <w:rsid w:val="00D50A48"/>
    <w:rsid w:val="00D52AE0"/>
    <w:rsid w:val="00D5492D"/>
    <w:rsid w:val="00D60345"/>
    <w:rsid w:val="00D635CB"/>
    <w:rsid w:val="00D65335"/>
    <w:rsid w:val="00D65C42"/>
    <w:rsid w:val="00D7609D"/>
    <w:rsid w:val="00D77A95"/>
    <w:rsid w:val="00D80E49"/>
    <w:rsid w:val="00D8183E"/>
    <w:rsid w:val="00D83ACE"/>
    <w:rsid w:val="00D90E73"/>
    <w:rsid w:val="00D93B27"/>
    <w:rsid w:val="00DA3476"/>
    <w:rsid w:val="00DA7A5C"/>
    <w:rsid w:val="00DB1972"/>
    <w:rsid w:val="00DB26C2"/>
    <w:rsid w:val="00DB71B1"/>
    <w:rsid w:val="00DB7C8D"/>
    <w:rsid w:val="00DC4B55"/>
    <w:rsid w:val="00DC5BF5"/>
    <w:rsid w:val="00DD469F"/>
    <w:rsid w:val="00DE0D6F"/>
    <w:rsid w:val="00DE6DFE"/>
    <w:rsid w:val="00DF0F3F"/>
    <w:rsid w:val="00DF1D87"/>
    <w:rsid w:val="00DF24B2"/>
    <w:rsid w:val="00DF6E62"/>
    <w:rsid w:val="00E06E7C"/>
    <w:rsid w:val="00E07C62"/>
    <w:rsid w:val="00E10B7D"/>
    <w:rsid w:val="00E124C0"/>
    <w:rsid w:val="00E2004E"/>
    <w:rsid w:val="00E20413"/>
    <w:rsid w:val="00E22BBD"/>
    <w:rsid w:val="00E24468"/>
    <w:rsid w:val="00E26EDD"/>
    <w:rsid w:val="00E276C1"/>
    <w:rsid w:val="00E35D5A"/>
    <w:rsid w:val="00E419FC"/>
    <w:rsid w:val="00E445B3"/>
    <w:rsid w:val="00E44885"/>
    <w:rsid w:val="00E524E1"/>
    <w:rsid w:val="00E52833"/>
    <w:rsid w:val="00E60AE8"/>
    <w:rsid w:val="00E643CC"/>
    <w:rsid w:val="00E728F1"/>
    <w:rsid w:val="00E7294B"/>
    <w:rsid w:val="00E7311C"/>
    <w:rsid w:val="00E814C2"/>
    <w:rsid w:val="00E82CFA"/>
    <w:rsid w:val="00E85873"/>
    <w:rsid w:val="00E9314D"/>
    <w:rsid w:val="00EA2F3D"/>
    <w:rsid w:val="00EA59D1"/>
    <w:rsid w:val="00EA6713"/>
    <w:rsid w:val="00EA6A1A"/>
    <w:rsid w:val="00EB1CBE"/>
    <w:rsid w:val="00EB53FC"/>
    <w:rsid w:val="00EC2D7E"/>
    <w:rsid w:val="00EC3AA2"/>
    <w:rsid w:val="00EC6A4B"/>
    <w:rsid w:val="00EE3386"/>
    <w:rsid w:val="00EF5B0E"/>
    <w:rsid w:val="00EF70F4"/>
    <w:rsid w:val="00F00220"/>
    <w:rsid w:val="00F020DE"/>
    <w:rsid w:val="00F046C7"/>
    <w:rsid w:val="00F153E4"/>
    <w:rsid w:val="00F1685D"/>
    <w:rsid w:val="00F17F16"/>
    <w:rsid w:val="00F2294D"/>
    <w:rsid w:val="00F262D9"/>
    <w:rsid w:val="00F30237"/>
    <w:rsid w:val="00F30A70"/>
    <w:rsid w:val="00F34282"/>
    <w:rsid w:val="00F357B9"/>
    <w:rsid w:val="00F4158A"/>
    <w:rsid w:val="00F4185E"/>
    <w:rsid w:val="00F42044"/>
    <w:rsid w:val="00F5042D"/>
    <w:rsid w:val="00F560DB"/>
    <w:rsid w:val="00F62E3C"/>
    <w:rsid w:val="00F65C5B"/>
    <w:rsid w:val="00F70079"/>
    <w:rsid w:val="00F7313B"/>
    <w:rsid w:val="00F74D9A"/>
    <w:rsid w:val="00F74F19"/>
    <w:rsid w:val="00F75926"/>
    <w:rsid w:val="00F850B5"/>
    <w:rsid w:val="00F96844"/>
    <w:rsid w:val="00FA127A"/>
    <w:rsid w:val="00FB22F7"/>
    <w:rsid w:val="00FB34C0"/>
    <w:rsid w:val="00FB35DE"/>
    <w:rsid w:val="00FB41DF"/>
    <w:rsid w:val="00FB5978"/>
    <w:rsid w:val="00FB6110"/>
    <w:rsid w:val="00FC3175"/>
    <w:rsid w:val="00FC78A3"/>
    <w:rsid w:val="00FD3347"/>
    <w:rsid w:val="00FD7C48"/>
    <w:rsid w:val="00FE1E49"/>
    <w:rsid w:val="00FE6062"/>
    <w:rsid w:val="00FE7A02"/>
    <w:rsid w:val="00FF12B6"/>
    <w:rsid w:val="00FF53DE"/>
    <w:rsid w:val="00FF5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27B0C"/>
    <w:rPr>
      <w:rFonts w:ascii="Tahoma" w:hAnsi="Tahoma" w:cs="Tahoma"/>
      <w:sz w:val="16"/>
      <w:szCs w:val="16"/>
    </w:rPr>
  </w:style>
  <w:style w:type="character" w:styleId="a5">
    <w:name w:val="Strong"/>
    <w:basedOn w:val="a0"/>
    <w:uiPriority w:val="22"/>
    <w:qFormat/>
    <w:rsid w:val="003E4062"/>
    <w:rPr>
      <w:b/>
      <w:bCs/>
    </w:rPr>
  </w:style>
  <w:style w:type="character" w:customStyle="1" w:styleId="apple-converted-space">
    <w:name w:val="apple-converted-space"/>
    <w:basedOn w:val="a0"/>
    <w:rsid w:val="0089057C"/>
  </w:style>
  <w:style w:type="character" w:customStyle="1" w:styleId="3">
    <w:name w:val="Основной текст (3)_"/>
    <w:basedOn w:val="a0"/>
    <w:link w:val="30"/>
    <w:uiPriority w:val="99"/>
    <w:rsid w:val="002D00E5"/>
    <w:rPr>
      <w:b/>
      <w:bCs/>
      <w:sz w:val="28"/>
      <w:szCs w:val="28"/>
      <w:shd w:val="clear" w:color="auto" w:fill="FFFFFF"/>
    </w:rPr>
  </w:style>
  <w:style w:type="character" w:customStyle="1" w:styleId="2">
    <w:name w:val="Основной текст (2)_"/>
    <w:basedOn w:val="a0"/>
    <w:link w:val="20"/>
    <w:uiPriority w:val="99"/>
    <w:rsid w:val="002D00E5"/>
    <w:rPr>
      <w:sz w:val="28"/>
      <w:szCs w:val="28"/>
      <w:shd w:val="clear" w:color="auto" w:fill="FFFFFF"/>
    </w:rPr>
  </w:style>
  <w:style w:type="character" w:customStyle="1" w:styleId="21">
    <w:name w:val="Основной текст (2) + Полужирный"/>
    <w:aliases w:val="Интервал 3 pt"/>
    <w:basedOn w:val="2"/>
    <w:uiPriority w:val="99"/>
    <w:rsid w:val="002D00E5"/>
    <w:rPr>
      <w:b/>
      <w:bCs/>
      <w:spacing w:val="70"/>
      <w:sz w:val="28"/>
      <w:szCs w:val="28"/>
      <w:shd w:val="clear" w:color="auto" w:fill="FFFFFF"/>
    </w:rPr>
  </w:style>
  <w:style w:type="character" w:customStyle="1" w:styleId="210">
    <w:name w:val="Основной текст (2) + Полужирный1"/>
    <w:basedOn w:val="2"/>
    <w:uiPriority w:val="99"/>
    <w:rsid w:val="002D00E5"/>
    <w:rPr>
      <w:b/>
      <w:bCs/>
      <w:sz w:val="28"/>
      <w:szCs w:val="28"/>
      <w:shd w:val="clear" w:color="auto" w:fill="FFFFFF"/>
    </w:rPr>
  </w:style>
  <w:style w:type="character" w:customStyle="1" w:styleId="31">
    <w:name w:val="Основной текст (3) + Не полужирный"/>
    <w:basedOn w:val="3"/>
    <w:uiPriority w:val="99"/>
    <w:rsid w:val="002D00E5"/>
    <w:rPr>
      <w:b/>
      <w:bCs/>
      <w:sz w:val="28"/>
      <w:szCs w:val="28"/>
      <w:shd w:val="clear" w:color="auto" w:fill="FFFFFF"/>
    </w:rPr>
  </w:style>
  <w:style w:type="paragraph" w:customStyle="1" w:styleId="30">
    <w:name w:val="Основной текст (3)"/>
    <w:basedOn w:val="a"/>
    <w:link w:val="3"/>
    <w:uiPriority w:val="99"/>
    <w:rsid w:val="002D00E5"/>
    <w:pPr>
      <w:shd w:val="clear" w:color="auto" w:fill="FFFFFF"/>
      <w:spacing w:line="336" w:lineRule="exact"/>
    </w:pPr>
    <w:rPr>
      <w:b/>
      <w:bCs/>
      <w:sz w:val="28"/>
      <w:szCs w:val="28"/>
    </w:rPr>
  </w:style>
  <w:style w:type="paragraph" w:customStyle="1" w:styleId="20">
    <w:name w:val="Основной текст (2)"/>
    <w:basedOn w:val="a"/>
    <w:link w:val="2"/>
    <w:uiPriority w:val="99"/>
    <w:rsid w:val="002D00E5"/>
    <w:pPr>
      <w:shd w:val="clear" w:color="auto" w:fill="FFFFFF"/>
      <w:spacing w:line="330" w:lineRule="exact"/>
      <w:ind w:firstLine="720"/>
    </w:pPr>
    <w:rPr>
      <w:sz w:val="28"/>
      <w:szCs w:val="28"/>
    </w:rPr>
  </w:style>
  <w:style w:type="paragraph" w:styleId="a6">
    <w:name w:val="header"/>
    <w:basedOn w:val="a"/>
    <w:link w:val="a7"/>
    <w:rsid w:val="005B1C47"/>
    <w:pPr>
      <w:tabs>
        <w:tab w:val="center" w:pos="4677"/>
        <w:tab w:val="right" w:pos="9355"/>
      </w:tabs>
    </w:pPr>
  </w:style>
  <w:style w:type="character" w:customStyle="1" w:styleId="a7">
    <w:name w:val="Верхний колонтитул Знак"/>
    <w:basedOn w:val="a0"/>
    <w:link w:val="a6"/>
    <w:rsid w:val="005B1C47"/>
    <w:rPr>
      <w:sz w:val="24"/>
      <w:szCs w:val="24"/>
    </w:rPr>
  </w:style>
  <w:style w:type="paragraph" w:styleId="a8">
    <w:name w:val="footer"/>
    <w:basedOn w:val="a"/>
    <w:link w:val="a9"/>
    <w:rsid w:val="005B1C47"/>
    <w:pPr>
      <w:tabs>
        <w:tab w:val="center" w:pos="4677"/>
        <w:tab w:val="right" w:pos="9355"/>
      </w:tabs>
    </w:pPr>
  </w:style>
  <w:style w:type="character" w:customStyle="1" w:styleId="a9">
    <w:name w:val="Нижний колонтитул Знак"/>
    <w:basedOn w:val="a0"/>
    <w:link w:val="a8"/>
    <w:rsid w:val="005B1C47"/>
    <w:rPr>
      <w:sz w:val="24"/>
      <w:szCs w:val="24"/>
    </w:rPr>
  </w:style>
  <w:style w:type="paragraph" w:styleId="aa">
    <w:name w:val="Title"/>
    <w:basedOn w:val="a"/>
    <w:link w:val="ab"/>
    <w:qFormat/>
    <w:rsid w:val="006D613F"/>
    <w:pPr>
      <w:overflowPunct w:val="0"/>
      <w:autoSpaceDE w:val="0"/>
      <w:autoSpaceDN w:val="0"/>
      <w:adjustRightInd w:val="0"/>
      <w:jc w:val="center"/>
      <w:textAlignment w:val="baseline"/>
    </w:pPr>
    <w:rPr>
      <w:b/>
      <w:sz w:val="32"/>
      <w:szCs w:val="20"/>
    </w:rPr>
  </w:style>
  <w:style w:type="character" w:customStyle="1" w:styleId="ab">
    <w:name w:val="Название Знак"/>
    <w:basedOn w:val="a0"/>
    <w:link w:val="aa"/>
    <w:rsid w:val="006D613F"/>
    <w:rPr>
      <w:b/>
      <w:sz w:val="32"/>
    </w:rPr>
  </w:style>
  <w:style w:type="character" w:styleId="ac">
    <w:name w:val="Hyperlink"/>
    <w:basedOn w:val="a0"/>
    <w:uiPriority w:val="99"/>
    <w:unhideWhenUsed/>
    <w:rsid w:val="00AC2B5E"/>
    <w:rPr>
      <w:color w:val="0000FF"/>
      <w:u w:val="single"/>
    </w:rPr>
  </w:style>
  <w:style w:type="paragraph" w:styleId="ad">
    <w:name w:val="Normal (Web)"/>
    <w:basedOn w:val="a"/>
    <w:uiPriority w:val="99"/>
    <w:unhideWhenUsed/>
    <w:rsid w:val="00AC2B5E"/>
    <w:pPr>
      <w:spacing w:before="100" w:beforeAutospacing="1" w:after="100" w:afterAutospacing="1"/>
      <w:jc w:val="left"/>
    </w:pPr>
  </w:style>
  <w:style w:type="paragraph" w:customStyle="1" w:styleId="ConsPlusTitle">
    <w:name w:val="ConsPlusTitle"/>
    <w:rsid w:val="00AC2B5E"/>
    <w:pPr>
      <w:widowControl w:val="0"/>
      <w:autoSpaceDE w:val="0"/>
      <w:autoSpaceDN w:val="0"/>
      <w:adjustRightInd w:val="0"/>
      <w:jc w:val="left"/>
    </w:pPr>
    <w:rPr>
      <w:rFonts w:ascii="Arial" w:hAnsi="Arial" w:cs="Arial"/>
      <w:b/>
      <w:bCs/>
    </w:rPr>
  </w:style>
  <w:style w:type="paragraph" w:styleId="ae">
    <w:name w:val="List Paragraph"/>
    <w:basedOn w:val="a"/>
    <w:uiPriority w:val="34"/>
    <w:qFormat/>
    <w:rsid w:val="00AC2B5E"/>
    <w:pPr>
      <w:spacing w:after="200" w:line="276" w:lineRule="auto"/>
      <w:ind w:left="720"/>
      <w:contextualSpacing/>
      <w:jc w:val="left"/>
    </w:pPr>
    <w:rPr>
      <w:rFonts w:ascii="Calibri" w:hAnsi="Calibri"/>
      <w:sz w:val="22"/>
      <w:szCs w:val="22"/>
    </w:rPr>
  </w:style>
  <w:style w:type="character" w:customStyle="1" w:styleId="af">
    <w:name w:val="Основной текст_"/>
    <w:link w:val="1"/>
    <w:rsid w:val="000306CB"/>
    <w:rPr>
      <w:spacing w:val="3"/>
      <w:sz w:val="25"/>
      <w:szCs w:val="25"/>
      <w:shd w:val="clear" w:color="auto" w:fill="FFFFFF"/>
    </w:rPr>
  </w:style>
  <w:style w:type="paragraph" w:customStyle="1" w:styleId="1">
    <w:name w:val="Основной текст1"/>
    <w:basedOn w:val="a"/>
    <w:link w:val="af"/>
    <w:rsid w:val="000306CB"/>
    <w:pPr>
      <w:widowControl w:val="0"/>
      <w:shd w:val="clear" w:color="auto" w:fill="FFFFFF"/>
      <w:spacing w:before="420" w:after="420" w:line="0" w:lineRule="atLeast"/>
    </w:pPr>
    <w:rPr>
      <w:spacing w:val="3"/>
      <w:sz w:val="25"/>
      <w:szCs w:val="25"/>
    </w:rPr>
  </w:style>
  <w:style w:type="character" w:styleId="af0">
    <w:name w:val="Emphasis"/>
    <w:basedOn w:val="a0"/>
    <w:qFormat/>
    <w:rsid w:val="008F75F0"/>
    <w:rPr>
      <w:i/>
      <w:iCs/>
    </w:rPr>
  </w:style>
  <w:style w:type="paragraph" w:customStyle="1" w:styleId="ConsPlusNormal">
    <w:name w:val="ConsPlusNormal"/>
    <w:rsid w:val="005E275D"/>
    <w:pPr>
      <w:widowControl w:val="0"/>
      <w:autoSpaceDE w:val="0"/>
      <w:autoSpaceDN w:val="0"/>
      <w:adjustRightInd w:val="0"/>
      <w:ind w:firstLine="720"/>
      <w:jc w:val="left"/>
    </w:pPr>
    <w:rPr>
      <w:rFonts w:ascii="Arial" w:hAnsi="Arial" w:cs="Arial"/>
    </w:rPr>
  </w:style>
  <w:style w:type="paragraph" w:customStyle="1" w:styleId="ConsNormal">
    <w:name w:val="ConsNormal"/>
    <w:uiPriority w:val="99"/>
    <w:rsid w:val="008562C7"/>
    <w:pPr>
      <w:autoSpaceDE w:val="0"/>
      <w:autoSpaceDN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91777494">
      <w:bodyDiv w:val="1"/>
      <w:marLeft w:val="0"/>
      <w:marRight w:val="0"/>
      <w:marTop w:val="0"/>
      <w:marBottom w:val="0"/>
      <w:divBdr>
        <w:top w:val="none" w:sz="0" w:space="0" w:color="auto"/>
        <w:left w:val="none" w:sz="0" w:space="0" w:color="auto"/>
        <w:bottom w:val="none" w:sz="0" w:space="0" w:color="auto"/>
        <w:right w:val="none" w:sz="0" w:space="0" w:color="auto"/>
      </w:divBdr>
    </w:div>
    <w:div w:id="428430446">
      <w:bodyDiv w:val="1"/>
      <w:marLeft w:val="0"/>
      <w:marRight w:val="0"/>
      <w:marTop w:val="0"/>
      <w:marBottom w:val="0"/>
      <w:divBdr>
        <w:top w:val="none" w:sz="0" w:space="0" w:color="auto"/>
        <w:left w:val="none" w:sz="0" w:space="0" w:color="auto"/>
        <w:bottom w:val="none" w:sz="0" w:space="0" w:color="auto"/>
        <w:right w:val="none" w:sz="0" w:space="0" w:color="auto"/>
      </w:divBdr>
    </w:div>
    <w:div w:id="520167806">
      <w:bodyDiv w:val="1"/>
      <w:marLeft w:val="0"/>
      <w:marRight w:val="0"/>
      <w:marTop w:val="0"/>
      <w:marBottom w:val="0"/>
      <w:divBdr>
        <w:top w:val="none" w:sz="0" w:space="0" w:color="auto"/>
        <w:left w:val="none" w:sz="0" w:space="0" w:color="auto"/>
        <w:bottom w:val="none" w:sz="0" w:space="0" w:color="auto"/>
        <w:right w:val="none" w:sz="0" w:space="0" w:color="auto"/>
      </w:divBdr>
    </w:div>
    <w:div w:id="686759838">
      <w:bodyDiv w:val="1"/>
      <w:marLeft w:val="0"/>
      <w:marRight w:val="0"/>
      <w:marTop w:val="0"/>
      <w:marBottom w:val="0"/>
      <w:divBdr>
        <w:top w:val="none" w:sz="0" w:space="0" w:color="auto"/>
        <w:left w:val="none" w:sz="0" w:space="0" w:color="auto"/>
        <w:bottom w:val="none" w:sz="0" w:space="0" w:color="auto"/>
        <w:right w:val="none" w:sz="0" w:space="0" w:color="auto"/>
      </w:divBdr>
    </w:div>
    <w:div w:id="999970082">
      <w:bodyDiv w:val="1"/>
      <w:marLeft w:val="0"/>
      <w:marRight w:val="0"/>
      <w:marTop w:val="0"/>
      <w:marBottom w:val="0"/>
      <w:divBdr>
        <w:top w:val="none" w:sz="0" w:space="0" w:color="auto"/>
        <w:left w:val="none" w:sz="0" w:space="0" w:color="auto"/>
        <w:bottom w:val="none" w:sz="0" w:space="0" w:color="auto"/>
        <w:right w:val="none" w:sz="0" w:space="0" w:color="auto"/>
      </w:divBdr>
    </w:div>
    <w:div w:id="1124080935">
      <w:bodyDiv w:val="1"/>
      <w:marLeft w:val="0"/>
      <w:marRight w:val="0"/>
      <w:marTop w:val="0"/>
      <w:marBottom w:val="0"/>
      <w:divBdr>
        <w:top w:val="none" w:sz="0" w:space="0" w:color="auto"/>
        <w:left w:val="none" w:sz="0" w:space="0" w:color="auto"/>
        <w:bottom w:val="none" w:sz="0" w:space="0" w:color="auto"/>
        <w:right w:val="none" w:sz="0" w:space="0" w:color="auto"/>
      </w:divBdr>
    </w:div>
    <w:div w:id="1189416292">
      <w:bodyDiv w:val="1"/>
      <w:marLeft w:val="0"/>
      <w:marRight w:val="0"/>
      <w:marTop w:val="0"/>
      <w:marBottom w:val="0"/>
      <w:divBdr>
        <w:top w:val="none" w:sz="0" w:space="0" w:color="auto"/>
        <w:left w:val="none" w:sz="0" w:space="0" w:color="auto"/>
        <w:bottom w:val="none" w:sz="0" w:space="0" w:color="auto"/>
        <w:right w:val="none" w:sz="0" w:space="0" w:color="auto"/>
      </w:divBdr>
    </w:div>
    <w:div w:id="1629623991">
      <w:bodyDiv w:val="1"/>
      <w:marLeft w:val="0"/>
      <w:marRight w:val="0"/>
      <w:marTop w:val="0"/>
      <w:marBottom w:val="0"/>
      <w:divBdr>
        <w:top w:val="none" w:sz="0" w:space="0" w:color="auto"/>
        <w:left w:val="none" w:sz="0" w:space="0" w:color="auto"/>
        <w:bottom w:val="none" w:sz="0" w:space="0" w:color="auto"/>
        <w:right w:val="none" w:sz="0" w:space="0" w:color="auto"/>
      </w:divBdr>
    </w:div>
    <w:div w:id="1631935217">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F093-785E-4BF7-A122-20CA752E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ShiloD</dc:creator>
  <cp:lastModifiedBy>Userr</cp:lastModifiedBy>
  <cp:revision>5</cp:revision>
  <cp:lastPrinted>2025-03-11T00:34:00Z</cp:lastPrinted>
  <dcterms:created xsi:type="dcterms:W3CDTF">2025-03-13T06:43:00Z</dcterms:created>
  <dcterms:modified xsi:type="dcterms:W3CDTF">2025-03-26T00:49:00Z</dcterms:modified>
</cp:coreProperties>
</file>