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79" w:rsidRPr="001465DF" w:rsidRDefault="00EC1279" w:rsidP="00E971FF">
      <w:pPr>
        <w:jc w:val="center"/>
        <w:rPr>
          <w:b/>
          <w:sz w:val="28"/>
          <w:szCs w:val="28"/>
        </w:rPr>
      </w:pPr>
      <w:r w:rsidRPr="001465DF">
        <w:rPr>
          <w:b/>
          <w:sz w:val="28"/>
          <w:szCs w:val="28"/>
        </w:rPr>
        <w:t>АДМИНИСТРАЦИЯ ГОРОДСКОГО ПОСЕЛЕНИЯ</w:t>
      </w:r>
    </w:p>
    <w:p w:rsidR="00EC1279" w:rsidRPr="001465DF" w:rsidRDefault="00EC1279" w:rsidP="00E971FF">
      <w:pPr>
        <w:jc w:val="center"/>
        <w:rPr>
          <w:b/>
          <w:sz w:val="28"/>
          <w:szCs w:val="28"/>
        </w:rPr>
      </w:pPr>
      <w:r w:rsidRPr="001465DF">
        <w:rPr>
          <w:b/>
          <w:sz w:val="28"/>
          <w:szCs w:val="28"/>
        </w:rPr>
        <w:t>«ГОРОД КРАСНОКАМЕНСК» МУНИЦИПАЛЬНОГО РАЙОНА</w:t>
      </w:r>
    </w:p>
    <w:p w:rsidR="00EC1279" w:rsidRPr="001465DF" w:rsidRDefault="00EC1279" w:rsidP="00E971FF">
      <w:pPr>
        <w:jc w:val="center"/>
        <w:rPr>
          <w:b/>
          <w:sz w:val="28"/>
          <w:szCs w:val="28"/>
        </w:rPr>
      </w:pPr>
      <w:r w:rsidRPr="001465DF">
        <w:rPr>
          <w:b/>
          <w:sz w:val="28"/>
          <w:szCs w:val="28"/>
        </w:rPr>
        <w:t>«ГОРОД КРАСНОКАМЕНСК И КРАСНОКАМЕНСКИЙ РАЙОН»</w:t>
      </w:r>
    </w:p>
    <w:p w:rsidR="00EC1279" w:rsidRPr="001465DF" w:rsidRDefault="00EC1279" w:rsidP="00E971FF">
      <w:pPr>
        <w:jc w:val="center"/>
        <w:rPr>
          <w:b/>
        </w:rPr>
      </w:pPr>
      <w:r w:rsidRPr="001465DF">
        <w:rPr>
          <w:b/>
          <w:sz w:val="28"/>
          <w:szCs w:val="28"/>
        </w:rPr>
        <w:t>ЗАБАЙКАЛЬСКОГО КРАЯ</w:t>
      </w:r>
    </w:p>
    <w:p w:rsidR="00EC1279" w:rsidRPr="001465DF" w:rsidRDefault="00EC1279" w:rsidP="00E971FF">
      <w:pPr>
        <w:pStyle w:val="1"/>
        <w:jc w:val="center"/>
        <w:rPr>
          <w:rFonts w:ascii="Times New Roman" w:hAnsi="Times New Roman" w:cs="Times New Roman"/>
          <w:sz w:val="40"/>
        </w:rPr>
      </w:pPr>
      <w:r w:rsidRPr="001465DF">
        <w:rPr>
          <w:rFonts w:ascii="Times New Roman" w:hAnsi="Times New Roman" w:cs="Times New Roman"/>
          <w:sz w:val="40"/>
        </w:rPr>
        <w:t>ПОСТАНОВЛЕНИЕ</w:t>
      </w:r>
    </w:p>
    <w:p w:rsidR="00AB0772" w:rsidRDefault="00AB0772" w:rsidP="00E971FF">
      <w:pPr>
        <w:spacing w:line="360" w:lineRule="auto"/>
        <w:rPr>
          <w:sz w:val="28"/>
          <w:szCs w:val="28"/>
        </w:rPr>
      </w:pPr>
    </w:p>
    <w:p w:rsidR="00EC1279" w:rsidRPr="00252FA7" w:rsidRDefault="00AB0772" w:rsidP="00E971FF">
      <w:pPr>
        <w:spacing w:line="360" w:lineRule="auto"/>
        <w:rPr>
          <w:sz w:val="28"/>
          <w:szCs w:val="28"/>
        </w:rPr>
      </w:pPr>
      <w:r>
        <w:rPr>
          <w:sz w:val="28"/>
          <w:szCs w:val="28"/>
        </w:rPr>
        <w:t>25</w:t>
      </w:r>
      <w:r w:rsidR="00DB6609">
        <w:rPr>
          <w:sz w:val="28"/>
          <w:szCs w:val="28"/>
        </w:rPr>
        <w:t xml:space="preserve"> </w:t>
      </w:r>
      <w:r w:rsidR="003B5250" w:rsidRPr="003B5250">
        <w:rPr>
          <w:sz w:val="28"/>
          <w:szCs w:val="28"/>
        </w:rPr>
        <w:t>янва</w:t>
      </w:r>
      <w:r w:rsidR="009E2F02" w:rsidRPr="003B5250">
        <w:rPr>
          <w:sz w:val="28"/>
          <w:szCs w:val="28"/>
        </w:rPr>
        <w:t>ря</w:t>
      </w:r>
      <w:r w:rsidR="00DB6609">
        <w:rPr>
          <w:sz w:val="28"/>
          <w:szCs w:val="28"/>
        </w:rPr>
        <w:t xml:space="preserve"> </w:t>
      </w:r>
      <w:r w:rsidR="009E2F02" w:rsidRPr="003B5250">
        <w:rPr>
          <w:sz w:val="28"/>
          <w:szCs w:val="28"/>
        </w:rPr>
        <w:t xml:space="preserve"> </w:t>
      </w:r>
      <w:r w:rsidR="00EC1279" w:rsidRPr="003B5250">
        <w:rPr>
          <w:sz w:val="28"/>
          <w:szCs w:val="28"/>
        </w:rPr>
        <w:t>201</w:t>
      </w:r>
      <w:r w:rsidR="003B5250" w:rsidRPr="003B5250">
        <w:rPr>
          <w:sz w:val="28"/>
          <w:szCs w:val="28"/>
        </w:rPr>
        <w:t>9</w:t>
      </w:r>
      <w:r w:rsidR="00EC1279" w:rsidRPr="003B5250">
        <w:rPr>
          <w:sz w:val="28"/>
          <w:szCs w:val="28"/>
        </w:rPr>
        <w:t xml:space="preserve"> года</w:t>
      </w:r>
      <w:r w:rsidR="00EC1279" w:rsidRPr="003B5250">
        <w:rPr>
          <w:sz w:val="28"/>
          <w:szCs w:val="28"/>
        </w:rPr>
        <w:tab/>
      </w:r>
      <w:r w:rsidR="00EC1279" w:rsidRPr="003B5250">
        <w:rPr>
          <w:sz w:val="28"/>
          <w:szCs w:val="28"/>
        </w:rPr>
        <w:tab/>
      </w:r>
      <w:r w:rsidR="00EC1279" w:rsidRPr="003B5250">
        <w:rPr>
          <w:sz w:val="28"/>
          <w:szCs w:val="28"/>
        </w:rPr>
        <w:tab/>
        <w:t xml:space="preserve">№ </w:t>
      </w:r>
      <w:r>
        <w:rPr>
          <w:sz w:val="28"/>
          <w:szCs w:val="28"/>
        </w:rPr>
        <w:t>34</w:t>
      </w:r>
    </w:p>
    <w:p w:rsidR="00EC1279" w:rsidRPr="00252FA7" w:rsidRDefault="00EC1279" w:rsidP="00E971FF">
      <w:pPr>
        <w:ind w:firstLine="709"/>
        <w:jc w:val="center"/>
        <w:rPr>
          <w:sz w:val="28"/>
          <w:szCs w:val="28"/>
        </w:rPr>
      </w:pPr>
      <w:r w:rsidRPr="00252FA7">
        <w:rPr>
          <w:sz w:val="28"/>
          <w:szCs w:val="28"/>
        </w:rPr>
        <w:t>г. Краснокаменск</w:t>
      </w:r>
    </w:p>
    <w:p w:rsidR="00EC1279" w:rsidRPr="00252FA7" w:rsidRDefault="00EC1279" w:rsidP="00E971FF">
      <w:pPr>
        <w:ind w:firstLine="709"/>
        <w:jc w:val="both"/>
        <w:rPr>
          <w:b/>
          <w:sz w:val="28"/>
          <w:szCs w:val="28"/>
        </w:rPr>
      </w:pPr>
    </w:p>
    <w:p w:rsidR="00EC1279" w:rsidRPr="00252FA7" w:rsidRDefault="00EC1279" w:rsidP="00E971FF">
      <w:pPr>
        <w:widowControl/>
        <w:jc w:val="both"/>
        <w:rPr>
          <w:b/>
          <w:color w:val="000000"/>
          <w:spacing w:val="2"/>
          <w:sz w:val="28"/>
          <w:szCs w:val="28"/>
        </w:rPr>
      </w:pPr>
      <w:r w:rsidRPr="00252FA7">
        <w:rPr>
          <w:b/>
          <w:color w:val="000000"/>
          <w:spacing w:val="2"/>
          <w:sz w:val="28"/>
          <w:szCs w:val="28"/>
        </w:rPr>
        <w:t>Об утверждении муниципальной программы «</w:t>
      </w:r>
      <w:r w:rsidRPr="00EC1279">
        <w:rPr>
          <w:rFonts w:eastAsia="Calibri"/>
          <w:b/>
          <w:bCs/>
          <w:sz w:val="28"/>
          <w:szCs w:val="28"/>
          <w:lang w:eastAsia="en-US"/>
        </w:rPr>
        <w:t>Комплексное развитие транспортной инфраструктуры городского поселения «Город Краснокаменск</w:t>
      </w:r>
      <w:r w:rsidR="003F13B5">
        <w:rPr>
          <w:b/>
          <w:color w:val="000000"/>
          <w:spacing w:val="2"/>
          <w:sz w:val="28"/>
          <w:szCs w:val="28"/>
        </w:rPr>
        <w:t>»</w:t>
      </w:r>
    </w:p>
    <w:p w:rsidR="00C71182" w:rsidRDefault="00A5232B" w:rsidP="00E971FF">
      <w:pPr>
        <w:jc w:val="center"/>
        <w:rPr>
          <w:bCs/>
          <w:i/>
          <w:sz w:val="20"/>
          <w:szCs w:val="20"/>
        </w:rPr>
      </w:pPr>
      <w:r>
        <w:rPr>
          <w:bCs/>
          <w:i/>
          <w:sz w:val="20"/>
          <w:szCs w:val="20"/>
        </w:rPr>
        <w:t xml:space="preserve">(в редакции Постановлений </w:t>
      </w:r>
      <w:r w:rsidR="00C71182">
        <w:rPr>
          <w:bCs/>
          <w:i/>
          <w:sz w:val="20"/>
          <w:szCs w:val="20"/>
        </w:rPr>
        <w:t>Администрации городского поселения «Город Краснокаменск» от 29.03.2019 г. № 271, от 06.06.2019 г. № 525, от 25.10.2019 г. № 976, от 23.12.2019 г. № 1178</w:t>
      </w:r>
      <w:r w:rsidR="00333346">
        <w:rPr>
          <w:bCs/>
          <w:i/>
          <w:sz w:val="20"/>
          <w:szCs w:val="20"/>
        </w:rPr>
        <w:t>, от 20.02.2020 г. № 162</w:t>
      </w:r>
      <w:r w:rsidR="00667ADA">
        <w:rPr>
          <w:bCs/>
          <w:i/>
          <w:sz w:val="20"/>
          <w:szCs w:val="20"/>
        </w:rPr>
        <w:t>, от 28.12.2020 г. № 1070</w:t>
      </w:r>
      <w:r w:rsidR="00354E5A">
        <w:rPr>
          <w:bCs/>
          <w:i/>
          <w:sz w:val="20"/>
          <w:szCs w:val="20"/>
        </w:rPr>
        <w:t xml:space="preserve">, от 19.02.2021 </w:t>
      </w:r>
      <w:r w:rsidR="00A9642A">
        <w:rPr>
          <w:bCs/>
          <w:i/>
          <w:sz w:val="20"/>
          <w:szCs w:val="20"/>
        </w:rPr>
        <w:t>№ 109</w:t>
      </w:r>
      <w:r w:rsidR="00DA7288">
        <w:rPr>
          <w:bCs/>
          <w:i/>
          <w:sz w:val="20"/>
          <w:szCs w:val="20"/>
        </w:rPr>
        <w:t>, от 30.12.2021 №1313</w:t>
      </w:r>
      <w:r w:rsidR="00CE57E9">
        <w:rPr>
          <w:bCs/>
          <w:i/>
          <w:sz w:val="20"/>
          <w:szCs w:val="20"/>
        </w:rPr>
        <w:t>, от 30.12.2022 №1248</w:t>
      </w:r>
      <w:r w:rsidR="00C71182">
        <w:rPr>
          <w:bCs/>
          <w:i/>
          <w:sz w:val="20"/>
          <w:szCs w:val="20"/>
        </w:rPr>
        <w:t>)</w:t>
      </w:r>
    </w:p>
    <w:p w:rsidR="00EC1279" w:rsidRPr="00252FA7" w:rsidRDefault="00EC1279" w:rsidP="00E971FF">
      <w:pPr>
        <w:ind w:right="98" w:firstLine="709"/>
        <w:rPr>
          <w:sz w:val="28"/>
          <w:szCs w:val="28"/>
        </w:rPr>
      </w:pPr>
    </w:p>
    <w:p w:rsidR="00204E52" w:rsidRDefault="00EC1279" w:rsidP="00E971FF">
      <w:pPr>
        <w:ind w:firstLine="567"/>
        <w:jc w:val="both"/>
        <w:rPr>
          <w:color w:val="000000"/>
          <w:spacing w:val="1"/>
          <w:sz w:val="28"/>
          <w:szCs w:val="28"/>
        </w:rPr>
      </w:pPr>
      <w:r w:rsidRPr="00B155B9">
        <w:rPr>
          <w:color w:val="000000"/>
          <w:spacing w:val="1"/>
          <w:sz w:val="28"/>
          <w:szCs w:val="28"/>
        </w:rPr>
        <w:t xml:space="preserve">В соответствии с </w:t>
      </w:r>
      <w:r w:rsidRPr="00B155B9">
        <w:rPr>
          <w:sz w:val="28"/>
          <w:szCs w:val="28"/>
        </w:rPr>
        <w:t xml:space="preserve">пунктом 5 части 1 статьи 14 Федерального закона от 06 октября 2003 года №131-ФЗ «Об общих принципах организации местного самоуправления в Российской Федерации», </w:t>
      </w:r>
      <w:r w:rsidRPr="00EC1279">
        <w:rPr>
          <w:rFonts w:eastAsia="Calibri"/>
          <w:sz w:val="28"/>
          <w:szCs w:val="28"/>
          <w:lang w:eastAsia="en-US"/>
        </w:rPr>
        <w:t>Постановлением Правительства Российской Федерации от 25 декабря 2015 г</w:t>
      </w:r>
      <w:r w:rsidR="00204E52">
        <w:rPr>
          <w:rFonts w:eastAsia="Calibri"/>
          <w:sz w:val="28"/>
          <w:szCs w:val="28"/>
          <w:lang w:eastAsia="en-US"/>
        </w:rPr>
        <w:t>ода</w:t>
      </w:r>
      <w:r w:rsidRPr="00EC1279">
        <w:rPr>
          <w:rFonts w:eastAsia="Calibri"/>
          <w:sz w:val="28"/>
          <w:szCs w:val="28"/>
          <w:lang w:eastAsia="en-US"/>
        </w:rPr>
        <w:t xml:space="preserve"> № 1440 «Об утверждении требований к программам комплексного развития транспортной инфраструктуры поселений, городских округов»</w:t>
      </w:r>
      <w:r w:rsidRPr="00B155B9">
        <w:rPr>
          <w:sz w:val="28"/>
          <w:szCs w:val="28"/>
        </w:rPr>
        <w:t xml:space="preserve">, </w:t>
      </w:r>
      <w:r>
        <w:rPr>
          <w:sz w:val="28"/>
          <w:szCs w:val="28"/>
        </w:rPr>
        <w:t>Порядк</w:t>
      </w:r>
      <w:r w:rsidR="00204E52">
        <w:rPr>
          <w:sz w:val="28"/>
          <w:szCs w:val="28"/>
        </w:rPr>
        <w:t>ом</w:t>
      </w:r>
      <w:r w:rsidR="00DB6609">
        <w:rPr>
          <w:sz w:val="28"/>
          <w:szCs w:val="28"/>
        </w:rPr>
        <w:t xml:space="preserve"> </w:t>
      </w:r>
      <w:r w:rsidR="00204E52" w:rsidRPr="00204E52">
        <w:rPr>
          <w:sz w:val="28"/>
          <w:szCs w:val="28"/>
        </w:rPr>
        <w:t>предоставления и расходования субсидий из средств дорожного фонда Забайкальского края бюджетам муниципальных районов и городских округов Забайкальского края</w:t>
      </w:r>
      <w:r>
        <w:rPr>
          <w:sz w:val="28"/>
          <w:szCs w:val="28"/>
        </w:rPr>
        <w:t>, утвержденн</w:t>
      </w:r>
      <w:r w:rsidR="0035094D">
        <w:rPr>
          <w:sz w:val="28"/>
          <w:szCs w:val="28"/>
        </w:rPr>
        <w:t>ы</w:t>
      </w:r>
      <w:r w:rsidR="00204E52">
        <w:rPr>
          <w:sz w:val="28"/>
          <w:szCs w:val="28"/>
        </w:rPr>
        <w:t>м</w:t>
      </w:r>
      <w:r>
        <w:rPr>
          <w:sz w:val="28"/>
          <w:szCs w:val="28"/>
        </w:rPr>
        <w:t xml:space="preserve"> Постановлением П</w:t>
      </w:r>
      <w:r w:rsidRPr="001465DF">
        <w:rPr>
          <w:sz w:val="28"/>
          <w:szCs w:val="28"/>
        </w:rPr>
        <w:t>равительств</w:t>
      </w:r>
      <w:r>
        <w:rPr>
          <w:sz w:val="28"/>
          <w:szCs w:val="28"/>
        </w:rPr>
        <w:t>а</w:t>
      </w:r>
      <w:r w:rsidR="00DB6609">
        <w:rPr>
          <w:sz w:val="28"/>
          <w:szCs w:val="28"/>
        </w:rPr>
        <w:t xml:space="preserve"> </w:t>
      </w:r>
      <w:r>
        <w:rPr>
          <w:sz w:val="28"/>
          <w:szCs w:val="28"/>
        </w:rPr>
        <w:t>З</w:t>
      </w:r>
      <w:r w:rsidRPr="001465DF">
        <w:rPr>
          <w:sz w:val="28"/>
          <w:szCs w:val="28"/>
        </w:rPr>
        <w:t>абайкальского края</w:t>
      </w:r>
      <w:r w:rsidR="00DB6609">
        <w:rPr>
          <w:sz w:val="28"/>
          <w:szCs w:val="28"/>
        </w:rPr>
        <w:t xml:space="preserve"> </w:t>
      </w:r>
      <w:r w:rsidRPr="001465DF">
        <w:rPr>
          <w:sz w:val="28"/>
          <w:szCs w:val="28"/>
        </w:rPr>
        <w:t>от 18 декабря 2012 г</w:t>
      </w:r>
      <w:r w:rsidR="00204E52">
        <w:rPr>
          <w:sz w:val="28"/>
          <w:szCs w:val="28"/>
        </w:rPr>
        <w:t>ода</w:t>
      </w:r>
      <w:r w:rsidR="00DB6609">
        <w:rPr>
          <w:sz w:val="28"/>
          <w:szCs w:val="28"/>
        </w:rPr>
        <w:t xml:space="preserve"> </w:t>
      </w:r>
      <w:r>
        <w:rPr>
          <w:sz w:val="28"/>
          <w:szCs w:val="28"/>
        </w:rPr>
        <w:t>№</w:t>
      </w:r>
      <w:r w:rsidRPr="001465DF">
        <w:rPr>
          <w:sz w:val="28"/>
          <w:szCs w:val="28"/>
        </w:rPr>
        <w:t xml:space="preserve"> 551</w:t>
      </w:r>
      <w:r>
        <w:rPr>
          <w:sz w:val="28"/>
          <w:szCs w:val="28"/>
        </w:rPr>
        <w:t xml:space="preserve">, </w:t>
      </w:r>
      <w:r w:rsidRPr="00EC1279">
        <w:rPr>
          <w:sz w:val="28"/>
          <w:szCs w:val="28"/>
        </w:rPr>
        <w:t>Порядком разработки, реализации и оценки эффективности муниципальных программ городского поселения «Город Краснокаменск», утвержденным Постановлением Администрации городского поселения «Город Краснокаменск» от 30 января 2014 года № 66, руководствуясь Уставом</w:t>
      </w:r>
      <w:r w:rsidRPr="00B155B9">
        <w:rPr>
          <w:sz w:val="28"/>
          <w:szCs w:val="28"/>
        </w:rPr>
        <w:t xml:space="preserve"> городского поселения «Город Краснокаменск»</w:t>
      </w:r>
      <w:r w:rsidRPr="00B155B9">
        <w:rPr>
          <w:color w:val="000000"/>
          <w:spacing w:val="1"/>
          <w:sz w:val="28"/>
          <w:szCs w:val="28"/>
        </w:rPr>
        <w:t>,</w:t>
      </w:r>
    </w:p>
    <w:p w:rsidR="00EC1279" w:rsidRPr="00204E52" w:rsidRDefault="00EC1279" w:rsidP="00E971FF">
      <w:pPr>
        <w:jc w:val="both"/>
        <w:rPr>
          <w:color w:val="000000"/>
          <w:spacing w:val="1"/>
          <w:sz w:val="28"/>
          <w:szCs w:val="28"/>
        </w:rPr>
      </w:pPr>
      <w:r w:rsidRPr="00B155B9">
        <w:rPr>
          <w:b/>
          <w:color w:val="000000"/>
          <w:spacing w:val="1"/>
          <w:sz w:val="28"/>
          <w:szCs w:val="28"/>
        </w:rPr>
        <w:t>п о с т а н о в л я ю:</w:t>
      </w:r>
    </w:p>
    <w:p w:rsidR="00EC1279" w:rsidRPr="00252FA7" w:rsidRDefault="00EC1279" w:rsidP="00E971FF">
      <w:pPr>
        <w:ind w:firstLine="708"/>
        <w:jc w:val="both"/>
        <w:rPr>
          <w:b/>
          <w:sz w:val="28"/>
          <w:szCs w:val="28"/>
        </w:rPr>
      </w:pPr>
    </w:p>
    <w:p w:rsidR="00EC1279" w:rsidRPr="00252FA7" w:rsidRDefault="00EC1279" w:rsidP="00E971FF">
      <w:pPr>
        <w:spacing w:line="324" w:lineRule="exact"/>
        <w:ind w:right="-82" w:firstLine="708"/>
        <w:jc w:val="both"/>
        <w:rPr>
          <w:color w:val="000000"/>
          <w:spacing w:val="2"/>
          <w:sz w:val="28"/>
          <w:szCs w:val="28"/>
        </w:rPr>
      </w:pPr>
      <w:r>
        <w:rPr>
          <w:color w:val="000000"/>
          <w:spacing w:val="1"/>
          <w:sz w:val="28"/>
          <w:szCs w:val="28"/>
        </w:rPr>
        <w:t xml:space="preserve">1. </w:t>
      </w:r>
      <w:r w:rsidRPr="00252FA7">
        <w:rPr>
          <w:color w:val="000000"/>
          <w:spacing w:val="1"/>
          <w:sz w:val="28"/>
          <w:szCs w:val="28"/>
        </w:rPr>
        <w:t xml:space="preserve">Утвердить прилагаемую муниципальную программу </w:t>
      </w:r>
      <w:r w:rsidRPr="00252FA7">
        <w:rPr>
          <w:color w:val="000000"/>
          <w:spacing w:val="2"/>
          <w:sz w:val="28"/>
          <w:szCs w:val="28"/>
        </w:rPr>
        <w:t>«</w:t>
      </w:r>
      <w:r w:rsidRPr="00EC1279">
        <w:rPr>
          <w:rFonts w:eastAsia="Calibri"/>
          <w:bCs/>
          <w:sz w:val="28"/>
          <w:szCs w:val="28"/>
          <w:lang w:eastAsia="en-US"/>
        </w:rPr>
        <w:t>Комплексное развитие транспортной инфраструктуры городского поселения «Город Краснокаменск</w:t>
      </w:r>
      <w:r w:rsidRPr="00252FA7">
        <w:rPr>
          <w:color w:val="000000"/>
          <w:spacing w:val="2"/>
          <w:sz w:val="28"/>
          <w:szCs w:val="28"/>
        </w:rPr>
        <w:t>»</w:t>
      </w:r>
      <w:r w:rsidR="0035094D">
        <w:rPr>
          <w:color w:val="000000"/>
          <w:spacing w:val="2"/>
          <w:sz w:val="28"/>
          <w:szCs w:val="28"/>
        </w:rPr>
        <w:t>.</w:t>
      </w:r>
    </w:p>
    <w:p w:rsidR="00EC1279" w:rsidRPr="00252FA7" w:rsidRDefault="00EC1279" w:rsidP="00E971FF">
      <w:pPr>
        <w:spacing w:line="324" w:lineRule="exact"/>
        <w:ind w:right="-82" w:firstLine="708"/>
        <w:jc w:val="both"/>
        <w:rPr>
          <w:color w:val="000000"/>
          <w:spacing w:val="1"/>
          <w:sz w:val="28"/>
          <w:szCs w:val="28"/>
        </w:rPr>
      </w:pPr>
      <w:r w:rsidRPr="00252FA7">
        <w:rPr>
          <w:color w:val="000000"/>
          <w:spacing w:val="1"/>
          <w:sz w:val="28"/>
          <w:szCs w:val="28"/>
        </w:rPr>
        <w:t xml:space="preserve">2. </w:t>
      </w:r>
      <w:r w:rsidRPr="00252FA7">
        <w:rPr>
          <w:color w:val="000000"/>
          <w:sz w:val="28"/>
          <w:szCs w:val="28"/>
        </w:rPr>
        <w:t>Настоящее Постановление опубликовать (обнародовать) в порядке, установленном Уставом городского поселения «Город Краснокаменск».</w:t>
      </w:r>
    </w:p>
    <w:p w:rsidR="00EC1279" w:rsidRPr="00252FA7" w:rsidRDefault="00EC1279" w:rsidP="00E971FF">
      <w:pPr>
        <w:tabs>
          <w:tab w:val="left" w:pos="1426"/>
        </w:tabs>
        <w:spacing w:line="317" w:lineRule="exact"/>
        <w:jc w:val="both"/>
        <w:rPr>
          <w:color w:val="000000"/>
          <w:spacing w:val="-2"/>
          <w:sz w:val="28"/>
          <w:szCs w:val="28"/>
        </w:rPr>
      </w:pPr>
    </w:p>
    <w:p w:rsidR="00EC1279" w:rsidRPr="00252FA7" w:rsidRDefault="00EC1279" w:rsidP="00E971FF">
      <w:pPr>
        <w:tabs>
          <w:tab w:val="left" w:pos="1426"/>
        </w:tabs>
        <w:spacing w:line="317" w:lineRule="exact"/>
        <w:jc w:val="both"/>
        <w:rPr>
          <w:color w:val="000000"/>
          <w:spacing w:val="-2"/>
          <w:sz w:val="28"/>
          <w:szCs w:val="28"/>
        </w:rPr>
      </w:pPr>
    </w:p>
    <w:p w:rsidR="00EC1279" w:rsidRPr="00252FA7" w:rsidRDefault="00EC1279" w:rsidP="00E971FF">
      <w:pPr>
        <w:tabs>
          <w:tab w:val="left" w:pos="1426"/>
        </w:tabs>
        <w:spacing w:line="317" w:lineRule="exact"/>
        <w:jc w:val="both"/>
        <w:rPr>
          <w:color w:val="000000"/>
          <w:spacing w:val="-2"/>
          <w:sz w:val="28"/>
          <w:szCs w:val="28"/>
        </w:rPr>
      </w:pPr>
    </w:p>
    <w:p w:rsidR="00EC1279" w:rsidRPr="00252FA7" w:rsidRDefault="00EC1279" w:rsidP="00E971FF">
      <w:pPr>
        <w:jc w:val="both"/>
        <w:rPr>
          <w:color w:val="000000"/>
          <w:sz w:val="28"/>
          <w:szCs w:val="28"/>
        </w:rPr>
      </w:pPr>
      <w:r w:rsidRPr="00252FA7">
        <w:rPr>
          <w:color w:val="000000"/>
          <w:spacing w:val="-2"/>
          <w:sz w:val="28"/>
          <w:szCs w:val="28"/>
        </w:rPr>
        <w:t>Глава городского поселения</w:t>
      </w:r>
      <w:r w:rsidRPr="00252FA7">
        <w:rPr>
          <w:color w:val="000000"/>
          <w:spacing w:val="-2"/>
          <w:sz w:val="28"/>
          <w:szCs w:val="28"/>
        </w:rPr>
        <w:tab/>
      </w:r>
      <w:r w:rsidRPr="00252FA7">
        <w:rPr>
          <w:color w:val="000000"/>
          <w:spacing w:val="-2"/>
          <w:sz w:val="28"/>
          <w:szCs w:val="28"/>
        </w:rPr>
        <w:tab/>
      </w:r>
      <w:r w:rsidRPr="00252FA7">
        <w:rPr>
          <w:color w:val="000000"/>
          <w:spacing w:val="-2"/>
          <w:sz w:val="28"/>
          <w:szCs w:val="28"/>
        </w:rPr>
        <w:tab/>
      </w:r>
      <w:r w:rsidRPr="00252FA7">
        <w:rPr>
          <w:color w:val="000000"/>
          <w:spacing w:val="-2"/>
          <w:sz w:val="28"/>
          <w:szCs w:val="28"/>
        </w:rPr>
        <w:tab/>
        <w:t>Ю.А.Диденко</w:t>
      </w:r>
    </w:p>
    <w:p w:rsidR="0067071F" w:rsidRDefault="0067071F" w:rsidP="00E971FF">
      <w:pPr>
        <w:pStyle w:val="Standard"/>
        <w:jc w:val="both"/>
        <w:rPr>
          <w:b/>
          <w:bCs/>
          <w:sz w:val="28"/>
          <w:szCs w:val="28"/>
        </w:rPr>
      </w:pPr>
    </w:p>
    <w:p w:rsidR="00EC1279" w:rsidRDefault="00EC1279" w:rsidP="00E971FF">
      <w:pPr>
        <w:pStyle w:val="Standard"/>
        <w:jc w:val="both"/>
        <w:rPr>
          <w:b/>
          <w:bCs/>
          <w:sz w:val="28"/>
          <w:szCs w:val="28"/>
        </w:rPr>
      </w:pPr>
    </w:p>
    <w:p w:rsidR="00EC1279" w:rsidRDefault="00EC1279" w:rsidP="00E971FF">
      <w:pPr>
        <w:pStyle w:val="Standard"/>
        <w:jc w:val="both"/>
        <w:rPr>
          <w:b/>
          <w:bCs/>
          <w:sz w:val="28"/>
          <w:szCs w:val="28"/>
        </w:rPr>
      </w:pPr>
    </w:p>
    <w:p w:rsidR="00EC1279" w:rsidRDefault="00EC1279" w:rsidP="00E971FF">
      <w:pPr>
        <w:pStyle w:val="Standard"/>
        <w:jc w:val="both"/>
        <w:rPr>
          <w:b/>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41418E" w:rsidRDefault="0041418E" w:rsidP="00E971FF">
      <w:pPr>
        <w:pStyle w:val="Standard"/>
        <w:jc w:val="both"/>
        <w:rPr>
          <w:bCs/>
          <w:sz w:val="28"/>
          <w:szCs w:val="28"/>
        </w:rPr>
      </w:pPr>
    </w:p>
    <w:p w:rsidR="00EC1279" w:rsidRDefault="00EC1279" w:rsidP="00E971FF">
      <w:pPr>
        <w:pStyle w:val="Standard"/>
        <w:jc w:val="both"/>
        <w:rPr>
          <w:bCs/>
          <w:sz w:val="28"/>
          <w:szCs w:val="28"/>
        </w:rPr>
      </w:pPr>
    </w:p>
    <w:p w:rsidR="00EC1279" w:rsidRDefault="00EC1279" w:rsidP="00E971FF">
      <w:pPr>
        <w:pStyle w:val="Standard"/>
        <w:jc w:val="both"/>
        <w:rPr>
          <w:bCs/>
          <w:sz w:val="28"/>
          <w:szCs w:val="28"/>
        </w:rPr>
      </w:pPr>
    </w:p>
    <w:p w:rsidR="00695375" w:rsidRDefault="00695375" w:rsidP="00E971FF">
      <w:pPr>
        <w:pStyle w:val="Standard"/>
        <w:jc w:val="both"/>
        <w:rPr>
          <w:bCs/>
          <w:sz w:val="28"/>
          <w:szCs w:val="28"/>
        </w:rPr>
      </w:pPr>
    </w:p>
    <w:p w:rsidR="00695375" w:rsidRDefault="00695375" w:rsidP="00E971FF">
      <w:pPr>
        <w:pStyle w:val="Standard"/>
        <w:jc w:val="both"/>
        <w:rPr>
          <w:bCs/>
          <w:sz w:val="28"/>
          <w:szCs w:val="28"/>
        </w:rPr>
      </w:pPr>
    </w:p>
    <w:p w:rsidR="00695375" w:rsidRDefault="00695375" w:rsidP="00E971FF">
      <w:pPr>
        <w:pStyle w:val="Standard"/>
        <w:jc w:val="both"/>
        <w:rPr>
          <w:bCs/>
          <w:sz w:val="28"/>
          <w:szCs w:val="28"/>
        </w:rPr>
      </w:pPr>
    </w:p>
    <w:p w:rsidR="00EC1279" w:rsidRPr="00EC1279" w:rsidRDefault="00EC1279" w:rsidP="00E971FF">
      <w:pPr>
        <w:pStyle w:val="Standard"/>
        <w:jc w:val="both"/>
        <w:rPr>
          <w:bCs/>
          <w:sz w:val="28"/>
          <w:szCs w:val="28"/>
        </w:rPr>
      </w:pPr>
      <w:r w:rsidRPr="00EC1279">
        <w:rPr>
          <w:bCs/>
          <w:sz w:val="28"/>
          <w:szCs w:val="28"/>
        </w:rPr>
        <w:t>Согласовано:</w:t>
      </w:r>
    </w:p>
    <w:p w:rsidR="00EC1279" w:rsidRDefault="00EC1279" w:rsidP="00E971FF">
      <w:pPr>
        <w:pStyle w:val="Standard"/>
        <w:jc w:val="both"/>
        <w:rPr>
          <w:b/>
          <w:bCs/>
          <w:sz w:val="28"/>
          <w:szCs w:val="28"/>
        </w:rPr>
      </w:pPr>
    </w:p>
    <w:tbl>
      <w:tblPr>
        <w:tblW w:w="0" w:type="auto"/>
        <w:tblLook w:val="04A0"/>
      </w:tblPr>
      <w:tblGrid>
        <w:gridCol w:w="2307"/>
        <w:gridCol w:w="2285"/>
        <w:gridCol w:w="2320"/>
      </w:tblGrid>
      <w:tr w:rsidR="006579F3" w:rsidRPr="00021A7B" w:rsidTr="00021A7B">
        <w:tc>
          <w:tcPr>
            <w:tcW w:w="2307" w:type="dxa"/>
            <w:shd w:val="clear" w:color="auto" w:fill="auto"/>
          </w:tcPr>
          <w:p w:rsidR="006579F3" w:rsidRPr="00021A7B" w:rsidRDefault="006579F3" w:rsidP="00E971FF">
            <w:pPr>
              <w:pStyle w:val="Standard"/>
              <w:jc w:val="both"/>
              <w:rPr>
                <w:b/>
                <w:bCs/>
                <w:sz w:val="22"/>
                <w:szCs w:val="28"/>
              </w:rPr>
            </w:pPr>
            <w:r w:rsidRPr="00021A7B">
              <w:rPr>
                <w:b/>
                <w:bCs/>
                <w:sz w:val="22"/>
                <w:szCs w:val="28"/>
              </w:rPr>
              <w:t>Должность</w:t>
            </w:r>
          </w:p>
        </w:tc>
        <w:tc>
          <w:tcPr>
            <w:tcW w:w="2285" w:type="dxa"/>
            <w:shd w:val="clear" w:color="auto" w:fill="auto"/>
          </w:tcPr>
          <w:p w:rsidR="006579F3" w:rsidRPr="00021A7B" w:rsidRDefault="006579F3" w:rsidP="00E971FF">
            <w:pPr>
              <w:pStyle w:val="Standard"/>
              <w:jc w:val="both"/>
              <w:rPr>
                <w:b/>
                <w:bCs/>
                <w:sz w:val="22"/>
                <w:szCs w:val="28"/>
              </w:rPr>
            </w:pPr>
            <w:r w:rsidRPr="00021A7B">
              <w:rPr>
                <w:b/>
                <w:bCs/>
                <w:sz w:val="22"/>
                <w:szCs w:val="28"/>
              </w:rPr>
              <w:t>ФИО</w:t>
            </w:r>
          </w:p>
        </w:tc>
        <w:tc>
          <w:tcPr>
            <w:tcW w:w="2320" w:type="dxa"/>
            <w:shd w:val="clear" w:color="auto" w:fill="auto"/>
          </w:tcPr>
          <w:p w:rsidR="006579F3" w:rsidRPr="00021A7B" w:rsidRDefault="006579F3" w:rsidP="00E971FF">
            <w:pPr>
              <w:pStyle w:val="Standard"/>
              <w:jc w:val="both"/>
              <w:rPr>
                <w:b/>
                <w:bCs/>
                <w:sz w:val="22"/>
                <w:szCs w:val="28"/>
              </w:rPr>
            </w:pPr>
            <w:r w:rsidRPr="00021A7B">
              <w:rPr>
                <w:b/>
                <w:bCs/>
                <w:sz w:val="22"/>
                <w:szCs w:val="28"/>
              </w:rPr>
              <w:t>Подпись</w:t>
            </w:r>
          </w:p>
        </w:tc>
      </w:tr>
      <w:tr w:rsidR="006579F3" w:rsidRPr="00021A7B" w:rsidTr="00021A7B">
        <w:tc>
          <w:tcPr>
            <w:tcW w:w="2307" w:type="dxa"/>
            <w:shd w:val="clear" w:color="auto" w:fill="auto"/>
          </w:tcPr>
          <w:p w:rsidR="006579F3" w:rsidRPr="00021A7B" w:rsidRDefault="006579F3" w:rsidP="00E971FF">
            <w:pPr>
              <w:pStyle w:val="Standard"/>
              <w:jc w:val="both"/>
              <w:rPr>
                <w:bCs/>
                <w:sz w:val="22"/>
              </w:rPr>
            </w:pPr>
            <w:r w:rsidRPr="00021A7B">
              <w:rPr>
                <w:bCs/>
                <w:sz w:val="22"/>
              </w:rPr>
              <w:t>Исполнитель:</w:t>
            </w:r>
          </w:p>
          <w:p w:rsidR="006579F3" w:rsidRPr="00021A7B" w:rsidRDefault="006579F3" w:rsidP="00E971FF">
            <w:pPr>
              <w:pStyle w:val="Standard"/>
              <w:jc w:val="both"/>
              <w:rPr>
                <w:bCs/>
                <w:sz w:val="22"/>
              </w:rPr>
            </w:pPr>
            <w:r w:rsidRPr="00021A7B">
              <w:rPr>
                <w:bCs/>
                <w:sz w:val="22"/>
              </w:rPr>
              <w:t>Начальник отдела ПТС, ГО и ЧС</w:t>
            </w:r>
          </w:p>
        </w:tc>
        <w:tc>
          <w:tcPr>
            <w:tcW w:w="2285" w:type="dxa"/>
            <w:shd w:val="clear" w:color="auto" w:fill="auto"/>
            <w:vAlign w:val="bottom"/>
          </w:tcPr>
          <w:p w:rsidR="006579F3" w:rsidRPr="00021A7B" w:rsidRDefault="006579F3" w:rsidP="00E971FF">
            <w:pPr>
              <w:pStyle w:val="Standard"/>
              <w:rPr>
                <w:bCs/>
                <w:sz w:val="22"/>
              </w:rPr>
            </w:pPr>
            <w:r w:rsidRPr="00021A7B">
              <w:rPr>
                <w:bCs/>
                <w:sz w:val="22"/>
              </w:rPr>
              <w:t>А.М. Кустов</w:t>
            </w:r>
          </w:p>
        </w:tc>
        <w:tc>
          <w:tcPr>
            <w:tcW w:w="2320" w:type="dxa"/>
            <w:shd w:val="clear" w:color="auto" w:fill="auto"/>
            <w:vAlign w:val="bottom"/>
          </w:tcPr>
          <w:p w:rsidR="006579F3" w:rsidRPr="00021A7B" w:rsidRDefault="006579F3" w:rsidP="00E971FF">
            <w:pPr>
              <w:pStyle w:val="Standard"/>
              <w:rPr>
                <w:bCs/>
                <w:sz w:val="22"/>
              </w:rPr>
            </w:pPr>
            <w:r w:rsidRPr="00021A7B">
              <w:rPr>
                <w:bCs/>
                <w:sz w:val="22"/>
              </w:rPr>
              <w:t>_________________</w:t>
            </w:r>
          </w:p>
        </w:tc>
      </w:tr>
      <w:tr w:rsidR="006579F3" w:rsidRPr="00021A7B" w:rsidTr="00021A7B">
        <w:tc>
          <w:tcPr>
            <w:tcW w:w="2307" w:type="dxa"/>
            <w:shd w:val="clear" w:color="auto" w:fill="auto"/>
          </w:tcPr>
          <w:p w:rsidR="006579F3" w:rsidRPr="00021A7B" w:rsidRDefault="006579F3" w:rsidP="00E971FF">
            <w:pPr>
              <w:pStyle w:val="Standard"/>
              <w:jc w:val="both"/>
              <w:rPr>
                <w:bCs/>
                <w:sz w:val="22"/>
              </w:rPr>
            </w:pPr>
            <w:r w:rsidRPr="00021A7B">
              <w:rPr>
                <w:bCs/>
                <w:sz w:val="22"/>
              </w:rPr>
              <w:t>Зам. руководителя Администрации  городского поселения «Город Краснокаменск»</w:t>
            </w:r>
          </w:p>
        </w:tc>
        <w:tc>
          <w:tcPr>
            <w:tcW w:w="2285" w:type="dxa"/>
            <w:shd w:val="clear" w:color="auto" w:fill="auto"/>
            <w:vAlign w:val="bottom"/>
          </w:tcPr>
          <w:p w:rsidR="006579F3" w:rsidRPr="00021A7B" w:rsidRDefault="006579F3" w:rsidP="00E971FF">
            <w:pPr>
              <w:pStyle w:val="Standard"/>
              <w:rPr>
                <w:bCs/>
                <w:sz w:val="22"/>
              </w:rPr>
            </w:pPr>
            <w:r w:rsidRPr="00021A7B">
              <w:rPr>
                <w:bCs/>
                <w:sz w:val="22"/>
              </w:rPr>
              <w:t>Д.А. Былков</w:t>
            </w:r>
          </w:p>
        </w:tc>
        <w:tc>
          <w:tcPr>
            <w:tcW w:w="2320" w:type="dxa"/>
            <w:shd w:val="clear" w:color="auto" w:fill="auto"/>
            <w:vAlign w:val="bottom"/>
          </w:tcPr>
          <w:p w:rsidR="006579F3" w:rsidRPr="00021A7B" w:rsidRDefault="006579F3" w:rsidP="00E971FF">
            <w:pPr>
              <w:pStyle w:val="Standard"/>
              <w:rPr>
                <w:bCs/>
                <w:sz w:val="22"/>
              </w:rPr>
            </w:pPr>
            <w:r w:rsidRPr="00021A7B">
              <w:rPr>
                <w:bCs/>
                <w:sz w:val="22"/>
              </w:rPr>
              <w:t>_________________</w:t>
            </w:r>
          </w:p>
        </w:tc>
      </w:tr>
      <w:tr w:rsidR="006579F3" w:rsidRPr="00021A7B" w:rsidTr="00021A7B">
        <w:tc>
          <w:tcPr>
            <w:tcW w:w="2307" w:type="dxa"/>
            <w:shd w:val="clear" w:color="auto" w:fill="auto"/>
          </w:tcPr>
          <w:p w:rsidR="006579F3" w:rsidRPr="00021A7B" w:rsidRDefault="006579F3" w:rsidP="00E971FF">
            <w:pPr>
              <w:pStyle w:val="Standard"/>
              <w:jc w:val="both"/>
              <w:rPr>
                <w:bCs/>
                <w:sz w:val="22"/>
              </w:rPr>
            </w:pPr>
            <w:r w:rsidRPr="00021A7B">
              <w:rPr>
                <w:bCs/>
                <w:sz w:val="22"/>
              </w:rPr>
              <w:t>Начальник финансового отдела</w:t>
            </w:r>
          </w:p>
        </w:tc>
        <w:tc>
          <w:tcPr>
            <w:tcW w:w="2285" w:type="dxa"/>
            <w:shd w:val="clear" w:color="auto" w:fill="auto"/>
            <w:vAlign w:val="bottom"/>
          </w:tcPr>
          <w:p w:rsidR="006579F3" w:rsidRPr="00021A7B" w:rsidRDefault="006579F3" w:rsidP="00E971FF">
            <w:pPr>
              <w:pStyle w:val="Standard"/>
              <w:rPr>
                <w:bCs/>
                <w:sz w:val="22"/>
              </w:rPr>
            </w:pPr>
            <w:r w:rsidRPr="00021A7B">
              <w:rPr>
                <w:bCs/>
                <w:sz w:val="22"/>
              </w:rPr>
              <w:t>Н.Я. Шуськина</w:t>
            </w:r>
          </w:p>
        </w:tc>
        <w:tc>
          <w:tcPr>
            <w:tcW w:w="2320" w:type="dxa"/>
            <w:shd w:val="clear" w:color="auto" w:fill="auto"/>
            <w:vAlign w:val="bottom"/>
          </w:tcPr>
          <w:p w:rsidR="006579F3" w:rsidRPr="00021A7B" w:rsidRDefault="006579F3" w:rsidP="00E971FF">
            <w:pPr>
              <w:pStyle w:val="Standard"/>
              <w:rPr>
                <w:bCs/>
                <w:sz w:val="22"/>
              </w:rPr>
            </w:pPr>
            <w:r w:rsidRPr="00021A7B">
              <w:rPr>
                <w:bCs/>
                <w:sz w:val="22"/>
              </w:rPr>
              <w:t>_________________</w:t>
            </w:r>
          </w:p>
        </w:tc>
      </w:tr>
      <w:tr w:rsidR="006579F3" w:rsidRPr="00021A7B" w:rsidTr="00021A7B">
        <w:tc>
          <w:tcPr>
            <w:tcW w:w="2307" w:type="dxa"/>
            <w:shd w:val="clear" w:color="auto" w:fill="auto"/>
          </w:tcPr>
          <w:p w:rsidR="006579F3" w:rsidRPr="00021A7B" w:rsidRDefault="006579F3" w:rsidP="00E971FF">
            <w:pPr>
              <w:pStyle w:val="Standard"/>
              <w:jc w:val="both"/>
              <w:rPr>
                <w:bCs/>
                <w:sz w:val="22"/>
              </w:rPr>
            </w:pPr>
            <w:r w:rsidRPr="00021A7B">
              <w:rPr>
                <w:bCs/>
                <w:sz w:val="22"/>
              </w:rPr>
              <w:t>Начальник отдела правового обеспечения</w:t>
            </w:r>
          </w:p>
        </w:tc>
        <w:tc>
          <w:tcPr>
            <w:tcW w:w="2285" w:type="dxa"/>
            <w:shd w:val="clear" w:color="auto" w:fill="auto"/>
            <w:vAlign w:val="bottom"/>
          </w:tcPr>
          <w:p w:rsidR="006579F3" w:rsidRPr="00021A7B" w:rsidRDefault="006579F3" w:rsidP="00E971FF">
            <w:pPr>
              <w:pStyle w:val="Standard"/>
              <w:rPr>
                <w:bCs/>
                <w:sz w:val="22"/>
              </w:rPr>
            </w:pPr>
            <w:r w:rsidRPr="00021A7B">
              <w:rPr>
                <w:bCs/>
                <w:sz w:val="22"/>
              </w:rPr>
              <w:t>Л.Г. Фроленко</w:t>
            </w:r>
          </w:p>
        </w:tc>
        <w:tc>
          <w:tcPr>
            <w:tcW w:w="2320" w:type="dxa"/>
            <w:shd w:val="clear" w:color="auto" w:fill="auto"/>
            <w:vAlign w:val="bottom"/>
          </w:tcPr>
          <w:p w:rsidR="006579F3" w:rsidRPr="00021A7B" w:rsidRDefault="006579F3" w:rsidP="00E971FF">
            <w:pPr>
              <w:pStyle w:val="Standard"/>
              <w:rPr>
                <w:bCs/>
                <w:sz w:val="22"/>
              </w:rPr>
            </w:pPr>
            <w:r w:rsidRPr="00021A7B">
              <w:rPr>
                <w:bCs/>
                <w:sz w:val="22"/>
              </w:rPr>
              <w:t>_________________</w:t>
            </w:r>
          </w:p>
        </w:tc>
      </w:tr>
      <w:tr w:rsidR="006579F3" w:rsidRPr="00021A7B" w:rsidTr="00021A7B">
        <w:tc>
          <w:tcPr>
            <w:tcW w:w="2307" w:type="dxa"/>
            <w:shd w:val="clear" w:color="auto" w:fill="auto"/>
          </w:tcPr>
          <w:p w:rsidR="006579F3" w:rsidRPr="00021A7B" w:rsidRDefault="006579F3" w:rsidP="00E971FF">
            <w:pPr>
              <w:pStyle w:val="Standard"/>
              <w:jc w:val="both"/>
              <w:rPr>
                <w:bCs/>
                <w:sz w:val="22"/>
              </w:rPr>
            </w:pPr>
            <w:r w:rsidRPr="00021A7B">
              <w:rPr>
                <w:bCs/>
                <w:sz w:val="22"/>
              </w:rPr>
              <w:t>Начальник отдела экономики и торговли</w:t>
            </w:r>
          </w:p>
        </w:tc>
        <w:tc>
          <w:tcPr>
            <w:tcW w:w="2285" w:type="dxa"/>
            <w:shd w:val="clear" w:color="auto" w:fill="auto"/>
            <w:vAlign w:val="bottom"/>
          </w:tcPr>
          <w:p w:rsidR="006579F3" w:rsidRPr="00021A7B" w:rsidRDefault="006579F3" w:rsidP="00E971FF">
            <w:pPr>
              <w:pStyle w:val="Standard"/>
              <w:rPr>
                <w:bCs/>
                <w:sz w:val="22"/>
              </w:rPr>
            </w:pPr>
            <w:r w:rsidRPr="00021A7B">
              <w:rPr>
                <w:bCs/>
                <w:sz w:val="22"/>
              </w:rPr>
              <w:t>Л.В. Галютина</w:t>
            </w:r>
          </w:p>
        </w:tc>
        <w:tc>
          <w:tcPr>
            <w:tcW w:w="2320" w:type="dxa"/>
            <w:shd w:val="clear" w:color="auto" w:fill="auto"/>
            <w:vAlign w:val="bottom"/>
          </w:tcPr>
          <w:p w:rsidR="006579F3" w:rsidRPr="00021A7B" w:rsidRDefault="006579F3" w:rsidP="00E971FF">
            <w:pPr>
              <w:pStyle w:val="Standard"/>
              <w:rPr>
                <w:bCs/>
                <w:sz w:val="22"/>
              </w:rPr>
            </w:pPr>
            <w:r w:rsidRPr="00021A7B">
              <w:rPr>
                <w:bCs/>
                <w:sz w:val="22"/>
              </w:rPr>
              <w:t>_________________</w:t>
            </w:r>
          </w:p>
        </w:tc>
      </w:tr>
    </w:tbl>
    <w:p w:rsidR="00C71182" w:rsidRDefault="00C71182" w:rsidP="00E971FF">
      <w:pPr>
        <w:pStyle w:val="Standard"/>
        <w:widowControl w:val="0"/>
        <w:autoSpaceDE w:val="0"/>
        <w:spacing w:line="100" w:lineRule="atLeast"/>
        <w:jc w:val="both"/>
        <w:rPr>
          <w:b/>
          <w:bCs/>
          <w:sz w:val="28"/>
          <w:szCs w:val="28"/>
        </w:rPr>
      </w:pPr>
    </w:p>
    <w:p w:rsidR="00333346" w:rsidRDefault="00333346" w:rsidP="00E971FF">
      <w:pPr>
        <w:pStyle w:val="Standard"/>
        <w:widowControl w:val="0"/>
        <w:autoSpaceDE w:val="0"/>
        <w:spacing w:line="100" w:lineRule="atLeast"/>
        <w:jc w:val="both"/>
        <w:rPr>
          <w:sz w:val="28"/>
          <w:szCs w:val="28"/>
        </w:rPr>
      </w:pPr>
    </w:p>
    <w:p w:rsidR="00FC6376" w:rsidRDefault="00FC6376" w:rsidP="00E971FF">
      <w:pPr>
        <w:pStyle w:val="Standard"/>
        <w:widowControl w:val="0"/>
        <w:autoSpaceDE w:val="0"/>
        <w:spacing w:line="100" w:lineRule="atLeast"/>
        <w:jc w:val="both"/>
        <w:rPr>
          <w:sz w:val="28"/>
          <w:szCs w:val="28"/>
        </w:rPr>
      </w:pPr>
    </w:p>
    <w:p w:rsidR="00782FC9" w:rsidRPr="004E0BFC" w:rsidRDefault="00782FC9" w:rsidP="00E971FF">
      <w:pPr>
        <w:pStyle w:val="ConsPlusNormal"/>
        <w:jc w:val="right"/>
        <w:rPr>
          <w:rFonts w:ascii="Times New Roman" w:hAnsi="Times New Roman" w:cs="Times New Roman"/>
        </w:rPr>
      </w:pPr>
      <w:r w:rsidRPr="004E0BFC">
        <w:rPr>
          <w:rFonts w:ascii="Times New Roman" w:hAnsi="Times New Roman" w:cs="Times New Roman"/>
        </w:rPr>
        <w:lastRenderedPageBreak/>
        <w:t>Утверждена Постановлением</w:t>
      </w:r>
    </w:p>
    <w:p w:rsidR="00782FC9" w:rsidRPr="004E0BFC" w:rsidRDefault="00782FC9" w:rsidP="00E971FF">
      <w:pPr>
        <w:pStyle w:val="ConsPlusNormal"/>
        <w:jc w:val="right"/>
        <w:rPr>
          <w:rFonts w:ascii="Times New Roman" w:hAnsi="Times New Roman" w:cs="Times New Roman"/>
        </w:rPr>
      </w:pPr>
      <w:r w:rsidRPr="004E0BFC">
        <w:rPr>
          <w:rFonts w:ascii="Times New Roman" w:hAnsi="Times New Roman" w:cs="Times New Roman"/>
        </w:rPr>
        <w:t xml:space="preserve">Администрации городского поселения </w:t>
      </w:r>
    </w:p>
    <w:p w:rsidR="00782FC9" w:rsidRPr="004E0BFC" w:rsidRDefault="00782FC9" w:rsidP="00E971FF">
      <w:pPr>
        <w:pStyle w:val="ConsPlusNormal"/>
        <w:jc w:val="right"/>
        <w:rPr>
          <w:rFonts w:ascii="Times New Roman" w:hAnsi="Times New Roman" w:cs="Times New Roman"/>
        </w:rPr>
      </w:pPr>
      <w:r w:rsidRPr="004E0BFC">
        <w:rPr>
          <w:rFonts w:ascii="Times New Roman" w:hAnsi="Times New Roman" w:cs="Times New Roman"/>
        </w:rPr>
        <w:t>«Город Краснокаменск»</w:t>
      </w:r>
    </w:p>
    <w:p w:rsidR="00782FC9" w:rsidRPr="004E0BFC" w:rsidRDefault="00782FC9" w:rsidP="00E971FF">
      <w:pPr>
        <w:pStyle w:val="ConsPlusNormal"/>
        <w:jc w:val="right"/>
        <w:rPr>
          <w:rFonts w:ascii="Times New Roman" w:hAnsi="Times New Roman" w:cs="Times New Roman"/>
        </w:rPr>
      </w:pPr>
      <w:r w:rsidRPr="004E0BFC">
        <w:rPr>
          <w:rFonts w:ascii="Times New Roman" w:hAnsi="Times New Roman" w:cs="Times New Roman"/>
        </w:rPr>
        <w:t xml:space="preserve">от </w:t>
      </w:r>
      <w:r w:rsidR="00AB0772">
        <w:rPr>
          <w:rFonts w:ascii="Times New Roman" w:hAnsi="Times New Roman" w:cs="Times New Roman"/>
        </w:rPr>
        <w:t xml:space="preserve">25 января </w:t>
      </w:r>
      <w:r w:rsidRPr="004E0BFC">
        <w:rPr>
          <w:rFonts w:ascii="Times New Roman" w:hAnsi="Times New Roman" w:cs="Times New Roman"/>
        </w:rPr>
        <w:t>201</w:t>
      </w:r>
      <w:r w:rsidR="001348B4">
        <w:rPr>
          <w:rFonts w:ascii="Times New Roman" w:hAnsi="Times New Roman" w:cs="Times New Roman"/>
        </w:rPr>
        <w:t>9</w:t>
      </w:r>
      <w:r w:rsidRPr="004E0BFC">
        <w:rPr>
          <w:rFonts w:ascii="Times New Roman" w:hAnsi="Times New Roman" w:cs="Times New Roman"/>
        </w:rPr>
        <w:t xml:space="preserve">  г. №</w:t>
      </w:r>
      <w:r w:rsidR="00AB0772">
        <w:rPr>
          <w:rFonts w:ascii="Times New Roman" w:hAnsi="Times New Roman" w:cs="Times New Roman"/>
        </w:rPr>
        <w:t xml:space="preserve"> 34</w:t>
      </w:r>
    </w:p>
    <w:p w:rsidR="00782FC9" w:rsidRPr="004E0BFC" w:rsidRDefault="00782FC9" w:rsidP="00E971FF">
      <w:pPr>
        <w:pStyle w:val="ConsPlusNormal"/>
        <w:jc w:val="both"/>
        <w:rPr>
          <w:rFonts w:ascii="Times New Roman" w:hAnsi="Times New Roman" w:cs="Times New Roman"/>
        </w:rPr>
      </w:pPr>
    </w:p>
    <w:p w:rsidR="00782FC9" w:rsidRPr="004E0BFC" w:rsidRDefault="00782FC9" w:rsidP="00E971FF">
      <w:pPr>
        <w:pStyle w:val="ConsPlusNormal"/>
        <w:jc w:val="both"/>
        <w:rPr>
          <w:rFonts w:ascii="Times New Roman" w:hAnsi="Times New Roman" w:cs="Times New Roman"/>
        </w:rPr>
      </w:pPr>
    </w:p>
    <w:p w:rsidR="00782FC9" w:rsidRPr="004E0BFC"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Pr="00252FA7" w:rsidRDefault="00782FC9" w:rsidP="00E971FF">
      <w:pPr>
        <w:pStyle w:val="ConsPlusNormal"/>
        <w:jc w:val="both"/>
        <w:rPr>
          <w:rFonts w:ascii="Times New Roman" w:hAnsi="Times New Roman" w:cs="Times New Roman"/>
        </w:rPr>
      </w:pPr>
    </w:p>
    <w:p w:rsidR="00782FC9" w:rsidRPr="00F460F9" w:rsidRDefault="00782FC9" w:rsidP="00E971FF">
      <w:pPr>
        <w:pStyle w:val="1"/>
        <w:ind w:left="432"/>
        <w:jc w:val="center"/>
        <w:rPr>
          <w:rFonts w:ascii="Times New Roman" w:hAnsi="Times New Roman" w:cs="Times New Roman"/>
        </w:rPr>
      </w:pPr>
      <w:bookmarkStart w:id="0" w:name="P34"/>
      <w:bookmarkEnd w:id="0"/>
      <w:r w:rsidRPr="00F460F9">
        <w:rPr>
          <w:rFonts w:ascii="Times New Roman" w:hAnsi="Times New Roman" w:cs="Times New Roman"/>
        </w:rPr>
        <w:t>МУНИЦИПАЛЬНАЯ ПРОГРАММА</w:t>
      </w:r>
    </w:p>
    <w:p w:rsidR="00782FC9" w:rsidRPr="00782FC9" w:rsidRDefault="00782FC9" w:rsidP="00E971FF">
      <w:pPr>
        <w:jc w:val="center"/>
        <w:rPr>
          <w:rFonts w:eastAsia="Calibri"/>
          <w:b/>
          <w:sz w:val="28"/>
          <w:lang w:eastAsia="en-US"/>
        </w:rPr>
      </w:pPr>
      <w:r w:rsidRPr="002E7CD1">
        <w:rPr>
          <w:b/>
          <w:sz w:val="28"/>
        </w:rPr>
        <w:t>«</w:t>
      </w:r>
      <w:r w:rsidRPr="00782FC9">
        <w:rPr>
          <w:rFonts w:eastAsia="Calibri"/>
          <w:b/>
          <w:sz w:val="28"/>
          <w:lang w:eastAsia="en-US"/>
        </w:rPr>
        <w:t>КОМПЛЕКСНОЕ РАЗВИТИЕ ТРАНСПОРТНОЙ ИНФРАСТРУКТУРЫ ГОРОДСКОГО ПОСЕЛЕНИЯ</w:t>
      </w:r>
    </w:p>
    <w:p w:rsidR="00782FC9" w:rsidRPr="002E7CD1" w:rsidRDefault="00782FC9" w:rsidP="00E971FF">
      <w:pPr>
        <w:jc w:val="center"/>
        <w:rPr>
          <w:b/>
          <w:sz w:val="28"/>
        </w:rPr>
      </w:pPr>
      <w:r w:rsidRPr="00782FC9">
        <w:rPr>
          <w:rFonts w:eastAsia="Calibri"/>
          <w:b/>
          <w:sz w:val="28"/>
          <w:lang w:eastAsia="en-US"/>
        </w:rPr>
        <w:t>«ГОРОД КРАСНОКАМЕНСК</w:t>
      </w:r>
      <w:r w:rsidRPr="002E7CD1">
        <w:rPr>
          <w:b/>
          <w:sz w:val="28"/>
        </w:rPr>
        <w:t>»</w:t>
      </w:r>
    </w:p>
    <w:p w:rsidR="00782FC9" w:rsidRPr="002E7CD1" w:rsidRDefault="00782FC9" w:rsidP="00E971FF">
      <w:pPr>
        <w:spacing w:after="1"/>
        <w:jc w:val="center"/>
        <w:rPr>
          <w:b/>
          <w:sz w:val="44"/>
          <w:szCs w:val="32"/>
        </w:rPr>
      </w:pPr>
    </w:p>
    <w:p w:rsidR="00782FC9" w:rsidRPr="00252FA7" w:rsidRDefault="00782FC9" w:rsidP="00E971FF">
      <w:pPr>
        <w:pStyle w:val="ConsPlusNormal"/>
        <w:jc w:val="both"/>
        <w:rPr>
          <w:rFonts w:ascii="Times New Roman" w:hAnsi="Times New Roman" w:cs="Times New Roman"/>
          <w:b/>
          <w:sz w:val="32"/>
          <w:szCs w:val="32"/>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FC6376" w:rsidRDefault="00FC6376" w:rsidP="00E971FF">
      <w:pPr>
        <w:pStyle w:val="ConsPlusNormal"/>
        <w:jc w:val="both"/>
        <w:rPr>
          <w:rFonts w:ascii="Times New Roman" w:hAnsi="Times New Roman" w:cs="Times New Roman"/>
        </w:rPr>
      </w:pPr>
    </w:p>
    <w:p w:rsidR="00FC6376" w:rsidRDefault="00FC6376" w:rsidP="00E971FF">
      <w:pPr>
        <w:pStyle w:val="ConsPlusNormal"/>
        <w:jc w:val="both"/>
        <w:rPr>
          <w:rFonts w:ascii="Times New Roman" w:hAnsi="Times New Roman" w:cs="Times New Roman"/>
        </w:rPr>
      </w:pPr>
    </w:p>
    <w:p w:rsidR="00FC6376" w:rsidRDefault="00FC6376" w:rsidP="00E971FF">
      <w:pPr>
        <w:pStyle w:val="ConsPlusNormal"/>
        <w:jc w:val="both"/>
        <w:rPr>
          <w:rFonts w:ascii="Times New Roman" w:hAnsi="Times New Roman" w:cs="Times New Roman"/>
        </w:rPr>
      </w:pPr>
    </w:p>
    <w:p w:rsidR="00FC6376" w:rsidRDefault="00FC6376" w:rsidP="00E971FF">
      <w:pPr>
        <w:pStyle w:val="ConsPlusNormal"/>
        <w:jc w:val="both"/>
        <w:rPr>
          <w:rFonts w:ascii="Times New Roman" w:hAnsi="Times New Roman" w:cs="Times New Roman"/>
        </w:rPr>
      </w:pPr>
    </w:p>
    <w:p w:rsidR="00FC6376" w:rsidRDefault="00FC6376" w:rsidP="00E971FF">
      <w:pPr>
        <w:pStyle w:val="ConsPlusNormal"/>
        <w:jc w:val="both"/>
        <w:rPr>
          <w:rFonts w:ascii="Times New Roman" w:hAnsi="Times New Roman" w:cs="Times New Roman"/>
        </w:rPr>
      </w:pPr>
    </w:p>
    <w:p w:rsidR="00FC6376" w:rsidRDefault="00FC6376" w:rsidP="00E971FF">
      <w:pPr>
        <w:pStyle w:val="ConsPlusNormal"/>
        <w:jc w:val="both"/>
        <w:rPr>
          <w:rFonts w:ascii="Times New Roman" w:hAnsi="Times New Roman" w:cs="Times New Roman"/>
        </w:rPr>
      </w:pPr>
    </w:p>
    <w:p w:rsidR="00782FC9" w:rsidRDefault="00782FC9" w:rsidP="00E971FF">
      <w:pPr>
        <w:pStyle w:val="ConsPlusNormal"/>
        <w:jc w:val="both"/>
        <w:rPr>
          <w:rFonts w:ascii="Times New Roman" w:hAnsi="Times New Roman" w:cs="Times New Roman"/>
        </w:rPr>
      </w:pPr>
    </w:p>
    <w:p w:rsidR="00AB0772" w:rsidRDefault="00AB0772" w:rsidP="00E971FF">
      <w:pPr>
        <w:pStyle w:val="ConsPlusNormal"/>
        <w:rPr>
          <w:rFonts w:ascii="Times New Roman" w:hAnsi="Times New Roman" w:cs="Times New Roman"/>
        </w:rPr>
      </w:pPr>
    </w:p>
    <w:p w:rsidR="00782FC9" w:rsidRDefault="00782FC9" w:rsidP="00E971FF">
      <w:pPr>
        <w:pStyle w:val="ConsPlusNormal"/>
        <w:jc w:val="center"/>
        <w:rPr>
          <w:rFonts w:ascii="Times New Roman" w:hAnsi="Times New Roman" w:cs="Times New Roman"/>
        </w:rPr>
      </w:pPr>
      <w:r>
        <w:rPr>
          <w:rFonts w:ascii="Times New Roman" w:hAnsi="Times New Roman" w:cs="Times New Roman"/>
        </w:rPr>
        <w:t>Г. Краснокаменск</w:t>
      </w:r>
    </w:p>
    <w:p w:rsidR="00782FC9" w:rsidRDefault="00FC6376" w:rsidP="00E971FF">
      <w:pPr>
        <w:pStyle w:val="ConsPlusNormal"/>
        <w:jc w:val="center"/>
        <w:rPr>
          <w:rFonts w:ascii="Times New Roman" w:hAnsi="Times New Roman" w:cs="Times New Roman"/>
        </w:rPr>
      </w:pPr>
      <w:r>
        <w:rPr>
          <w:rFonts w:ascii="Times New Roman" w:hAnsi="Times New Roman" w:cs="Times New Roman"/>
        </w:rPr>
        <w:t>2020</w:t>
      </w:r>
    </w:p>
    <w:p w:rsidR="0067071F" w:rsidRPr="00C16C1C" w:rsidRDefault="0012757F" w:rsidP="00E971FF">
      <w:pPr>
        <w:pStyle w:val="1"/>
        <w:spacing w:before="0" w:after="0"/>
        <w:jc w:val="center"/>
        <w:rPr>
          <w:rFonts w:ascii="Times New Roman" w:hAnsi="Times New Roman" w:cs="Times New Roman"/>
          <w:sz w:val="26"/>
          <w:szCs w:val="26"/>
        </w:rPr>
      </w:pPr>
      <w:r w:rsidRPr="00C16C1C">
        <w:rPr>
          <w:rFonts w:ascii="Times New Roman" w:hAnsi="Times New Roman" w:cs="Times New Roman"/>
          <w:sz w:val="26"/>
          <w:szCs w:val="26"/>
        </w:rPr>
        <w:lastRenderedPageBreak/>
        <w:t>Паспорт</w:t>
      </w:r>
    </w:p>
    <w:p w:rsidR="00C34A2F" w:rsidRDefault="0012757F" w:rsidP="00E971FF">
      <w:pPr>
        <w:jc w:val="center"/>
        <w:rPr>
          <w:b/>
          <w:sz w:val="26"/>
          <w:szCs w:val="26"/>
        </w:rPr>
      </w:pPr>
      <w:r w:rsidRPr="005E4625">
        <w:rPr>
          <w:b/>
          <w:sz w:val="26"/>
          <w:szCs w:val="26"/>
        </w:rPr>
        <w:t xml:space="preserve">муниципальной программы  </w:t>
      </w:r>
    </w:p>
    <w:p w:rsidR="0067071F" w:rsidRPr="005E4625" w:rsidRDefault="0012757F" w:rsidP="00E971FF">
      <w:pPr>
        <w:jc w:val="center"/>
        <w:rPr>
          <w:b/>
          <w:sz w:val="26"/>
          <w:szCs w:val="26"/>
        </w:rPr>
      </w:pPr>
      <w:r w:rsidRPr="005E4625">
        <w:rPr>
          <w:b/>
          <w:sz w:val="26"/>
          <w:szCs w:val="26"/>
        </w:rPr>
        <w:t>«</w:t>
      </w:r>
      <w:r w:rsidR="00782FC9" w:rsidRPr="005E4625">
        <w:rPr>
          <w:b/>
          <w:sz w:val="26"/>
          <w:szCs w:val="26"/>
        </w:rPr>
        <w:t>Комплексное развитие транспортной инфр</w:t>
      </w:r>
      <w:r w:rsidR="00C34A2F">
        <w:rPr>
          <w:b/>
          <w:sz w:val="26"/>
          <w:szCs w:val="26"/>
        </w:rPr>
        <w:t xml:space="preserve">аструктуры городского поселения </w:t>
      </w:r>
      <w:r w:rsidR="00B15E32">
        <w:rPr>
          <w:b/>
          <w:sz w:val="26"/>
          <w:szCs w:val="26"/>
        </w:rPr>
        <w:t>«Город Краснокаменск»</w:t>
      </w:r>
    </w:p>
    <w:p w:rsidR="0067071F" w:rsidRDefault="0067071F" w:rsidP="00E971FF">
      <w:pPr>
        <w:pStyle w:val="a7"/>
        <w:jc w:val="center"/>
        <w:rPr>
          <w:rFonts w:ascii="Times New Roman" w:hAnsi="Times New Roman"/>
          <w:sz w:val="28"/>
          <w:szCs w:val="28"/>
        </w:rPr>
      </w:pPr>
    </w:p>
    <w:tbl>
      <w:tblPr>
        <w:tblW w:w="93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14"/>
        <w:gridCol w:w="5803"/>
      </w:tblGrid>
      <w:tr w:rsidR="0067071F" w:rsidTr="006C7985">
        <w:trPr>
          <w:trHeight w:val="240"/>
        </w:trPr>
        <w:tc>
          <w:tcPr>
            <w:tcW w:w="3514" w:type="dxa"/>
            <w:shd w:val="clear" w:color="auto" w:fill="auto"/>
            <w:tcMar>
              <w:top w:w="0" w:type="dxa"/>
              <w:left w:w="70" w:type="dxa"/>
              <w:bottom w:w="0" w:type="dxa"/>
              <w:right w:w="70" w:type="dxa"/>
            </w:tcMar>
          </w:tcPr>
          <w:p w:rsidR="0067071F" w:rsidRDefault="0012757F" w:rsidP="00E971FF">
            <w:pPr>
              <w:pStyle w:val="ConsPlusCell"/>
              <w:widowControl/>
              <w:snapToGrid w:val="0"/>
            </w:pPr>
            <w:r>
              <w:rPr>
                <w:rFonts w:ascii="Times New Roman" w:hAnsi="Times New Roman" w:cs="Times New Roman"/>
                <w:color w:val="000000"/>
                <w:sz w:val="24"/>
                <w:szCs w:val="24"/>
              </w:rPr>
              <w:t>Наименование муниципальной программы городскогопоселения «</w:t>
            </w:r>
            <w:r w:rsidR="00734B35">
              <w:rPr>
                <w:rFonts w:ascii="Times New Roman" w:hAnsi="Times New Roman" w:cs="Times New Roman"/>
                <w:color w:val="000000"/>
                <w:sz w:val="24"/>
                <w:szCs w:val="24"/>
              </w:rPr>
              <w:t>Город Краснокаменск</w:t>
            </w:r>
            <w:r>
              <w:rPr>
                <w:rFonts w:ascii="Times New Roman" w:hAnsi="Times New Roman" w:cs="Times New Roman"/>
                <w:color w:val="000000"/>
                <w:sz w:val="24"/>
                <w:szCs w:val="24"/>
              </w:rPr>
              <w:t>»</w:t>
            </w:r>
          </w:p>
          <w:p w:rsidR="0067071F" w:rsidRDefault="0067071F" w:rsidP="00E971FF">
            <w:pPr>
              <w:pStyle w:val="ConsPlusCell"/>
              <w:widowControl/>
              <w:rPr>
                <w:rFonts w:ascii="Times New Roman" w:hAnsi="Times New Roman" w:cs="Times New Roman"/>
                <w:color w:val="000000"/>
                <w:sz w:val="28"/>
                <w:szCs w:val="28"/>
              </w:rPr>
            </w:pPr>
          </w:p>
        </w:tc>
        <w:tc>
          <w:tcPr>
            <w:tcW w:w="5803" w:type="dxa"/>
            <w:shd w:val="clear" w:color="auto" w:fill="auto"/>
            <w:tcMar>
              <w:top w:w="0" w:type="dxa"/>
              <w:left w:w="70" w:type="dxa"/>
              <w:bottom w:w="0" w:type="dxa"/>
              <w:right w:w="70" w:type="dxa"/>
            </w:tcMar>
          </w:tcPr>
          <w:p w:rsidR="00782FC9" w:rsidRPr="00782FC9" w:rsidRDefault="006C7985" w:rsidP="00E971FF">
            <w:pPr>
              <w:pStyle w:val="a7"/>
              <w:snapToGrid w:val="0"/>
              <w:jc w:val="both"/>
              <w:rPr>
                <w:rFonts w:ascii="Times New Roman" w:hAnsi="Times New Roman"/>
                <w:color w:val="000000"/>
                <w:sz w:val="24"/>
                <w:szCs w:val="24"/>
              </w:rPr>
            </w:pPr>
            <w:r>
              <w:rPr>
                <w:rFonts w:ascii="Times New Roman" w:hAnsi="Times New Roman"/>
                <w:color w:val="000000"/>
                <w:sz w:val="24"/>
                <w:szCs w:val="24"/>
              </w:rPr>
              <w:t>М</w:t>
            </w:r>
            <w:r w:rsidR="0012757F">
              <w:rPr>
                <w:rFonts w:ascii="Times New Roman" w:hAnsi="Times New Roman"/>
                <w:color w:val="000000"/>
                <w:sz w:val="24"/>
                <w:szCs w:val="24"/>
              </w:rPr>
              <w:t xml:space="preserve">униципальная программа </w:t>
            </w:r>
            <w:r w:rsidR="00782FC9">
              <w:rPr>
                <w:rFonts w:ascii="Times New Roman" w:hAnsi="Times New Roman"/>
                <w:color w:val="000000"/>
                <w:sz w:val="24"/>
                <w:szCs w:val="24"/>
              </w:rPr>
              <w:t>«</w:t>
            </w:r>
            <w:r w:rsidR="00782FC9" w:rsidRPr="00782FC9">
              <w:rPr>
                <w:rFonts w:ascii="Times New Roman" w:hAnsi="Times New Roman"/>
                <w:color w:val="000000"/>
                <w:sz w:val="24"/>
                <w:szCs w:val="24"/>
              </w:rPr>
              <w:t>Комплексное развитие транспортной инфраструктуры городского поселения</w:t>
            </w:r>
          </w:p>
          <w:p w:rsidR="0067071F" w:rsidRPr="001F18A9" w:rsidRDefault="00782FC9" w:rsidP="00E971FF">
            <w:pPr>
              <w:pStyle w:val="a7"/>
              <w:snapToGrid w:val="0"/>
              <w:jc w:val="both"/>
              <w:rPr>
                <w:rFonts w:cs="Calibri"/>
              </w:rPr>
            </w:pPr>
            <w:r w:rsidRPr="00782FC9">
              <w:rPr>
                <w:rFonts w:ascii="Times New Roman" w:hAnsi="Times New Roman"/>
                <w:color w:val="000000"/>
                <w:sz w:val="24"/>
                <w:szCs w:val="24"/>
              </w:rPr>
              <w:t>«Город Краснокаменск»</w:t>
            </w:r>
            <w:r w:rsidR="0012757F">
              <w:rPr>
                <w:rFonts w:ascii="Times New Roman" w:hAnsi="Times New Roman"/>
                <w:color w:val="000000"/>
                <w:sz w:val="24"/>
                <w:szCs w:val="24"/>
              </w:rPr>
              <w:t xml:space="preserve"> (далее – муниципальная программа)</w:t>
            </w:r>
          </w:p>
        </w:tc>
      </w:tr>
      <w:tr w:rsidR="0067071F" w:rsidTr="006C7985">
        <w:trPr>
          <w:trHeight w:val="628"/>
        </w:trPr>
        <w:tc>
          <w:tcPr>
            <w:tcW w:w="3514" w:type="dxa"/>
            <w:shd w:val="clear" w:color="auto" w:fill="auto"/>
            <w:tcMar>
              <w:top w:w="0" w:type="dxa"/>
              <w:left w:w="70" w:type="dxa"/>
              <w:bottom w:w="0" w:type="dxa"/>
              <w:right w:w="70" w:type="dxa"/>
            </w:tcMar>
          </w:tcPr>
          <w:p w:rsidR="006C7985" w:rsidRPr="006C7985" w:rsidRDefault="0012757F" w:rsidP="00E971FF">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 исполнитель муниципальной программы</w:t>
            </w:r>
          </w:p>
        </w:tc>
        <w:tc>
          <w:tcPr>
            <w:tcW w:w="5803" w:type="dxa"/>
            <w:shd w:val="clear" w:color="auto" w:fill="auto"/>
            <w:tcMar>
              <w:top w:w="0" w:type="dxa"/>
              <w:left w:w="70" w:type="dxa"/>
              <w:bottom w:w="0" w:type="dxa"/>
              <w:right w:w="70" w:type="dxa"/>
            </w:tcMar>
          </w:tcPr>
          <w:p w:rsidR="006C7985" w:rsidRDefault="00782FC9" w:rsidP="00E971FF">
            <w:pPr>
              <w:pStyle w:val="a7"/>
              <w:snapToGrid w:val="0"/>
              <w:jc w:val="both"/>
              <w:rPr>
                <w:rFonts w:ascii="Times New Roman" w:hAnsi="Times New Roman"/>
                <w:color w:val="000000"/>
                <w:sz w:val="24"/>
                <w:szCs w:val="24"/>
              </w:rPr>
            </w:pPr>
            <w:r w:rsidRPr="00782FC9">
              <w:rPr>
                <w:rFonts w:ascii="Times New Roman" w:hAnsi="Times New Roman"/>
                <w:color w:val="000000"/>
                <w:sz w:val="24"/>
                <w:szCs w:val="24"/>
              </w:rPr>
              <w:t>Администрация городского поселения «Город Кра</w:t>
            </w:r>
            <w:r w:rsidR="006C7985">
              <w:rPr>
                <w:rFonts w:ascii="Times New Roman" w:hAnsi="Times New Roman"/>
                <w:color w:val="000000"/>
                <w:sz w:val="24"/>
                <w:szCs w:val="24"/>
              </w:rPr>
              <w:t>снокаменск» - отдел ПТС, ГО и ЧС</w:t>
            </w:r>
          </w:p>
          <w:p w:rsidR="006C7985" w:rsidRPr="006C7985" w:rsidRDefault="006C7985" w:rsidP="00E971FF">
            <w:pPr>
              <w:rPr>
                <w:lang w:bidi="ar-SA"/>
              </w:rPr>
            </w:pPr>
          </w:p>
        </w:tc>
      </w:tr>
      <w:tr w:rsidR="0067071F" w:rsidTr="006C7985">
        <w:trPr>
          <w:trHeight w:val="360"/>
        </w:trPr>
        <w:tc>
          <w:tcPr>
            <w:tcW w:w="3514" w:type="dxa"/>
            <w:shd w:val="clear" w:color="auto" w:fill="auto"/>
            <w:tcMar>
              <w:top w:w="0" w:type="dxa"/>
              <w:left w:w="70" w:type="dxa"/>
              <w:bottom w:w="0" w:type="dxa"/>
              <w:right w:w="70" w:type="dxa"/>
            </w:tcMar>
          </w:tcPr>
          <w:p w:rsidR="0067071F" w:rsidRDefault="00C34A2F" w:rsidP="00E971FF">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Соисполнители</w:t>
            </w:r>
            <w:r w:rsidR="0012757F">
              <w:rPr>
                <w:rFonts w:ascii="Times New Roman" w:hAnsi="Times New Roman" w:cs="Times New Roman"/>
                <w:color w:val="000000"/>
                <w:sz w:val="24"/>
                <w:szCs w:val="24"/>
              </w:rPr>
              <w:t xml:space="preserve"> муниципальной программы</w:t>
            </w:r>
          </w:p>
        </w:tc>
        <w:tc>
          <w:tcPr>
            <w:tcW w:w="5803" w:type="dxa"/>
            <w:shd w:val="clear" w:color="auto" w:fill="auto"/>
            <w:tcMar>
              <w:top w:w="0" w:type="dxa"/>
              <w:left w:w="70" w:type="dxa"/>
              <w:bottom w:w="0" w:type="dxa"/>
              <w:right w:w="70" w:type="dxa"/>
            </w:tcMar>
          </w:tcPr>
          <w:p w:rsidR="0067071F" w:rsidRPr="0083484C" w:rsidRDefault="0083484C" w:rsidP="00E971FF">
            <w:pPr>
              <w:pStyle w:val="a7"/>
              <w:jc w:val="both"/>
              <w:rPr>
                <w:rFonts w:ascii="Times New Roman" w:hAnsi="Times New Roman"/>
                <w:color w:val="000000"/>
                <w:sz w:val="24"/>
                <w:szCs w:val="24"/>
              </w:rPr>
            </w:pPr>
            <w:r w:rsidRPr="0083484C">
              <w:rPr>
                <w:rFonts w:ascii="Times New Roman" w:hAnsi="Times New Roman"/>
                <w:color w:val="000000"/>
                <w:sz w:val="24"/>
                <w:szCs w:val="24"/>
              </w:rPr>
              <w:t>Иные исполнители, п</w:t>
            </w:r>
            <w:r>
              <w:rPr>
                <w:rFonts w:ascii="Times New Roman" w:hAnsi="Times New Roman"/>
                <w:color w:val="000000"/>
                <w:sz w:val="24"/>
                <w:szCs w:val="24"/>
              </w:rPr>
              <w:t xml:space="preserve">ривлекаемые в порядке и </w:t>
            </w:r>
            <w:r>
              <w:rPr>
                <w:rFonts w:ascii="Times New Roman" w:hAnsi="Times New Roman"/>
                <w:color w:val="000000"/>
                <w:sz w:val="24"/>
                <w:szCs w:val="24"/>
              </w:rPr>
              <w:tab/>
            </w:r>
            <w:r w:rsidRPr="0083484C">
              <w:rPr>
                <w:rFonts w:ascii="Times New Roman" w:hAnsi="Times New Roman"/>
                <w:color w:val="000000"/>
                <w:sz w:val="24"/>
                <w:szCs w:val="24"/>
              </w:rPr>
              <w:t>на условия</w:t>
            </w:r>
            <w:r>
              <w:rPr>
                <w:rFonts w:ascii="Times New Roman" w:hAnsi="Times New Roman"/>
                <w:color w:val="000000"/>
                <w:sz w:val="24"/>
                <w:szCs w:val="24"/>
              </w:rPr>
              <w:t xml:space="preserve">х, предусмотренных действующим, </w:t>
            </w:r>
            <w:r w:rsidRPr="0083484C">
              <w:rPr>
                <w:rFonts w:ascii="Times New Roman" w:hAnsi="Times New Roman"/>
                <w:color w:val="000000"/>
                <w:sz w:val="24"/>
                <w:szCs w:val="24"/>
              </w:rPr>
              <w:t xml:space="preserve">законодательством </w:t>
            </w:r>
            <w:r>
              <w:rPr>
                <w:rFonts w:ascii="Times New Roman" w:hAnsi="Times New Roman"/>
                <w:color w:val="000000"/>
                <w:sz w:val="24"/>
                <w:szCs w:val="24"/>
              </w:rPr>
              <w:t>РФ</w:t>
            </w:r>
          </w:p>
        </w:tc>
      </w:tr>
      <w:tr w:rsidR="0067071F" w:rsidTr="006C7985">
        <w:trPr>
          <w:trHeight w:val="240"/>
        </w:trPr>
        <w:tc>
          <w:tcPr>
            <w:tcW w:w="3514" w:type="dxa"/>
            <w:shd w:val="clear" w:color="auto" w:fill="auto"/>
            <w:tcMar>
              <w:top w:w="0" w:type="dxa"/>
              <w:left w:w="70" w:type="dxa"/>
              <w:bottom w:w="0" w:type="dxa"/>
              <w:right w:w="70" w:type="dxa"/>
            </w:tcMar>
          </w:tcPr>
          <w:p w:rsidR="0067071F" w:rsidRDefault="0012757F" w:rsidP="00E971FF">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Подпрограммы муниципальной программы</w:t>
            </w:r>
          </w:p>
        </w:tc>
        <w:tc>
          <w:tcPr>
            <w:tcW w:w="5803" w:type="dxa"/>
            <w:shd w:val="clear" w:color="auto" w:fill="auto"/>
            <w:tcMar>
              <w:top w:w="0" w:type="dxa"/>
              <w:left w:w="70" w:type="dxa"/>
              <w:bottom w:w="0" w:type="dxa"/>
              <w:right w:w="70" w:type="dxa"/>
            </w:tcMar>
          </w:tcPr>
          <w:p w:rsidR="0067071F" w:rsidRPr="00CC1194" w:rsidRDefault="00782FC9" w:rsidP="00E971FF">
            <w:pPr>
              <w:pStyle w:val="a7"/>
              <w:numPr>
                <w:ilvl w:val="0"/>
                <w:numId w:val="11"/>
              </w:numPr>
              <w:tabs>
                <w:tab w:val="left" w:pos="354"/>
              </w:tabs>
              <w:snapToGrid w:val="0"/>
              <w:ind w:left="0" w:firstLine="0"/>
              <w:jc w:val="both"/>
              <w:rPr>
                <w:rFonts w:ascii="Times New Roman" w:hAnsi="Times New Roman"/>
                <w:color w:val="000000"/>
                <w:sz w:val="24"/>
                <w:szCs w:val="24"/>
              </w:rPr>
            </w:pPr>
            <w:r w:rsidRPr="00CC1194">
              <w:rPr>
                <w:rFonts w:ascii="Times New Roman" w:hAnsi="Times New Roman"/>
                <w:color w:val="000000"/>
                <w:sz w:val="24"/>
                <w:szCs w:val="24"/>
              </w:rPr>
              <w:t>Развитие транспортной инфраструктуры городского поселения «Город Краснокаменск</w:t>
            </w:r>
            <w:r w:rsidR="001348B4">
              <w:rPr>
                <w:rFonts w:ascii="Times New Roman" w:hAnsi="Times New Roman"/>
                <w:color w:val="000000"/>
                <w:sz w:val="24"/>
                <w:szCs w:val="24"/>
              </w:rPr>
              <w:t>»</w:t>
            </w:r>
            <w:r w:rsidR="0012757F" w:rsidRPr="00CC1194">
              <w:rPr>
                <w:rFonts w:ascii="Times New Roman" w:hAnsi="Times New Roman"/>
                <w:color w:val="000000"/>
                <w:sz w:val="24"/>
                <w:szCs w:val="24"/>
              </w:rPr>
              <w:t>;</w:t>
            </w:r>
          </w:p>
          <w:p w:rsidR="0067071F" w:rsidRDefault="00782FC9" w:rsidP="00E971FF">
            <w:pPr>
              <w:pStyle w:val="a7"/>
              <w:numPr>
                <w:ilvl w:val="0"/>
                <w:numId w:val="11"/>
              </w:numPr>
              <w:tabs>
                <w:tab w:val="left" w:pos="354"/>
              </w:tabs>
              <w:snapToGrid w:val="0"/>
              <w:ind w:left="0" w:firstLine="0"/>
              <w:jc w:val="both"/>
              <w:rPr>
                <w:rFonts w:ascii="Times New Roman" w:hAnsi="Times New Roman"/>
                <w:color w:val="000000"/>
                <w:sz w:val="24"/>
                <w:szCs w:val="24"/>
              </w:rPr>
            </w:pPr>
            <w:r w:rsidRPr="00CC1194">
              <w:rPr>
                <w:rFonts w:ascii="Times New Roman" w:hAnsi="Times New Roman"/>
                <w:color w:val="000000"/>
                <w:sz w:val="24"/>
                <w:szCs w:val="24"/>
              </w:rPr>
              <w:t>Безопасность дорожного движения в городском пос</w:t>
            </w:r>
            <w:r w:rsidR="00FC6376">
              <w:rPr>
                <w:rFonts w:ascii="Times New Roman" w:hAnsi="Times New Roman"/>
                <w:color w:val="000000"/>
                <w:sz w:val="24"/>
                <w:szCs w:val="24"/>
              </w:rPr>
              <w:t>елении «Город Краснокаменск»</w:t>
            </w:r>
            <w:r w:rsidR="001348B4">
              <w:rPr>
                <w:rFonts w:ascii="Times New Roman" w:hAnsi="Times New Roman"/>
                <w:color w:val="000000"/>
                <w:sz w:val="24"/>
                <w:szCs w:val="24"/>
              </w:rPr>
              <w:t>;</w:t>
            </w:r>
          </w:p>
          <w:p w:rsidR="001348B4" w:rsidRPr="001348B4" w:rsidRDefault="001348B4" w:rsidP="00E971FF">
            <w:pPr>
              <w:pStyle w:val="a7"/>
              <w:numPr>
                <w:ilvl w:val="0"/>
                <w:numId w:val="11"/>
              </w:numPr>
              <w:tabs>
                <w:tab w:val="left" w:pos="354"/>
              </w:tabs>
              <w:snapToGrid w:val="0"/>
              <w:ind w:left="0" w:firstLine="0"/>
              <w:jc w:val="both"/>
              <w:rPr>
                <w:rFonts w:ascii="Times New Roman" w:hAnsi="Times New Roman"/>
                <w:color w:val="000000"/>
                <w:sz w:val="24"/>
                <w:szCs w:val="24"/>
              </w:rPr>
            </w:pPr>
            <w:r w:rsidRPr="001348B4">
              <w:rPr>
                <w:rFonts w:ascii="Times New Roman" w:hAnsi="Times New Roman"/>
                <w:color w:val="000000"/>
                <w:sz w:val="24"/>
                <w:szCs w:val="24"/>
              </w:rPr>
              <w:t>Формирование законопослушного поведения участников дорожного движения в городском поселении «Город</w:t>
            </w:r>
            <w:r w:rsidR="00FC6376">
              <w:rPr>
                <w:rFonts w:ascii="Times New Roman" w:hAnsi="Times New Roman"/>
                <w:color w:val="000000"/>
                <w:sz w:val="24"/>
                <w:szCs w:val="24"/>
              </w:rPr>
              <w:t xml:space="preserve"> Краснокаменск»</w:t>
            </w:r>
            <w:r>
              <w:rPr>
                <w:rFonts w:ascii="Times New Roman" w:hAnsi="Times New Roman"/>
                <w:color w:val="000000"/>
                <w:sz w:val="24"/>
                <w:szCs w:val="24"/>
              </w:rPr>
              <w:t>.</w:t>
            </w:r>
          </w:p>
        </w:tc>
      </w:tr>
      <w:tr w:rsidR="0067071F" w:rsidTr="006C7985">
        <w:trPr>
          <w:trHeight w:val="240"/>
        </w:trPr>
        <w:tc>
          <w:tcPr>
            <w:tcW w:w="3514" w:type="dxa"/>
            <w:shd w:val="clear" w:color="auto" w:fill="auto"/>
            <w:tcMar>
              <w:top w:w="0" w:type="dxa"/>
              <w:left w:w="70" w:type="dxa"/>
              <w:bottom w:w="0" w:type="dxa"/>
              <w:right w:w="70" w:type="dxa"/>
            </w:tcMar>
          </w:tcPr>
          <w:p w:rsidR="0067071F" w:rsidRDefault="0012757F" w:rsidP="00E971FF">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Цели муниципальной программы</w:t>
            </w:r>
          </w:p>
          <w:p w:rsidR="0067071F" w:rsidRDefault="0067071F" w:rsidP="00E971FF">
            <w:pPr>
              <w:pStyle w:val="ConsPlusNormal"/>
              <w:widowControl/>
              <w:jc w:val="both"/>
              <w:rPr>
                <w:rFonts w:ascii="Times New Roman" w:hAnsi="Times New Roman" w:cs="Times New Roman"/>
                <w:color w:val="000000"/>
                <w:sz w:val="28"/>
                <w:szCs w:val="28"/>
              </w:rPr>
            </w:pPr>
          </w:p>
        </w:tc>
        <w:tc>
          <w:tcPr>
            <w:tcW w:w="5803" w:type="dxa"/>
            <w:shd w:val="clear" w:color="auto" w:fill="auto"/>
            <w:tcMar>
              <w:top w:w="0" w:type="dxa"/>
              <w:left w:w="70" w:type="dxa"/>
              <w:bottom w:w="0" w:type="dxa"/>
              <w:right w:w="70" w:type="dxa"/>
            </w:tcMar>
          </w:tcPr>
          <w:p w:rsidR="00BA63D3" w:rsidRDefault="00BA63D3" w:rsidP="00E971FF">
            <w:pPr>
              <w:pStyle w:val="ConsPlusCell"/>
              <w:numPr>
                <w:ilvl w:val="0"/>
                <w:numId w:val="27"/>
              </w:numPr>
              <w:tabs>
                <w:tab w:val="left" w:pos="354"/>
              </w:tabs>
              <w:snapToGrid w:val="0"/>
              <w:ind w:left="70" w:firstLine="0"/>
              <w:jc w:val="both"/>
              <w:rPr>
                <w:rFonts w:ascii="Times New Roman" w:hAnsi="Times New Roman" w:cs="Times New Roman"/>
                <w:color w:val="000000"/>
                <w:sz w:val="24"/>
                <w:szCs w:val="24"/>
              </w:rPr>
            </w:pPr>
            <w:r w:rsidRPr="00BA63D3">
              <w:rPr>
                <w:rFonts w:ascii="Times New Roman" w:hAnsi="Times New Roman" w:cs="Times New Roman"/>
                <w:color w:val="000000"/>
                <w:sz w:val="24"/>
                <w:szCs w:val="24"/>
              </w:rPr>
              <w:t>Развитие современной инфраструктуры в области транспорта</w:t>
            </w:r>
            <w:r>
              <w:rPr>
                <w:rFonts w:ascii="Times New Roman" w:hAnsi="Times New Roman" w:cs="Times New Roman"/>
                <w:color w:val="000000"/>
                <w:sz w:val="24"/>
                <w:szCs w:val="24"/>
              </w:rPr>
              <w:t>;</w:t>
            </w:r>
          </w:p>
          <w:p w:rsidR="009049DA" w:rsidRDefault="009049DA" w:rsidP="00E971FF">
            <w:pPr>
              <w:pStyle w:val="ConsPlusCell"/>
              <w:numPr>
                <w:ilvl w:val="0"/>
                <w:numId w:val="27"/>
              </w:numPr>
              <w:tabs>
                <w:tab w:val="left" w:pos="354"/>
              </w:tabs>
              <w:snapToGrid w:val="0"/>
              <w:ind w:left="70" w:firstLine="0"/>
              <w:jc w:val="both"/>
              <w:rPr>
                <w:rFonts w:ascii="Times New Roman" w:hAnsi="Times New Roman" w:cs="Times New Roman"/>
                <w:color w:val="000000"/>
                <w:sz w:val="24"/>
                <w:szCs w:val="24"/>
              </w:rPr>
            </w:pPr>
            <w:r w:rsidRPr="009049DA">
              <w:rPr>
                <w:rFonts w:ascii="Times New Roman" w:hAnsi="Times New Roman" w:cs="Times New Roman"/>
                <w:color w:val="000000"/>
                <w:sz w:val="24"/>
                <w:szCs w:val="24"/>
              </w:rPr>
              <w:t>Обеспечение эффективной системой перевозки (грузо-, товаро-, пассажироперевозки) и мобильности населения, хозяйствующих субъектов экономики города Краснокаменска.</w:t>
            </w:r>
          </w:p>
          <w:p w:rsidR="009049DA" w:rsidRDefault="006C7985" w:rsidP="00E971FF">
            <w:pPr>
              <w:pStyle w:val="ConsPlusCell"/>
              <w:numPr>
                <w:ilvl w:val="0"/>
                <w:numId w:val="27"/>
              </w:numPr>
              <w:tabs>
                <w:tab w:val="left" w:pos="354"/>
              </w:tabs>
              <w:snapToGrid w:val="0"/>
              <w:ind w:left="70" w:firstLine="0"/>
              <w:jc w:val="both"/>
              <w:rPr>
                <w:rFonts w:ascii="Times New Roman" w:hAnsi="Times New Roman" w:cs="Times New Roman"/>
                <w:color w:val="000000"/>
                <w:sz w:val="24"/>
                <w:szCs w:val="24"/>
              </w:rPr>
            </w:pPr>
            <w:r w:rsidRPr="006C7985">
              <w:rPr>
                <w:rFonts w:ascii="Times New Roman" w:hAnsi="Times New Roman" w:cs="Times New Roman"/>
                <w:color w:val="000000"/>
                <w:sz w:val="24"/>
                <w:szCs w:val="24"/>
              </w:rPr>
              <w:t xml:space="preserve">Повышение безопасности дорожного движения </w:t>
            </w:r>
            <w:r w:rsidR="009049DA">
              <w:rPr>
                <w:rFonts w:ascii="Times New Roman" w:hAnsi="Times New Roman" w:cs="Times New Roman"/>
                <w:color w:val="000000"/>
                <w:sz w:val="24"/>
                <w:szCs w:val="24"/>
              </w:rPr>
              <w:t>на территории г. Краснокаменска;</w:t>
            </w:r>
          </w:p>
          <w:p w:rsidR="009049DA" w:rsidRDefault="009049DA" w:rsidP="00E971FF">
            <w:pPr>
              <w:pStyle w:val="ConsPlusCell"/>
              <w:numPr>
                <w:ilvl w:val="0"/>
                <w:numId w:val="27"/>
              </w:numPr>
              <w:tabs>
                <w:tab w:val="left" w:pos="354"/>
              </w:tabs>
              <w:snapToGrid w:val="0"/>
              <w:ind w:left="70" w:firstLine="0"/>
              <w:jc w:val="both"/>
              <w:rPr>
                <w:rFonts w:ascii="Times New Roman" w:hAnsi="Times New Roman" w:cs="Times New Roman"/>
                <w:color w:val="000000"/>
                <w:sz w:val="24"/>
                <w:szCs w:val="24"/>
              </w:rPr>
            </w:pPr>
            <w:r w:rsidRPr="009049DA">
              <w:rPr>
                <w:rFonts w:ascii="Times New Roman" w:hAnsi="Times New Roman" w:cs="Times New Roman"/>
                <w:color w:val="000000"/>
                <w:sz w:val="24"/>
                <w:szCs w:val="24"/>
              </w:rPr>
              <w:t>Осуществление пол</w:t>
            </w:r>
            <w:r>
              <w:rPr>
                <w:rFonts w:ascii="Times New Roman" w:hAnsi="Times New Roman" w:cs="Times New Roman"/>
                <w:color w:val="000000"/>
                <w:sz w:val="24"/>
                <w:szCs w:val="24"/>
              </w:rPr>
              <w:t xml:space="preserve">номочий в области использования </w:t>
            </w:r>
            <w:r w:rsidRPr="009049DA">
              <w:rPr>
                <w:rFonts w:ascii="Times New Roman" w:hAnsi="Times New Roman" w:cs="Times New Roman"/>
                <w:color w:val="000000"/>
                <w:sz w:val="24"/>
                <w:szCs w:val="24"/>
              </w:rPr>
              <w:t>автомобильных д</w:t>
            </w:r>
            <w:r>
              <w:rPr>
                <w:rFonts w:ascii="Times New Roman" w:hAnsi="Times New Roman" w:cs="Times New Roman"/>
                <w:color w:val="000000"/>
                <w:sz w:val="24"/>
                <w:szCs w:val="24"/>
              </w:rPr>
              <w:t xml:space="preserve">орог и осуществления дорожной  </w:t>
            </w:r>
            <w:r w:rsidRPr="009049DA">
              <w:rPr>
                <w:rFonts w:ascii="Times New Roman" w:hAnsi="Times New Roman" w:cs="Times New Roman"/>
                <w:color w:val="000000"/>
                <w:sz w:val="24"/>
                <w:szCs w:val="24"/>
              </w:rPr>
              <w:t>деятельности в со</w:t>
            </w:r>
            <w:r>
              <w:rPr>
                <w:rFonts w:ascii="Times New Roman" w:hAnsi="Times New Roman" w:cs="Times New Roman"/>
                <w:color w:val="000000"/>
                <w:sz w:val="24"/>
                <w:szCs w:val="24"/>
              </w:rPr>
              <w:t>ответствии с законодательством РФ;</w:t>
            </w:r>
          </w:p>
          <w:p w:rsidR="009049DA" w:rsidRDefault="009049DA" w:rsidP="00E971FF">
            <w:pPr>
              <w:pStyle w:val="ConsPlusCell"/>
              <w:numPr>
                <w:ilvl w:val="0"/>
                <w:numId w:val="27"/>
              </w:numPr>
              <w:tabs>
                <w:tab w:val="left" w:pos="354"/>
              </w:tabs>
              <w:snapToGrid w:val="0"/>
              <w:ind w:left="7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Сокращение количества дорожно-т</w:t>
            </w:r>
            <w:r w:rsidRPr="009049DA">
              <w:rPr>
                <w:rFonts w:ascii="Times New Roman" w:hAnsi="Times New Roman" w:cs="Times New Roman"/>
                <w:color w:val="000000"/>
                <w:sz w:val="24"/>
                <w:szCs w:val="24"/>
              </w:rPr>
              <w:t>ранспортных                                происшествий и снижение ущерба от этих происшествий надорогах городского по</w:t>
            </w:r>
            <w:r w:rsidR="001348B4">
              <w:rPr>
                <w:rFonts w:ascii="Times New Roman" w:hAnsi="Times New Roman" w:cs="Times New Roman"/>
                <w:color w:val="000000"/>
                <w:sz w:val="24"/>
                <w:szCs w:val="24"/>
              </w:rPr>
              <w:t>селения «Город Краснокаменск»;</w:t>
            </w:r>
          </w:p>
          <w:p w:rsidR="001348B4" w:rsidRPr="001348B4" w:rsidRDefault="001348B4" w:rsidP="00E971FF">
            <w:pPr>
              <w:pStyle w:val="ConsPlusCell"/>
              <w:numPr>
                <w:ilvl w:val="0"/>
                <w:numId w:val="27"/>
              </w:numPr>
              <w:tabs>
                <w:tab w:val="left" w:pos="354"/>
              </w:tabs>
              <w:snapToGrid w:val="0"/>
              <w:ind w:left="70" w:firstLine="0"/>
              <w:jc w:val="both"/>
              <w:rPr>
                <w:rFonts w:ascii="Times New Roman" w:hAnsi="Times New Roman" w:cs="Times New Roman"/>
                <w:color w:val="000000"/>
                <w:sz w:val="24"/>
                <w:szCs w:val="24"/>
              </w:rPr>
            </w:pPr>
            <w:r w:rsidRPr="001348B4">
              <w:rPr>
                <w:rFonts w:ascii="Times New Roman" w:hAnsi="Times New Roman" w:cs="Times New Roman"/>
                <w:color w:val="000000"/>
                <w:sz w:val="24"/>
                <w:szCs w:val="24"/>
              </w:rPr>
              <w:t>Повышение уровня правового воспитания участников дорожного движения, культуры поведения;</w:t>
            </w:r>
          </w:p>
          <w:p w:rsidR="001348B4" w:rsidRDefault="001348B4" w:rsidP="00E971FF">
            <w:pPr>
              <w:pStyle w:val="ConsPlusCell"/>
              <w:numPr>
                <w:ilvl w:val="0"/>
                <w:numId w:val="27"/>
              </w:numPr>
              <w:tabs>
                <w:tab w:val="left" w:pos="354"/>
              </w:tabs>
              <w:snapToGrid w:val="0"/>
              <w:ind w:left="70" w:firstLine="0"/>
              <w:jc w:val="both"/>
              <w:rPr>
                <w:rFonts w:ascii="Times New Roman" w:hAnsi="Times New Roman" w:cs="Times New Roman"/>
                <w:color w:val="000000"/>
                <w:sz w:val="24"/>
                <w:szCs w:val="24"/>
              </w:rPr>
            </w:pPr>
            <w:r w:rsidRPr="001348B4">
              <w:rPr>
                <w:rFonts w:ascii="Times New Roman" w:hAnsi="Times New Roman" w:cs="Times New Roman"/>
                <w:color w:val="000000"/>
                <w:sz w:val="24"/>
                <w:szCs w:val="24"/>
              </w:rPr>
              <w:t>Профилактика детского дорожно-транспортного травматизма.</w:t>
            </w:r>
          </w:p>
        </w:tc>
      </w:tr>
      <w:tr w:rsidR="0067071F" w:rsidTr="006C7985">
        <w:trPr>
          <w:trHeight w:val="2305"/>
        </w:trPr>
        <w:tc>
          <w:tcPr>
            <w:tcW w:w="3514" w:type="dxa"/>
            <w:shd w:val="clear" w:color="auto" w:fill="auto"/>
            <w:tcMar>
              <w:top w:w="0" w:type="dxa"/>
              <w:left w:w="70" w:type="dxa"/>
              <w:bottom w:w="0" w:type="dxa"/>
              <w:right w:w="70" w:type="dxa"/>
            </w:tcMar>
          </w:tcPr>
          <w:p w:rsidR="0067071F" w:rsidRDefault="0012757F" w:rsidP="00E971FF">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Задачи муниципальной программы</w:t>
            </w:r>
          </w:p>
          <w:p w:rsidR="0067071F" w:rsidRDefault="0067071F" w:rsidP="00E971FF">
            <w:pPr>
              <w:pStyle w:val="ConsPlusNormal"/>
              <w:widowControl/>
              <w:jc w:val="both"/>
              <w:rPr>
                <w:rFonts w:ascii="Times New Roman" w:hAnsi="Times New Roman" w:cs="Times New Roman"/>
                <w:color w:val="000000"/>
                <w:sz w:val="28"/>
                <w:szCs w:val="28"/>
              </w:rPr>
            </w:pPr>
          </w:p>
        </w:tc>
        <w:tc>
          <w:tcPr>
            <w:tcW w:w="5803" w:type="dxa"/>
            <w:shd w:val="clear" w:color="auto" w:fill="auto"/>
            <w:tcMar>
              <w:top w:w="0" w:type="dxa"/>
              <w:left w:w="70" w:type="dxa"/>
              <w:bottom w:w="0" w:type="dxa"/>
              <w:right w:w="70" w:type="dxa"/>
            </w:tcMar>
          </w:tcPr>
          <w:p w:rsidR="00F0333C" w:rsidRPr="00F0333C" w:rsidRDefault="00F0333C" w:rsidP="00E971FF">
            <w:pPr>
              <w:pStyle w:val="a7"/>
              <w:numPr>
                <w:ilvl w:val="0"/>
                <w:numId w:val="3"/>
              </w:numPr>
              <w:tabs>
                <w:tab w:val="left" w:pos="354"/>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Улучшение качества, развитие, повышение эффективности функционирования транспортной системы, а также создание необходимых условий для обеспечения развития транспорта г. Краснокаменска</w:t>
            </w:r>
            <w:r>
              <w:rPr>
                <w:rFonts w:ascii="Times New Roman" w:hAnsi="Times New Roman"/>
                <w:color w:val="000000"/>
                <w:sz w:val="24"/>
                <w:szCs w:val="24"/>
              </w:rPr>
              <w:t>;</w:t>
            </w:r>
          </w:p>
          <w:p w:rsidR="00F0333C" w:rsidRPr="00F0333C" w:rsidRDefault="00F0333C" w:rsidP="00E971FF">
            <w:pPr>
              <w:pStyle w:val="a7"/>
              <w:numPr>
                <w:ilvl w:val="0"/>
                <w:numId w:val="3"/>
              </w:numPr>
              <w:tabs>
                <w:tab w:val="left" w:pos="354"/>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Внедрение инновационных решений в области транспорта. Современное техническое обеспечение транспортной, парковочной, обслуживающей сферы</w:t>
            </w:r>
            <w:r>
              <w:rPr>
                <w:rFonts w:ascii="Times New Roman" w:hAnsi="Times New Roman"/>
                <w:color w:val="000000"/>
                <w:sz w:val="24"/>
                <w:szCs w:val="24"/>
              </w:rPr>
              <w:t>;</w:t>
            </w:r>
          </w:p>
          <w:p w:rsidR="00F0333C" w:rsidRPr="00F0333C" w:rsidRDefault="00F0333C" w:rsidP="00E971FF">
            <w:pPr>
              <w:pStyle w:val="a7"/>
              <w:numPr>
                <w:ilvl w:val="0"/>
                <w:numId w:val="3"/>
              </w:numPr>
              <w:tabs>
                <w:tab w:val="left" w:pos="354"/>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 xml:space="preserve">Выполнение работ по содержанию и ремонту </w:t>
            </w:r>
            <w:r w:rsidRPr="00F0333C">
              <w:rPr>
                <w:rFonts w:ascii="Times New Roman" w:hAnsi="Times New Roman"/>
                <w:color w:val="000000"/>
                <w:sz w:val="24"/>
                <w:szCs w:val="24"/>
              </w:rPr>
              <w:lastRenderedPageBreak/>
              <w:t>автодорог, технических средств  организации и регулирования дорожного движения</w:t>
            </w:r>
            <w:r>
              <w:rPr>
                <w:rFonts w:ascii="Times New Roman" w:hAnsi="Times New Roman"/>
                <w:color w:val="000000"/>
                <w:sz w:val="24"/>
                <w:szCs w:val="24"/>
              </w:rPr>
              <w:t>;</w:t>
            </w:r>
          </w:p>
          <w:p w:rsidR="00F54708" w:rsidRDefault="00F0333C" w:rsidP="00E971FF">
            <w:pPr>
              <w:pStyle w:val="a7"/>
              <w:numPr>
                <w:ilvl w:val="0"/>
                <w:numId w:val="3"/>
              </w:numPr>
              <w:tabs>
                <w:tab w:val="left" w:pos="354"/>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Улучшение состояния сети автомобильных дорог местного значения</w:t>
            </w:r>
            <w:r w:rsidR="00F54708">
              <w:rPr>
                <w:rFonts w:ascii="Times New Roman" w:hAnsi="Times New Roman"/>
                <w:color w:val="000000"/>
                <w:sz w:val="24"/>
                <w:szCs w:val="24"/>
              </w:rPr>
              <w:t>;</w:t>
            </w:r>
          </w:p>
          <w:p w:rsidR="00F54708" w:rsidRDefault="00F54708" w:rsidP="00E971FF">
            <w:pPr>
              <w:pStyle w:val="a7"/>
              <w:numPr>
                <w:ilvl w:val="0"/>
                <w:numId w:val="3"/>
              </w:numPr>
              <w:tabs>
                <w:tab w:val="left" w:pos="354"/>
              </w:tabs>
              <w:snapToGrid w:val="0"/>
              <w:ind w:left="0" w:firstLine="0"/>
              <w:jc w:val="both"/>
              <w:rPr>
                <w:rFonts w:ascii="Times New Roman" w:hAnsi="Times New Roman"/>
                <w:color w:val="000000"/>
                <w:sz w:val="24"/>
                <w:szCs w:val="24"/>
              </w:rPr>
            </w:pPr>
            <w:r w:rsidRPr="00F54708">
              <w:rPr>
                <w:rFonts w:ascii="Times New Roman" w:hAnsi="Times New Roman"/>
                <w:color w:val="000000"/>
                <w:sz w:val="24"/>
                <w:szCs w:val="24"/>
              </w:rPr>
              <w:t>Предупреждение опасного поведения детей дошкольного и школьного возраста, участников дорожного движения;</w:t>
            </w:r>
          </w:p>
          <w:p w:rsidR="00F54708" w:rsidRDefault="00F54708" w:rsidP="00E971FF">
            <w:pPr>
              <w:pStyle w:val="a7"/>
              <w:numPr>
                <w:ilvl w:val="0"/>
                <w:numId w:val="3"/>
              </w:numPr>
              <w:tabs>
                <w:tab w:val="left" w:pos="354"/>
              </w:tabs>
              <w:snapToGrid w:val="0"/>
              <w:ind w:left="0" w:firstLine="0"/>
              <w:jc w:val="both"/>
              <w:rPr>
                <w:rFonts w:ascii="Times New Roman" w:hAnsi="Times New Roman"/>
                <w:color w:val="000000"/>
                <w:sz w:val="24"/>
                <w:szCs w:val="24"/>
              </w:rPr>
            </w:pPr>
            <w:r w:rsidRPr="00F54708">
              <w:rPr>
                <w:rFonts w:ascii="Times New Roman" w:hAnsi="Times New Roman"/>
                <w:color w:val="000000"/>
                <w:sz w:val="24"/>
                <w:szCs w:val="24"/>
              </w:rPr>
              <w:t>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1348B4" w:rsidRPr="00F54708" w:rsidRDefault="00F54708" w:rsidP="00E971FF">
            <w:pPr>
              <w:pStyle w:val="a7"/>
              <w:numPr>
                <w:ilvl w:val="0"/>
                <w:numId w:val="3"/>
              </w:numPr>
              <w:tabs>
                <w:tab w:val="left" w:pos="354"/>
              </w:tabs>
              <w:snapToGrid w:val="0"/>
              <w:ind w:left="0" w:firstLine="0"/>
              <w:jc w:val="both"/>
              <w:rPr>
                <w:rFonts w:ascii="Times New Roman" w:hAnsi="Times New Roman"/>
                <w:color w:val="000000"/>
                <w:sz w:val="24"/>
                <w:szCs w:val="24"/>
              </w:rPr>
            </w:pPr>
            <w:r w:rsidRPr="00F54708">
              <w:rPr>
                <w:rFonts w:ascii="Times New Roman" w:hAnsi="Times New Roman"/>
                <w:color w:val="000000"/>
                <w:sz w:val="24"/>
                <w:szCs w:val="24"/>
              </w:rPr>
              <w:t>Совершенствование системы профилактики детского дорожно-транспортного травматизма, формирование у детей навыков б</w:t>
            </w:r>
            <w:r w:rsidR="001E53A6">
              <w:rPr>
                <w:rFonts w:ascii="Times New Roman" w:hAnsi="Times New Roman"/>
                <w:color w:val="000000"/>
                <w:sz w:val="24"/>
                <w:szCs w:val="24"/>
              </w:rPr>
              <w:t>езопасного поведения на дорогах.</w:t>
            </w:r>
          </w:p>
        </w:tc>
      </w:tr>
      <w:tr w:rsidR="0067071F" w:rsidTr="00F54708">
        <w:trPr>
          <w:trHeight w:val="840"/>
        </w:trPr>
        <w:tc>
          <w:tcPr>
            <w:tcW w:w="3514" w:type="dxa"/>
            <w:shd w:val="clear" w:color="auto" w:fill="auto"/>
            <w:tcMar>
              <w:top w:w="0" w:type="dxa"/>
              <w:left w:w="70" w:type="dxa"/>
              <w:bottom w:w="0" w:type="dxa"/>
              <w:right w:w="70" w:type="dxa"/>
            </w:tcMar>
          </w:tcPr>
          <w:p w:rsidR="0067071F" w:rsidRDefault="0012757F" w:rsidP="00E971FF">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Целевые индикаторы и показатели муниципальной программы</w:t>
            </w:r>
          </w:p>
        </w:tc>
        <w:tc>
          <w:tcPr>
            <w:tcW w:w="5803" w:type="dxa"/>
            <w:shd w:val="clear" w:color="auto" w:fill="auto"/>
            <w:tcMar>
              <w:top w:w="0" w:type="dxa"/>
              <w:left w:w="70" w:type="dxa"/>
              <w:bottom w:w="0" w:type="dxa"/>
              <w:right w:w="70" w:type="dxa"/>
            </w:tcMar>
          </w:tcPr>
          <w:p w:rsidR="006C7985" w:rsidRPr="006C7985"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Д</w:t>
            </w:r>
            <w:r w:rsidR="0012757F" w:rsidRPr="006C7985">
              <w:rPr>
                <w:rFonts w:ascii="Times New Roman" w:hAnsi="Times New Roman"/>
                <w:color w:val="000000"/>
                <w:sz w:val="24"/>
                <w:szCs w:val="24"/>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F54708" w:rsidRPr="00F54708"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sz w:val="24"/>
                <w:szCs w:val="24"/>
              </w:rPr>
              <w:t>К</w:t>
            </w:r>
            <w:r w:rsidR="0012757F" w:rsidRPr="006C7985">
              <w:rPr>
                <w:rFonts w:ascii="Times New Roman" w:hAnsi="Times New Roman"/>
                <w:sz w:val="24"/>
                <w:szCs w:val="24"/>
              </w:rPr>
              <w:t>оличество лиц, погибших в результате дорожно-транспортных происшествий;</w:t>
            </w:r>
          </w:p>
          <w:p w:rsidR="001200EA"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С</w:t>
            </w:r>
            <w:r w:rsidR="00922AFB" w:rsidRPr="00922AFB">
              <w:rPr>
                <w:rFonts w:ascii="Times New Roman" w:hAnsi="Times New Roman"/>
                <w:color w:val="000000"/>
                <w:sz w:val="24"/>
                <w:szCs w:val="24"/>
              </w:rPr>
              <w:t>одержание и ремонт автодорог II-IV категории – 100% дорог, находящихся в собственности городского поселения «Город Краснокаменск»</w:t>
            </w:r>
            <w:r w:rsidR="001200EA" w:rsidRPr="001200EA">
              <w:rPr>
                <w:rFonts w:ascii="Times New Roman" w:hAnsi="Times New Roman"/>
                <w:color w:val="000000"/>
                <w:sz w:val="24"/>
                <w:szCs w:val="24"/>
              </w:rPr>
              <w:t>»</w:t>
            </w:r>
            <w:r w:rsidR="00922AFB">
              <w:rPr>
                <w:rFonts w:ascii="Times New Roman" w:hAnsi="Times New Roman"/>
                <w:color w:val="000000"/>
                <w:sz w:val="24"/>
                <w:szCs w:val="24"/>
              </w:rPr>
              <w:t>;</w:t>
            </w:r>
          </w:p>
          <w:p w:rsidR="00F064AD" w:rsidRPr="008662C6"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У</w:t>
            </w:r>
            <w:r w:rsidR="00F064AD" w:rsidRPr="006C7985">
              <w:rPr>
                <w:rFonts w:ascii="Times New Roman" w:hAnsi="Times New Roman"/>
                <w:color w:val="000000"/>
                <w:sz w:val="24"/>
                <w:szCs w:val="24"/>
              </w:rPr>
              <w:t>величени</w:t>
            </w:r>
            <w:r w:rsidR="00F064AD">
              <w:rPr>
                <w:rFonts w:ascii="Times New Roman" w:hAnsi="Times New Roman"/>
                <w:color w:val="000000"/>
                <w:sz w:val="24"/>
                <w:szCs w:val="24"/>
              </w:rPr>
              <w:t>е</w:t>
            </w:r>
            <w:r w:rsidR="00F064AD" w:rsidRPr="006C7985">
              <w:rPr>
                <w:rFonts w:ascii="Times New Roman" w:hAnsi="Times New Roman"/>
                <w:color w:val="000000"/>
                <w:sz w:val="24"/>
                <w:szCs w:val="24"/>
              </w:rPr>
              <w:t xml:space="preserve"> площади дорог и проездов с жестким </w:t>
            </w:r>
            <w:r w:rsidR="00F064AD" w:rsidRPr="008662C6">
              <w:rPr>
                <w:rFonts w:ascii="Times New Roman" w:hAnsi="Times New Roman"/>
                <w:color w:val="000000"/>
                <w:sz w:val="24"/>
                <w:szCs w:val="24"/>
              </w:rPr>
              <w:t>покрытием;</w:t>
            </w:r>
          </w:p>
          <w:p w:rsidR="00F064AD" w:rsidRPr="008662C6"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У</w:t>
            </w:r>
            <w:r w:rsidR="00F064AD" w:rsidRPr="008662C6">
              <w:rPr>
                <w:rFonts w:ascii="Times New Roman" w:hAnsi="Times New Roman"/>
                <w:color w:val="000000"/>
                <w:sz w:val="24"/>
                <w:szCs w:val="24"/>
              </w:rPr>
              <w:t>величение количества единиц автобусного парка для муниципальных маршрутов;</w:t>
            </w:r>
          </w:p>
          <w:p w:rsidR="00F064AD" w:rsidRPr="008662C6"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У</w:t>
            </w:r>
            <w:r w:rsidR="00F064AD" w:rsidRPr="008662C6">
              <w:rPr>
                <w:rFonts w:ascii="Times New Roman" w:hAnsi="Times New Roman"/>
                <w:color w:val="000000"/>
                <w:sz w:val="24"/>
                <w:szCs w:val="24"/>
              </w:rPr>
              <w:t>величение количества пассажиров воздушного транспорта;</w:t>
            </w:r>
          </w:p>
          <w:p w:rsidR="00F064AD"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У</w:t>
            </w:r>
            <w:r w:rsidR="00F064AD" w:rsidRPr="008662C6">
              <w:rPr>
                <w:rFonts w:ascii="Times New Roman" w:hAnsi="Times New Roman"/>
                <w:color w:val="000000"/>
                <w:sz w:val="24"/>
                <w:szCs w:val="24"/>
              </w:rPr>
              <w:t>величение количества «умных» (цифровых) остановочных павильонов</w:t>
            </w:r>
            <w:r w:rsidR="00F064AD">
              <w:rPr>
                <w:rFonts w:ascii="Times New Roman" w:hAnsi="Times New Roman"/>
                <w:color w:val="000000"/>
                <w:sz w:val="24"/>
                <w:szCs w:val="24"/>
              </w:rPr>
              <w:t>;</w:t>
            </w:r>
          </w:p>
          <w:p w:rsidR="00F064AD"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В</w:t>
            </w:r>
            <w:r w:rsidR="00F064AD">
              <w:rPr>
                <w:rFonts w:ascii="Times New Roman" w:hAnsi="Times New Roman"/>
                <w:color w:val="000000"/>
                <w:sz w:val="24"/>
                <w:szCs w:val="24"/>
              </w:rPr>
              <w:t>недрение средств видеофиксации непрерывного транспортного процесса</w:t>
            </w:r>
            <w:r w:rsidR="002F0527">
              <w:rPr>
                <w:rFonts w:ascii="Times New Roman" w:hAnsi="Times New Roman"/>
                <w:color w:val="000000"/>
                <w:sz w:val="24"/>
                <w:szCs w:val="24"/>
              </w:rPr>
              <w:t>;</w:t>
            </w:r>
          </w:p>
          <w:p w:rsidR="002F0527"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У</w:t>
            </w:r>
            <w:r w:rsidR="002F0527">
              <w:rPr>
                <w:rFonts w:ascii="Times New Roman" w:hAnsi="Times New Roman"/>
                <w:color w:val="000000"/>
                <w:sz w:val="24"/>
                <w:szCs w:val="24"/>
              </w:rPr>
              <w:t>величение площади велосипедной инфраструктуры (дорожек, парковок)</w:t>
            </w:r>
            <w:r w:rsidR="00F54708">
              <w:rPr>
                <w:rFonts w:ascii="Times New Roman" w:hAnsi="Times New Roman"/>
                <w:color w:val="000000"/>
                <w:sz w:val="24"/>
                <w:szCs w:val="24"/>
              </w:rPr>
              <w:t>;</w:t>
            </w:r>
          </w:p>
          <w:p w:rsidR="00F54708" w:rsidRPr="00F54708"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Ч</w:t>
            </w:r>
            <w:r w:rsidR="00F54708" w:rsidRPr="00F54708">
              <w:rPr>
                <w:rFonts w:ascii="Times New Roman" w:hAnsi="Times New Roman"/>
                <w:color w:val="000000"/>
                <w:sz w:val="24"/>
                <w:szCs w:val="24"/>
              </w:rPr>
              <w:t>исло детей, погибших в ДТП;</w:t>
            </w:r>
          </w:p>
          <w:p w:rsidR="00F54708" w:rsidRPr="00F54708"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О</w:t>
            </w:r>
            <w:r w:rsidR="00F54708" w:rsidRPr="00F54708">
              <w:rPr>
                <w:rFonts w:ascii="Times New Roman" w:hAnsi="Times New Roman"/>
                <w:color w:val="000000"/>
                <w:sz w:val="24"/>
                <w:szCs w:val="24"/>
              </w:rPr>
              <w:t>бщее количество ДТП;</w:t>
            </w:r>
          </w:p>
          <w:p w:rsidR="00F54708" w:rsidRPr="001200EA" w:rsidRDefault="006F2984" w:rsidP="00E971FF">
            <w:pPr>
              <w:pStyle w:val="a7"/>
              <w:numPr>
                <w:ilvl w:val="0"/>
                <w:numId w:val="19"/>
              </w:numPr>
              <w:tabs>
                <w:tab w:val="left" w:pos="354"/>
              </w:tabs>
              <w:snapToGrid w:val="0"/>
              <w:ind w:left="0" w:firstLine="0"/>
              <w:jc w:val="both"/>
              <w:rPr>
                <w:rFonts w:ascii="Times New Roman" w:hAnsi="Times New Roman"/>
                <w:color w:val="000000"/>
                <w:sz w:val="24"/>
                <w:szCs w:val="24"/>
              </w:rPr>
            </w:pPr>
            <w:r>
              <w:rPr>
                <w:rFonts w:ascii="Times New Roman" w:hAnsi="Times New Roman"/>
                <w:color w:val="000000"/>
                <w:sz w:val="24"/>
                <w:szCs w:val="24"/>
              </w:rPr>
              <w:t>К</w:t>
            </w:r>
            <w:r w:rsidR="00F54708" w:rsidRPr="00F54708">
              <w:rPr>
                <w:rFonts w:ascii="Times New Roman" w:hAnsi="Times New Roman"/>
                <w:color w:val="000000"/>
                <w:sz w:val="24"/>
                <w:szCs w:val="24"/>
              </w:rPr>
              <w:t>оличество ДТП, с участием несовершеннолетних.</w:t>
            </w:r>
          </w:p>
        </w:tc>
      </w:tr>
      <w:tr w:rsidR="0067071F" w:rsidTr="006C7985">
        <w:trPr>
          <w:trHeight w:val="240"/>
        </w:trPr>
        <w:tc>
          <w:tcPr>
            <w:tcW w:w="3514" w:type="dxa"/>
            <w:shd w:val="clear" w:color="auto" w:fill="auto"/>
            <w:tcMar>
              <w:top w:w="0" w:type="dxa"/>
              <w:left w:w="70" w:type="dxa"/>
              <w:bottom w:w="0" w:type="dxa"/>
              <w:right w:w="70" w:type="dxa"/>
            </w:tcMar>
          </w:tcPr>
          <w:p w:rsidR="0067071F" w:rsidRPr="006C7985" w:rsidRDefault="0012757F" w:rsidP="00E971FF">
            <w:pPr>
              <w:pStyle w:val="ConsPlusCell"/>
              <w:widowControl/>
              <w:snapToGrid w:val="0"/>
            </w:pPr>
            <w:r>
              <w:rPr>
                <w:rFonts w:ascii="Times New Roman" w:hAnsi="Times New Roman" w:cs="Times New Roman"/>
                <w:color w:val="000000"/>
                <w:sz w:val="24"/>
                <w:szCs w:val="24"/>
              </w:rPr>
              <w:t>Сроки реализации муниципальной программы</w:t>
            </w:r>
          </w:p>
        </w:tc>
        <w:tc>
          <w:tcPr>
            <w:tcW w:w="5803" w:type="dxa"/>
            <w:shd w:val="clear" w:color="auto" w:fill="auto"/>
            <w:tcMar>
              <w:top w:w="0" w:type="dxa"/>
              <w:left w:w="70" w:type="dxa"/>
              <w:bottom w:w="0" w:type="dxa"/>
              <w:right w:w="70" w:type="dxa"/>
            </w:tcMar>
          </w:tcPr>
          <w:p w:rsidR="0067071F" w:rsidRDefault="0012757F" w:rsidP="00E971FF">
            <w:pPr>
              <w:pStyle w:val="a7"/>
              <w:snapToGrid w:val="0"/>
              <w:jc w:val="both"/>
              <w:rPr>
                <w:rFonts w:ascii="Times New Roman" w:hAnsi="Times New Roman"/>
                <w:color w:val="000000"/>
                <w:sz w:val="24"/>
                <w:szCs w:val="24"/>
              </w:rPr>
            </w:pPr>
            <w:r>
              <w:rPr>
                <w:rFonts w:ascii="Times New Roman" w:hAnsi="Times New Roman"/>
                <w:color w:val="000000"/>
                <w:sz w:val="24"/>
                <w:szCs w:val="24"/>
              </w:rPr>
              <w:t>20</w:t>
            </w:r>
            <w:r w:rsidR="006A5EE1">
              <w:rPr>
                <w:rFonts w:ascii="Times New Roman" w:hAnsi="Times New Roman"/>
                <w:color w:val="000000"/>
                <w:sz w:val="24"/>
                <w:szCs w:val="24"/>
              </w:rPr>
              <w:t>20</w:t>
            </w:r>
            <w:r>
              <w:rPr>
                <w:rFonts w:ascii="Times New Roman" w:hAnsi="Times New Roman"/>
                <w:color w:val="000000"/>
                <w:sz w:val="24"/>
                <w:szCs w:val="24"/>
              </w:rPr>
              <w:t xml:space="preserve"> - 202</w:t>
            </w:r>
            <w:r w:rsidR="006A5EE1">
              <w:rPr>
                <w:rFonts w:ascii="Times New Roman" w:hAnsi="Times New Roman"/>
                <w:color w:val="000000"/>
                <w:sz w:val="24"/>
                <w:szCs w:val="24"/>
              </w:rPr>
              <w:t>9</w:t>
            </w:r>
            <w:r w:rsidR="008E7A2F">
              <w:rPr>
                <w:rFonts w:ascii="Times New Roman" w:hAnsi="Times New Roman"/>
                <w:color w:val="000000"/>
                <w:sz w:val="24"/>
                <w:szCs w:val="24"/>
              </w:rPr>
              <w:t>годы</w:t>
            </w:r>
          </w:p>
        </w:tc>
      </w:tr>
      <w:tr w:rsidR="0067071F" w:rsidTr="006C7985">
        <w:trPr>
          <w:trHeight w:val="240"/>
        </w:trPr>
        <w:tc>
          <w:tcPr>
            <w:tcW w:w="3514" w:type="dxa"/>
            <w:shd w:val="clear" w:color="auto" w:fill="auto"/>
            <w:tcMar>
              <w:top w:w="0" w:type="dxa"/>
              <w:left w:w="70" w:type="dxa"/>
              <w:bottom w:w="0" w:type="dxa"/>
              <w:right w:w="70" w:type="dxa"/>
            </w:tcMar>
          </w:tcPr>
          <w:p w:rsidR="0067071F" w:rsidRDefault="0012757F" w:rsidP="00E971FF">
            <w:pPr>
              <w:pStyle w:val="ConsPlusCell"/>
              <w:widowControl/>
              <w:snapToGrid w:val="0"/>
            </w:pPr>
            <w:r>
              <w:rPr>
                <w:rFonts w:ascii="Times New Roman" w:hAnsi="Times New Roman" w:cs="Times New Roman"/>
                <w:color w:val="000000"/>
                <w:sz w:val="24"/>
                <w:szCs w:val="24"/>
              </w:rPr>
              <w:t>Ресурсное обеспечение муниципальной программы</w:t>
            </w:r>
          </w:p>
        </w:tc>
        <w:tc>
          <w:tcPr>
            <w:tcW w:w="5803" w:type="dxa"/>
            <w:shd w:val="clear" w:color="auto" w:fill="auto"/>
            <w:tcMar>
              <w:top w:w="0" w:type="dxa"/>
              <w:left w:w="70" w:type="dxa"/>
              <w:bottom w:w="0" w:type="dxa"/>
              <w:right w:w="70" w:type="dxa"/>
            </w:tcMar>
          </w:tcPr>
          <w:p w:rsidR="004B643E" w:rsidRPr="004B643E" w:rsidRDefault="004B643E" w:rsidP="004B643E">
            <w:pPr>
              <w:pStyle w:val="ConsPlusNormal"/>
              <w:ind w:firstLine="540"/>
              <w:jc w:val="both"/>
              <w:rPr>
                <w:rFonts w:ascii="Times New Roman" w:hAnsi="Times New Roman" w:cs="Times New Roman"/>
                <w:sz w:val="24"/>
                <w:szCs w:val="24"/>
                <w:highlight w:val="green"/>
              </w:rPr>
            </w:pPr>
            <w:bookmarkStart w:id="1" w:name="_Hlk158839488"/>
            <w:r w:rsidRPr="004B643E">
              <w:rPr>
                <w:rFonts w:ascii="Times New Roman" w:hAnsi="Times New Roman" w:cs="Times New Roman"/>
                <w:sz w:val="24"/>
                <w:szCs w:val="24"/>
                <w:highlight w:val="green"/>
              </w:rPr>
              <w:t xml:space="preserve">Общий объем финансирования муниципальной программы составляет – </w:t>
            </w:r>
            <w:r w:rsidR="0039104E">
              <w:rPr>
                <w:rFonts w:ascii="Times New Roman" w:hAnsi="Times New Roman" w:cs="Times New Roman"/>
                <w:sz w:val="24"/>
                <w:szCs w:val="24"/>
                <w:highlight w:val="green"/>
              </w:rPr>
              <w:t xml:space="preserve">595 299,48 </w:t>
            </w:r>
            <w:r w:rsidRPr="004B643E">
              <w:rPr>
                <w:rFonts w:ascii="Times New Roman" w:hAnsi="Times New Roman" w:cs="Times New Roman"/>
                <w:sz w:val="24"/>
                <w:szCs w:val="24"/>
                <w:highlight w:val="green"/>
              </w:rPr>
              <w:t>тыс.руб., в том числе по годам:</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2020 год - 83 478,52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2021 год - 72 714,19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2022 год – 65 249,90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2023 год – 122 078,74 тыс.рублей;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lastRenderedPageBreak/>
              <w:t xml:space="preserve">2024 год – </w:t>
            </w:r>
            <w:r w:rsidR="0039104E">
              <w:rPr>
                <w:rFonts w:ascii="Times New Roman" w:hAnsi="Times New Roman" w:cs="Times New Roman"/>
                <w:sz w:val="24"/>
                <w:szCs w:val="24"/>
                <w:highlight w:val="green"/>
              </w:rPr>
              <w:t>169 011,89</w:t>
            </w:r>
            <w:r w:rsidRPr="004B643E">
              <w:rPr>
                <w:rFonts w:ascii="Times New Roman" w:hAnsi="Times New Roman" w:cs="Times New Roman"/>
                <w:sz w:val="24"/>
                <w:szCs w:val="24"/>
                <w:highlight w:val="green"/>
              </w:rPr>
              <w:t xml:space="preserve">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2025 год – 41 584,14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2026 год – 41 182,10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2027 год - 0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2028 год - 0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2029 год - 0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За счет средств бюджета городского посел</w:t>
            </w:r>
            <w:r w:rsidR="0039104E">
              <w:rPr>
                <w:rFonts w:ascii="Times New Roman" w:hAnsi="Times New Roman" w:cs="Times New Roman"/>
                <w:sz w:val="24"/>
                <w:szCs w:val="24"/>
                <w:highlight w:val="green"/>
              </w:rPr>
              <w:t>ения «Город Краснокаменск» - 264</w:t>
            </w:r>
            <w:r w:rsidRPr="004B643E">
              <w:rPr>
                <w:rFonts w:ascii="Times New Roman" w:hAnsi="Times New Roman" w:cs="Times New Roman"/>
                <w:sz w:val="24"/>
                <w:szCs w:val="24"/>
                <w:highlight w:val="green"/>
              </w:rPr>
              <w:t> </w:t>
            </w:r>
            <w:r w:rsidR="0039104E">
              <w:rPr>
                <w:rFonts w:ascii="Times New Roman" w:hAnsi="Times New Roman" w:cs="Times New Roman"/>
                <w:sz w:val="24"/>
                <w:szCs w:val="24"/>
                <w:highlight w:val="green"/>
              </w:rPr>
              <w:t>947</w:t>
            </w:r>
            <w:r w:rsidRPr="004B643E">
              <w:rPr>
                <w:rFonts w:ascii="Times New Roman" w:hAnsi="Times New Roman" w:cs="Times New Roman"/>
                <w:sz w:val="24"/>
                <w:szCs w:val="24"/>
                <w:highlight w:val="green"/>
              </w:rPr>
              <w:t>,</w:t>
            </w:r>
            <w:r w:rsidR="0039104E">
              <w:rPr>
                <w:rFonts w:ascii="Times New Roman" w:hAnsi="Times New Roman" w:cs="Times New Roman"/>
                <w:sz w:val="24"/>
                <w:szCs w:val="24"/>
                <w:highlight w:val="green"/>
              </w:rPr>
              <w:t>91</w:t>
            </w:r>
            <w:r w:rsidRPr="004B643E">
              <w:rPr>
                <w:rFonts w:ascii="Times New Roman" w:hAnsi="Times New Roman" w:cs="Times New Roman"/>
                <w:sz w:val="24"/>
                <w:szCs w:val="24"/>
                <w:highlight w:val="green"/>
              </w:rPr>
              <w:t xml:space="preserve"> тыс. рублей, в том числе по годам:</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2020 год – 32 505,54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2021 год – 34 767,29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2022 год – 35 249,90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2023 год – 42 015,75 тыс. рублей;</w:t>
            </w:r>
          </w:p>
          <w:p w:rsidR="004B643E" w:rsidRPr="004B643E" w:rsidRDefault="0039104E" w:rsidP="004B643E">
            <w:pPr>
              <w:pStyle w:val="ConsPlusNormal"/>
              <w:ind w:firstLine="540"/>
              <w:jc w:val="both"/>
              <w:rPr>
                <w:rFonts w:ascii="Times New Roman" w:hAnsi="Times New Roman" w:cs="Times New Roman"/>
                <w:sz w:val="24"/>
                <w:szCs w:val="24"/>
                <w:highlight w:val="green"/>
              </w:rPr>
            </w:pPr>
            <w:r>
              <w:rPr>
                <w:rFonts w:ascii="Times New Roman" w:hAnsi="Times New Roman" w:cs="Times New Roman"/>
                <w:sz w:val="24"/>
                <w:szCs w:val="24"/>
                <w:highlight w:val="green"/>
              </w:rPr>
              <w:t>2024 год – 37 643,21</w:t>
            </w:r>
            <w:r w:rsidR="004B643E" w:rsidRPr="004B643E">
              <w:rPr>
                <w:rFonts w:ascii="Times New Roman" w:hAnsi="Times New Roman" w:cs="Times New Roman"/>
                <w:sz w:val="24"/>
                <w:szCs w:val="24"/>
                <w:highlight w:val="green"/>
              </w:rPr>
              <w:t xml:space="preserve">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2025 год – 41 584,13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2026 год – 41 182,09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2027 год - 0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2028 год - 0 тыс. рублей;</w:t>
            </w:r>
          </w:p>
          <w:p w:rsidR="004B643E" w:rsidRPr="004B643E" w:rsidRDefault="004B643E" w:rsidP="004B643E">
            <w:pPr>
              <w:pStyle w:val="ConsPlusNormal"/>
              <w:ind w:firstLine="540"/>
              <w:jc w:val="both"/>
              <w:rPr>
                <w:rFonts w:ascii="Times New Roman" w:hAnsi="Times New Roman" w:cs="Times New Roman"/>
                <w:sz w:val="24"/>
                <w:szCs w:val="24"/>
                <w:highlight w:val="green"/>
              </w:rPr>
            </w:pPr>
            <w:r w:rsidRPr="004B643E">
              <w:rPr>
                <w:rFonts w:ascii="Times New Roman" w:hAnsi="Times New Roman" w:cs="Times New Roman"/>
                <w:sz w:val="24"/>
                <w:szCs w:val="24"/>
                <w:highlight w:val="green"/>
              </w:rPr>
              <w:t xml:space="preserve">2029 год - 0 тыс. рублей. </w:t>
            </w:r>
          </w:p>
          <w:p w:rsidR="00A5232B" w:rsidRPr="00244826" w:rsidRDefault="004B643E" w:rsidP="004B643E">
            <w:pPr>
              <w:pStyle w:val="ConsPlusNormal"/>
              <w:ind w:firstLine="540"/>
              <w:jc w:val="both"/>
              <w:rPr>
                <w:szCs w:val="28"/>
              </w:rPr>
            </w:pPr>
            <w:r w:rsidRPr="004B643E">
              <w:rPr>
                <w:rFonts w:ascii="Times New Roman" w:hAnsi="Times New Roman" w:cs="Times New Roman"/>
                <w:sz w:val="24"/>
                <w:szCs w:val="24"/>
                <w:highlight w:val="green"/>
              </w:rPr>
              <w:t>Объем финансирования муниципальной программы подлежит ежегодному уточнению в рамках бюджетного цикла</w:t>
            </w:r>
            <w:r w:rsidR="00EA1923" w:rsidRPr="004B643E">
              <w:rPr>
                <w:rFonts w:ascii="Times New Roman" w:hAnsi="Times New Roman" w:cs="Times New Roman"/>
                <w:sz w:val="24"/>
                <w:szCs w:val="24"/>
                <w:highlight w:val="green"/>
              </w:rPr>
              <w:t>».</w:t>
            </w:r>
            <w:bookmarkEnd w:id="1"/>
          </w:p>
        </w:tc>
      </w:tr>
      <w:tr w:rsidR="0067071F" w:rsidTr="006C7985">
        <w:trPr>
          <w:trHeight w:val="844"/>
        </w:trPr>
        <w:tc>
          <w:tcPr>
            <w:tcW w:w="3514" w:type="dxa"/>
            <w:shd w:val="clear" w:color="auto" w:fill="auto"/>
            <w:tcMar>
              <w:top w:w="0" w:type="dxa"/>
              <w:left w:w="70" w:type="dxa"/>
              <w:bottom w:w="0" w:type="dxa"/>
              <w:right w:w="70" w:type="dxa"/>
            </w:tcMar>
          </w:tcPr>
          <w:p w:rsidR="0067071F" w:rsidRDefault="0012757F" w:rsidP="00E971FF">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5803" w:type="dxa"/>
            <w:shd w:val="clear" w:color="auto" w:fill="auto"/>
            <w:tcMar>
              <w:top w:w="0" w:type="dxa"/>
              <w:left w:w="70" w:type="dxa"/>
              <w:bottom w:w="0" w:type="dxa"/>
              <w:right w:w="70" w:type="dxa"/>
            </w:tcMar>
          </w:tcPr>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Повышение качества перевозок пассажирского и грузового назначения, снижение аварийности на автотранспорте;</w:t>
            </w:r>
          </w:p>
          <w:p w:rsidR="001E53A6"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Уменьшение количества ДТП на 5%</w:t>
            </w:r>
            <w:r w:rsidR="008A6DA8">
              <w:rPr>
                <w:rFonts w:ascii="Times New Roman" w:hAnsi="Times New Roman"/>
                <w:color w:val="000000"/>
                <w:sz w:val="24"/>
                <w:szCs w:val="24"/>
              </w:rPr>
              <w:t xml:space="preserve"> ежегодно</w:t>
            </w:r>
            <w:r w:rsidR="001E53A6">
              <w:rPr>
                <w:rFonts w:ascii="Times New Roman" w:hAnsi="Times New Roman"/>
                <w:color w:val="000000"/>
                <w:sz w:val="24"/>
                <w:szCs w:val="24"/>
              </w:rPr>
              <w:t>;</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повышение уровня социальной дисциплины участников дорожного движения;</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Увеличени</w:t>
            </w:r>
            <w:r w:rsidR="001E53A6">
              <w:rPr>
                <w:rFonts w:ascii="Times New Roman" w:hAnsi="Times New Roman"/>
                <w:color w:val="000000"/>
                <w:sz w:val="24"/>
                <w:szCs w:val="24"/>
              </w:rPr>
              <w:t>е</w:t>
            </w:r>
            <w:r w:rsidRPr="006C7985">
              <w:rPr>
                <w:rFonts w:ascii="Times New Roman" w:hAnsi="Times New Roman"/>
                <w:color w:val="000000"/>
                <w:sz w:val="24"/>
                <w:szCs w:val="24"/>
              </w:rPr>
              <w:t xml:space="preserve"> площади дорог и проездов с жестким покрытием;</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Повышение уровня комфорта участников дорожного движения;</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Улучшение видимости на дорогах, проездах в темное время суток в рамках безопасности дорожного движения;</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Повышение уровня комфорта пользователей городского общественного транспорта;</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Повышение уровня безопасности дорожного движения посредством технического усовершенствования автопарка;</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Совершенствование организации пассажирских перевозок автомобильным транспортом;</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Интеграция велосипедной инфраструктуры в общественное пространство и городскую среду для удовлетворения потребностей любителей велосипедного спорта;</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Уменьшение количества несанкционированных парковок в черте жилых массивов;</w:t>
            </w:r>
          </w:p>
          <w:p w:rsidR="006C7985" w:rsidRPr="006C7985" w:rsidRDefault="006C7985" w:rsidP="00E971FF">
            <w:pPr>
              <w:pStyle w:val="a7"/>
              <w:numPr>
                <w:ilvl w:val="0"/>
                <w:numId w:val="12"/>
              </w:numPr>
              <w:tabs>
                <w:tab w:val="left" w:pos="354"/>
              </w:tabs>
              <w:snapToGrid w:val="0"/>
              <w:ind w:left="70" w:firstLine="0"/>
              <w:jc w:val="both"/>
              <w:rPr>
                <w:rFonts w:ascii="Times New Roman" w:hAnsi="Times New Roman"/>
                <w:color w:val="000000"/>
                <w:sz w:val="24"/>
                <w:szCs w:val="24"/>
              </w:rPr>
            </w:pPr>
            <w:r w:rsidRPr="006C7985">
              <w:rPr>
                <w:rFonts w:ascii="Times New Roman" w:hAnsi="Times New Roman"/>
                <w:color w:val="000000"/>
                <w:sz w:val="24"/>
                <w:szCs w:val="24"/>
              </w:rPr>
              <w:t>Повышение уровня комфорта пользователей междугороднего общественного авиатранспорта. Поэтапное увеличение количества перевозимых пассажиров;</w:t>
            </w:r>
          </w:p>
          <w:p w:rsidR="0067071F" w:rsidRPr="001F18A9" w:rsidRDefault="006C7985" w:rsidP="00E971FF">
            <w:pPr>
              <w:pStyle w:val="a7"/>
              <w:numPr>
                <w:ilvl w:val="0"/>
                <w:numId w:val="12"/>
              </w:numPr>
              <w:tabs>
                <w:tab w:val="left" w:pos="354"/>
              </w:tabs>
              <w:snapToGrid w:val="0"/>
              <w:ind w:left="70" w:firstLine="0"/>
              <w:jc w:val="both"/>
              <w:rPr>
                <w:rFonts w:cs="Calibri"/>
              </w:rPr>
            </w:pPr>
            <w:r w:rsidRPr="006C7985">
              <w:rPr>
                <w:rFonts w:ascii="Times New Roman" w:hAnsi="Times New Roman"/>
                <w:color w:val="000000"/>
                <w:sz w:val="24"/>
                <w:szCs w:val="24"/>
              </w:rPr>
              <w:t xml:space="preserve">Повышение качества содержания улично-дорожной </w:t>
            </w:r>
            <w:r w:rsidRPr="006C7985">
              <w:rPr>
                <w:rFonts w:ascii="Times New Roman" w:hAnsi="Times New Roman"/>
                <w:color w:val="000000"/>
                <w:sz w:val="24"/>
                <w:szCs w:val="24"/>
              </w:rPr>
              <w:lastRenderedPageBreak/>
              <w:t>сети.</w:t>
            </w:r>
          </w:p>
        </w:tc>
      </w:tr>
    </w:tbl>
    <w:p w:rsidR="0067071F" w:rsidRDefault="0067071F" w:rsidP="00E971FF">
      <w:pPr>
        <w:pStyle w:val="a7"/>
        <w:ind w:left="720"/>
        <w:jc w:val="center"/>
      </w:pPr>
    </w:p>
    <w:p w:rsidR="0067071F" w:rsidRPr="00C16C1C" w:rsidRDefault="0012757F" w:rsidP="00E971FF">
      <w:pPr>
        <w:pStyle w:val="1"/>
        <w:spacing w:before="0" w:after="0"/>
        <w:jc w:val="center"/>
        <w:rPr>
          <w:rFonts w:ascii="Times New Roman" w:hAnsi="Times New Roman" w:cs="Times New Roman"/>
          <w:sz w:val="26"/>
          <w:szCs w:val="26"/>
        </w:rPr>
      </w:pPr>
      <w:r w:rsidRPr="00C16C1C">
        <w:rPr>
          <w:rFonts w:ascii="Times New Roman" w:hAnsi="Times New Roman" w:cs="Times New Roman"/>
          <w:sz w:val="26"/>
          <w:szCs w:val="26"/>
        </w:rPr>
        <w:t xml:space="preserve">Раздел 1. Общая характеристика </w:t>
      </w:r>
      <w:r w:rsidRPr="00C16C1C">
        <w:rPr>
          <w:rFonts w:ascii="Times New Roman" w:hAnsi="Times New Roman" w:cs="Times New Roman"/>
          <w:color w:val="000000"/>
          <w:sz w:val="26"/>
          <w:szCs w:val="26"/>
        </w:rPr>
        <w:t>текущего состояния</w:t>
      </w:r>
      <w:r w:rsidRPr="00C16C1C">
        <w:rPr>
          <w:rFonts w:ascii="Times New Roman" w:hAnsi="Times New Roman" w:cs="Times New Roman"/>
          <w:sz w:val="26"/>
          <w:szCs w:val="26"/>
        </w:rPr>
        <w:t xml:space="preserve"> транспортной системы городского </w:t>
      </w:r>
      <w:r w:rsidRPr="00C16C1C">
        <w:rPr>
          <w:rFonts w:ascii="Times New Roman" w:hAnsi="Times New Roman" w:cs="Times New Roman"/>
          <w:color w:val="000000"/>
          <w:sz w:val="26"/>
          <w:szCs w:val="26"/>
        </w:rPr>
        <w:t>поселения «</w:t>
      </w:r>
      <w:r w:rsidR="00C16C1C" w:rsidRPr="00C16C1C">
        <w:rPr>
          <w:rFonts w:ascii="Times New Roman" w:hAnsi="Times New Roman" w:cs="Times New Roman"/>
          <w:color w:val="000000"/>
          <w:sz w:val="26"/>
          <w:szCs w:val="26"/>
        </w:rPr>
        <w:t>Город Краснокаменск</w:t>
      </w:r>
      <w:r w:rsidRPr="00C16C1C">
        <w:rPr>
          <w:rFonts w:ascii="Times New Roman" w:hAnsi="Times New Roman" w:cs="Times New Roman"/>
          <w:color w:val="000000"/>
          <w:sz w:val="26"/>
          <w:szCs w:val="26"/>
        </w:rPr>
        <w:t>»</w:t>
      </w:r>
    </w:p>
    <w:p w:rsidR="0067071F" w:rsidRDefault="0067071F" w:rsidP="00E971FF">
      <w:pPr>
        <w:pStyle w:val="a7"/>
        <w:ind w:left="720"/>
        <w:jc w:val="center"/>
        <w:rPr>
          <w:rFonts w:ascii="Times New Roman" w:hAnsi="Times New Roman"/>
          <w:sz w:val="28"/>
          <w:szCs w:val="28"/>
        </w:rPr>
      </w:pPr>
    </w:p>
    <w:p w:rsidR="00C16C1C" w:rsidRPr="00C16C1C" w:rsidRDefault="0012757F" w:rsidP="00E971FF">
      <w:pPr>
        <w:pStyle w:val="ConsPlusNormal"/>
        <w:ind w:firstLine="540"/>
        <w:jc w:val="both"/>
        <w:rPr>
          <w:rFonts w:ascii="Times New Roman" w:hAnsi="Times New Roman" w:cs="Times New Roman"/>
          <w:sz w:val="24"/>
          <w:szCs w:val="24"/>
        </w:rPr>
      </w:pPr>
      <w:r w:rsidRPr="00C16C1C">
        <w:rPr>
          <w:rFonts w:ascii="Times New Roman" w:hAnsi="Times New Roman" w:cs="Times New Roman"/>
          <w:sz w:val="24"/>
          <w:szCs w:val="24"/>
        </w:rPr>
        <w:tab/>
      </w:r>
      <w:r w:rsidR="00C16C1C" w:rsidRPr="00C16C1C">
        <w:rPr>
          <w:rFonts w:ascii="Times New Roman" w:hAnsi="Times New Roman" w:cs="Times New Roman"/>
          <w:sz w:val="24"/>
          <w:szCs w:val="24"/>
        </w:rPr>
        <w:t>Транспортная инфраструктура - важнейшая составная часть производственной системы г. Краснокаменска. Главной целью функционирования и развития транспортной системы является гарантированное и качественное обеспечение потребностей населения в перевозках пассажиров и грузов.</w:t>
      </w:r>
    </w:p>
    <w:p w:rsidR="00C16C1C" w:rsidRPr="00C16C1C" w:rsidRDefault="00C16C1C" w:rsidP="00E971FF">
      <w:pPr>
        <w:tabs>
          <w:tab w:val="left" w:pos="567"/>
        </w:tabs>
        <w:jc w:val="both"/>
      </w:pPr>
      <w:r w:rsidRPr="00C16C1C">
        <w:tab/>
        <w:t xml:space="preserve">Город Краснокаменск – второй по величине город Забайкальского края, расположенный в юго-восточной части края и являющийся районным центром муниципального района «Город Краснокаменск и Краснокаменский район». Расстояние до краевого центра – города Чита – составляет 549 км, до ближайшего соседнего поселения Забайкальск – </w:t>
      </w:r>
      <w:smartTag w:uri="urn:schemas-microsoft-com:office:smarttags" w:element="metricconverter">
        <w:smartTagPr>
          <w:attr w:name="ProductID" w:val="90 км"/>
        </w:smartTagPr>
        <w:r w:rsidRPr="00C16C1C">
          <w:t>90 км</w:t>
        </w:r>
      </w:smartTag>
      <w:r w:rsidRPr="00C16C1C">
        <w:t>. Площадь территории муниципального образования – 427,7 кв. км. Численность насел</w:t>
      </w:r>
      <w:r w:rsidR="00597B3D">
        <w:t xml:space="preserve">ения города Краснокаменск </w:t>
      </w:r>
      <w:r w:rsidR="00597B3D" w:rsidRPr="0086781B">
        <w:t>– 51387</w:t>
      </w:r>
      <w:r w:rsidRPr="0086781B">
        <w:t xml:space="preserve"> человек (по да</w:t>
      </w:r>
      <w:r w:rsidR="00597B3D" w:rsidRPr="0086781B">
        <w:t>нным на 2020</w:t>
      </w:r>
      <w:r w:rsidRPr="0086781B">
        <w:t xml:space="preserve"> год)</w:t>
      </w:r>
      <w:r w:rsidRPr="00C16C1C">
        <w:t xml:space="preserve">. В Забайкальском крае город Краснокаменск занимает второе место по уровню развития промышленности, инфраструктуры, образования, наличия инженерного потенциала. Положение городского поселения «Город Краснокаменск» в структуре пространственной организации Забайкальского края  представлено на </w:t>
      </w:r>
      <w:r w:rsidR="00242809">
        <w:t>р</w:t>
      </w:r>
      <w:r w:rsidRPr="00C16C1C">
        <w:t xml:space="preserve">исунке </w:t>
      </w:r>
      <w:r w:rsidR="00204E52">
        <w:t>1.</w:t>
      </w:r>
    </w:p>
    <w:p w:rsidR="00C16C1C" w:rsidRPr="00C16C1C" w:rsidRDefault="00C16C1C" w:rsidP="00E971FF">
      <w:pPr>
        <w:tabs>
          <w:tab w:val="left" w:pos="567"/>
        </w:tabs>
        <w:jc w:val="both"/>
      </w:pPr>
    </w:p>
    <w:p w:rsidR="00C16C1C" w:rsidRPr="00C16C1C" w:rsidRDefault="00C16C1C" w:rsidP="00E971FF">
      <w:pPr>
        <w:tabs>
          <w:tab w:val="left" w:pos="567"/>
        </w:tabs>
        <w:jc w:val="both"/>
      </w:pPr>
    </w:p>
    <w:p w:rsidR="00C16C1C" w:rsidRPr="00C16C1C" w:rsidRDefault="00F0411F" w:rsidP="00E971FF">
      <w:pPr>
        <w:tabs>
          <w:tab w:val="left" w:pos="567"/>
        </w:tabs>
        <w:jc w:val="center"/>
      </w:pPr>
      <w:r>
        <w:rPr>
          <w:noProof/>
          <w:lang w:eastAsia="ru-RU" w:bidi="ar-SA"/>
        </w:rPr>
        <w:drawing>
          <wp:inline distT="0" distB="0" distL="0" distR="0">
            <wp:extent cx="3056255" cy="3225800"/>
            <wp:effectExtent l="1905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3056255" cy="3225800"/>
                    </a:xfrm>
                    <a:prstGeom prst="rect">
                      <a:avLst/>
                    </a:prstGeom>
                    <a:noFill/>
                    <a:ln w="9525">
                      <a:noFill/>
                      <a:miter lim="800000"/>
                      <a:headEnd/>
                      <a:tailEnd/>
                    </a:ln>
                  </pic:spPr>
                </pic:pic>
              </a:graphicData>
            </a:graphic>
          </wp:inline>
        </w:drawing>
      </w:r>
    </w:p>
    <w:p w:rsidR="00C16C1C" w:rsidRPr="00C16C1C" w:rsidRDefault="00C16C1C" w:rsidP="00E971FF">
      <w:pPr>
        <w:tabs>
          <w:tab w:val="left" w:pos="567"/>
        </w:tabs>
        <w:jc w:val="both"/>
      </w:pPr>
    </w:p>
    <w:p w:rsidR="00C16C1C" w:rsidRPr="00C16C1C" w:rsidRDefault="00C16C1C" w:rsidP="00E971FF">
      <w:pPr>
        <w:tabs>
          <w:tab w:val="left" w:pos="567"/>
        </w:tabs>
        <w:jc w:val="both"/>
      </w:pPr>
    </w:p>
    <w:p w:rsidR="00C16C1C" w:rsidRPr="00C16C1C" w:rsidRDefault="00C16C1C" w:rsidP="00E971FF">
      <w:pPr>
        <w:jc w:val="center"/>
      </w:pPr>
      <w:r w:rsidRPr="00C16C1C">
        <w:t xml:space="preserve">Рисунок </w:t>
      </w:r>
      <w:r>
        <w:t xml:space="preserve">1 </w:t>
      </w:r>
      <w:r w:rsidRPr="00C16C1C">
        <w:t xml:space="preserve">Расположение  муниципального образования  городского поселения «Город Краснокаменск». </w:t>
      </w:r>
    </w:p>
    <w:p w:rsidR="00C16C1C" w:rsidRPr="00C16C1C" w:rsidRDefault="00C16C1C" w:rsidP="00E971FF">
      <w:pPr>
        <w:tabs>
          <w:tab w:val="left" w:pos="567"/>
        </w:tabs>
        <w:jc w:val="both"/>
      </w:pPr>
    </w:p>
    <w:p w:rsidR="00C16C1C" w:rsidRDefault="00C16C1C" w:rsidP="00E971FF">
      <w:pPr>
        <w:pStyle w:val="2"/>
        <w:numPr>
          <w:ilvl w:val="1"/>
          <w:numId w:val="5"/>
        </w:numPr>
        <w:spacing w:before="0" w:after="0"/>
        <w:jc w:val="center"/>
        <w:rPr>
          <w:rFonts w:ascii="Times New Roman" w:hAnsi="Times New Roman" w:cs="Times New Roman"/>
          <w:b w:val="0"/>
          <w:i w:val="0"/>
          <w:sz w:val="24"/>
          <w:szCs w:val="24"/>
        </w:rPr>
      </w:pPr>
      <w:r w:rsidRPr="00C16C1C">
        <w:rPr>
          <w:rFonts w:ascii="Times New Roman" w:hAnsi="Times New Roman" w:cs="Times New Roman"/>
          <w:b w:val="0"/>
          <w:i w:val="0"/>
          <w:sz w:val="24"/>
          <w:szCs w:val="24"/>
        </w:rPr>
        <w:t>Экономика и транспортная инфраструктура городского поселения «Город Краснокаменск»</w:t>
      </w:r>
    </w:p>
    <w:p w:rsidR="00C16C1C" w:rsidRPr="00C16C1C" w:rsidRDefault="00C16C1C" w:rsidP="00E971FF"/>
    <w:p w:rsidR="00C16C1C" w:rsidRPr="00C16C1C" w:rsidRDefault="00C16C1C" w:rsidP="00E971FF">
      <w:pPr>
        <w:pStyle w:val="af"/>
        <w:tabs>
          <w:tab w:val="left" w:pos="567"/>
        </w:tabs>
        <w:ind w:left="0"/>
        <w:jc w:val="both"/>
        <w:rPr>
          <w:sz w:val="24"/>
          <w:szCs w:val="24"/>
        </w:rPr>
      </w:pPr>
      <w:r w:rsidRPr="00C16C1C">
        <w:rPr>
          <w:sz w:val="24"/>
          <w:szCs w:val="24"/>
        </w:rPr>
        <w:tab/>
        <w:t>Развитие города тесно связано с развитием градообразующего предприятия - пр</w:t>
      </w:r>
      <w:r w:rsidRPr="00C16C1C">
        <w:rPr>
          <w:sz w:val="24"/>
          <w:szCs w:val="24"/>
        </w:rPr>
        <w:t>о</w:t>
      </w:r>
      <w:r w:rsidRPr="00C16C1C">
        <w:rPr>
          <w:sz w:val="24"/>
          <w:szCs w:val="24"/>
        </w:rPr>
        <w:t xml:space="preserve">изводственным горно-химическим объединением ПАО «ППГХО», которое входит в </w:t>
      </w:r>
      <w:r w:rsidRPr="00C16C1C">
        <w:rPr>
          <w:sz w:val="24"/>
          <w:szCs w:val="24"/>
        </w:rPr>
        <w:lastRenderedPageBreak/>
        <w:t>состав уранового холдинга и является флагманом российской уранодобывающей о</w:t>
      </w:r>
      <w:r w:rsidRPr="00C16C1C">
        <w:rPr>
          <w:sz w:val="24"/>
          <w:szCs w:val="24"/>
        </w:rPr>
        <w:t>т</w:t>
      </w:r>
      <w:r w:rsidRPr="00C16C1C">
        <w:rPr>
          <w:sz w:val="24"/>
          <w:szCs w:val="24"/>
        </w:rPr>
        <w:t xml:space="preserve">расли и одним из крупнейших в мире уранодобывающих предприятий. </w:t>
      </w:r>
    </w:p>
    <w:p w:rsidR="00C16C1C" w:rsidRPr="00C16C1C" w:rsidRDefault="00C16C1C" w:rsidP="00E971FF">
      <w:pPr>
        <w:pStyle w:val="af"/>
        <w:tabs>
          <w:tab w:val="left" w:pos="567"/>
        </w:tabs>
        <w:ind w:left="0" w:firstLine="426"/>
        <w:jc w:val="both"/>
        <w:rPr>
          <w:sz w:val="24"/>
          <w:szCs w:val="24"/>
        </w:rPr>
      </w:pPr>
      <w:r w:rsidRPr="00C16C1C">
        <w:rPr>
          <w:sz w:val="24"/>
          <w:szCs w:val="24"/>
        </w:rPr>
        <w:t>Вся инфраструктура города обеспечена  тепло-, электроснабжением с ТЭЦ, уст</w:t>
      </w:r>
      <w:r w:rsidRPr="00C16C1C">
        <w:rPr>
          <w:sz w:val="24"/>
          <w:szCs w:val="24"/>
        </w:rPr>
        <w:t>а</w:t>
      </w:r>
      <w:r w:rsidRPr="00C16C1C">
        <w:rPr>
          <w:sz w:val="24"/>
          <w:szCs w:val="24"/>
        </w:rPr>
        <w:t>новленная мощность которой составляет 410 МВт (фактическая – 285 МВт). ТЭЦ снабжается топливом с «Уртуйского» угольного разреза, принадлежащего градообр</w:t>
      </w:r>
      <w:r w:rsidRPr="00C16C1C">
        <w:rPr>
          <w:sz w:val="24"/>
          <w:szCs w:val="24"/>
        </w:rPr>
        <w:t>а</w:t>
      </w:r>
      <w:r w:rsidRPr="00C16C1C">
        <w:rPr>
          <w:sz w:val="24"/>
          <w:szCs w:val="24"/>
        </w:rPr>
        <w:t>зующему предприятию.</w:t>
      </w:r>
    </w:p>
    <w:p w:rsidR="00C16C1C" w:rsidRPr="00C16C1C" w:rsidRDefault="00C16C1C" w:rsidP="00E971FF">
      <w:pPr>
        <w:ind w:firstLine="426"/>
        <w:jc w:val="both"/>
      </w:pPr>
      <w:r w:rsidRPr="00C16C1C">
        <w:t xml:space="preserve">В современных условиях усиливается влияние транспортной отрасли на развитие отраслей экономики и социальной сферы, которые, в свою очередь, предъявляют более жесткие требования к качеству транспортного обслуживания. </w:t>
      </w:r>
    </w:p>
    <w:p w:rsidR="00C16C1C" w:rsidRPr="00C16C1C" w:rsidRDefault="00C16C1C" w:rsidP="00E971FF">
      <w:pPr>
        <w:keepLines/>
        <w:ind w:firstLine="426"/>
        <w:jc w:val="both"/>
      </w:pPr>
      <w:r w:rsidRPr="00C16C1C">
        <w:t>Общая протяженность автомобильных дорог общего пользования местного значения городского поселения «Город Краснокаменск»: 72 км.</w:t>
      </w:r>
    </w:p>
    <w:p w:rsidR="00C16C1C" w:rsidRPr="00C16C1C" w:rsidRDefault="00C16C1C" w:rsidP="00E971FF">
      <w:pPr>
        <w:keepLines/>
        <w:ind w:firstLine="426"/>
        <w:jc w:val="both"/>
      </w:pPr>
      <w:r w:rsidRPr="00C16C1C">
        <w:t xml:space="preserve">Транспортный комплекс образуют крупные и мелкие организации, относящиеся к различным видам транспорта и формам собственности, специализирующихся на выполнении определенных видов перевозок и других транспортных услуг. Транспортные терминалы обеспечивают распределение различных грузов продовольственного характера для нужд населения. Грузы горно-рудной промышленности формируются на специальных площадках соответствующих предприятий и перевозятся железнодорожными составами, большегрузным автомобильным транспортом. </w:t>
      </w:r>
    </w:p>
    <w:p w:rsidR="00C16C1C" w:rsidRPr="00C16C1C" w:rsidRDefault="00C16C1C" w:rsidP="00E971FF">
      <w:pPr>
        <w:keepLines/>
        <w:ind w:firstLine="426"/>
        <w:jc w:val="both"/>
      </w:pPr>
      <w:r w:rsidRPr="00C16C1C">
        <w:t>Сообщение с региональным центром представлено объектами железнодорожного и автомобильного транспорта, объектами гражданской авиации.</w:t>
      </w:r>
    </w:p>
    <w:p w:rsidR="00C16C1C" w:rsidRPr="00C16C1C" w:rsidRDefault="00C16C1C" w:rsidP="00E971FF">
      <w:pPr>
        <w:keepLines/>
        <w:ind w:firstLine="426"/>
        <w:jc w:val="both"/>
      </w:pPr>
      <w:r w:rsidRPr="00C16C1C">
        <w:t>Железнодорожное сообщение осуществляется от вокзала станции Краснокаменск, расположенного на расстоянии девяти км от города. Доставка пассажиров до станции организована городским автобусным маршрутом по графику.</w:t>
      </w:r>
    </w:p>
    <w:p w:rsidR="00C16C1C" w:rsidRPr="00C16C1C" w:rsidRDefault="00C16C1C" w:rsidP="00E971FF">
      <w:pPr>
        <w:keepLines/>
        <w:ind w:firstLine="426"/>
        <w:jc w:val="both"/>
      </w:pPr>
      <w:r w:rsidRPr="00C16C1C">
        <w:t>Так же объектами малого предпринимательства налажены трехразовые ежедневные автобусные маршруты до г. Читы – столицы Забайкальского края.</w:t>
      </w:r>
    </w:p>
    <w:p w:rsidR="00C16C1C" w:rsidRPr="00C16C1C" w:rsidRDefault="00C16C1C" w:rsidP="00E971FF">
      <w:pPr>
        <w:keepLines/>
        <w:ind w:firstLine="426"/>
        <w:jc w:val="both"/>
      </w:pPr>
      <w:r w:rsidRPr="00C16C1C">
        <w:rPr>
          <w:bCs/>
        </w:rPr>
        <w:t>Гражданский аэропорт расположен в 7км к югу от города Краснокаменска и был расформирован в 1995 году</w:t>
      </w:r>
      <w:r w:rsidRPr="00C16C1C">
        <w:t xml:space="preserve">. </w:t>
      </w:r>
      <w:r w:rsidRPr="00C16C1C">
        <w:rPr>
          <w:bCs/>
        </w:rPr>
        <w:t xml:space="preserve">Взлетно-посадочная полоса </w:t>
      </w:r>
      <w:r w:rsidRPr="00C16C1C">
        <w:t xml:space="preserve">возобновила свою деятельность в 2013 г. </w:t>
      </w:r>
      <w:r w:rsidRPr="00C16C1C">
        <w:rPr>
          <w:bCs/>
        </w:rPr>
        <w:t xml:space="preserve">для приема/отправки </w:t>
      </w:r>
      <w:r w:rsidRPr="00C16C1C">
        <w:t>еженедельных рейсов Краснокаменск - Чита - Краснокаменск. Аэропортовая инфраструктура отсутствует.</w:t>
      </w:r>
    </w:p>
    <w:p w:rsidR="00C16C1C" w:rsidRPr="00C16C1C" w:rsidRDefault="00C16C1C" w:rsidP="00E971FF">
      <w:pPr>
        <w:keepLines/>
        <w:ind w:firstLine="426"/>
        <w:jc w:val="both"/>
      </w:pPr>
      <w:r w:rsidRPr="00C16C1C">
        <w:t>Мостовых сооружений в городе нет, железнодорожные переезды – три, расположенные в промышленной части города.</w:t>
      </w:r>
    </w:p>
    <w:p w:rsidR="00C16C1C" w:rsidRPr="00C16C1C" w:rsidRDefault="00C16C1C" w:rsidP="00E971FF">
      <w:pPr>
        <w:keepLines/>
        <w:ind w:firstLine="426"/>
        <w:jc w:val="both"/>
      </w:pPr>
      <w:r w:rsidRPr="00C16C1C">
        <w:t>Основу дорожной сети города Краснокаменска составляют благоустроенные автомобильные дороги общего пользования местного значения с разделительной полосой, обеспечивающие взаимосвязь всех функциональных зон - жилые, производственные, общественные центры, выходы на внешние направления и несущие основную транспортную нагрузку и  имеющие преимущественно регулярную структуру. На этих улицах концентрируются потоки пассажирского транспорта, которые затем расходятся по окраинам. На улично-дорожной сети имеются четыре пересечения с круговым движением.</w:t>
      </w:r>
    </w:p>
    <w:p w:rsidR="00C16C1C" w:rsidRPr="00C16C1C" w:rsidRDefault="00C16C1C" w:rsidP="00E971FF">
      <w:pPr>
        <w:keepLines/>
        <w:ind w:firstLine="426"/>
        <w:jc w:val="both"/>
      </w:pPr>
      <w:r w:rsidRPr="00C16C1C">
        <w:t>Движение грузового транспорта организовано в районе промышленных зон, вне городских потоков автотранспорта.</w:t>
      </w:r>
    </w:p>
    <w:p w:rsidR="00C16C1C" w:rsidRPr="00C16C1C" w:rsidRDefault="00C16C1C" w:rsidP="00E971FF">
      <w:pPr>
        <w:keepLines/>
        <w:ind w:firstLine="426"/>
        <w:jc w:val="both"/>
      </w:pPr>
      <w:r w:rsidRPr="00C16C1C">
        <w:t>Развитие транспортной системы является необходимым условием реализации инновационной модели экономического роста и улучшения качества жизни населения городского поселения «Город Краснокаменск».</w:t>
      </w:r>
    </w:p>
    <w:p w:rsidR="00C16C1C" w:rsidRPr="00C16C1C" w:rsidRDefault="00C16C1C" w:rsidP="00E971FF">
      <w:pPr>
        <w:keepLines/>
        <w:ind w:firstLine="426"/>
        <w:jc w:val="both"/>
      </w:pPr>
      <w:r w:rsidRPr="00C16C1C">
        <w:t>В городе действуют 32 гаражно-строительных кооператива, 6 автозаправочных станций (АЗС) и  1 автогазозаправочная станция (АГЗС).</w:t>
      </w:r>
    </w:p>
    <w:p w:rsidR="00C16C1C" w:rsidRPr="00C16C1C" w:rsidRDefault="00C16C1C" w:rsidP="00E971FF">
      <w:pPr>
        <w:keepLines/>
        <w:ind w:firstLine="426"/>
        <w:jc w:val="both"/>
      </w:pPr>
      <w:r w:rsidRPr="00C16C1C">
        <w:lastRenderedPageBreak/>
        <w:t>Около 80% автомобильных дорог города имеют усовершенствованный тип дорожной одежды, с асфальтобетонным покрытием, остальные – переходный и грунтовый типы покрытия. В необходимых случаях автомобильные дороги города оснащены техническими средствами организации дорожного движения. Ули</w:t>
      </w:r>
      <w:r w:rsidR="00B57C87">
        <w:t>чно-дорожная сеть города на 2020</w:t>
      </w:r>
      <w:r>
        <w:t xml:space="preserve">год </w:t>
      </w:r>
      <w:r w:rsidR="00B57C87">
        <w:t>насчитывает: 25</w:t>
      </w:r>
      <w:r w:rsidRPr="00C16C1C">
        <w:t xml:space="preserve"> светофорных устройств, 2153 дорожных знаков, 73 пешеходных перехода, 91 остановка, из них павильонного типа – 58.</w:t>
      </w:r>
    </w:p>
    <w:p w:rsidR="00C16C1C" w:rsidRDefault="00C16C1C" w:rsidP="00E971FF">
      <w:pPr>
        <w:ind w:firstLine="426"/>
        <w:jc w:val="both"/>
      </w:pPr>
      <w:r w:rsidRPr="00C16C1C">
        <w:t xml:space="preserve">В городском поселении организованы маршруты регулярных перевозок. Пассажирский транспорт  в  пределах городской черты представлен в основном автобусами малого класса (ПАЗ-32051, DAЕWOO-BS-106, КАВЗ 4235-32, ГАЗ-322132 и т.д.) за исключением двух маршрутов, на которых присутствуют автобусы большого класса (ЛиАЗ-677). Помимо транспорта общего пользования жителям предоставляются услуги частных такси.  Сетью транспортных маршрутов охвачены практически все микрорайоны городского </w:t>
      </w:r>
      <w:r w:rsidR="00E5248D">
        <w:t>поселения</w:t>
      </w:r>
      <w:r w:rsidRPr="00C16C1C">
        <w:t>.</w:t>
      </w:r>
    </w:p>
    <w:p w:rsidR="00C16C1C" w:rsidRPr="005E4625" w:rsidRDefault="00C16C1C" w:rsidP="00E971FF"/>
    <w:p w:rsidR="00C16C1C" w:rsidRPr="005E4625" w:rsidRDefault="00C16C1C" w:rsidP="00E971FF">
      <w:pPr>
        <w:pStyle w:val="2"/>
        <w:numPr>
          <w:ilvl w:val="1"/>
          <w:numId w:val="5"/>
        </w:numPr>
        <w:spacing w:before="0" w:after="0"/>
        <w:jc w:val="center"/>
        <w:rPr>
          <w:rFonts w:ascii="Times New Roman" w:hAnsi="Times New Roman" w:cs="Lucida Sans"/>
          <w:b w:val="0"/>
          <w:i w:val="0"/>
          <w:sz w:val="24"/>
          <w:szCs w:val="24"/>
        </w:rPr>
      </w:pPr>
      <w:r w:rsidRPr="005E4625">
        <w:rPr>
          <w:rFonts w:ascii="Times New Roman" w:hAnsi="Times New Roman"/>
          <w:b w:val="0"/>
          <w:i w:val="0"/>
          <w:sz w:val="24"/>
          <w:szCs w:val="24"/>
        </w:rPr>
        <w:t>Основные проблемы транспортной системы городского поселения «Город Краснокаменск» на текущий момент</w:t>
      </w:r>
    </w:p>
    <w:p w:rsidR="00C16C1C" w:rsidRPr="00C16C1C" w:rsidRDefault="00C16C1C" w:rsidP="00E971FF">
      <w:pPr>
        <w:pStyle w:val="ConsPlusNormal"/>
        <w:spacing w:before="220"/>
        <w:ind w:firstLine="567"/>
        <w:jc w:val="both"/>
        <w:rPr>
          <w:rFonts w:ascii="Times New Roman" w:hAnsi="Times New Roman" w:cs="Times New Roman"/>
          <w:sz w:val="24"/>
          <w:szCs w:val="24"/>
        </w:rPr>
      </w:pPr>
      <w:r w:rsidRPr="00C16C1C">
        <w:rPr>
          <w:rFonts w:ascii="Times New Roman" w:hAnsi="Times New Roman" w:cs="Times New Roman"/>
          <w:sz w:val="24"/>
          <w:szCs w:val="24"/>
        </w:rPr>
        <w:t xml:space="preserve">В целом, обеспеченность населения города Краснокаменска качественными транспортными услугами, находится на удовлетворительном уровне. Система работает в отлаженном и, не дающем сбоев, режиме. Нарекания, жалобы общественности о проблемах в данной сфере минимальны. </w:t>
      </w:r>
    </w:p>
    <w:p w:rsidR="00C16C1C" w:rsidRPr="00C16C1C" w:rsidRDefault="00C16C1C" w:rsidP="00E971FF">
      <w:pPr>
        <w:pStyle w:val="ConsPlusNormal"/>
        <w:ind w:firstLine="567"/>
        <w:jc w:val="both"/>
        <w:rPr>
          <w:rFonts w:ascii="Times New Roman" w:hAnsi="Times New Roman" w:cs="Times New Roman"/>
          <w:sz w:val="24"/>
          <w:szCs w:val="24"/>
        </w:rPr>
      </w:pPr>
      <w:r w:rsidRPr="00C16C1C">
        <w:rPr>
          <w:rFonts w:ascii="Times New Roman" w:hAnsi="Times New Roman" w:cs="Times New Roman"/>
          <w:sz w:val="24"/>
          <w:szCs w:val="24"/>
        </w:rPr>
        <w:t>Однако, в условиях современного развития общества, требуется внедрение инновационных технических решений в целях повышения уровня комфорта, благополучия и совершенствования городского поселения «Город Краснокаменск»:</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Доведение до нормативных показателей и содержания в надлежащем с</w:t>
      </w:r>
      <w:r w:rsidRPr="00C16C1C">
        <w:rPr>
          <w:rFonts w:ascii="Times New Roman" w:hAnsi="Times New Roman" w:cs="Times New Roman"/>
          <w:sz w:val="24"/>
          <w:szCs w:val="24"/>
        </w:rPr>
        <w:t>о</w:t>
      </w:r>
      <w:r w:rsidRPr="00C16C1C">
        <w:rPr>
          <w:rFonts w:ascii="Times New Roman" w:hAnsi="Times New Roman" w:cs="Times New Roman"/>
          <w:sz w:val="24"/>
          <w:szCs w:val="24"/>
        </w:rPr>
        <w:t>стоянии покрытий сети автомобильных дорог, соответствующим совреме</w:t>
      </w:r>
      <w:r w:rsidRPr="00C16C1C">
        <w:rPr>
          <w:rFonts w:ascii="Times New Roman" w:hAnsi="Times New Roman" w:cs="Times New Roman"/>
          <w:sz w:val="24"/>
          <w:szCs w:val="24"/>
        </w:rPr>
        <w:t>н</w:t>
      </w:r>
      <w:r w:rsidRPr="00C16C1C">
        <w:rPr>
          <w:rFonts w:ascii="Times New Roman" w:hAnsi="Times New Roman" w:cs="Times New Roman"/>
          <w:sz w:val="24"/>
          <w:szCs w:val="24"/>
        </w:rPr>
        <w:t>ным стандартам и требованиям;</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Внедрение новейших технических средств регулирования, распределения, контроля транспортных</w:t>
      </w:r>
      <w:r w:rsidR="001211FA">
        <w:rPr>
          <w:rFonts w:ascii="Times New Roman" w:hAnsi="Times New Roman" w:cs="Times New Roman"/>
          <w:sz w:val="24"/>
          <w:szCs w:val="24"/>
        </w:rPr>
        <w:t xml:space="preserve">, </w:t>
      </w:r>
      <w:r w:rsidRPr="00C16C1C">
        <w:rPr>
          <w:rFonts w:ascii="Times New Roman" w:hAnsi="Times New Roman" w:cs="Times New Roman"/>
          <w:sz w:val="24"/>
          <w:szCs w:val="24"/>
        </w:rPr>
        <w:t>пешеходных потоков посредством видеофиксации, пешеходных светофоров, информационных цифровых табло и пр.;</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Реконструкция уличного освещения дорог, проспектов, мест концентрации ДТП, пешеходных переходов, проездов;</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Оборудование остановочных пунктов современными остановочными п</w:t>
      </w:r>
      <w:r w:rsidRPr="00C16C1C">
        <w:rPr>
          <w:rFonts w:ascii="Times New Roman" w:hAnsi="Times New Roman" w:cs="Times New Roman"/>
          <w:sz w:val="24"/>
          <w:szCs w:val="24"/>
        </w:rPr>
        <w:t>а</w:t>
      </w:r>
      <w:r w:rsidRPr="00C16C1C">
        <w:rPr>
          <w:rFonts w:ascii="Times New Roman" w:hAnsi="Times New Roman" w:cs="Times New Roman"/>
          <w:sz w:val="24"/>
          <w:szCs w:val="24"/>
        </w:rPr>
        <w:t>вильонами, дополнительно несущим функцию информационно-ориентирующую, социального и  культурного характера (расписания, сх</w:t>
      </w:r>
      <w:r w:rsidRPr="00C16C1C">
        <w:rPr>
          <w:rFonts w:ascii="Times New Roman" w:hAnsi="Times New Roman" w:cs="Times New Roman"/>
          <w:sz w:val="24"/>
          <w:szCs w:val="24"/>
        </w:rPr>
        <w:t>е</w:t>
      </w:r>
      <w:r w:rsidRPr="00C16C1C">
        <w:rPr>
          <w:rFonts w:ascii="Times New Roman" w:hAnsi="Times New Roman" w:cs="Times New Roman"/>
          <w:sz w:val="24"/>
          <w:szCs w:val="24"/>
        </w:rPr>
        <w:t>мы, телефоны экстр.служб, расположения объектов социальной и горо</w:t>
      </w:r>
      <w:r w:rsidRPr="00C16C1C">
        <w:rPr>
          <w:rFonts w:ascii="Times New Roman" w:hAnsi="Times New Roman" w:cs="Times New Roman"/>
          <w:sz w:val="24"/>
          <w:szCs w:val="24"/>
        </w:rPr>
        <w:t>д</w:t>
      </w:r>
      <w:r w:rsidRPr="00C16C1C">
        <w:rPr>
          <w:rFonts w:ascii="Times New Roman" w:hAnsi="Times New Roman" w:cs="Times New Roman"/>
          <w:sz w:val="24"/>
          <w:szCs w:val="24"/>
        </w:rPr>
        <w:t>ской инфраструктуры, афиши, анонсы, выставки и т.д.);</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Пополнение автобусного парка современными средствами перевозки па</w:t>
      </w:r>
      <w:r w:rsidRPr="00C16C1C">
        <w:rPr>
          <w:rFonts w:ascii="Times New Roman" w:hAnsi="Times New Roman" w:cs="Times New Roman"/>
          <w:sz w:val="24"/>
          <w:szCs w:val="24"/>
        </w:rPr>
        <w:t>с</w:t>
      </w:r>
      <w:r w:rsidRPr="00C16C1C">
        <w:rPr>
          <w:rFonts w:ascii="Times New Roman" w:hAnsi="Times New Roman" w:cs="Times New Roman"/>
          <w:sz w:val="24"/>
          <w:szCs w:val="24"/>
        </w:rPr>
        <w:t>сажиров, соответствующи</w:t>
      </w:r>
      <w:r w:rsidR="001211FA">
        <w:rPr>
          <w:rFonts w:ascii="Times New Roman" w:hAnsi="Times New Roman" w:cs="Times New Roman"/>
          <w:sz w:val="24"/>
          <w:szCs w:val="24"/>
        </w:rPr>
        <w:t>х</w:t>
      </w:r>
      <w:r w:rsidRPr="00C16C1C">
        <w:rPr>
          <w:rFonts w:ascii="Times New Roman" w:hAnsi="Times New Roman" w:cs="Times New Roman"/>
          <w:sz w:val="24"/>
          <w:szCs w:val="24"/>
        </w:rPr>
        <w:t xml:space="preserve"> требования</w:t>
      </w:r>
      <w:r w:rsidR="00E5248D">
        <w:rPr>
          <w:rFonts w:ascii="Times New Roman" w:hAnsi="Times New Roman" w:cs="Times New Roman"/>
          <w:sz w:val="24"/>
          <w:szCs w:val="24"/>
        </w:rPr>
        <w:t>м</w:t>
      </w:r>
      <w:r w:rsidRPr="00C16C1C">
        <w:rPr>
          <w:rFonts w:ascii="Times New Roman" w:hAnsi="Times New Roman" w:cs="Times New Roman"/>
          <w:sz w:val="24"/>
          <w:szCs w:val="24"/>
        </w:rPr>
        <w:t xml:space="preserve"> безопасности;</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Реконструкция и перепланировка парковочных мест в расположении знач</w:t>
      </w:r>
      <w:r w:rsidRPr="00C16C1C">
        <w:rPr>
          <w:rFonts w:ascii="Times New Roman" w:hAnsi="Times New Roman" w:cs="Times New Roman"/>
          <w:sz w:val="24"/>
          <w:szCs w:val="24"/>
        </w:rPr>
        <w:t>и</w:t>
      </w:r>
      <w:r w:rsidRPr="00C16C1C">
        <w:rPr>
          <w:rFonts w:ascii="Times New Roman" w:hAnsi="Times New Roman" w:cs="Times New Roman"/>
          <w:sz w:val="24"/>
          <w:szCs w:val="24"/>
        </w:rPr>
        <w:t>тельной концентрации населения (торговые рынки, центры и др.);</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Стремительное развитие междугородных автобусных перевозок требует строительство и оборудование автомобильной станции и ее инфраструкт</w:t>
      </w:r>
      <w:r w:rsidRPr="00C16C1C">
        <w:rPr>
          <w:rFonts w:ascii="Times New Roman" w:hAnsi="Times New Roman" w:cs="Times New Roman"/>
          <w:sz w:val="24"/>
          <w:szCs w:val="24"/>
        </w:rPr>
        <w:t>у</w:t>
      </w:r>
      <w:r w:rsidRPr="00C16C1C">
        <w:rPr>
          <w:rFonts w:ascii="Times New Roman" w:hAnsi="Times New Roman" w:cs="Times New Roman"/>
          <w:sz w:val="24"/>
          <w:szCs w:val="24"/>
        </w:rPr>
        <w:t>ры, отвечающей требованиям современного общества;</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 xml:space="preserve">При активной популяризации спорта и ЗОЖ населения существует запрос </w:t>
      </w:r>
      <w:r w:rsidRPr="00C16C1C">
        <w:rPr>
          <w:rFonts w:ascii="Times New Roman" w:hAnsi="Times New Roman" w:cs="Times New Roman"/>
          <w:sz w:val="24"/>
          <w:szCs w:val="24"/>
        </w:rPr>
        <w:lastRenderedPageBreak/>
        <w:t>общества на строительство и оборудование велосипедных дорожек;</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Поддержка ГСК;</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Внедрение новой техники (дорожной) для обслуживания и содержания п</w:t>
      </w:r>
      <w:r w:rsidRPr="00C16C1C">
        <w:rPr>
          <w:rFonts w:ascii="Times New Roman" w:hAnsi="Times New Roman" w:cs="Times New Roman"/>
          <w:sz w:val="24"/>
          <w:szCs w:val="24"/>
        </w:rPr>
        <w:t>о</w:t>
      </w:r>
      <w:r w:rsidRPr="00C16C1C">
        <w:rPr>
          <w:rFonts w:ascii="Times New Roman" w:hAnsi="Times New Roman" w:cs="Times New Roman"/>
          <w:sz w:val="24"/>
          <w:szCs w:val="24"/>
        </w:rPr>
        <w:t>крытий дорог;</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В условиях непрерывного развития автомобилизации и возросшей инте</w:t>
      </w:r>
      <w:r w:rsidRPr="00C16C1C">
        <w:rPr>
          <w:rFonts w:ascii="Times New Roman" w:hAnsi="Times New Roman" w:cs="Times New Roman"/>
          <w:sz w:val="24"/>
          <w:szCs w:val="24"/>
        </w:rPr>
        <w:t>н</w:t>
      </w:r>
      <w:r w:rsidRPr="00C16C1C">
        <w:rPr>
          <w:rFonts w:ascii="Times New Roman" w:hAnsi="Times New Roman" w:cs="Times New Roman"/>
          <w:sz w:val="24"/>
          <w:szCs w:val="24"/>
        </w:rPr>
        <w:t>сивности движения, а так же низким уровнем дисциплины водителей среди населения, отмечается рост аварийности на дорогах местного значения – требуется исполнение мероприятий по профилактике БДД с помощью и</w:t>
      </w:r>
      <w:r w:rsidRPr="00C16C1C">
        <w:rPr>
          <w:rFonts w:ascii="Times New Roman" w:hAnsi="Times New Roman" w:cs="Times New Roman"/>
          <w:sz w:val="24"/>
          <w:szCs w:val="24"/>
        </w:rPr>
        <w:t>н</w:t>
      </w:r>
      <w:r w:rsidRPr="00C16C1C">
        <w:rPr>
          <w:rFonts w:ascii="Times New Roman" w:hAnsi="Times New Roman" w:cs="Times New Roman"/>
          <w:sz w:val="24"/>
          <w:szCs w:val="24"/>
        </w:rPr>
        <w:t>формационно-разъяснительных инструментов;</w:t>
      </w:r>
    </w:p>
    <w:p w:rsidR="00C16C1C" w:rsidRPr="00C16C1C" w:rsidRDefault="00C16C1C" w:rsidP="00E971FF">
      <w:pPr>
        <w:pStyle w:val="ConsPlusNormal"/>
        <w:numPr>
          <w:ilvl w:val="0"/>
          <w:numId w:val="4"/>
        </w:numPr>
        <w:suppressAutoHyphens w:val="0"/>
        <w:spacing w:before="220"/>
        <w:jc w:val="both"/>
        <w:textAlignment w:val="auto"/>
        <w:rPr>
          <w:rFonts w:ascii="Times New Roman" w:hAnsi="Times New Roman" w:cs="Times New Roman"/>
          <w:sz w:val="24"/>
          <w:szCs w:val="24"/>
        </w:rPr>
      </w:pPr>
      <w:r w:rsidRPr="00C16C1C">
        <w:rPr>
          <w:rFonts w:ascii="Times New Roman" w:hAnsi="Times New Roman" w:cs="Times New Roman"/>
          <w:sz w:val="24"/>
          <w:szCs w:val="24"/>
        </w:rPr>
        <w:t>В связи с вводом в эксплуатацию взлетно-посадочной полосы г. Краснок</w:t>
      </w:r>
      <w:r w:rsidRPr="00C16C1C">
        <w:rPr>
          <w:rFonts w:ascii="Times New Roman" w:hAnsi="Times New Roman" w:cs="Times New Roman"/>
          <w:sz w:val="24"/>
          <w:szCs w:val="24"/>
        </w:rPr>
        <w:t>а</w:t>
      </w:r>
      <w:r w:rsidRPr="00C16C1C">
        <w:rPr>
          <w:rFonts w:ascii="Times New Roman" w:hAnsi="Times New Roman" w:cs="Times New Roman"/>
          <w:sz w:val="24"/>
          <w:szCs w:val="24"/>
        </w:rPr>
        <w:t>менска, требуется реконструкция аэропорта и инфраструктуры, отвеча</w:t>
      </w:r>
      <w:r w:rsidRPr="00C16C1C">
        <w:rPr>
          <w:rFonts w:ascii="Times New Roman" w:hAnsi="Times New Roman" w:cs="Times New Roman"/>
          <w:sz w:val="24"/>
          <w:szCs w:val="24"/>
        </w:rPr>
        <w:t>ю</w:t>
      </w:r>
      <w:r w:rsidRPr="00C16C1C">
        <w:rPr>
          <w:rFonts w:ascii="Times New Roman" w:hAnsi="Times New Roman" w:cs="Times New Roman"/>
          <w:sz w:val="24"/>
          <w:szCs w:val="24"/>
        </w:rPr>
        <w:t>щим современным требованиям комфорта и безопасности авиапассажиров</w:t>
      </w:r>
      <w:r w:rsidR="00E5248D">
        <w:rPr>
          <w:rFonts w:ascii="Times New Roman" w:hAnsi="Times New Roman" w:cs="Times New Roman"/>
          <w:sz w:val="24"/>
          <w:szCs w:val="24"/>
        </w:rPr>
        <w:t>.</w:t>
      </w:r>
    </w:p>
    <w:p w:rsidR="00C16C1C" w:rsidRPr="00C16C1C" w:rsidRDefault="00C16C1C" w:rsidP="00E971FF">
      <w:pPr>
        <w:pStyle w:val="ConsPlusNormal"/>
        <w:spacing w:before="220"/>
        <w:ind w:firstLine="432"/>
        <w:jc w:val="both"/>
        <w:rPr>
          <w:rFonts w:ascii="Times New Roman" w:hAnsi="Times New Roman" w:cs="Times New Roman"/>
          <w:sz w:val="24"/>
          <w:szCs w:val="24"/>
        </w:rPr>
      </w:pPr>
      <w:r w:rsidRPr="00C16C1C">
        <w:rPr>
          <w:rFonts w:ascii="Times New Roman" w:hAnsi="Times New Roman" w:cs="Times New Roman"/>
          <w:sz w:val="24"/>
          <w:szCs w:val="24"/>
        </w:rPr>
        <w:t>Указанные проблемы возникают ввиду недостаточного объема финансирования как дорожной отрасли, так и сферы транспорта.</w:t>
      </w:r>
    </w:p>
    <w:p w:rsidR="0067071F" w:rsidRPr="00C16C1C" w:rsidRDefault="0012757F" w:rsidP="00E971FF">
      <w:pPr>
        <w:pStyle w:val="a7"/>
        <w:ind w:firstLine="432"/>
        <w:jc w:val="both"/>
        <w:rPr>
          <w:sz w:val="24"/>
          <w:szCs w:val="24"/>
        </w:rPr>
      </w:pPr>
      <w:r w:rsidRPr="00C16C1C">
        <w:rPr>
          <w:rFonts w:ascii="Times New Roman" w:hAnsi="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 В ходе анализа технического состояния объектов выявляются многочисленные проблемы, требующие решения и больших финансовых средств, что зачастую несоизмеримо с возможностями бюджета городского поселения «</w:t>
      </w:r>
      <w:r w:rsidR="005E4625">
        <w:rPr>
          <w:rFonts w:ascii="Times New Roman" w:hAnsi="Times New Roman"/>
          <w:sz w:val="24"/>
          <w:szCs w:val="24"/>
        </w:rPr>
        <w:t>Город Краснокаменск»</w:t>
      </w:r>
      <w:r w:rsidRPr="00C16C1C">
        <w:rPr>
          <w:rFonts w:ascii="Times New Roman" w:hAnsi="Times New Roman"/>
          <w:sz w:val="24"/>
          <w:szCs w:val="24"/>
        </w:rPr>
        <w:t>.</w:t>
      </w:r>
    </w:p>
    <w:p w:rsidR="0067071F" w:rsidRPr="00C16C1C" w:rsidRDefault="0012757F" w:rsidP="00E971FF">
      <w:pPr>
        <w:pStyle w:val="Standard"/>
        <w:autoSpaceDE w:val="0"/>
        <w:ind w:firstLine="567"/>
        <w:jc w:val="both"/>
      </w:pPr>
      <w:r w:rsidRPr="00C16C1C">
        <w:t xml:space="preserve">Применение программно-целевого метода в ремонте и содержании автомобильных дорог общего пользования местного значения в </w:t>
      </w:r>
      <w:r w:rsidR="001211FA">
        <w:t>городском</w:t>
      </w:r>
      <w:r w:rsidRPr="00C16C1C">
        <w:t xml:space="preserve">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67071F" w:rsidRPr="00C16C1C" w:rsidRDefault="0067071F" w:rsidP="00E971FF">
      <w:pPr>
        <w:pStyle w:val="Standard"/>
        <w:autoSpaceDE w:val="0"/>
        <w:spacing w:line="360" w:lineRule="exact"/>
        <w:ind w:firstLine="709"/>
        <w:jc w:val="both"/>
      </w:pPr>
    </w:p>
    <w:p w:rsidR="005E4625" w:rsidRDefault="00A810E8" w:rsidP="00E971FF">
      <w:pPr>
        <w:pStyle w:val="1"/>
        <w:spacing w:before="0" w:after="0"/>
        <w:jc w:val="center"/>
        <w:rPr>
          <w:rFonts w:ascii="Times New Roman" w:hAnsi="Times New Roman" w:cs="Times New Roman"/>
          <w:sz w:val="26"/>
          <w:szCs w:val="26"/>
        </w:rPr>
      </w:pPr>
      <w:r>
        <w:rPr>
          <w:rFonts w:ascii="Times New Roman" w:hAnsi="Times New Roman" w:cs="Times New Roman"/>
          <w:sz w:val="26"/>
          <w:szCs w:val="26"/>
        </w:rPr>
        <w:t xml:space="preserve">Раздел 2. </w:t>
      </w:r>
      <w:r w:rsidR="005E4625" w:rsidRPr="00A810E8">
        <w:rPr>
          <w:rFonts w:ascii="Times New Roman" w:hAnsi="Times New Roman" w:cs="Times New Roman"/>
          <w:sz w:val="26"/>
          <w:szCs w:val="26"/>
        </w:rPr>
        <w:t>Перечень приоритетов в сфере транспортной системы городского поселения «Город Краснокаменск»</w:t>
      </w:r>
    </w:p>
    <w:p w:rsidR="000D0A99" w:rsidRPr="000D0A99" w:rsidRDefault="000D0A99" w:rsidP="00E971FF"/>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Транспортная система города является важнейшей составной частью производственной инфраструктуры, а ее развитие - одна из приоритетных задач деятельности органов местного самоуправления. Создание динамично развивающейся, устойчиво функционирующей и сбалансированной транспортной системы является необходимым условием поддержания существующего уровня и развития экономики. Развитие и модернизация сферы транспорта являются факторами, стимулирующими социально-экономическое развитие, повышение уровня жизни, территориальной значимости в рамках региона.</w:t>
      </w:r>
    </w:p>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 России разработал Транспортную </w:t>
      </w:r>
      <w:hyperlink r:id="rId9" w:history="1">
        <w:r w:rsidRPr="00A810E8">
          <w:rPr>
            <w:rFonts w:ascii="Times New Roman" w:hAnsi="Times New Roman" w:cs="Times New Roman"/>
            <w:sz w:val="24"/>
            <w:szCs w:val="24"/>
          </w:rPr>
          <w:t>стратегию</w:t>
        </w:r>
      </w:hyperlink>
      <w:r w:rsidRPr="00A810E8">
        <w:rPr>
          <w:rFonts w:ascii="Times New Roman" w:hAnsi="Times New Roman" w:cs="Times New Roman"/>
          <w:sz w:val="24"/>
          <w:szCs w:val="24"/>
        </w:rPr>
        <w:t xml:space="preserve"> Российской Федерации на период до 2030 года (утверждена распоряжением Правительства Российской Федерации от 22 ноября 2008 года № 1734-р) (далее - Транспортная стратегия Российской Федерации на период до 2030 года). Новая Транспортная </w:t>
      </w:r>
      <w:hyperlink r:id="rId10" w:history="1">
        <w:r w:rsidRPr="00A810E8">
          <w:rPr>
            <w:rFonts w:ascii="Times New Roman" w:hAnsi="Times New Roman" w:cs="Times New Roman"/>
            <w:sz w:val="24"/>
            <w:szCs w:val="24"/>
          </w:rPr>
          <w:t>стратегия</w:t>
        </w:r>
      </w:hyperlink>
      <w:r w:rsidRPr="00A810E8">
        <w:rPr>
          <w:rFonts w:ascii="Times New Roman" w:hAnsi="Times New Roman" w:cs="Times New Roman"/>
          <w:sz w:val="24"/>
          <w:szCs w:val="24"/>
        </w:rPr>
        <w:t xml:space="preserve"> страны ориентирована на новые цели и задачи. Среди основных сформулированы следующие направления и ориентиры развития транспортной системы:</w:t>
      </w:r>
    </w:p>
    <w:p w:rsidR="005E4625" w:rsidRP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 xml:space="preserve">- формирование единого транспортного пространства России на базе </w:t>
      </w:r>
      <w:r w:rsidRPr="00A810E8">
        <w:rPr>
          <w:rFonts w:ascii="Times New Roman" w:hAnsi="Times New Roman" w:cs="Times New Roman"/>
          <w:sz w:val="24"/>
          <w:szCs w:val="24"/>
        </w:rPr>
        <w:lastRenderedPageBreak/>
        <w:t>сбалансированного развития эффективной транспортной инфраструктуры. Это означает, что должны быть устранены территориальные и структурные диспропорции в развитии транспорта;</w:t>
      </w:r>
    </w:p>
    <w:p w:rsidR="005E4625" w:rsidRP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 обеспечение качества, доступности, объема и конкурентоспособности транспортных услуг на уровне потребностей инновационного развития экономики. Для эффективной работы транспорта недостаточно физической инфраструктуры. Нужны современные технологии, организация, управление, взаимодействие и т.д.;</w:t>
      </w:r>
    </w:p>
    <w:p w:rsidR="005E4625" w:rsidRP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 обеспечение доступности и качества транспортных услуг для населения в соответствии с социальными стандартами. Это означает повышение значимости транспорта в решении социальных задач;</w:t>
      </w:r>
    </w:p>
    <w:p w:rsidR="005E4625" w:rsidRP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 повышение уровня безопасности транспортной системы и снижение вредного воздействия на окружающую среду. Это современный уровень безопасности грузов и перевозок, защита от терроризма, экологическая безопасность и т.д.</w:t>
      </w:r>
    </w:p>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 xml:space="preserve">Транспортная система </w:t>
      </w:r>
      <w:r w:rsidR="00E5248D">
        <w:rPr>
          <w:rFonts w:ascii="Times New Roman" w:hAnsi="Times New Roman" w:cs="Times New Roman"/>
          <w:sz w:val="24"/>
          <w:szCs w:val="24"/>
        </w:rPr>
        <w:t>г</w:t>
      </w:r>
      <w:r w:rsidRPr="00A810E8">
        <w:rPr>
          <w:rFonts w:ascii="Times New Roman" w:hAnsi="Times New Roman" w:cs="Times New Roman"/>
          <w:sz w:val="24"/>
          <w:szCs w:val="24"/>
        </w:rPr>
        <w:t xml:space="preserve">ородского поселения  «Город  Краснокаменск» должна развиваться на уровне темпов и в рамках Транспортной </w:t>
      </w:r>
      <w:hyperlink r:id="rId11" w:history="1">
        <w:r w:rsidRPr="00A810E8">
          <w:rPr>
            <w:rFonts w:ascii="Times New Roman" w:hAnsi="Times New Roman" w:cs="Times New Roman"/>
            <w:sz w:val="24"/>
            <w:szCs w:val="24"/>
          </w:rPr>
          <w:t>стратеги</w:t>
        </w:r>
        <w:r w:rsidR="00E5248D">
          <w:rPr>
            <w:rFonts w:ascii="Times New Roman" w:hAnsi="Times New Roman" w:cs="Times New Roman"/>
            <w:sz w:val="24"/>
            <w:szCs w:val="24"/>
          </w:rPr>
          <w:t>и</w:t>
        </w:r>
      </w:hyperlink>
      <w:r w:rsidRPr="00A810E8">
        <w:rPr>
          <w:rFonts w:ascii="Times New Roman" w:hAnsi="Times New Roman" w:cs="Times New Roman"/>
          <w:sz w:val="24"/>
          <w:szCs w:val="24"/>
        </w:rPr>
        <w:t xml:space="preserve"> Российской Федерации на период до 2030 года, где предусматривается пять основных целей:</w:t>
      </w:r>
    </w:p>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повышение доступности услуг транспортного комплекса для населения;</w:t>
      </w:r>
    </w:p>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повышение конкурентоспособности транспортной системы и ре</w:t>
      </w:r>
      <w:r w:rsidR="00A810E8">
        <w:rPr>
          <w:rFonts w:ascii="Times New Roman" w:hAnsi="Times New Roman" w:cs="Times New Roman"/>
          <w:sz w:val="24"/>
          <w:szCs w:val="24"/>
        </w:rPr>
        <w:t>ализация транзитного потенциала;</w:t>
      </w:r>
    </w:p>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повышение комплексной безопасности и устойчивости транспортной системы;</w:t>
      </w:r>
    </w:p>
    <w:p w:rsidR="005E4625" w:rsidRPr="00A810E8" w:rsidRDefault="005E4625" w:rsidP="00E971FF">
      <w:pPr>
        <w:pStyle w:val="ConsPlusNormal"/>
        <w:ind w:firstLine="567"/>
        <w:jc w:val="both"/>
        <w:rPr>
          <w:rFonts w:ascii="Times New Roman" w:hAnsi="Times New Roman" w:cs="Times New Roman"/>
          <w:sz w:val="24"/>
          <w:szCs w:val="24"/>
        </w:rPr>
      </w:pPr>
      <w:r w:rsidRPr="00A810E8">
        <w:rPr>
          <w:rFonts w:ascii="Times New Roman" w:hAnsi="Times New Roman" w:cs="Times New Roman"/>
          <w:sz w:val="24"/>
          <w:szCs w:val="24"/>
        </w:rPr>
        <w:t>улучшение инвестиционного климата и развитие рыночных отношений на транспорте.</w:t>
      </w:r>
    </w:p>
    <w:p w:rsidR="005E4625" w:rsidRP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Так же необходимо:</w:t>
      </w:r>
    </w:p>
    <w:p w:rsidR="005E4625" w:rsidRP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решение гуманитарных и социальных проблем посредством повышения транспортной мобильности населения;</w:t>
      </w:r>
    </w:p>
    <w:p w:rsidR="005E4625" w:rsidRP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развитие автомобильных дорог местного значения;</w:t>
      </w:r>
    </w:p>
    <w:p w:rsidR="00A810E8" w:rsidRDefault="005E4625" w:rsidP="00E971FF">
      <w:pPr>
        <w:pStyle w:val="ConsPlusNormal"/>
        <w:ind w:firstLine="426"/>
        <w:jc w:val="both"/>
        <w:rPr>
          <w:rFonts w:ascii="Times New Roman" w:hAnsi="Times New Roman" w:cs="Times New Roman"/>
          <w:sz w:val="24"/>
          <w:szCs w:val="24"/>
        </w:rPr>
      </w:pPr>
      <w:r w:rsidRPr="00A810E8">
        <w:rPr>
          <w:rFonts w:ascii="Times New Roman" w:hAnsi="Times New Roman" w:cs="Times New Roman"/>
          <w:sz w:val="24"/>
          <w:szCs w:val="24"/>
        </w:rPr>
        <w:t>повышение качества предоставления транспортных услуг населению.</w:t>
      </w:r>
    </w:p>
    <w:p w:rsidR="00A810E8" w:rsidRPr="00A810E8" w:rsidRDefault="00A810E8" w:rsidP="00E971FF">
      <w:pPr>
        <w:pStyle w:val="ConsPlusNormal"/>
        <w:spacing w:before="220"/>
        <w:ind w:firstLine="426"/>
        <w:jc w:val="both"/>
        <w:rPr>
          <w:rFonts w:ascii="Times New Roman" w:hAnsi="Times New Roman" w:cs="Times New Roman"/>
          <w:sz w:val="24"/>
          <w:szCs w:val="24"/>
        </w:rPr>
      </w:pPr>
    </w:p>
    <w:p w:rsidR="00A810E8" w:rsidRPr="00A810E8" w:rsidRDefault="00A810E8" w:rsidP="00E971FF">
      <w:pPr>
        <w:pStyle w:val="1"/>
        <w:spacing w:before="0" w:after="0"/>
        <w:jc w:val="center"/>
        <w:rPr>
          <w:rFonts w:ascii="Times New Roman" w:hAnsi="Times New Roman" w:cs="Times New Roman"/>
          <w:sz w:val="26"/>
          <w:szCs w:val="26"/>
        </w:rPr>
      </w:pPr>
      <w:r w:rsidRPr="00A810E8">
        <w:rPr>
          <w:rFonts w:ascii="Times New Roman" w:hAnsi="Times New Roman" w:cs="Times New Roman"/>
          <w:sz w:val="26"/>
          <w:szCs w:val="26"/>
        </w:rPr>
        <w:t xml:space="preserve">Раздел </w:t>
      </w:r>
      <w:r w:rsidR="009B5D70">
        <w:rPr>
          <w:rFonts w:ascii="Times New Roman" w:hAnsi="Times New Roman" w:cs="Times New Roman"/>
          <w:sz w:val="26"/>
          <w:szCs w:val="26"/>
        </w:rPr>
        <w:t>3</w:t>
      </w:r>
      <w:r w:rsidRPr="00A810E8">
        <w:rPr>
          <w:rFonts w:ascii="Times New Roman" w:hAnsi="Times New Roman" w:cs="Times New Roman"/>
          <w:sz w:val="26"/>
          <w:szCs w:val="26"/>
        </w:rPr>
        <w:t>. Цели, задачи и показатели (индикаторы),</w:t>
      </w:r>
    </w:p>
    <w:p w:rsidR="00A810E8" w:rsidRPr="00A810E8" w:rsidRDefault="00A810E8" w:rsidP="00E971FF">
      <w:pPr>
        <w:jc w:val="center"/>
        <w:rPr>
          <w:b/>
          <w:sz w:val="26"/>
          <w:szCs w:val="26"/>
        </w:rPr>
      </w:pPr>
      <w:r w:rsidRPr="00A810E8">
        <w:rPr>
          <w:b/>
          <w:sz w:val="26"/>
          <w:szCs w:val="26"/>
        </w:rPr>
        <w:t>основные ожидаемые конечные результаты, сроки и этапы</w:t>
      </w:r>
    </w:p>
    <w:p w:rsidR="005E4625" w:rsidRPr="00A810E8" w:rsidRDefault="00A810E8" w:rsidP="00E971FF">
      <w:pPr>
        <w:jc w:val="center"/>
        <w:rPr>
          <w:b/>
          <w:sz w:val="26"/>
          <w:szCs w:val="26"/>
        </w:rPr>
      </w:pPr>
      <w:r w:rsidRPr="00A810E8">
        <w:rPr>
          <w:b/>
          <w:sz w:val="26"/>
          <w:szCs w:val="26"/>
        </w:rPr>
        <w:t>реализации муниципальной программы</w:t>
      </w:r>
    </w:p>
    <w:p w:rsidR="005E4625" w:rsidRPr="00A810E8" w:rsidRDefault="005E4625" w:rsidP="00E971FF">
      <w:pPr>
        <w:pStyle w:val="ConsPlusNormal"/>
        <w:jc w:val="both"/>
        <w:rPr>
          <w:rFonts w:ascii="Times New Roman" w:hAnsi="Times New Roman" w:cs="Times New Roman"/>
          <w:sz w:val="24"/>
          <w:szCs w:val="24"/>
        </w:rPr>
      </w:pPr>
    </w:p>
    <w:p w:rsidR="005012AB" w:rsidRPr="00381127" w:rsidRDefault="00933C25" w:rsidP="00E971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Цел</w:t>
      </w:r>
      <w:r w:rsidR="001211FA">
        <w:rPr>
          <w:rFonts w:ascii="Times New Roman" w:hAnsi="Times New Roman" w:cs="Times New Roman"/>
          <w:sz w:val="24"/>
          <w:szCs w:val="24"/>
        </w:rPr>
        <w:t>и</w:t>
      </w:r>
      <w:r>
        <w:rPr>
          <w:rFonts w:ascii="Times New Roman" w:hAnsi="Times New Roman" w:cs="Times New Roman"/>
          <w:sz w:val="24"/>
          <w:szCs w:val="24"/>
        </w:rPr>
        <w:t xml:space="preserve"> муниципальной программы – развитие </w:t>
      </w:r>
      <w:r w:rsidR="005012AB" w:rsidRPr="005012AB">
        <w:rPr>
          <w:rFonts w:ascii="Times New Roman" w:hAnsi="Times New Roman" w:cs="Times New Roman"/>
          <w:sz w:val="24"/>
          <w:szCs w:val="24"/>
        </w:rPr>
        <w:t>транспортного комплекса г. Краснокаменска</w:t>
      </w:r>
      <w:r>
        <w:rPr>
          <w:rFonts w:ascii="Times New Roman" w:hAnsi="Times New Roman" w:cs="Times New Roman"/>
          <w:sz w:val="24"/>
          <w:szCs w:val="24"/>
        </w:rPr>
        <w:t xml:space="preserve">, </w:t>
      </w:r>
      <w:r w:rsidR="00F271E0">
        <w:rPr>
          <w:rFonts w:ascii="Times New Roman" w:hAnsi="Times New Roman" w:cs="Times New Roman"/>
          <w:sz w:val="24"/>
          <w:szCs w:val="24"/>
        </w:rPr>
        <w:t>п</w:t>
      </w:r>
      <w:r w:rsidR="005012AB" w:rsidRPr="005012AB">
        <w:rPr>
          <w:rFonts w:ascii="Times New Roman" w:hAnsi="Times New Roman" w:cs="Times New Roman"/>
          <w:sz w:val="24"/>
          <w:szCs w:val="24"/>
        </w:rPr>
        <w:t>овышение безопасности дорожного движения на территории г. Краснокаменска</w:t>
      </w:r>
      <w:r w:rsidR="00F271E0">
        <w:rPr>
          <w:rFonts w:ascii="Times New Roman" w:hAnsi="Times New Roman" w:cs="Times New Roman"/>
          <w:sz w:val="24"/>
          <w:szCs w:val="24"/>
        </w:rPr>
        <w:t>,о</w:t>
      </w:r>
      <w:r w:rsidR="009049DA" w:rsidRPr="009049DA">
        <w:rPr>
          <w:rFonts w:ascii="Times New Roman" w:hAnsi="Times New Roman" w:cs="Times New Roman"/>
          <w:sz w:val="24"/>
          <w:szCs w:val="24"/>
        </w:rPr>
        <w:t xml:space="preserve">беспечение эффективной системой перевозки (грузо-, товаро-, пассажироперевозки) и мобильности </w:t>
      </w:r>
      <w:r w:rsidR="009049DA" w:rsidRPr="00381127">
        <w:rPr>
          <w:rFonts w:ascii="Times New Roman" w:hAnsi="Times New Roman" w:cs="Times New Roman"/>
          <w:sz w:val="24"/>
          <w:szCs w:val="24"/>
        </w:rPr>
        <w:t xml:space="preserve">населения, хозяйствующих субъектов </w:t>
      </w:r>
      <w:r w:rsidR="00C3340D" w:rsidRPr="00381127">
        <w:rPr>
          <w:rFonts w:ascii="Times New Roman" w:hAnsi="Times New Roman" w:cs="Times New Roman"/>
          <w:sz w:val="24"/>
          <w:szCs w:val="24"/>
        </w:rPr>
        <w:t>экономики города Краснокаменска</w:t>
      </w:r>
      <w:r>
        <w:rPr>
          <w:rFonts w:ascii="Times New Roman" w:hAnsi="Times New Roman" w:cs="Times New Roman"/>
          <w:sz w:val="24"/>
          <w:szCs w:val="24"/>
        </w:rPr>
        <w:t>.</w:t>
      </w:r>
    </w:p>
    <w:p w:rsidR="005E4625" w:rsidRPr="00381127" w:rsidRDefault="005E4625" w:rsidP="00E971FF">
      <w:pPr>
        <w:pStyle w:val="ConsPlusNormal"/>
        <w:ind w:firstLine="567"/>
        <w:jc w:val="both"/>
        <w:rPr>
          <w:rFonts w:ascii="Times New Roman" w:hAnsi="Times New Roman" w:cs="Times New Roman"/>
          <w:sz w:val="24"/>
          <w:szCs w:val="24"/>
        </w:rPr>
      </w:pPr>
      <w:r w:rsidRPr="00381127">
        <w:rPr>
          <w:rFonts w:ascii="Times New Roman" w:hAnsi="Times New Roman" w:cs="Times New Roman"/>
          <w:sz w:val="24"/>
          <w:szCs w:val="24"/>
        </w:rPr>
        <w:t>Задачи муниципальной программы:</w:t>
      </w:r>
    </w:p>
    <w:p w:rsidR="001E53A6" w:rsidRPr="00F0333C" w:rsidRDefault="001E53A6" w:rsidP="00E971FF">
      <w:pPr>
        <w:pStyle w:val="a7"/>
        <w:numPr>
          <w:ilvl w:val="0"/>
          <w:numId w:val="13"/>
        </w:numPr>
        <w:tabs>
          <w:tab w:val="left" w:pos="567"/>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Улучшение качества, развитие, повышение эффективности функционирования транспортной системы, а также создание необходимых условий для обеспечения развития транспорта г. Краснокаменска</w:t>
      </w:r>
      <w:r>
        <w:rPr>
          <w:rFonts w:ascii="Times New Roman" w:hAnsi="Times New Roman"/>
          <w:color w:val="000000"/>
          <w:sz w:val="24"/>
          <w:szCs w:val="24"/>
        </w:rPr>
        <w:t>;</w:t>
      </w:r>
    </w:p>
    <w:p w:rsidR="001E53A6" w:rsidRPr="00F0333C" w:rsidRDefault="001E53A6" w:rsidP="00E971FF">
      <w:pPr>
        <w:pStyle w:val="a7"/>
        <w:numPr>
          <w:ilvl w:val="0"/>
          <w:numId w:val="13"/>
        </w:numPr>
        <w:tabs>
          <w:tab w:val="left" w:pos="567"/>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Внедрение инновационных решений в области транспорта. Современное техническое обеспечение транспортной, парковочной, обслуживающей сферы</w:t>
      </w:r>
      <w:r>
        <w:rPr>
          <w:rFonts w:ascii="Times New Roman" w:hAnsi="Times New Roman"/>
          <w:color w:val="000000"/>
          <w:sz w:val="24"/>
          <w:szCs w:val="24"/>
        </w:rPr>
        <w:t>;</w:t>
      </w:r>
    </w:p>
    <w:p w:rsidR="001E53A6" w:rsidRPr="00F0333C" w:rsidRDefault="001E53A6" w:rsidP="00E971FF">
      <w:pPr>
        <w:pStyle w:val="a7"/>
        <w:numPr>
          <w:ilvl w:val="0"/>
          <w:numId w:val="13"/>
        </w:numPr>
        <w:tabs>
          <w:tab w:val="left" w:pos="567"/>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Выполнение работ по содержанию и ремонту автодорог, технических средств  организации и регулирования дорожного движения</w:t>
      </w:r>
      <w:r>
        <w:rPr>
          <w:rFonts w:ascii="Times New Roman" w:hAnsi="Times New Roman"/>
          <w:color w:val="000000"/>
          <w:sz w:val="24"/>
          <w:szCs w:val="24"/>
        </w:rPr>
        <w:t>;</w:t>
      </w:r>
    </w:p>
    <w:p w:rsidR="001E53A6" w:rsidRDefault="001E53A6" w:rsidP="00E971FF">
      <w:pPr>
        <w:pStyle w:val="a7"/>
        <w:numPr>
          <w:ilvl w:val="0"/>
          <w:numId w:val="13"/>
        </w:numPr>
        <w:tabs>
          <w:tab w:val="left" w:pos="567"/>
        </w:tabs>
        <w:snapToGrid w:val="0"/>
        <w:ind w:left="0" w:firstLine="0"/>
        <w:jc w:val="both"/>
        <w:rPr>
          <w:rFonts w:ascii="Times New Roman" w:hAnsi="Times New Roman"/>
          <w:color w:val="000000"/>
          <w:sz w:val="24"/>
          <w:szCs w:val="24"/>
        </w:rPr>
      </w:pPr>
      <w:r w:rsidRPr="00F0333C">
        <w:rPr>
          <w:rFonts w:ascii="Times New Roman" w:hAnsi="Times New Roman"/>
          <w:color w:val="000000"/>
          <w:sz w:val="24"/>
          <w:szCs w:val="24"/>
        </w:rPr>
        <w:t>Улучшение состояния сети автомобильных дорог местного значения</w:t>
      </w:r>
      <w:r>
        <w:rPr>
          <w:rFonts w:ascii="Times New Roman" w:hAnsi="Times New Roman"/>
          <w:color w:val="000000"/>
          <w:sz w:val="24"/>
          <w:szCs w:val="24"/>
        </w:rPr>
        <w:t>;</w:t>
      </w:r>
    </w:p>
    <w:p w:rsidR="001E53A6" w:rsidRDefault="001E53A6" w:rsidP="00E971FF">
      <w:pPr>
        <w:pStyle w:val="a7"/>
        <w:numPr>
          <w:ilvl w:val="0"/>
          <w:numId w:val="13"/>
        </w:numPr>
        <w:tabs>
          <w:tab w:val="left" w:pos="567"/>
        </w:tabs>
        <w:snapToGrid w:val="0"/>
        <w:ind w:left="0" w:firstLine="0"/>
        <w:jc w:val="both"/>
        <w:rPr>
          <w:rFonts w:ascii="Times New Roman" w:hAnsi="Times New Roman"/>
          <w:color w:val="000000"/>
          <w:sz w:val="24"/>
          <w:szCs w:val="24"/>
        </w:rPr>
      </w:pPr>
      <w:r w:rsidRPr="00F54708">
        <w:rPr>
          <w:rFonts w:ascii="Times New Roman" w:hAnsi="Times New Roman"/>
          <w:color w:val="000000"/>
          <w:sz w:val="24"/>
          <w:szCs w:val="24"/>
        </w:rPr>
        <w:t>Предупреждение опасного поведения детей дошкольного и школьного возраста, участников дорожного движения;</w:t>
      </w:r>
    </w:p>
    <w:p w:rsidR="001E53A6" w:rsidRDefault="001E53A6" w:rsidP="00E971FF">
      <w:pPr>
        <w:pStyle w:val="a7"/>
        <w:numPr>
          <w:ilvl w:val="0"/>
          <w:numId w:val="13"/>
        </w:numPr>
        <w:tabs>
          <w:tab w:val="left" w:pos="567"/>
        </w:tabs>
        <w:snapToGrid w:val="0"/>
        <w:ind w:left="0" w:firstLine="0"/>
        <w:jc w:val="both"/>
        <w:rPr>
          <w:rFonts w:ascii="Times New Roman" w:hAnsi="Times New Roman"/>
          <w:color w:val="000000"/>
          <w:sz w:val="24"/>
          <w:szCs w:val="24"/>
        </w:rPr>
      </w:pPr>
      <w:r w:rsidRPr="00F54708">
        <w:rPr>
          <w:rFonts w:ascii="Times New Roman" w:hAnsi="Times New Roman"/>
          <w:color w:val="000000"/>
          <w:sz w:val="24"/>
          <w:szCs w:val="24"/>
        </w:rPr>
        <w:lastRenderedPageBreak/>
        <w:t>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1E53A6" w:rsidRPr="00F54708" w:rsidRDefault="001E53A6" w:rsidP="00E971FF">
      <w:pPr>
        <w:pStyle w:val="a7"/>
        <w:numPr>
          <w:ilvl w:val="0"/>
          <w:numId w:val="13"/>
        </w:numPr>
        <w:tabs>
          <w:tab w:val="left" w:pos="567"/>
        </w:tabs>
        <w:snapToGrid w:val="0"/>
        <w:ind w:left="0" w:firstLine="0"/>
        <w:jc w:val="both"/>
        <w:rPr>
          <w:rFonts w:ascii="Times New Roman" w:hAnsi="Times New Roman"/>
          <w:color w:val="000000"/>
          <w:sz w:val="24"/>
          <w:szCs w:val="24"/>
        </w:rPr>
      </w:pPr>
      <w:r w:rsidRPr="00F54708">
        <w:rPr>
          <w:rFonts w:ascii="Times New Roman" w:hAnsi="Times New Roman"/>
          <w:color w:val="000000"/>
          <w:sz w:val="24"/>
          <w:szCs w:val="24"/>
        </w:rPr>
        <w:t>Совершенствование системы профилактики детского дорожно-транспортного травматизма, формирование у детей навыков б</w:t>
      </w:r>
      <w:r>
        <w:rPr>
          <w:rFonts w:ascii="Times New Roman" w:hAnsi="Times New Roman"/>
          <w:color w:val="000000"/>
          <w:sz w:val="24"/>
          <w:szCs w:val="24"/>
        </w:rPr>
        <w:t>езопасного поведения на дорогах.</w:t>
      </w:r>
    </w:p>
    <w:p w:rsidR="0067071F" w:rsidRDefault="0012757F" w:rsidP="00E971FF">
      <w:pPr>
        <w:pStyle w:val="a7"/>
        <w:ind w:firstLine="567"/>
        <w:jc w:val="both"/>
      </w:pPr>
      <w:r>
        <w:rPr>
          <w:rFonts w:ascii="Times New Roman" w:hAnsi="Times New Roman"/>
          <w:sz w:val="24"/>
          <w:szCs w:val="24"/>
        </w:rPr>
        <w:t xml:space="preserve">Механизм реализации муниципальной программы включает в себя систему мероприятий, </w:t>
      </w:r>
      <w:r w:rsidR="005012AB">
        <w:rPr>
          <w:rFonts w:ascii="Times New Roman" w:hAnsi="Times New Roman"/>
          <w:sz w:val="24"/>
          <w:szCs w:val="24"/>
        </w:rPr>
        <w:t>проводящийся</w:t>
      </w:r>
      <w:r>
        <w:rPr>
          <w:rFonts w:ascii="Times New Roman" w:hAnsi="Times New Roman"/>
          <w:sz w:val="24"/>
          <w:szCs w:val="24"/>
        </w:rPr>
        <w:t xml:space="preserve"> по обследованию, ремонту, содержанию, паспортизации автомобильных дорог общего пользования местного значения в городском поселении.</w:t>
      </w:r>
    </w:p>
    <w:p w:rsidR="0067071F" w:rsidRDefault="0012757F" w:rsidP="00E971FF">
      <w:pPr>
        <w:pStyle w:val="a7"/>
        <w:ind w:firstLine="567"/>
        <w:jc w:val="both"/>
      </w:pPr>
      <w:r>
        <w:rPr>
          <w:rFonts w:ascii="Times New Roman" w:hAnsi="Times New Roman"/>
          <w:sz w:val="24"/>
          <w:szCs w:val="24"/>
        </w:rPr>
        <w:t xml:space="preserve">В ходе реализации муниципальной программы отдельные ее мероприятия в установленном порядке могут уточняться, а объемы расходов бюджета поселения корректируется с учетом утвержденных лимитов. </w:t>
      </w:r>
    </w:p>
    <w:p w:rsidR="0067071F" w:rsidRDefault="005012AB" w:rsidP="00E971FF">
      <w:pPr>
        <w:pStyle w:val="a7"/>
        <w:ind w:firstLine="567"/>
      </w:pPr>
      <w:r>
        <w:rPr>
          <w:rFonts w:ascii="Times New Roman" w:hAnsi="Times New Roman"/>
          <w:sz w:val="24"/>
          <w:szCs w:val="24"/>
        </w:rPr>
        <w:t xml:space="preserve">Результаты </w:t>
      </w:r>
      <w:r w:rsidR="0012757F">
        <w:rPr>
          <w:rFonts w:ascii="Times New Roman" w:hAnsi="Times New Roman"/>
          <w:sz w:val="24"/>
          <w:szCs w:val="24"/>
        </w:rPr>
        <w:t>реализации муниципальной программы:</w:t>
      </w:r>
    </w:p>
    <w:p w:rsidR="005012AB" w:rsidRPr="005012AB" w:rsidRDefault="005012AB" w:rsidP="00E971FF">
      <w:pPr>
        <w:pStyle w:val="a7"/>
        <w:numPr>
          <w:ilvl w:val="0"/>
          <w:numId w:val="7"/>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Повышение качества перевозок пассажирского и грузового назначения, снижение аварийности на автотранспорте;</w:t>
      </w:r>
    </w:p>
    <w:p w:rsidR="001E53A6" w:rsidRDefault="001E53A6" w:rsidP="00E971FF">
      <w:pPr>
        <w:pStyle w:val="a7"/>
        <w:numPr>
          <w:ilvl w:val="0"/>
          <w:numId w:val="6"/>
        </w:numPr>
        <w:snapToGrid w:val="0"/>
        <w:ind w:left="0" w:firstLine="567"/>
        <w:jc w:val="both"/>
        <w:rPr>
          <w:rFonts w:ascii="Times New Roman" w:hAnsi="Times New Roman"/>
          <w:color w:val="000000"/>
          <w:sz w:val="24"/>
          <w:szCs w:val="24"/>
        </w:rPr>
      </w:pPr>
      <w:r>
        <w:rPr>
          <w:rFonts w:ascii="Times New Roman" w:hAnsi="Times New Roman"/>
          <w:color w:val="000000"/>
          <w:sz w:val="24"/>
          <w:szCs w:val="24"/>
        </w:rPr>
        <w:t>Уменьшение количества ДТП на 5%;</w:t>
      </w:r>
    </w:p>
    <w:p w:rsidR="005012AB" w:rsidRPr="005012AB" w:rsidRDefault="001E53A6" w:rsidP="00E971FF">
      <w:pPr>
        <w:pStyle w:val="a7"/>
        <w:numPr>
          <w:ilvl w:val="0"/>
          <w:numId w:val="6"/>
        </w:numPr>
        <w:snapToGrid w:val="0"/>
        <w:ind w:left="0" w:firstLine="567"/>
        <w:jc w:val="both"/>
        <w:rPr>
          <w:rFonts w:ascii="Times New Roman" w:hAnsi="Times New Roman"/>
          <w:color w:val="000000"/>
          <w:sz w:val="24"/>
          <w:szCs w:val="24"/>
        </w:rPr>
      </w:pPr>
      <w:r>
        <w:rPr>
          <w:rFonts w:ascii="Times New Roman" w:hAnsi="Times New Roman"/>
          <w:color w:val="000000"/>
          <w:sz w:val="24"/>
          <w:szCs w:val="24"/>
        </w:rPr>
        <w:t>П</w:t>
      </w:r>
      <w:r w:rsidR="005012AB" w:rsidRPr="005012AB">
        <w:rPr>
          <w:rFonts w:ascii="Times New Roman" w:hAnsi="Times New Roman"/>
          <w:color w:val="000000"/>
          <w:sz w:val="24"/>
          <w:szCs w:val="24"/>
        </w:rPr>
        <w:t>овышение уровня социальной дисциплины участников дорожного движения;</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Увеличения площади дорог и проездов с жестким покрытием;</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Повышение уровня комфорта участников дорожного движения;</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Улучшение видимости на дорогах, проездах в темное время суток в рамках безопасности дорожного движения;</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Повышение уровня комфорта пользователей городского общественного транспорта;</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Повышение уровня безопасности дорожного движения посредством технического усовершенствования автопарка;</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Совершенствование организации пассажирских перевозок автомобильным транспортом;</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Интеграция велосипедной инфраструктуры в общественное пространство и городскую среду для удовлетворения потребностей любителей велосипедного спорта;</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Уменьшение количества несанкционированных парковок в черте жилых массивов;</w:t>
      </w:r>
    </w:p>
    <w:p w:rsidR="005012AB" w:rsidRPr="005012AB" w:rsidRDefault="005012AB" w:rsidP="00E971FF">
      <w:pPr>
        <w:pStyle w:val="a7"/>
        <w:numPr>
          <w:ilvl w:val="0"/>
          <w:numId w:val="6"/>
        </w:numPr>
        <w:snapToGrid w:val="0"/>
        <w:ind w:left="0" w:firstLine="567"/>
        <w:jc w:val="both"/>
        <w:rPr>
          <w:rFonts w:ascii="Times New Roman" w:hAnsi="Times New Roman"/>
          <w:color w:val="000000"/>
          <w:sz w:val="24"/>
          <w:szCs w:val="24"/>
        </w:rPr>
      </w:pPr>
      <w:r w:rsidRPr="005012AB">
        <w:rPr>
          <w:rFonts w:ascii="Times New Roman" w:hAnsi="Times New Roman"/>
          <w:color w:val="000000"/>
          <w:sz w:val="24"/>
          <w:szCs w:val="24"/>
        </w:rPr>
        <w:t>Повышение уровня комфорта пользователей междугороднего общественного авиатранспорта. Поэтапное увеличение количества перевозимых пассажиров;</w:t>
      </w:r>
    </w:p>
    <w:p w:rsidR="005012AB" w:rsidRPr="005012AB" w:rsidRDefault="005012AB" w:rsidP="00E971FF">
      <w:pPr>
        <w:pStyle w:val="a7"/>
        <w:numPr>
          <w:ilvl w:val="0"/>
          <w:numId w:val="6"/>
        </w:numPr>
        <w:snapToGrid w:val="0"/>
        <w:ind w:left="0" w:firstLine="567"/>
        <w:jc w:val="both"/>
        <w:rPr>
          <w:rFonts w:ascii="Times New Roman" w:hAnsi="Times New Roman"/>
          <w:sz w:val="24"/>
          <w:szCs w:val="24"/>
        </w:rPr>
      </w:pPr>
      <w:r w:rsidRPr="005012AB">
        <w:rPr>
          <w:rFonts w:ascii="Times New Roman" w:hAnsi="Times New Roman"/>
          <w:color w:val="000000"/>
          <w:sz w:val="24"/>
          <w:szCs w:val="24"/>
        </w:rPr>
        <w:t>Повышение качества содержания улично-дорожной сети.</w:t>
      </w:r>
    </w:p>
    <w:p w:rsidR="0067071F" w:rsidRPr="005012AB" w:rsidRDefault="0012757F" w:rsidP="00E971FF">
      <w:pPr>
        <w:pStyle w:val="a7"/>
        <w:snapToGrid w:val="0"/>
        <w:ind w:firstLine="567"/>
        <w:jc w:val="both"/>
        <w:rPr>
          <w:rFonts w:ascii="Times New Roman" w:hAnsi="Times New Roman"/>
          <w:sz w:val="24"/>
          <w:szCs w:val="24"/>
        </w:rPr>
      </w:pPr>
      <w:r w:rsidRPr="005012AB">
        <w:rPr>
          <w:rFonts w:ascii="Times New Roman" w:hAnsi="Times New Roman"/>
          <w:sz w:val="24"/>
          <w:szCs w:val="24"/>
        </w:rPr>
        <w:t>Кроме того, планируется выполнение текущего ремонта автодорог, что позволит сохранить в нормативном состоянии дорожное покрытие на участках, не охваченных капитальным ремонтом.</w:t>
      </w:r>
    </w:p>
    <w:p w:rsidR="0067071F" w:rsidRPr="00734B35" w:rsidRDefault="0012757F" w:rsidP="00E971FF">
      <w:pPr>
        <w:pStyle w:val="ConsPlusNormal"/>
        <w:ind w:firstLine="567"/>
        <w:jc w:val="both"/>
      </w:pPr>
      <w:r>
        <w:rPr>
          <w:rFonts w:ascii="Times New Roman" w:hAnsi="Times New Roman" w:cs="Times New Roman"/>
          <w:color w:val="000000"/>
          <w:sz w:val="24"/>
          <w:szCs w:val="24"/>
        </w:rPr>
        <w:t>Сведения о показателях (индикаторах) муниципальной программы</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подпрограмм муниципальной программы и их значениях приведены в приложении № 1 к </w:t>
      </w:r>
      <w:r w:rsidRPr="00734B35">
        <w:rPr>
          <w:rFonts w:ascii="Times New Roman" w:hAnsi="Times New Roman" w:cs="Times New Roman"/>
          <w:color w:val="000000"/>
          <w:sz w:val="24"/>
          <w:szCs w:val="24"/>
        </w:rPr>
        <w:t>муниципальной программе.</w:t>
      </w:r>
    </w:p>
    <w:p w:rsidR="0067071F" w:rsidRDefault="0067071F" w:rsidP="00E971FF">
      <w:pPr>
        <w:pStyle w:val="ConsPlusNormal"/>
        <w:ind w:firstLine="567"/>
        <w:jc w:val="center"/>
        <w:rPr>
          <w:rFonts w:ascii="Times New Roman" w:hAnsi="Times New Roman" w:cs="Times New Roman"/>
          <w:sz w:val="28"/>
          <w:szCs w:val="28"/>
        </w:rPr>
      </w:pPr>
    </w:p>
    <w:p w:rsidR="0067071F" w:rsidRPr="00D713D4" w:rsidRDefault="0012757F" w:rsidP="00E971FF">
      <w:pPr>
        <w:pStyle w:val="1"/>
        <w:spacing w:before="0" w:after="0"/>
        <w:jc w:val="center"/>
        <w:rPr>
          <w:rFonts w:ascii="Times New Roman" w:hAnsi="Times New Roman" w:cs="Times New Roman"/>
          <w:sz w:val="26"/>
          <w:szCs w:val="26"/>
        </w:rPr>
      </w:pPr>
      <w:r w:rsidRPr="00D713D4">
        <w:rPr>
          <w:rFonts w:ascii="Times New Roman" w:hAnsi="Times New Roman" w:cs="Times New Roman"/>
          <w:sz w:val="26"/>
          <w:szCs w:val="26"/>
        </w:rPr>
        <w:t xml:space="preserve">Раздел </w:t>
      </w:r>
      <w:r w:rsidR="009B5D70">
        <w:rPr>
          <w:rFonts w:ascii="Times New Roman" w:hAnsi="Times New Roman" w:cs="Times New Roman"/>
          <w:sz w:val="26"/>
          <w:szCs w:val="26"/>
        </w:rPr>
        <w:t>4</w:t>
      </w:r>
      <w:r w:rsidRPr="00D713D4">
        <w:rPr>
          <w:rFonts w:ascii="Times New Roman" w:hAnsi="Times New Roman" w:cs="Times New Roman"/>
          <w:sz w:val="26"/>
          <w:szCs w:val="26"/>
        </w:rPr>
        <w:t>. Обоснование выделения подпрограмм муниципальной программы обобщенная характеристика основных мероприятий</w:t>
      </w:r>
    </w:p>
    <w:p w:rsidR="00927546" w:rsidRDefault="00927546" w:rsidP="00E971FF">
      <w:pPr>
        <w:pStyle w:val="ConsPlusNormal"/>
        <w:ind w:firstLine="567"/>
        <w:jc w:val="both"/>
        <w:rPr>
          <w:rFonts w:ascii="Times New Roman" w:hAnsi="Times New Roman" w:cs="Times New Roman"/>
          <w:b/>
          <w:sz w:val="24"/>
          <w:szCs w:val="24"/>
        </w:rPr>
      </w:pPr>
    </w:p>
    <w:p w:rsidR="0067071F" w:rsidRDefault="0012757F" w:rsidP="00E971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Достижение целей муниципальной программы и решение ее задач осуществляется в рамках </w:t>
      </w:r>
      <w:r w:rsidR="00C25E1F">
        <w:rPr>
          <w:rFonts w:ascii="Times New Roman" w:hAnsi="Times New Roman" w:cs="Times New Roman"/>
          <w:sz w:val="24"/>
          <w:szCs w:val="24"/>
        </w:rPr>
        <w:t>трех</w:t>
      </w:r>
      <w:r>
        <w:rPr>
          <w:rFonts w:ascii="Times New Roman" w:hAnsi="Times New Roman" w:cs="Times New Roman"/>
          <w:sz w:val="24"/>
          <w:szCs w:val="24"/>
        </w:rPr>
        <w:t xml:space="preserve"> подпрограмм:</w:t>
      </w:r>
    </w:p>
    <w:p w:rsidR="001E53A6" w:rsidRPr="002319CF" w:rsidRDefault="001E53A6" w:rsidP="00E971FF">
      <w:pPr>
        <w:pStyle w:val="a7"/>
        <w:numPr>
          <w:ilvl w:val="0"/>
          <w:numId w:val="14"/>
        </w:numPr>
        <w:tabs>
          <w:tab w:val="left" w:pos="354"/>
        </w:tabs>
        <w:snapToGrid w:val="0"/>
        <w:spacing w:before="240" w:after="240"/>
        <w:jc w:val="both"/>
        <w:rPr>
          <w:rFonts w:ascii="Times New Roman" w:hAnsi="Times New Roman"/>
          <w:color w:val="000000"/>
          <w:sz w:val="24"/>
          <w:szCs w:val="24"/>
        </w:rPr>
      </w:pPr>
      <w:r w:rsidRPr="002319CF">
        <w:rPr>
          <w:rFonts w:ascii="Times New Roman" w:hAnsi="Times New Roman"/>
          <w:color w:val="000000"/>
          <w:sz w:val="24"/>
          <w:szCs w:val="24"/>
        </w:rPr>
        <w:t>Развитие транспортной инфраструктуры городского поселения «Город Краснокаменск»;</w:t>
      </w:r>
    </w:p>
    <w:p w:rsidR="001E53A6" w:rsidRPr="002319CF" w:rsidRDefault="001E53A6" w:rsidP="00E971FF">
      <w:pPr>
        <w:pStyle w:val="a7"/>
        <w:numPr>
          <w:ilvl w:val="0"/>
          <w:numId w:val="14"/>
        </w:numPr>
        <w:tabs>
          <w:tab w:val="left" w:pos="354"/>
        </w:tabs>
        <w:snapToGrid w:val="0"/>
        <w:spacing w:before="240" w:after="240"/>
        <w:jc w:val="both"/>
        <w:rPr>
          <w:rFonts w:ascii="Times New Roman" w:hAnsi="Times New Roman"/>
          <w:color w:val="000000"/>
          <w:sz w:val="24"/>
          <w:szCs w:val="24"/>
        </w:rPr>
      </w:pPr>
      <w:r w:rsidRPr="002319CF">
        <w:rPr>
          <w:rFonts w:ascii="Times New Roman" w:hAnsi="Times New Roman"/>
          <w:color w:val="000000"/>
          <w:sz w:val="24"/>
          <w:szCs w:val="24"/>
        </w:rPr>
        <w:t>Безопасность дорожного движения в городском посел</w:t>
      </w:r>
      <w:r w:rsidR="009F5D32" w:rsidRPr="002319CF">
        <w:rPr>
          <w:rFonts w:ascii="Times New Roman" w:hAnsi="Times New Roman"/>
          <w:color w:val="000000"/>
          <w:sz w:val="24"/>
          <w:szCs w:val="24"/>
        </w:rPr>
        <w:t>ении «Город Краснокаменск»</w:t>
      </w:r>
      <w:r w:rsidRPr="002319CF">
        <w:rPr>
          <w:rFonts w:ascii="Times New Roman" w:hAnsi="Times New Roman"/>
          <w:color w:val="000000"/>
          <w:sz w:val="24"/>
          <w:szCs w:val="24"/>
        </w:rPr>
        <w:t>;</w:t>
      </w:r>
    </w:p>
    <w:p w:rsidR="00C25E1F" w:rsidRDefault="001E53A6" w:rsidP="00E971FF">
      <w:pPr>
        <w:pStyle w:val="a7"/>
        <w:numPr>
          <w:ilvl w:val="0"/>
          <w:numId w:val="14"/>
        </w:numPr>
        <w:tabs>
          <w:tab w:val="left" w:pos="354"/>
        </w:tabs>
        <w:snapToGrid w:val="0"/>
        <w:spacing w:before="240" w:after="240"/>
        <w:jc w:val="both"/>
        <w:rPr>
          <w:rFonts w:ascii="Times New Roman" w:hAnsi="Times New Roman"/>
          <w:color w:val="000000"/>
          <w:sz w:val="24"/>
          <w:szCs w:val="24"/>
        </w:rPr>
      </w:pPr>
      <w:r w:rsidRPr="001E53A6">
        <w:rPr>
          <w:rFonts w:ascii="Times New Roman" w:hAnsi="Times New Roman"/>
          <w:color w:val="000000"/>
          <w:sz w:val="24"/>
          <w:szCs w:val="24"/>
        </w:rPr>
        <w:lastRenderedPageBreak/>
        <w:t>Формирование законопослушного поведения участников дорожного движения в городском поселении «</w:t>
      </w:r>
      <w:r w:rsidR="009F5D32">
        <w:rPr>
          <w:rFonts w:ascii="Times New Roman" w:hAnsi="Times New Roman"/>
          <w:color w:val="000000"/>
          <w:sz w:val="24"/>
          <w:szCs w:val="24"/>
        </w:rPr>
        <w:t>Город Краснокаменск»</w:t>
      </w:r>
      <w:r w:rsidRPr="001E53A6">
        <w:rPr>
          <w:rFonts w:ascii="Times New Roman" w:hAnsi="Times New Roman"/>
          <w:color w:val="000000"/>
          <w:sz w:val="24"/>
          <w:szCs w:val="24"/>
        </w:rPr>
        <w:t>.</w:t>
      </w:r>
    </w:p>
    <w:p w:rsidR="0067071F" w:rsidRPr="001E53A6" w:rsidRDefault="0012757F" w:rsidP="00E971FF">
      <w:pPr>
        <w:pStyle w:val="a7"/>
        <w:tabs>
          <w:tab w:val="left" w:pos="354"/>
        </w:tabs>
        <w:snapToGrid w:val="0"/>
        <w:ind w:firstLine="567"/>
        <w:jc w:val="both"/>
        <w:rPr>
          <w:rFonts w:ascii="Times New Roman" w:hAnsi="Times New Roman"/>
          <w:color w:val="000000"/>
          <w:sz w:val="24"/>
          <w:szCs w:val="24"/>
        </w:rPr>
      </w:pPr>
      <w:r w:rsidRPr="001E53A6">
        <w:rPr>
          <w:rFonts w:ascii="Times New Roman" w:hAnsi="Times New Roman"/>
          <w:color w:val="000000"/>
          <w:sz w:val="24"/>
          <w:szCs w:val="24"/>
        </w:rPr>
        <w:t>Обоснованность их выделения в муниципальной программе обусловлена использованием программно-целевого метода при ее формировании и определяется следующими факторами:</w:t>
      </w:r>
    </w:p>
    <w:p w:rsidR="0067071F" w:rsidRDefault="0012757F" w:rsidP="00E971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поселения в целом;</w:t>
      </w:r>
    </w:p>
    <w:p w:rsidR="0067071F" w:rsidRDefault="0012757F" w:rsidP="00E971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67071F" w:rsidRDefault="0012757F" w:rsidP="00E971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7071F" w:rsidRPr="00927546" w:rsidRDefault="0012757F" w:rsidP="00E971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комплексным характером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w:t>
      </w:r>
      <w:r w:rsidRPr="00927546">
        <w:rPr>
          <w:rFonts w:ascii="Times New Roman" w:hAnsi="Times New Roman" w:cs="Times New Roman"/>
          <w:sz w:val="24"/>
          <w:szCs w:val="24"/>
        </w:rPr>
        <w:t>повышения качества жизни населения поселения;</w:t>
      </w:r>
    </w:p>
    <w:p w:rsidR="0067071F" w:rsidRPr="00927546" w:rsidRDefault="0012757F" w:rsidP="00E971FF">
      <w:pPr>
        <w:pStyle w:val="ConsPlusNormal"/>
        <w:ind w:firstLine="567"/>
        <w:jc w:val="both"/>
        <w:rPr>
          <w:rFonts w:ascii="Times New Roman" w:hAnsi="Times New Roman" w:cs="Times New Roman"/>
          <w:sz w:val="24"/>
          <w:szCs w:val="24"/>
        </w:rPr>
      </w:pPr>
      <w:r w:rsidRPr="00927546">
        <w:rPr>
          <w:rFonts w:ascii="Times New Roman" w:hAnsi="Times New Roman" w:cs="Times New Roman"/>
          <w:sz w:val="24"/>
          <w:szCs w:val="24"/>
        </w:rPr>
        <w:t>Перечень основных мероприятий муниципальной программы приведен в приложении № 2 к муниципальной программе.</w:t>
      </w:r>
    </w:p>
    <w:p w:rsidR="0067071F" w:rsidRPr="00D713D4" w:rsidRDefault="0067071F" w:rsidP="00E971FF"/>
    <w:p w:rsidR="0067071F" w:rsidRPr="00D713D4" w:rsidRDefault="0012757F" w:rsidP="00E971FF">
      <w:pPr>
        <w:pStyle w:val="1"/>
        <w:spacing w:before="0" w:after="0"/>
        <w:jc w:val="center"/>
        <w:rPr>
          <w:rFonts w:ascii="Times New Roman" w:hAnsi="Times New Roman" w:cs="Times New Roman"/>
          <w:color w:val="000000"/>
          <w:sz w:val="26"/>
          <w:szCs w:val="26"/>
        </w:rPr>
      </w:pPr>
      <w:r w:rsidRPr="00D713D4">
        <w:rPr>
          <w:rFonts w:ascii="Times New Roman" w:hAnsi="Times New Roman" w:cs="Times New Roman"/>
          <w:color w:val="000000"/>
          <w:sz w:val="26"/>
          <w:szCs w:val="26"/>
        </w:rPr>
        <w:t xml:space="preserve">Раздел </w:t>
      </w:r>
      <w:r w:rsidR="009B5D70">
        <w:rPr>
          <w:rFonts w:ascii="Times New Roman" w:hAnsi="Times New Roman" w:cs="Times New Roman"/>
          <w:color w:val="000000"/>
          <w:sz w:val="26"/>
          <w:szCs w:val="26"/>
        </w:rPr>
        <w:t>5</w:t>
      </w:r>
      <w:r w:rsidRPr="00D713D4">
        <w:rPr>
          <w:rFonts w:ascii="Times New Roman" w:hAnsi="Times New Roman" w:cs="Times New Roman"/>
          <w:color w:val="000000"/>
          <w:sz w:val="26"/>
          <w:szCs w:val="26"/>
        </w:rPr>
        <w:t>. Информация по ресурсному обеспечению</w:t>
      </w:r>
    </w:p>
    <w:p w:rsidR="0067071F" w:rsidRPr="00D713D4" w:rsidRDefault="0012757F" w:rsidP="00E971FF">
      <w:pPr>
        <w:jc w:val="center"/>
        <w:rPr>
          <w:b/>
          <w:sz w:val="26"/>
          <w:szCs w:val="26"/>
        </w:rPr>
      </w:pPr>
      <w:r w:rsidRPr="00D713D4">
        <w:rPr>
          <w:b/>
          <w:sz w:val="26"/>
          <w:szCs w:val="26"/>
        </w:rPr>
        <w:t>муниципальной программы</w:t>
      </w:r>
    </w:p>
    <w:p w:rsidR="001211FA" w:rsidRDefault="001211FA" w:rsidP="00E971FF">
      <w:pPr>
        <w:pStyle w:val="ConsPlusNormal"/>
        <w:ind w:firstLine="567"/>
        <w:jc w:val="both"/>
        <w:rPr>
          <w:rFonts w:ascii="Times New Roman" w:hAnsi="Times New Roman" w:cs="Times New Roman"/>
          <w:sz w:val="28"/>
          <w:szCs w:val="28"/>
        </w:rPr>
      </w:pPr>
    </w:p>
    <w:p w:rsidR="0067071F" w:rsidRDefault="0012757F" w:rsidP="00E971FF">
      <w:pPr>
        <w:pStyle w:val="ConsPlusNormal"/>
        <w:ind w:firstLine="567"/>
        <w:jc w:val="both"/>
      </w:pPr>
      <w:r w:rsidRPr="004F0848">
        <w:rPr>
          <w:rFonts w:ascii="Times New Roman" w:hAnsi="Times New Roman" w:cs="Times New Roman"/>
          <w:sz w:val="24"/>
          <w:szCs w:val="24"/>
        </w:rPr>
        <w:t xml:space="preserve">Финансирование муниципальной программы осуществляется за счет средств  бюджета поселения и средств дорожного фонда </w:t>
      </w:r>
      <w:r w:rsidR="00D713D4" w:rsidRPr="004F0848">
        <w:rPr>
          <w:rFonts w:ascii="Times New Roman" w:hAnsi="Times New Roman" w:cs="Times New Roman"/>
          <w:sz w:val="24"/>
          <w:szCs w:val="24"/>
        </w:rPr>
        <w:t>городского поселения «Город Краснокаменск»</w:t>
      </w:r>
      <w:r w:rsidR="00927546" w:rsidRPr="004F0848">
        <w:rPr>
          <w:rFonts w:ascii="Times New Roman" w:hAnsi="Times New Roman" w:cs="Times New Roman"/>
          <w:sz w:val="24"/>
          <w:szCs w:val="24"/>
        </w:rPr>
        <w:t>, других</w:t>
      </w:r>
      <w:r w:rsidR="00927546" w:rsidRPr="00927546">
        <w:rPr>
          <w:rFonts w:ascii="Times New Roman" w:hAnsi="Times New Roman" w:cs="Times New Roman"/>
          <w:sz w:val="24"/>
          <w:szCs w:val="24"/>
        </w:rPr>
        <w:t xml:space="preserve"> источников финансирования.</w:t>
      </w:r>
    </w:p>
    <w:p w:rsidR="0067071F" w:rsidRDefault="0012757F" w:rsidP="00E971FF">
      <w:pPr>
        <w:pStyle w:val="ConsPlusNormal"/>
        <w:ind w:firstLine="567"/>
        <w:jc w:val="both"/>
      </w:pPr>
      <w:r>
        <w:rPr>
          <w:rFonts w:ascii="Times New Roman" w:hAnsi="Times New Roman" w:cs="Times New Roman"/>
          <w:sz w:val="24"/>
          <w:szCs w:val="24"/>
        </w:rPr>
        <w:t xml:space="preserve">Ежегодные объемы финансирования программы определяются </w:t>
      </w:r>
      <w:r>
        <w:rPr>
          <w:rFonts w:ascii="Times New Roman" w:hAnsi="Times New Roman" w:cs="Times New Roman"/>
          <w:sz w:val="24"/>
          <w:szCs w:val="24"/>
        </w:rPr>
        <w:br/>
        <w:t>в соответствии с утвержденным бюджетом городского поселения на соответствующий финансовый год.</w:t>
      </w:r>
    </w:p>
    <w:p w:rsidR="0067071F" w:rsidRPr="00FC272B" w:rsidRDefault="0012757F" w:rsidP="00E971FF">
      <w:pPr>
        <w:ind w:firstLine="567"/>
        <w:jc w:val="both"/>
        <w:rPr>
          <w:rFonts w:eastAsia="Arial" w:cs="Times New Roman"/>
          <w:lang w:bidi="ar-SA"/>
        </w:rPr>
      </w:pPr>
      <w:r>
        <w:rPr>
          <w:rFonts w:cs="Times New Roman"/>
        </w:rPr>
        <w:t xml:space="preserve">Общий объем финансирования программы </w:t>
      </w:r>
      <w:r w:rsidRPr="00FC272B">
        <w:rPr>
          <w:rFonts w:eastAsia="Arial" w:cs="Times New Roman"/>
          <w:lang w:bidi="ar-SA"/>
        </w:rPr>
        <w:t xml:space="preserve">составляет </w:t>
      </w:r>
      <w:r w:rsidR="0039104E" w:rsidRPr="0039104E">
        <w:rPr>
          <w:rFonts w:eastAsia="Arial" w:cs="Times New Roman"/>
          <w:highlight w:val="green"/>
          <w:lang w:bidi="ar-SA"/>
        </w:rPr>
        <w:t>595 299,48</w:t>
      </w:r>
      <w:r w:rsidR="004B643E">
        <w:rPr>
          <w:rFonts w:eastAsia="Arial" w:cs="Times New Roman"/>
          <w:lang w:bidi="ar-SA"/>
        </w:rPr>
        <w:t xml:space="preserve"> </w:t>
      </w:r>
      <w:r w:rsidRPr="00FC272B">
        <w:rPr>
          <w:rFonts w:eastAsia="Arial" w:cs="Times New Roman"/>
          <w:lang w:bidi="ar-SA"/>
        </w:rPr>
        <w:t>тысяч рублей.</w:t>
      </w:r>
    </w:p>
    <w:p w:rsidR="0067071F" w:rsidRDefault="0012757F" w:rsidP="00E971FF">
      <w:pPr>
        <w:pStyle w:val="ConsPlusNormal"/>
        <w:ind w:firstLine="567"/>
        <w:jc w:val="both"/>
      </w:pPr>
      <w:r>
        <w:rPr>
          <w:rFonts w:ascii="Times New Roman" w:hAnsi="Times New Roman" w:cs="Times New Roman"/>
          <w:sz w:val="24"/>
          <w:szCs w:val="24"/>
        </w:rPr>
        <w:t xml:space="preserve">Расходы на реализацию муниципальной программы представлены в приложении </w:t>
      </w:r>
      <w:r w:rsidRPr="00B7767A">
        <w:rPr>
          <w:rFonts w:ascii="Times New Roman" w:hAnsi="Times New Roman" w:cs="Times New Roman"/>
          <w:sz w:val="24"/>
          <w:szCs w:val="24"/>
        </w:rPr>
        <w:t xml:space="preserve"> муниципальной программе.</w:t>
      </w:r>
    </w:p>
    <w:p w:rsidR="00D713D4" w:rsidRPr="00D713D4" w:rsidRDefault="00D713D4" w:rsidP="00E971FF">
      <w:pPr>
        <w:pStyle w:val="ConsPlusNormal"/>
        <w:ind w:firstLine="567"/>
        <w:jc w:val="both"/>
        <w:rPr>
          <w:rFonts w:ascii="Times New Roman" w:hAnsi="Times New Roman" w:cs="Times New Roman"/>
          <w:sz w:val="24"/>
          <w:szCs w:val="24"/>
        </w:rPr>
      </w:pPr>
      <w:r w:rsidRPr="00D713D4">
        <w:rPr>
          <w:rFonts w:ascii="Times New Roman" w:hAnsi="Times New Roman" w:cs="Times New Roman"/>
          <w:sz w:val="24"/>
          <w:szCs w:val="24"/>
        </w:rPr>
        <w:t xml:space="preserve">В программу включен ряд мероприятий без указания источника финансирования, ресурсного обеспечения, поскольку в бюджете </w:t>
      </w:r>
      <w:r w:rsidR="00E5248D">
        <w:rPr>
          <w:rFonts w:ascii="Times New Roman" w:hAnsi="Times New Roman" w:cs="Times New Roman"/>
          <w:sz w:val="24"/>
          <w:szCs w:val="24"/>
        </w:rPr>
        <w:t xml:space="preserve">городского </w:t>
      </w:r>
      <w:r w:rsidRPr="00D713D4">
        <w:rPr>
          <w:rFonts w:ascii="Times New Roman" w:hAnsi="Times New Roman" w:cs="Times New Roman"/>
          <w:sz w:val="24"/>
          <w:szCs w:val="24"/>
        </w:rPr>
        <w:t xml:space="preserve">поселения данные мероприятия не представлены, либо мероприятия обеспечены финансово лишь частично. </w:t>
      </w:r>
    </w:p>
    <w:p w:rsidR="00D713D4" w:rsidRPr="00D713D4" w:rsidRDefault="00D713D4" w:rsidP="00E971FF">
      <w:pPr>
        <w:pStyle w:val="ConsPlusNormal"/>
        <w:ind w:firstLine="567"/>
        <w:jc w:val="both"/>
        <w:rPr>
          <w:rFonts w:ascii="Times New Roman" w:hAnsi="Times New Roman" w:cs="Times New Roman"/>
          <w:sz w:val="24"/>
          <w:szCs w:val="24"/>
        </w:rPr>
      </w:pPr>
      <w:r w:rsidRPr="00D713D4">
        <w:rPr>
          <w:rFonts w:ascii="Times New Roman" w:hAnsi="Times New Roman" w:cs="Times New Roman"/>
          <w:sz w:val="24"/>
          <w:szCs w:val="24"/>
        </w:rPr>
        <w:t>Необходимость включения данных мероприятий в программу обусловлена тем, что только благодаря их реализации будет возможно достижение целей и задач, поставленных программой.</w:t>
      </w:r>
    </w:p>
    <w:p w:rsidR="00D713D4" w:rsidRPr="00D713D4" w:rsidRDefault="00D713D4" w:rsidP="00E971FF">
      <w:pPr>
        <w:pStyle w:val="ConsPlusNormal"/>
        <w:ind w:firstLine="567"/>
        <w:jc w:val="both"/>
        <w:rPr>
          <w:rFonts w:ascii="Times New Roman" w:hAnsi="Times New Roman" w:cs="Times New Roman"/>
          <w:sz w:val="24"/>
          <w:szCs w:val="24"/>
        </w:rPr>
      </w:pPr>
      <w:r w:rsidRPr="00D713D4">
        <w:rPr>
          <w:rFonts w:ascii="Times New Roman" w:hAnsi="Times New Roman" w:cs="Times New Roman"/>
          <w:sz w:val="24"/>
          <w:szCs w:val="24"/>
        </w:rPr>
        <w:t xml:space="preserve">Пунктом 3 статьи 179 Бюджетного кодекса Российской Федерации указывается на необходимость ежегодной оценки эффективности реализации программ, по результатам которой, может быть принято решение о необходимости прекращения или об изменении, начиная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ее реализации. </w:t>
      </w:r>
    </w:p>
    <w:p w:rsidR="0067071F" w:rsidRDefault="00D713D4" w:rsidP="00E971FF">
      <w:pPr>
        <w:pStyle w:val="ConsPlusNormal"/>
        <w:ind w:firstLine="567"/>
        <w:jc w:val="both"/>
        <w:rPr>
          <w:rFonts w:ascii="Times New Roman" w:hAnsi="Times New Roman" w:cs="Times New Roman"/>
          <w:sz w:val="24"/>
          <w:szCs w:val="24"/>
        </w:rPr>
      </w:pPr>
      <w:r w:rsidRPr="00D713D4">
        <w:rPr>
          <w:rFonts w:ascii="Times New Roman" w:hAnsi="Times New Roman" w:cs="Times New Roman"/>
          <w:sz w:val="24"/>
          <w:szCs w:val="24"/>
        </w:rPr>
        <w:t xml:space="preserve">Таким образом, мероприятия без ресурсного обеспечения, включенные в </w:t>
      </w:r>
      <w:r w:rsidRPr="00D713D4">
        <w:rPr>
          <w:rFonts w:ascii="Times New Roman" w:hAnsi="Times New Roman" w:cs="Times New Roman"/>
          <w:sz w:val="24"/>
          <w:szCs w:val="24"/>
        </w:rPr>
        <w:lastRenderedPageBreak/>
        <w:t>программу, могут быть реализованы в последующие годы, в случае, например, включения их в федеральные или региональные проекты либо определения в качестве источника финансирования внебюджетных средств.</w:t>
      </w:r>
    </w:p>
    <w:p w:rsidR="004F0848" w:rsidRPr="004F0848" w:rsidRDefault="004F0848" w:rsidP="00E971FF">
      <w:pPr>
        <w:pStyle w:val="ConsPlusNormal"/>
        <w:ind w:firstLine="567"/>
        <w:jc w:val="both"/>
        <w:rPr>
          <w:rFonts w:ascii="Times New Roman" w:hAnsi="Times New Roman" w:cs="Times New Roman"/>
          <w:sz w:val="24"/>
          <w:szCs w:val="24"/>
        </w:rPr>
      </w:pPr>
    </w:p>
    <w:p w:rsidR="0067071F" w:rsidRPr="00647F94" w:rsidRDefault="0012757F" w:rsidP="00E971FF">
      <w:pPr>
        <w:pStyle w:val="1"/>
        <w:spacing w:before="0" w:after="0"/>
        <w:jc w:val="center"/>
        <w:rPr>
          <w:b w:val="0"/>
          <w:sz w:val="26"/>
          <w:szCs w:val="26"/>
        </w:rPr>
      </w:pPr>
      <w:r w:rsidRPr="00647F94">
        <w:rPr>
          <w:rFonts w:ascii="Times New Roman" w:hAnsi="Times New Roman" w:cs="Times New Roman"/>
          <w:sz w:val="26"/>
          <w:szCs w:val="26"/>
        </w:rPr>
        <w:t>Подпрограмма 1. «</w:t>
      </w:r>
      <w:r w:rsidR="00A665D2" w:rsidRPr="00A665D2">
        <w:rPr>
          <w:rFonts w:ascii="Times New Roman" w:hAnsi="Times New Roman" w:cs="Times New Roman"/>
          <w:sz w:val="26"/>
          <w:szCs w:val="26"/>
        </w:rPr>
        <w:t xml:space="preserve">Развитие транспортной инфраструктуры городского </w:t>
      </w:r>
      <w:r w:rsidR="00A665D2">
        <w:rPr>
          <w:rFonts w:ascii="Times New Roman" w:hAnsi="Times New Roman" w:cs="Times New Roman"/>
          <w:sz w:val="26"/>
          <w:szCs w:val="26"/>
        </w:rPr>
        <w:t>поселения «Город Краснокаменск»</w:t>
      </w:r>
    </w:p>
    <w:p w:rsidR="0067071F" w:rsidRPr="00647F94" w:rsidRDefault="0012757F" w:rsidP="00E971FF">
      <w:pPr>
        <w:jc w:val="center"/>
        <w:rPr>
          <w:b/>
          <w:sz w:val="26"/>
          <w:szCs w:val="26"/>
        </w:rPr>
      </w:pPr>
      <w:r w:rsidRPr="002D6002">
        <w:rPr>
          <w:b/>
          <w:sz w:val="26"/>
          <w:szCs w:val="26"/>
        </w:rPr>
        <w:t>муниципальной программы</w:t>
      </w:r>
    </w:p>
    <w:p w:rsidR="0067071F" w:rsidRDefault="0067071F" w:rsidP="00E971FF">
      <w:pPr>
        <w:pStyle w:val="Standard"/>
        <w:spacing w:line="100" w:lineRule="atLeast"/>
        <w:jc w:val="center"/>
        <w:rPr>
          <w:sz w:val="28"/>
          <w:szCs w:val="28"/>
        </w:rPr>
      </w:pPr>
    </w:p>
    <w:p w:rsidR="0067071F" w:rsidRPr="00B23850" w:rsidRDefault="0012757F" w:rsidP="00E971FF">
      <w:pPr>
        <w:pStyle w:val="1"/>
        <w:spacing w:before="0" w:after="0"/>
        <w:jc w:val="center"/>
        <w:rPr>
          <w:rFonts w:ascii="Times New Roman" w:hAnsi="Times New Roman" w:cs="Times New Roman"/>
          <w:b w:val="0"/>
          <w:sz w:val="24"/>
          <w:szCs w:val="24"/>
        </w:rPr>
      </w:pPr>
      <w:r w:rsidRPr="00B23850">
        <w:rPr>
          <w:rStyle w:val="10"/>
          <w:rFonts w:ascii="Times New Roman" w:hAnsi="Times New Roman" w:cs="Times New Roman"/>
          <w:sz w:val="24"/>
          <w:szCs w:val="24"/>
        </w:rPr>
        <w:t>Паспорт</w:t>
      </w:r>
      <w:r w:rsidRPr="00B23850">
        <w:rPr>
          <w:rFonts w:ascii="Times New Roman" w:hAnsi="Times New Roman" w:cs="Times New Roman"/>
          <w:b w:val="0"/>
          <w:sz w:val="24"/>
          <w:szCs w:val="24"/>
        </w:rPr>
        <w:t>подпрограммы «</w:t>
      </w:r>
      <w:r w:rsidR="00A665D2" w:rsidRPr="00B23850">
        <w:rPr>
          <w:rFonts w:ascii="Times New Roman" w:hAnsi="Times New Roman" w:cs="Times New Roman"/>
          <w:b w:val="0"/>
          <w:sz w:val="24"/>
          <w:szCs w:val="24"/>
        </w:rPr>
        <w:t>Развитие транспортной инфраструктуры городского поселения «Город Краснокаменск»</w:t>
      </w:r>
    </w:p>
    <w:p w:rsidR="0067071F" w:rsidRPr="00B23850" w:rsidRDefault="0012757F" w:rsidP="00E971FF">
      <w:pPr>
        <w:pStyle w:val="Standard"/>
        <w:spacing w:line="100" w:lineRule="atLeast"/>
        <w:jc w:val="center"/>
      </w:pPr>
      <w:r w:rsidRPr="00B23850">
        <w:t xml:space="preserve"> муниципальной программы</w:t>
      </w:r>
    </w:p>
    <w:p w:rsidR="0067071F" w:rsidRPr="00B23850" w:rsidRDefault="0067071F" w:rsidP="00E971FF">
      <w:pPr>
        <w:pStyle w:val="Standard"/>
        <w:spacing w:line="100" w:lineRule="atLeast"/>
        <w:jc w:val="center"/>
      </w:pPr>
    </w:p>
    <w:p w:rsidR="0067071F" w:rsidRPr="00B23850" w:rsidRDefault="0067071F" w:rsidP="00E971FF">
      <w:pPr>
        <w:pStyle w:val="Standard"/>
        <w:tabs>
          <w:tab w:val="left" w:pos="2880"/>
        </w:tabs>
        <w:spacing w:line="100" w:lineRule="atLeast"/>
        <w:jc w:val="center"/>
        <w:rPr>
          <w:shd w:val="clear" w:color="auto" w:fill="FFFF00"/>
        </w:rPr>
      </w:pPr>
    </w:p>
    <w:tbl>
      <w:tblPr>
        <w:tblW w:w="91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38"/>
        <w:gridCol w:w="5595"/>
      </w:tblGrid>
      <w:tr w:rsidR="0067071F" w:rsidRPr="00B23850" w:rsidTr="006C60CE">
        <w:trPr>
          <w:trHeight w:val="1217"/>
        </w:trPr>
        <w:tc>
          <w:tcPr>
            <w:tcW w:w="3538" w:type="dxa"/>
            <w:shd w:val="clear" w:color="auto" w:fill="auto"/>
            <w:tcMar>
              <w:top w:w="0" w:type="dxa"/>
              <w:left w:w="70" w:type="dxa"/>
              <w:bottom w:w="0" w:type="dxa"/>
              <w:right w:w="70" w:type="dxa"/>
            </w:tcMar>
          </w:tcPr>
          <w:p w:rsidR="0067071F" w:rsidRPr="00B23850" w:rsidRDefault="0012757F" w:rsidP="00E971FF">
            <w:pPr>
              <w:pStyle w:val="ConsPlusCell"/>
              <w:widowControl/>
              <w:snapToGrid w:val="0"/>
              <w:ind w:left="-3" w:right="613"/>
              <w:rPr>
                <w:rFonts w:ascii="Times New Roman" w:hAnsi="Times New Roman" w:cs="Times New Roman"/>
                <w:sz w:val="24"/>
                <w:szCs w:val="24"/>
              </w:rPr>
            </w:pPr>
            <w:r w:rsidRPr="00B23850">
              <w:rPr>
                <w:rFonts w:ascii="Times New Roman" w:hAnsi="Times New Roman" w:cs="Times New Roman"/>
                <w:sz w:val="24"/>
                <w:szCs w:val="24"/>
              </w:rPr>
              <w:t>Наименование подпрограммы</w:t>
            </w:r>
          </w:p>
          <w:p w:rsidR="0067071F" w:rsidRPr="00B23850" w:rsidRDefault="0012757F" w:rsidP="00E971FF">
            <w:pPr>
              <w:pStyle w:val="ConsPlusCell"/>
              <w:widowControl/>
              <w:ind w:left="-3" w:right="613"/>
              <w:rPr>
                <w:rFonts w:ascii="Times New Roman" w:hAnsi="Times New Roman" w:cs="Times New Roman"/>
                <w:sz w:val="24"/>
                <w:szCs w:val="24"/>
              </w:rPr>
            </w:pPr>
            <w:r w:rsidRPr="00B23850">
              <w:rPr>
                <w:rFonts w:ascii="Times New Roman" w:hAnsi="Times New Roman" w:cs="Times New Roman"/>
                <w:sz w:val="24"/>
                <w:szCs w:val="24"/>
              </w:rPr>
              <w:t>муниципальной</w:t>
            </w:r>
          </w:p>
          <w:p w:rsidR="0067071F" w:rsidRPr="00B23850" w:rsidRDefault="0012757F" w:rsidP="00E971FF">
            <w:pPr>
              <w:pStyle w:val="ConsPlusCell"/>
              <w:widowControl/>
              <w:ind w:left="-3" w:right="613"/>
              <w:rPr>
                <w:rFonts w:ascii="Times New Roman" w:hAnsi="Times New Roman" w:cs="Times New Roman"/>
                <w:sz w:val="24"/>
                <w:szCs w:val="24"/>
              </w:rPr>
            </w:pPr>
            <w:r w:rsidRPr="00B23850">
              <w:rPr>
                <w:rFonts w:ascii="Times New Roman" w:hAnsi="Times New Roman" w:cs="Times New Roman"/>
                <w:sz w:val="24"/>
                <w:szCs w:val="24"/>
              </w:rPr>
              <w:t>программы</w:t>
            </w:r>
          </w:p>
          <w:p w:rsidR="0067071F" w:rsidRPr="00B23850" w:rsidRDefault="0067071F" w:rsidP="00E971FF">
            <w:pPr>
              <w:pStyle w:val="ConsPlusCell"/>
              <w:widowControl/>
              <w:ind w:left="-3" w:right="613"/>
              <w:rPr>
                <w:rFonts w:ascii="Times New Roman" w:hAnsi="Times New Roman" w:cs="Times New Roman"/>
                <w:sz w:val="24"/>
                <w:szCs w:val="24"/>
              </w:rPr>
            </w:pPr>
          </w:p>
        </w:tc>
        <w:tc>
          <w:tcPr>
            <w:tcW w:w="5595" w:type="dxa"/>
            <w:shd w:val="clear" w:color="auto" w:fill="auto"/>
            <w:tcMar>
              <w:top w:w="0" w:type="dxa"/>
              <w:left w:w="70" w:type="dxa"/>
              <w:bottom w:w="0" w:type="dxa"/>
              <w:right w:w="70" w:type="dxa"/>
            </w:tcMar>
          </w:tcPr>
          <w:p w:rsidR="0067071F" w:rsidRPr="00B23850" w:rsidRDefault="00A665D2" w:rsidP="00E971FF">
            <w:pPr>
              <w:pStyle w:val="a7"/>
              <w:snapToGrid w:val="0"/>
              <w:ind w:left="-3" w:right="134"/>
              <w:jc w:val="both"/>
              <w:rPr>
                <w:rFonts w:ascii="Times New Roman" w:hAnsi="Times New Roman"/>
                <w:sz w:val="24"/>
                <w:szCs w:val="24"/>
              </w:rPr>
            </w:pPr>
            <w:r w:rsidRPr="00B23850">
              <w:rPr>
                <w:rFonts w:ascii="Times New Roman" w:hAnsi="Times New Roman"/>
                <w:sz w:val="24"/>
                <w:szCs w:val="24"/>
              </w:rPr>
              <w:t xml:space="preserve">Развитие транспортной инфраструктуры городского поселения «Город Краснокаменск» </w:t>
            </w:r>
            <w:r w:rsidR="0012757F" w:rsidRPr="00B23850">
              <w:rPr>
                <w:rFonts w:ascii="Times New Roman" w:hAnsi="Times New Roman"/>
                <w:sz w:val="24"/>
                <w:szCs w:val="24"/>
              </w:rPr>
              <w:t>(далее - подпрограмма)</w:t>
            </w:r>
          </w:p>
        </w:tc>
      </w:tr>
      <w:tr w:rsidR="0067071F" w:rsidRPr="00B23850" w:rsidTr="006C60CE">
        <w:trPr>
          <w:trHeight w:val="360"/>
        </w:trPr>
        <w:tc>
          <w:tcPr>
            <w:tcW w:w="3538" w:type="dxa"/>
            <w:shd w:val="clear" w:color="auto" w:fill="auto"/>
            <w:tcMar>
              <w:top w:w="0" w:type="dxa"/>
              <w:left w:w="70" w:type="dxa"/>
              <w:bottom w:w="0" w:type="dxa"/>
              <w:right w:w="70" w:type="dxa"/>
            </w:tcMar>
          </w:tcPr>
          <w:p w:rsidR="0067071F" w:rsidRPr="00B23850" w:rsidRDefault="0012757F" w:rsidP="00E971FF">
            <w:pPr>
              <w:pStyle w:val="ConsPlusCell"/>
              <w:widowControl/>
              <w:snapToGrid w:val="0"/>
              <w:ind w:left="-3" w:right="613"/>
              <w:rPr>
                <w:rFonts w:ascii="Times New Roman" w:hAnsi="Times New Roman" w:cs="Times New Roman"/>
                <w:sz w:val="24"/>
                <w:szCs w:val="24"/>
              </w:rPr>
            </w:pPr>
            <w:r w:rsidRPr="00B23850">
              <w:rPr>
                <w:rFonts w:ascii="Times New Roman" w:hAnsi="Times New Roman" w:cs="Times New Roman"/>
                <w:sz w:val="24"/>
                <w:szCs w:val="24"/>
              </w:rPr>
              <w:t>Ответственный исполнитель подпрограммы</w:t>
            </w:r>
          </w:p>
          <w:p w:rsidR="0067071F" w:rsidRPr="00B23850" w:rsidRDefault="0012757F" w:rsidP="00E971FF">
            <w:pPr>
              <w:pStyle w:val="ConsPlusCell"/>
              <w:ind w:left="-3" w:right="613"/>
              <w:rPr>
                <w:rFonts w:ascii="Times New Roman" w:hAnsi="Times New Roman" w:cs="Times New Roman"/>
                <w:sz w:val="24"/>
                <w:szCs w:val="24"/>
              </w:rPr>
            </w:pPr>
            <w:r w:rsidRPr="00B23850">
              <w:rPr>
                <w:rFonts w:ascii="Times New Roman" w:hAnsi="Times New Roman" w:cs="Times New Roman"/>
                <w:sz w:val="24"/>
                <w:szCs w:val="24"/>
              </w:rPr>
              <w:t>муниципальной</w:t>
            </w:r>
          </w:p>
          <w:p w:rsidR="0067071F" w:rsidRPr="00B23850" w:rsidRDefault="0012757F" w:rsidP="00E971FF">
            <w:pPr>
              <w:pStyle w:val="ConsPlusCell"/>
              <w:widowControl/>
              <w:ind w:left="-3" w:right="613"/>
              <w:rPr>
                <w:rFonts w:ascii="Times New Roman" w:hAnsi="Times New Roman" w:cs="Times New Roman"/>
                <w:sz w:val="24"/>
                <w:szCs w:val="24"/>
              </w:rPr>
            </w:pPr>
            <w:r w:rsidRPr="00B23850">
              <w:rPr>
                <w:rFonts w:ascii="Times New Roman" w:hAnsi="Times New Roman" w:cs="Times New Roman"/>
                <w:sz w:val="24"/>
                <w:szCs w:val="24"/>
              </w:rPr>
              <w:t>программы</w:t>
            </w:r>
          </w:p>
        </w:tc>
        <w:tc>
          <w:tcPr>
            <w:tcW w:w="5595" w:type="dxa"/>
            <w:shd w:val="clear" w:color="auto" w:fill="auto"/>
            <w:tcMar>
              <w:top w:w="0" w:type="dxa"/>
              <w:left w:w="70" w:type="dxa"/>
              <w:bottom w:w="0" w:type="dxa"/>
              <w:right w:w="70" w:type="dxa"/>
            </w:tcMar>
          </w:tcPr>
          <w:p w:rsidR="00A665D2" w:rsidRPr="00B23850" w:rsidRDefault="00A665D2" w:rsidP="00E971FF">
            <w:pPr>
              <w:ind w:right="134"/>
              <w:rPr>
                <w:rFonts w:eastAsia="Arial" w:cs="Times New Roman"/>
                <w:lang w:bidi="ar-SA"/>
              </w:rPr>
            </w:pPr>
            <w:r w:rsidRPr="00B23850">
              <w:rPr>
                <w:rFonts w:eastAsia="Arial" w:cs="Times New Roman"/>
                <w:lang w:bidi="ar-SA"/>
              </w:rPr>
              <w:t>Администрация городского поселения «Город Краснокаменск» - отдел ПТС, ГО и ЧС</w:t>
            </w:r>
          </w:p>
          <w:p w:rsidR="0067071F" w:rsidRPr="00B23850" w:rsidRDefault="0067071F" w:rsidP="00E971FF">
            <w:pPr>
              <w:pStyle w:val="ConsPlusCell"/>
              <w:widowControl/>
              <w:snapToGrid w:val="0"/>
              <w:ind w:left="-3" w:right="134"/>
              <w:jc w:val="both"/>
              <w:rPr>
                <w:rFonts w:ascii="Times New Roman" w:hAnsi="Times New Roman" w:cs="Times New Roman"/>
                <w:sz w:val="24"/>
                <w:szCs w:val="24"/>
              </w:rPr>
            </w:pPr>
          </w:p>
        </w:tc>
      </w:tr>
      <w:tr w:rsidR="0067071F" w:rsidRPr="00B23850" w:rsidTr="006C60CE">
        <w:trPr>
          <w:trHeight w:val="877"/>
        </w:trPr>
        <w:tc>
          <w:tcPr>
            <w:tcW w:w="3538" w:type="dxa"/>
            <w:shd w:val="clear" w:color="auto" w:fill="auto"/>
            <w:tcMar>
              <w:top w:w="0" w:type="dxa"/>
              <w:left w:w="70" w:type="dxa"/>
              <w:bottom w:w="0" w:type="dxa"/>
              <w:right w:w="70" w:type="dxa"/>
            </w:tcMar>
          </w:tcPr>
          <w:p w:rsidR="0067071F" w:rsidRPr="00B23850" w:rsidRDefault="0012757F" w:rsidP="00E971FF">
            <w:pPr>
              <w:pStyle w:val="ConsPlusCell"/>
              <w:widowControl/>
              <w:snapToGrid w:val="0"/>
              <w:ind w:left="-3" w:right="613"/>
              <w:rPr>
                <w:rFonts w:ascii="Times New Roman" w:hAnsi="Times New Roman" w:cs="Times New Roman"/>
                <w:sz w:val="24"/>
                <w:szCs w:val="24"/>
              </w:rPr>
            </w:pPr>
            <w:r w:rsidRPr="00B23850">
              <w:rPr>
                <w:rFonts w:ascii="Times New Roman" w:hAnsi="Times New Roman" w:cs="Times New Roman"/>
                <w:sz w:val="24"/>
                <w:szCs w:val="24"/>
              </w:rPr>
              <w:t>Участники подпрограммы</w:t>
            </w:r>
          </w:p>
          <w:p w:rsidR="0067071F" w:rsidRPr="00B23850" w:rsidRDefault="0012757F" w:rsidP="00E971FF">
            <w:pPr>
              <w:pStyle w:val="Standard"/>
              <w:ind w:left="-3" w:right="613"/>
            </w:pPr>
            <w:r w:rsidRPr="00B23850">
              <w:t>муниципальной</w:t>
            </w:r>
          </w:p>
          <w:p w:rsidR="0067071F" w:rsidRPr="00B23850" w:rsidRDefault="0012757F" w:rsidP="00E971FF">
            <w:pPr>
              <w:pStyle w:val="Standard"/>
              <w:ind w:left="-3" w:right="613"/>
            </w:pPr>
            <w:r w:rsidRPr="00B23850">
              <w:t>программы</w:t>
            </w:r>
          </w:p>
        </w:tc>
        <w:tc>
          <w:tcPr>
            <w:tcW w:w="5595" w:type="dxa"/>
            <w:shd w:val="clear" w:color="auto" w:fill="auto"/>
            <w:tcMar>
              <w:top w:w="0" w:type="dxa"/>
              <w:left w:w="70" w:type="dxa"/>
              <w:bottom w:w="0" w:type="dxa"/>
              <w:right w:w="70" w:type="dxa"/>
            </w:tcMar>
          </w:tcPr>
          <w:p w:rsidR="0083484C" w:rsidRPr="00B23850" w:rsidRDefault="0083484C" w:rsidP="00E971FF">
            <w:pPr>
              <w:pStyle w:val="a7"/>
              <w:snapToGrid w:val="0"/>
              <w:ind w:left="-3" w:right="134"/>
              <w:jc w:val="both"/>
              <w:rPr>
                <w:rFonts w:ascii="Times New Roman" w:hAnsi="Times New Roman"/>
                <w:color w:val="000000"/>
                <w:sz w:val="24"/>
                <w:szCs w:val="24"/>
              </w:rPr>
            </w:pPr>
            <w:r w:rsidRPr="00B23850">
              <w:rPr>
                <w:rFonts w:ascii="Times New Roman" w:hAnsi="Times New Roman"/>
                <w:color w:val="000000"/>
                <w:sz w:val="24"/>
                <w:szCs w:val="24"/>
              </w:rPr>
              <w:t xml:space="preserve">Иные исполнители, привлекаемые в порядке и на условиях, предусмотренных, действующим </w:t>
            </w:r>
          </w:p>
          <w:p w:rsidR="0067071F" w:rsidRPr="00B23850" w:rsidRDefault="0083484C" w:rsidP="00E971FF">
            <w:pPr>
              <w:pStyle w:val="a7"/>
              <w:snapToGrid w:val="0"/>
              <w:ind w:left="-3" w:right="134"/>
              <w:jc w:val="both"/>
              <w:rPr>
                <w:rFonts w:ascii="Times New Roman" w:hAnsi="Times New Roman"/>
                <w:color w:val="000000"/>
                <w:sz w:val="24"/>
                <w:szCs w:val="24"/>
              </w:rPr>
            </w:pPr>
            <w:r w:rsidRPr="00B23850">
              <w:rPr>
                <w:rFonts w:ascii="Times New Roman" w:hAnsi="Times New Roman"/>
                <w:color w:val="000000"/>
                <w:sz w:val="24"/>
                <w:szCs w:val="24"/>
              </w:rPr>
              <w:tab/>
              <w:t>законодательством РФ.</w:t>
            </w:r>
          </w:p>
        </w:tc>
      </w:tr>
      <w:tr w:rsidR="00E5248D" w:rsidRPr="00B23850" w:rsidTr="006C60CE">
        <w:trPr>
          <w:trHeight w:val="556"/>
        </w:trPr>
        <w:tc>
          <w:tcPr>
            <w:tcW w:w="3538" w:type="dxa"/>
            <w:shd w:val="clear" w:color="auto" w:fill="auto"/>
            <w:tcMar>
              <w:top w:w="0" w:type="dxa"/>
              <w:left w:w="70" w:type="dxa"/>
              <w:bottom w:w="0" w:type="dxa"/>
              <w:right w:w="70" w:type="dxa"/>
            </w:tcMar>
          </w:tcPr>
          <w:p w:rsidR="00E5248D" w:rsidRPr="00B23850" w:rsidRDefault="00E5248D" w:rsidP="00E971FF">
            <w:pPr>
              <w:pStyle w:val="ConsPlusCell"/>
              <w:widowControl/>
              <w:snapToGrid w:val="0"/>
              <w:ind w:left="-3" w:right="613"/>
              <w:rPr>
                <w:rFonts w:ascii="Times New Roman" w:hAnsi="Times New Roman" w:cs="Times New Roman"/>
                <w:sz w:val="24"/>
                <w:szCs w:val="24"/>
              </w:rPr>
            </w:pPr>
            <w:r w:rsidRPr="00B23850">
              <w:rPr>
                <w:rFonts w:ascii="Times New Roman" w:hAnsi="Times New Roman" w:cs="Times New Roman"/>
                <w:sz w:val="24"/>
                <w:szCs w:val="24"/>
              </w:rPr>
              <w:t>Программно-целевые</w:t>
            </w:r>
          </w:p>
          <w:p w:rsidR="00E5248D" w:rsidRPr="00B23850" w:rsidRDefault="00E5248D" w:rsidP="00E971FF">
            <w:pPr>
              <w:pStyle w:val="ConsPlusCell"/>
              <w:widowControl/>
              <w:snapToGrid w:val="0"/>
              <w:ind w:left="-3" w:right="613"/>
              <w:rPr>
                <w:rFonts w:ascii="Times New Roman" w:hAnsi="Times New Roman" w:cs="Times New Roman"/>
                <w:sz w:val="24"/>
                <w:szCs w:val="24"/>
              </w:rPr>
            </w:pPr>
            <w:r w:rsidRPr="00B23850">
              <w:rPr>
                <w:rFonts w:ascii="Times New Roman" w:hAnsi="Times New Roman" w:cs="Times New Roman"/>
                <w:sz w:val="24"/>
                <w:szCs w:val="24"/>
              </w:rPr>
              <w:t>инструменты подпрограммы</w:t>
            </w:r>
          </w:p>
        </w:tc>
        <w:tc>
          <w:tcPr>
            <w:tcW w:w="5595" w:type="dxa"/>
            <w:shd w:val="clear" w:color="auto" w:fill="auto"/>
            <w:tcMar>
              <w:top w:w="0" w:type="dxa"/>
              <w:left w:w="70" w:type="dxa"/>
              <w:bottom w:w="0" w:type="dxa"/>
              <w:right w:w="70" w:type="dxa"/>
            </w:tcMar>
          </w:tcPr>
          <w:p w:rsidR="00E5248D" w:rsidRPr="00B23850" w:rsidRDefault="00E5248D" w:rsidP="00E971FF">
            <w:pPr>
              <w:pStyle w:val="a7"/>
              <w:snapToGrid w:val="0"/>
              <w:ind w:left="-3" w:right="134"/>
              <w:jc w:val="both"/>
              <w:rPr>
                <w:rFonts w:ascii="Times New Roman" w:hAnsi="Times New Roman"/>
                <w:color w:val="000000"/>
                <w:sz w:val="24"/>
                <w:szCs w:val="24"/>
              </w:rPr>
            </w:pPr>
            <w:r w:rsidRPr="00B23850">
              <w:rPr>
                <w:rFonts w:ascii="Times New Roman" w:hAnsi="Times New Roman"/>
                <w:color w:val="000000"/>
                <w:sz w:val="24"/>
                <w:szCs w:val="24"/>
              </w:rPr>
              <w:t>Государственная программа Забайкальского края "Развитие транспорт</w:t>
            </w:r>
            <w:r w:rsidR="00242809" w:rsidRPr="00B23850">
              <w:rPr>
                <w:rFonts w:ascii="Times New Roman" w:hAnsi="Times New Roman"/>
                <w:color w:val="000000"/>
                <w:sz w:val="24"/>
                <w:szCs w:val="24"/>
              </w:rPr>
              <w:t>ной системы Забайкальского края</w:t>
            </w:r>
            <w:r w:rsidRPr="00B23850">
              <w:rPr>
                <w:rFonts w:ascii="Times New Roman" w:hAnsi="Times New Roman"/>
                <w:color w:val="000000"/>
                <w:sz w:val="24"/>
                <w:szCs w:val="24"/>
              </w:rPr>
              <w:t xml:space="preserve">", </w:t>
            </w:r>
            <w:r w:rsidR="00242809" w:rsidRPr="00B23850">
              <w:rPr>
                <w:rFonts w:ascii="Times New Roman" w:hAnsi="Times New Roman"/>
                <w:sz w:val="24"/>
                <w:szCs w:val="24"/>
              </w:rPr>
              <w:t xml:space="preserve">утверждённая </w:t>
            </w:r>
            <w:r w:rsidRPr="00B23850">
              <w:rPr>
                <w:rFonts w:ascii="Times New Roman" w:hAnsi="Times New Roman"/>
                <w:color w:val="000000"/>
                <w:sz w:val="24"/>
                <w:szCs w:val="24"/>
              </w:rPr>
              <w:t>Постановлением  Правительства Забайкальского кр</w:t>
            </w:r>
            <w:r w:rsidR="006C60CE">
              <w:rPr>
                <w:rFonts w:ascii="Times New Roman" w:hAnsi="Times New Roman"/>
                <w:color w:val="000000"/>
                <w:sz w:val="24"/>
                <w:szCs w:val="24"/>
              </w:rPr>
              <w:t>а</w:t>
            </w:r>
            <w:r w:rsidRPr="00B23850">
              <w:rPr>
                <w:rFonts w:ascii="Times New Roman" w:hAnsi="Times New Roman"/>
                <w:color w:val="000000"/>
                <w:sz w:val="24"/>
                <w:szCs w:val="24"/>
              </w:rPr>
              <w:t>я № 315 от 29</w:t>
            </w:r>
            <w:r w:rsidR="00CE1027" w:rsidRPr="00B23850">
              <w:rPr>
                <w:rFonts w:ascii="Times New Roman" w:hAnsi="Times New Roman"/>
                <w:color w:val="000000"/>
                <w:sz w:val="24"/>
                <w:szCs w:val="24"/>
              </w:rPr>
              <w:t xml:space="preserve"> мая </w:t>
            </w:r>
            <w:r w:rsidR="004F0848" w:rsidRPr="00B23850">
              <w:rPr>
                <w:rFonts w:ascii="Times New Roman" w:hAnsi="Times New Roman"/>
                <w:color w:val="000000"/>
                <w:sz w:val="24"/>
                <w:szCs w:val="24"/>
              </w:rPr>
              <w:t>2014 г</w:t>
            </w:r>
            <w:r w:rsidR="00CE1027" w:rsidRPr="00B23850">
              <w:rPr>
                <w:rFonts w:ascii="Times New Roman" w:hAnsi="Times New Roman"/>
                <w:color w:val="000000"/>
                <w:sz w:val="24"/>
                <w:szCs w:val="24"/>
              </w:rPr>
              <w:t>ода</w:t>
            </w:r>
          </w:p>
        </w:tc>
      </w:tr>
      <w:tr w:rsidR="0067071F" w:rsidRPr="00B23850" w:rsidTr="006C60CE">
        <w:trPr>
          <w:trHeight w:val="1361"/>
        </w:trPr>
        <w:tc>
          <w:tcPr>
            <w:tcW w:w="3538" w:type="dxa"/>
            <w:shd w:val="clear" w:color="auto" w:fill="auto"/>
            <w:tcMar>
              <w:top w:w="0" w:type="dxa"/>
              <w:left w:w="70" w:type="dxa"/>
              <w:bottom w:w="0" w:type="dxa"/>
              <w:right w:w="70" w:type="dxa"/>
            </w:tcMar>
          </w:tcPr>
          <w:p w:rsidR="0067071F" w:rsidRPr="00B23850" w:rsidRDefault="0012757F" w:rsidP="00E971FF">
            <w:pPr>
              <w:pStyle w:val="ConsPlusNormal"/>
              <w:widowControl/>
              <w:snapToGrid w:val="0"/>
              <w:ind w:left="-3" w:right="613"/>
              <w:jc w:val="both"/>
              <w:rPr>
                <w:rFonts w:ascii="Times New Roman" w:hAnsi="Times New Roman" w:cs="Times New Roman"/>
                <w:sz w:val="24"/>
                <w:szCs w:val="24"/>
              </w:rPr>
            </w:pPr>
            <w:r w:rsidRPr="00B23850">
              <w:rPr>
                <w:rFonts w:ascii="Times New Roman" w:hAnsi="Times New Roman" w:cs="Times New Roman"/>
                <w:sz w:val="24"/>
                <w:szCs w:val="24"/>
              </w:rPr>
              <w:t>Цели подпрограммы</w:t>
            </w:r>
          </w:p>
          <w:p w:rsidR="0067071F" w:rsidRPr="00B23850" w:rsidRDefault="0012757F" w:rsidP="00E971FF">
            <w:pPr>
              <w:pStyle w:val="ConsPlusNormal"/>
              <w:ind w:left="-3" w:right="613"/>
              <w:jc w:val="both"/>
              <w:rPr>
                <w:rFonts w:ascii="Times New Roman" w:hAnsi="Times New Roman" w:cs="Times New Roman"/>
                <w:sz w:val="24"/>
                <w:szCs w:val="24"/>
              </w:rPr>
            </w:pPr>
            <w:r w:rsidRPr="00B23850">
              <w:rPr>
                <w:rFonts w:ascii="Times New Roman" w:hAnsi="Times New Roman" w:cs="Times New Roman"/>
                <w:sz w:val="24"/>
                <w:szCs w:val="24"/>
              </w:rPr>
              <w:t>муниципальной</w:t>
            </w:r>
          </w:p>
          <w:p w:rsidR="0067071F" w:rsidRPr="00B23850" w:rsidRDefault="0012757F" w:rsidP="00E971FF">
            <w:pPr>
              <w:pStyle w:val="ConsPlusNormal"/>
              <w:widowControl/>
              <w:ind w:left="-3" w:right="613"/>
              <w:jc w:val="both"/>
              <w:rPr>
                <w:rFonts w:ascii="Times New Roman" w:hAnsi="Times New Roman" w:cs="Times New Roman"/>
                <w:sz w:val="24"/>
                <w:szCs w:val="24"/>
              </w:rPr>
            </w:pPr>
            <w:r w:rsidRPr="00B23850">
              <w:rPr>
                <w:rFonts w:ascii="Times New Roman" w:hAnsi="Times New Roman" w:cs="Times New Roman"/>
                <w:sz w:val="24"/>
                <w:szCs w:val="24"/>
              </w:rPr>
              <w:t>программы</w:t>
            </w:r>
          </w:p>
          <w:p w:rsidR="0067071F" w:rsidRPr="00B23850" w:rsidRDefault="0067071F" w:rsidP="00E971FF">
            <w:pPr>
              <w:pStyle w:val="ConsPlusNormal"/>
              <w:widowControl/>
              <w:ind w:left="-3" w:right="613"/>
              <w:jc w:val="both"/>
              <w:rPr>
                <w:rFonts w:ascii="Times New Roman" w:hAnsi="Times New Roman" w:cs="Times New Roman"/>
                <w:sz w:val="24"/>
                <w:szCs w:val="24"/>
              </w:rPr>
            </w:pPr>
          </w:p>
        </w:tc>
        <w:tc>
          <w:tcPr>
            <w:tcW w:w="5595" w:type="dxa"/>
            <w:shd w:val="clear" w:color="auto" w:fill="auto"/>
            <w:tcMar>
              <w:top w:w="0" w:type="dxa"/>
              <w:left w:w="70" w:type="dxa"/>
              <w:bottom w:w="0" w:type="dxa"/>
              <w:right w:w="70" w:type="dxa"/>
            </w:tcMar>
          </w:tcPr>
          <w:p w:rsidR="004F4247" w:rsidRPr="00B23850" w:rsidRDefault="00466AAD" w:rsidP="00E971FF">
            <w:pPr>
              <w:pStyle w:val="ConsPlusCell"/>
              <w:numPr>
                <w:ilvl w:val="0"/>
                <w:numId w:val="24"/>
              </w:numPr>
              <w:tabs>
                <w:tab w:val="left" w:pos="684"/>
              </w:tabs>
              <w:snapToGrid w:val="0"/>
              <w:ind w:left="76" w:right="134" w:firstLine="0"/>
              <w:jc w:val="both"/>
              <w:rPr>
                <w:rFonts w:ascii="Times New Roman" w:hAnsi="Times New Roman" w:cs="Times New Roman"/>
                <w:sz w:val="24"/>
                <w:szCs w:val="24"/>
              </w:rPr>
            </w:pPr>
            <w:r w:rsidRPr="00B23850">
              <w:rPr>
                <w:rFonts w:ascii="Times New Roman" w:hAnsi="Times New Roman" w:cs="Times New Roman"/>
                <w:sz w:val="24"/>
                <w:szCs w:val="24"/>
              </w:rPr>
              <w:t>Развитие современной инфраструктуры в области транспорта</w:t>
            </w:r>
            <w:r w:rsidR="004F4247" w:rsidRPr="00B23850">
              <w:rPr>
                <w:rFonts w:ascii="Times New Roman" w:hAnsi="Times New Roman" w:cs="Times New Roman"/>
                <w:sz w:val="24"/>
                <w:szCs w:val="24"/>
              </w:rPr>
              <w:t>;</w:t>
            </w:r>
          </w:p>
          <w:p w:rsidR="0067071F" w:rsidRPr="00B23850" w:rsidRDefault="004F4247" w:rsidP="00E971FF">
            <w:pPr>
              <w:pStyle w:val="ConsPlusCell"/>
              <w:numPr>
                <w:ilvl w:val="0"/>
                <w:numId w:val="24"/>
              </w:numPr>
              <w:tabs>
                <w:tab w:val="left" w:pos="684"/>
              </w:tabs>
              <w:snapToGrid w:val="0"/>
              <w:ind w:left="76" w:right="134" w:firstLine="0"/>
              <w:jc w:val="both"/>
              <w:rPr>
                <w:rFonts w:ascii="Times New Roman" w:hAnsi="Times New Roman" w:cs="Times New Roman"/>
                <w:sz w:val="24"/>
                <w:szCs w:val="24"/>
              </w:rPr>
            </w:pPr>
            <w:r w:rsidRPr="00B23850">
              <w:rPr>
                <w:rFonts w:ascii="Times New Roman" w:hAnsi="Times New Roman" w:cs="Times New Roman"/>
                <w:sz w:val="24"/>
                <w:szCs w:val="24"/>
              </w:rPr>
              <w:t>О</w:t>
            </w:r>
            <w:r w:rsidR="00466AAD" w:rsidRPr="00B23850">
              <w:rPr>
                <w:rFonts w:ascii="Times New Roman" w:hAnsi="Times New Roman" w:cs="Times New Roman"/>
                <w:sz w:val="24"/>
                <w:szCs w:val="24"/>
              </w:rPr>
              <w:t>беспечение эффективной системой перевозки (грузо-, товаро-, пассажироперевозки) и мобильности населения, хозяйствующих субъектов экономики города Краснокаменска.</w:t>
            </w:r>
          </w:p>
        </w:tc>
      </w:tr>
      <w:tr w:rsidR="0067071F" w:rsidRPr="00B23850" w:rsidTr="006C60CE">
        <w:trPr>
          <w:trHeight w:val="240"/>
        </w:trPr>
        <w:tc>
          <w:tcPr>
            <w:tcW w:w="3538" w:type="dxa"/>
            <w:shd w:val="clear" w:color="auto" w:fill="auto"/>
            <w:tcMar>
              <w:top w:w="0" w:type="dxa"/>
              <w:left w:w="70" w:type="dxa"/>
              <w:bottom w:w="0" w:type="dxa"/>
              <w:right w:w="70" w:type="dxa"/>
            </w:tcMar>
          </w:tcPr>
          <w:p w:rsidR="0067071F" w:rsidRPr="00B23850" w:rsidRDefault="0012757F" w:rsidP="00E971FF">
            <w:pPr>
              <w:pStyle w:val="ConsPlusNormal"/>
              <w:widowControl/>
              <w:snapToGrid w:val="0"/>
              <w:ind w:left="-3" w:right="613"/>
              <w:jc w:val="both"/>
              <w:rPr>
                <w:rFonts w:ascii="Times New Roman" w:hAnsi="Times New Roman" w:cs="Times New Roman"/>
                <w:sz w:val="24"/>
                <w:szCs w:val="24"/>
              </w:rPr>
            </w:pPr>
            <w:r w:rsidRPr="00B23850">
              <w:rPr>
                <w:rFonts w:ascii="Times New Roman" w:hAnsi="Times New Roman" w:cs="Times New Roman"/>
                <w:sz w:val="24"/>
                <w:szCs w:val="24"/>
              </w:rPr>
              <w:t>Задачи подпрограммы</w:t>
            </w:r>
          </w:p>
        </w:tc>
        <w:tc>
          <w:tcPr>
            <w:tcW w:w="5595" w:type="dxa"/>
            <w:shd w:val="clear" w:color="auto" w:fill="auto"/>
            <w:tcMar>
              <w:top w:w="0" w:type="dxa"/>
              <w:left w:w="70" w:type="dxa"/>
              <w:bottom w:w="0" w:type="dxa"/>
              <w:right w:w="70" w:type="dxa"/>
            </w:tcMar>
          </w:tcPr>
          <w:p w:rsidR="0083484C" w:rsidRPr="00B23850" w:rsidRDefault="0083484C" w:rsidP="00E971FF">
            <w:pPr>
              <w:pStyle w:val="a7"/>
              <w:numPr>
                <w:ilvl w:val="0"/>
                <w:numId w:val="10"/>
              </w:numPr>
              <w:snapToGrid w:val="0"/>
              <w:ind w:left="76" w:right="134" w:firstLine="0"/>
              <w:jc w:val="both"/>
              <w:rPr>
                <w:rFonts w:ascii="Times New Roman" w:hAnsi="Times New Roman"/>
                <w:sz w:val="24"/>
                <w:szCs w:val="24"/>
              </w:rPr>
            </w:pPr>
            <w:r w:rsidRPr="00B23850">
              <w:rPr>
                <w:rFonts w:ascii="Times New Roman" w:hAnsi="Times New Roman"/>
                <w:sz w:val="24"/>
                <w:szCs w:val="24"/>
              </w:rPr>
              <w:t>Улучшение качества, развитие, повышение эффективности функционирования транспортной системы, а также создание необходимых условий для обеспечения развития транспорта г. Краснокаменска;</w:t>
            </w:r>
          </w:p>
          <w:p w:rsidR="0083484C" w:rsidRPr="00B23850" w:rsidRDefault="0083484C" w:rsidP="00E971FF">
            <w:pPr>
              <w:pStyle w:val="a7"/>
              <w:numPr>
                <w:ilvl w:val="0"/>
                <w:numId w:val="10"/>
              </w:numPr>
              <w:snapToGrid w:val="0"/>
              <w:ind w:left="76" w:right="134" w:firstLine="0"/>
              <w:jc w:val="both"/>
              <w:rPr>
                <w:rFonts w:ascii="Times New Roman" w:hAnsi="Times New Roman"/>
                <w:sz w:val="24"/>
                <w:szCs w:val="24"/>
              </w:rPr>
            </w:pPr>
            <w:r w:rsidRPr="00B23850">
              <w:rPr>
                <w:rFonts w:ascii="Times New Roman" w:hAnsi="Times New Roman"/>
                <w:sz w:val="24"/>
                <w:szCs w:val="24"/>
              </w:rPr>
              <w:t>Внедрение инновационных решений в области транспорта. Современное техническое обеспечение транспортной, парковочной, обслуживающей сферы;</w:t>
            </w:r>
          </w:p>
          <w:p w:rsidR="0067071F" w:rsidRPr="00B23850" w:rsidRDefault="0083484C" w:rsidP="00E971FF">
            <w:pPr>
              <w:pStyle w:val="a7"/>
              <w:numPr>
                <w:ilvl w:val="0"/>
                <w:numId w:val="10"/>
              </w:numPr>
              <w:snapToGrid w:val="0"/>
              <w:ind w:left="76" w:right="134" w:firstLine="0"/>
              <w:jc w:val="both"/>
              <w:rPr>
                <w:rFonts w:ascii="Times New Roman" w:eastAsia="Times New Roman" w:hAnsi="Times New Roman"/>
                <w:sz w:val="24"/>
                <w:szCs w:val="24"/>
              </w:rPr>
            </w:pPr>
            <w:r w:rsidRPr="00B23850">
              <w:rPr>
                <w:rFonts w:ascii="Times New Roman" w:hAnsi="Times New Roman"/>
                <w:sz w:val="24"/>
                <w:szCs w:val="24"/>
              </w:rPr>
              <w:t>Улучшение состояния сети автомобильных дорог местного значения.</w:t>
            </w:r>
          </w:p>
        </w:tc>
      </w:tr>
      <w:tr w:rsidR="0067071F" w:rsidRPr="00B23850" w:rsidTr="006C60CE">
        <w:trPr>
          <w:trHeight w:val="240"/>
        </w:trPr>
        <w:tc>
          <w:tcPr>
            <w:tcW w:w="3538" w:type="dxa"/>
            <w:shd w:val="clear" w:color="auto" w:fill="auto"/>
            <w:tcMar>
              <w:top w:w="0" w:type="dxa"/>
              <w:left w:w="70" w:type="dxa"/>
              <w:bottom w:w="0" w:type="dxa"/>
              <w:right w:w="70" w:type="dxa"/>
            </w:tcMar>
          </w:tcPr>
          <w:p w:rsidR="0067071F" w:rsidRPr="00B23850" w:rsidRDefault="0012757F" w:rsidP="00E971FF">
            <w:pPr>
              <w:pStyle w:val="a7"/>
              <w:snapToGrid w:val="0"/>
              <w:ind w:left="-3" w:right="613"/>
              <w:jc w:val="both"/>
              <w:rPr>
                <w:rFonts w:ascii="Times New Roman" w:hAnsi="Times New Roman"/>
                <w:sz w:val="24"/>
                <w:szCs w:val="24"/>
              </w:rPr>
            </w:pPr>
            <w:r w:rsidRPr="00B23850">
              <w:rPr>
                <w:rFonts w:ascii="Times New Roman" w:hAnsi="Times New Roman"/>
                <w:sz w:val="24"/>
                <w:szCs w:val="24"/>
              </w:rPr>
              <w:t>Целевые индикаторы и показатели подпрограммы</w:t>
            </w:r>
          </w:p>
          <w:p w:rsidR="0067071F" w:rsidRPr="00B23850" w:rsidRDefault="0012757F" w:rsidP="00E971FF">
            <w:pPr>
              <w:pStyle w:val="Standard"/>
              <w:ind w:left="-3" w:right="613"/>
            </w:pPr>
            <w:r w:rsidRPr="00B23850">
              <w:t>муниципальной</w:t>
            </w:r>
          </w:p>
          <w:p w:rsidR="0067071F" w:rsidRPr="00B23850" w:rsidRDefault="0012757F" w:rsidP="00E971FF">
            <w:pPr>
              <w:pStyle w:val="Standard"/>
              <w:ind w:left="-3" w:right="613"/>
            </w:pPr>
            <w:r w:rsidRPr="00B23850">
              <w:t>программы</w:t>
            </w:r>
          </w:p>
        </w:tc>
        <w:tc>
          <w:tcPr>
            <w:tcW w:w="5595" w:type="dxa"/>
            <w:shd w:val="clear" w:color="auto" w:fill="auto"/>
            <w:tcMar>
              <w:top w:w="0" w:type="dxa"/>
              <w:left w:w="70" w:type="dxa"/>
              <w:bottom w:w="0" w:type="dxa"/>
              <w:right w:w="70" w:type="dxa"/>
            </w:tcMar>
          </w:tcPr>
          <w:p w:rsidR="00F0333C" w:rsidRPr="00B23850" w:rsidRDefault="00F0333C" w:rsidP="00E971FF">
            <w:pPr>
              <w:pStyle w:val="a7"/>
              <w:numPr>
                <w:ilvl w:val="0"/>
                <w:numId w:val="25"/>
              </w:numPr>
              <w:snapToGrid w:val="0"/>
              <w:ind w:left="76" w:right="134" w:firstLine="0"/>
              <w:jc w:val="both"/>
              <w:rPr>
                <w:rFonts w:ascii="Times New Roman" w:hAnsi="Times New Roman"/>
                <w:sz w:val="24"/>
                <w:szCs w:val="24"/>
              </w:rPr>
            </w:pPr>
            <w:r w:rsidRPr="00B23850">
              <w:rPr>
                <w:rFonts w:ascii="Times New Roman" w:hAnsi="Times New Roman"/>
                <w:sz w:val="24"/>
                <w:szCs w:val="24"/>
              </w:rPr>
              <w:t>Увеличени</w:t>
            </w:r>
            <w:r w:rsidR="0041418E" w:rsidRPr="00B23850">
              <w:rPr>
                <w:rFonts w:ascii="Times New Roman" w:hAnsi="Times New Roman"/>
                <w:sz w:val="24"/>
                <w:szCs w:val="24"/>
              </w:rPr>
              <w:t>е</w:t>
            </w:r>
            <w:r w:rsidRPr="00B23850">
              <w:rPr>
                <w:rFonts w:ascii="Times New Roman" w:hAnsi="Times New Roman"/>
                <w:sz w:val="24"/>
                <w:szCs w:val="24"/>
              </w:rPr>
              <w:t xml:space="preserve"> площади дорог и проездов с жестким покрытием</w:t>
            </w:r>
            <w:r w:rsidR="00CE1027" w:rsidRPr="00B23850">
              <w:rPr>
                <w:rFonts w:ascii="Times New Roman" w:hAnsi="Times New Roman"/>
                <w:sz w:val="24"/>
                <w:szCs w:val="24"/>
              </w:rPr>
              <w:t>;</w:t>
            </w:r>
          </w:p>
          <w:p w:rsidR="00F0333C" w:rsidRPr="00B23850" w:rsidRDefault="00F0333C" w:rsidP="00E971FF">
            <w:pPr>
              <w:pStyle w:val="a7"/>
              <w:numPr>
                <w:ilvl w:val="0"/>
                <w:numId w:val="25"/>
              </w:numPr>
              <w:snapToGrid w:val="0"/>
              <w:ind w:left="76" w:right="134" w:firstLine="0"/>
              <w:jc w:val="both"/>
              <w:rPr>
                <w:rFonts w:ascii="Times New Roman" w:hAnsi="Times New Roman"/>
                <w:sz w:val="24"/>
                <w:szCs w:val="24"/>
              </w:rPr>
            </w:pPr>
            <w:r w:rsidRPr="00B23850">
              <w:rPr>
                <w:rFonts w:ascii="Times New Roman" w:hAnsi="Times New Roman"/>
                <w:sz w:val="24"/>
                <w:szCs w:val="24"/>
              </w:rPr>
              <w:t>Увеличение количества единиц автобусного парка для муниципальных маршрутов</w:t>
            </w:r>
            <w:r w:rsidR="00CE1027" w:rsidRPr="00B23850">
              <w:rPr>
                <w:rFonts w:ascii="Times New Roman" w:hAnsi="Times New Roman"/>
                <w:sz w:val="24"/>
                <w:szCs w:val="24"/>
              </w:rPr>
              <w:t>;</w:t>
            </w:r>
          </w:p>
          <w:p w:rsidR="00F0333C" w:rsidRPr="00B23850" w:rsidRDefault="00F0333C" w:rsidP="00E971FF">
            <w:pPr>
              <w:pStyle w:val="a7"/>
              <w:numPr>
                <w:ilvl w:val="0"/>
                <w:numId w:val="25"/>
              </w:numPr>
              <w:snapToGrid w:val="0"/>
              <w:ind w:left="76" w:right="134" w:firstLine="0"/>
              <w:jc w:val="both"/>
              <w:rPr>
                <w:rFonts w:ascii="Times New Roman" w:hAnsi="Times New Roman"/>
                <w:sz w:val="24"/>
                <w:szCs w:val="24"/>
              </w:rPr>
            </w:pPr>
            <w:r w:rsidRPr="00B23850">
              <w:rPr>
                <w:rFonts w:ascii="Times New Roman" w:hAnsi="Times New Roman"/>
                <w:sz w:val="24"/>
                <w:szCs w:val="24"/>
              </w:rPr>
              <w:lastRenderedPageBreak/>
              <w:t>Увеличение количества пассажиров воздушного транспорта</w:t>
            </w:r>
            <w:r w:rsidR="00CE1027" w:rsidRPr="00B23850">
              <w:rPr>
                <w:rFonts w:ascii="Times New Roman" w:hAnsi="Times New Roman"/>
                <w:sz w:val="24"/>
                <w:szCs w:val="24"/>
              </w:rPr>
              <w:t>;</w:t>
            </w:r>
          </w:p>
          <w:p w:rsidR="00F0333C" w:rsidRPr="00B23850" w:rsidRDefault="00F0333C" w:rsidP="00E971FF">
            <w:pPr>
              <w:pStyle w:val="a7"/>
              <w:numPr>
                <w:ilvl w:val="0"/>
                <w:numId w:val="25"/>
              </w:numPr>
              <w:snapToGrid w:val="0"/>
              <w:ind w:left="76" w:right="134" w:firstLine="0"/>
              <w:jc w:val="both"/>
              <w:rPr>
                <w:rFonts w:ascii="Times New Roman" w:hAnsi="Times New Roman"/>
                <w:sz w:val="24"/>
                <w:szCs w:val="24"/>
              </w:rPr>
            </w:pPr>
            <w:r w:rsidRPr="00B23850">
              <w:rPr>
                <w:rFonts w:ascii="Times New Roman" w:hAnsi="Times New Roman"/>
                <w:sz w:val="24"/>
                <w:szCs w:val="24"/>
              </w:rPr>
              <w:t>Увеличение площади велосипедной инфраструктуры (дорожек, парковок)</w:t>
            </w:r>
            <w:r w:rsidR="00CE1027" w:rsidRPr="00B23850">
              <w:rPr>
                <w:rFonts w:ascii="Times New Roman" w:hAnsi="Times New Roman"/>
                <w:sz w:val="24"/>
                <w:szCs w:val="24"/>
              </w:rPr>
              <w:t>;</w:t>
            </w:r>
          </w:p>
          <w:p w:rsidR="0067071F" w:rsidRPr="00B23850" w:rsidRDefault="00F0333C" w:rsidP="00E971FF">
            <w:pPr>
              <w:pStyle w:val="a7"/>
              <w:numPr>
                <w:ilvl w:val="0"/>
                <w:numId w:val="25"/>
              </w:numPr>
              <w:snapToGrid w:val="0"/>
              <w:ind w:left="76" w:right="134" w:firstLine="0"/>
              <w:jc w:val="both"/>
              <w:rPr>
                <w:rFonts w:ascii="Times New Roman" w:hAnsi="Times New Roman"/>
                <w:sz w:val="24"/>
                <w:szCs w:val="24"/>
              </w:rPr>
            </w:pPr>
            <w:r w:rsidRPr="00B23850">
              <w:rPr>
                <w:rFonts w:ascii="Times New Roman" w:hAnsi="Times New Roman"/>
                <w:sz w:val="24"/>
                <w:szCs w:val="24"/>
              </w:rPr>
              <w:t>Увеличение количества «умных» (цифровых) остановочных павильонов</w:t>
            </w:r>
            <w:r w:rsidR="00CE1027" w:rsidRPr="00B23850">
              <w:rPr>
                <w:rFonts w:ascii="Times New Roman" w:hAnsi="Times New Roman"/>
                <w:sz w:val="24"/>
                <w:szCs w:val="24"/>
              </w:rPr>
              <w:t>.</w:t>
            </w:r>
          </w:p>
        </w:tc>
      </w:tr>
      <w:tr w:rsidR="0067071F" w:rsidRPr="00B23850" w:rsidTr="006C60CE">
        <w:trPr>
          <w:trHeight w:val="240"/>
        </w:trPr>
        <w:tc>
          <w:tcPr>
            <w:tcW w:w="3538" w:type="dxa"/>
            <w:shd w:val="clear" w:color="auto" w:fill="auto"/>
            <w:tcMar>
              <w:top w:w="0" w:type="dxa"/>
              <w:left w:w="70" w:type="dxa"/>
              <w:bottom w:w="0" w:type="dxa"/>
              <w:right w:w="70" w:type="dxa"/>
            </w:tcMar>
          </w:tcPr>
          <w:p w:rsidR="0067071F" w:rsidRPr="00B23850" w:rsidRDefault="0012757F" w:rsidP="00E971FF">
            <w:pPr>
              <w:pStyle w:val="ConsPlusCell"/>
              <w:widowControl/>
              <w:snapToGrid w:val="0"/>
              <w:ind w:left="-3" w:right="613"/>
              <w:rPr>
                <w:rFonts w:ascii="Times New Roman" w:hAnsi="Times New Roman" w:cs="Times New Roman"/>
                <w:sz w:val="24"/>
                <w:szCs w:val="24"/>
              </w:rPr>
            </w:pPr>
            <w:r w:rsidRPr="00B23850">
              <w:rPr>
                <w:rFonts w:ascii="Times New Roman" w:hAnsi="Times New Roman" w:cs="Times New Roman"/>
                <w:sz w:val="24"/>
                <w:szCs w:val="24"/>
              </w:rPr>
              <w:lastRenderedPageBreak/>
              <w:t>Этапы и сроки реализации подпрограммы</w:t>
            </w:r>
          </w:p>
          <w:p w:rsidR="0067071F" w:rsidRPr="00B23850" w:rsidRDefault="0012757F" w:rsidP="00E971FF">
            <w:pPr>
              <w:pStyle w:val="ConsPlusCell"/>
              <w:ind w:left="-3" w:right="613"/>
              <w:rPr>
                <w:rFonts w:ascii="Times New Roman" w:hAnsi="Times New Roman" w:cs="Times New Roman"/>
                <w:sz w:val="24"/>
                <w:szCs w:val="24"/>
              </w:rPr>
            </w:pPr>
            <w:r w:rsidRPr="00B23850">
              <w:rPr>
                <w:rFonts w:ascii="Times New Roman" w:hAnsi="Times New Roman" w:cs="Times New Roman"/>
                <w:sz w:val="24"/>
                <w:szCs w:val="24"/>
              </w:rPr>
              <w:t>муниципальной</w:t>
            </w:r>
          </w:p>
          <w:p w:rsidR="0067071F" w:rsidRPr="00B23850" w:rsidRDefault="00666720" w:rsidP="00E971FF">
            <w:pPr>
              <w:pStyle w:val="ConsPlusCell"/>
              <w:widowControl/>
              <w:ind w:left="-3" w:right="613"/>
              <w:rPr>
                <w:rFonts w:ascii="Times New Roman" w:hAnsi="Times New Roman" w:cs="Times New Roman"/>
                <w:sz w:val="24"/>
                <w:szCs w:val="24"/>
              </w:rPr>
            </w:pPr>
            <w:r>
              <w:rPr>
                <w:rFonts w:ascii="Times New Roman" w:hAnsi="Times New Roman" w:cs="Times New Roman"/>
                <w:sz w:val="24"/>
                <w:szCs w:val="24"/>
              </w:rPr>
              <w:t>под</w:t>
            </w:r>
            <w:r w:rsidR="0012757F" w:rsidRPr="00B23850">
              <w:rPr>
                <w:rFonts w:ascii="Times New Roman" w:hAnsi="Times New Roman" w:cs="Times New Roman"/>
                <w:sz w:val="24"/>
                <w:szCs w:val="24"/>
              </w:rPr>
              <w:t>программы</w:t>
            </w:r>
          </w:p>
        </w:tc>
        <w:tc>
          <w:tcPr>
            <w:tcW w:w="5595" w:type="dxa"/>
            <w:shd w:val="clear" w:color="auto" w:fill="auto"/>
            <w:tcMar>
              <w:top w:w="0" w:type="dxa"/>
              <w:left w:w="70" w:type="dxa"/>
              <w:bottom w:w="0" w:type="dxa"/>
              <w:right w:w="70" w:type="dxa"/>
            </w:tcMar>
          </w:tcPr>
          <w:p w:rsidR="0067071F" w:rsidRPr="00B23850" w:rsidRDefault="0012757F" w:rsidP="00E971FF">
            <w:pPr>
              <w:pStyle w:val="a7"/>
              <w:snapToGrid w:val="0"/>
              <w:ind w:left="-3" w:right="134"/>
              <w:jc w:val="both"/>
              <w:rPr>
                <w:rFonts w:ascii="Times New Roman" w:hAnsi="Times New Roman"/>
                <w:sz w:val="24"/>
                <w:szCs w:val="24"/>
              </w:rPr>
            </w:pPr>
            <w:r w:rsidRPr="00B23850">
              <w:rPr>
                <w:rFonts w:ascii="Times New Roman" w:hAnsi="Times New Roman"/>
                <w:sz w:val="24"/>
                <w:szCs w:val="24"/>
              </w:rPr>
              <w:t>20</w:t>
            </w:r>
            <w:r w:rsidR="003B4257">
              <w:rPr>
                <w:rFonts w:ascii="Times New Roman" w:hAnsi="Times New Roman"/>
                <w:sz w:val="24"/>
                <w:szCs w:val="24"/>
              </w:rPr>
              <w:t>20</w:t>
            </w:r>
            <w:r w:rsidR="00AA15A3" w:rsidRPr="00B23850">
              <w:rPr>
                <w:rFonts w:ascii="Times New Roman" w:hAnsi="Times New Roman"/>
                <w:sz w:val="24"/>
                <w:szCs w:val="24"/>
              </w:rPr>
              <w:t>-</w:t>
            </w:r>
            <w:r w:rsidRPr="00B23850">
              <w:rPr>
                <w:rFonts w:ascii="Times New Roman" w:hAnsi="Times New Roman"/>
                <w:sz w:val="24"/>
                <w:szCs w:val="24"/>
              </w:rPr>
              <w:t>202</w:t>
            </w:r>
            <w:r w:rsidR="00FC6376">
              <w:rPr>
                <w:rFonts w:ascii="Times New Roman" w:hAnsi="Times New Roman"/>
                <w:sz w:val="24"/>
                <w:szCs w:val="24"/>
              </w:rPr>
              <w:t>9</w:t>
            </w:r>
            <w:r w:rsidR="008E7A2F" w:rsidRPr="00B23850">
              <w:rPr>
                <w:rFonts w:ascii="Times New Roman" w:hAnsi="Times New Roman"/>
                <w:sz w:val="24"/>
                <w:szCs w:val="24"/>
              </w:rPr>
              <w:t>годы</w:t>
            </w:r>
          </w:p>
          <w:p w:rsidR="0067071F" w:rsidRPr="00B23850" w:rsidRDefault="004D4C93" w:rsidP="00E971FF">
            <w:pPr>
              <w:pStyle w:val="a7"/>
              <w:ind w:left="-3" w:right="134"/>
              <w:jc w:val="both"/>
              <w:rPr>
                <w:rFonts w:ascii="Times New Roman" w:hAnsi="Times New Roman"/>
                <w:sz w:val="24"/>
                <w:szCs w:val="24"/>
              </w:rPr>
            </w:pPr>
            <w:r>
              <w:rPr>
                <w:rFonts w:ascii="Times New Roman" w:hAnsi="Times New Roman"/>
                <w:sz w:val="24"/>
                <w:szCs w:val="24"/>
              </w:rPr>
              <w:t>Э</w:t>
            </w:r>
            <w:r w:rsidR="0012757F" w:rsidRPr="00B23850">
              <w:rPr>
                <w:rFonts w:ascii="Times New Roman" w:hAnsi="Times New Roman"/>
                <w:sz w:val="24"/>
                <w:szCs w:val="24"/>
              </w:rPr>
              <w:t>тапы реализации подпрограммы не выделяются.</w:t>
            </w:r>
          </w:p>
          <w:p w:rsidR="0067071F" w:rsidRPr="00B23850" w:rsidRDefault="0067071F" w:rsidP="00E971FF">
            <w:pPr>
              <w:pStyle w:val="Standard"/>
              <w:spacing w:line="100" w:lineRule="atLeast"/>
              <w:ind w:left="-3" w:right="134"/>
            </w:pPr>
          </w:p>
        </w:tc>
      </w:tr>
      <w:tr w:rsidR="0067071F" w:rsidRPr="00B23850" w:rsidTr="006C60CE">
        <w:trPr>
          <w:trHeight w:val="900"/>
        </w:trPr>
        <w:tc>
          <w:tcPr>
            <w:tcW w:w="3538" w:type="dxa"/>
            <w:shd w:val="clear" w:color="auto" w:fill="auto"/>
            <w:tcMar>
              <w:top w:w="0" w:type="dxa"/>
              <w:left w:w="70" w:type="dxa"/>
              <w:bottom w:w="0" w:type="dxa"/>
              <w:right w:w="70" w:type="dxa"/>
            </w:tcMar>
          </w:tcPr>
          <w:p w:rsidR="0067071F" w:rsidRPr="00B23850" w:rsidRDefault="0012757F" w:rsidP="00E971FF">
            <w:pPr>
              <w:pStyle w:val="ConsPlusCell"/>
              <w:widowControl/>
              <w:snapToGrid w:val="0"/>
              <w:ind w:left="-3" w:right="613"/>
              <w:rPr>
                <w:rFonts w:ascii="Times New Roman" w:hAnsi="Times New Roman" w:cs="Times New Roman"/>
                <w:color w:val="000000"/>
                <w:sz w:val="24"/>
                <w:szCs w:val="24"/>
              </w:rPr>
            </w:pPr>
            <w:r w:rsidRPr="00B23850">
              <w:rPr>
                <w:rFonts w:ascii="Times New Roman" w:hAnsi="Times New Roman" w:cs="Times New Roman"/>
                <w:color w:val="000000"/>
                <w:sz w:val="24"/>
                <w:szCs w:val="24"/>
              </w:rPr>
              <w:t>Ресурсное обеспечение подпрограммы</w:t>
            </w:r>
          </w:p>
          <w:p w:rsidR="0067071F" w:rsidRPr="00B23850" w:rsidRDefault="0012757F" w:rsidP="00E971FF">
            <w:pPr>
              <w:pStyle w:val="ConsPlusCell"/>
              <w:ind w:left="-3" w:right="613"/>
              <w:rPr>
                <w:rFonts w:ascii="Times New Roman" w:hAnsi="Times New Roman" w:cs="Times New Roman"/>
                <w:color w:val="000000"/>
                <w:sz w:val="24"/>
                <w:szCs w:val="24"/>
              </w:rPr>
            </w:pPr>
            <w:r w:rsidRPr="00B23850">
              <w:rPr>
                <w:rFonts w:ascii="Times New Roman" w:hAnsi="Times New Roman" w:cs="Times New Roman"/>
                <w:color w:val="000000"/>
                <w:sz w:val="24"/>
                <w:szCs w:val="24"/>
              </w:rPr>
              <w:t>муниципальной</w:t>
            </w:r>
          </w:p>
          <w:p w:rsidR="0067071F" w:rsidRPr="00B23850" w:rsidRDefault="00666720" w:rsidP="00E971FF">
            <w:pPr>
              <w:pStyle w:val="ConsPlusCell"/>
              <w:widowControl/>
              <w:ind w:left="-3" w:right="613"/>
              <w:rPr>
                <w:rFonts w:ascii="Times New Roman" w:hAnsi="Times New Roman" w:cs="Times New Roman"/>
                <w:color w:val="000000"/>
                <w:sz w:val="24"/>
                <w:szCs w:val="24"/>
              </w:rPr>
            </w:pPr>
            <w:r>
              <w:rPr>
                <w:rFonts w:ascii="Times New Roman" w:hAnsi="Times New Roman" w:cs="Times New Roman"/>
                <w:color w:val="000000"/>
                <w:sz w:val="24"/>
                <w:szCs w:val="24"/>
              </w:rPr>
              <w:t>под</w:t>
            </w:r>
            <w:r w:rsidR="0012757F" w:rsidRPr="00B23850">
              <w:rPr>
                <w:rFonts w:ascii="Times New Roman" w:hAnsi="Times New Roman" w:cs="Times New Roman"/>
                <w:color w:val="000000"/>
                <w:sz w:val="24"/>
                <w:szCs w:val="24"/>
              </w:rPr>
              <w:t>программы</w:t>
            </w:r>
          </w:p>
        </w:tc>
        <w:tc>
          <w:tcPr>
            <w:tcW w:w="5595" w:type="dxa"/>
            <w:shd w:val="clear" w:color="auto" w:fill="auto"/>
            <w:tcMar>
              <w:top w:w="0" w:type="dxa"/>
              <w:left w:w="70" w:type="dxa"/>
              <w:bottom w:w="0" w:type="dxa"/>
              <w:right w:w="70" w:type="dxa"/>
            </w:tcMar>
          </w:tcPr>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 xml:space="preserve">Общий объем финансирования подпрограммы составляет – </w:t>
            </w:r>
            <w:r w:rsidR="00D90ECC">
              <w:rPr>
                <w:rFonts w:ascii="Times New Roman" w:hAnsi="Times New Roman"/>
                <w:sz w:val="24"/>
                <w:szCs w:val="24"/>
                <w:highlight w:val="green"/>
              </w:rPr>
              <w:t>383 287,26</w:t>
            </w:r>
            <w:r w:rsidRPr="006849BB">
              <w:rPr>
                <w:rFonts w:ascii="Times New Roman" w:hAnsi="Times New Roman"/>
                <w:sz w:val="24"/>
                <w:szCs w:val="24"/>
                <w:highlight w:val="green"/>
              </w:rPr>
              <w:t xml:space="preserve"> тыс. рублей, в том числе по годам:</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2020 год – 58 262,30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2021 год – 43 286,95тыс.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2022 год – 34 073,72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2023 год – 90 910,90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 xml:space="preserve">2024 год – </w:t>
            </w:r>
            <w:r w:rsidR="008F2CEE">
              <w:rPr>
                <w:rFonts w:ascii="Times New Roman" w:hAnsi="Times New Roman"/>
                <w:sz w:val="24"/>
                <w:szCs w:val="24"/>
                <w:highlight w:val="green"/>
              </w:rPr>
              <w:t>137 442,11</w:t>
            </w:r>
            <w:r w:rsidRPr="006849BB">
              <w:rPr>
                <w:rFonts w:ascii="Times New Roman" w:hAnsi="Times New Roman"/>
                <w:sz w:val="24"/>
                <w:szCs w:val="24"/>
                <w:highlight w:val="green"/>
              </w:rPr>
              <w:t xml:space="preserve">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2025 год – 9 506,66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2026 год – 9 804,62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2027 год - 0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2028 год - 0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2029 год - 0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 xml:space="preserve">За счет средств муниципального дорожного фонда городского поселения «Город Краснокаменск» - </w:t>
            </w:r>
            <w:r w:rsidR="00D90ECC">
              <w:rPr>
                <w:rFonts w:ascii="Times New Roman" w:hAnsi="Times New Roman"/>
                <w:sz w:val="24"/>
                <w:szCs w:val="24"/>
                <w:highlight w:val="green"/>
              </w:rPr>
              <w:t>37 493,19</w:t>
            </w:r>
            <w:r w:rsidRPr="006849BB">
              <w:rPr>
                <w:rFonts w:ascii="Times New Roman" w:hAnsi="Times New Roman"/>
                <w:sz w:val="24"/>
                <w:szCs w:val="24"/>
                <w:highlight w:val="green"/>
              </w:rPr>
              <w:t xml:space="preserve"> тыс. рублей, в том числе по годам:</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2020 год – 7 107,57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2021 год - 4 381,52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2022 год – 4 073,72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2023 год – 5 828,27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 xml:space="preserve">2024 год – </w:t>
            </w:r>
            <w:r w:rsidR="008F2CEE">
              <w:rPr>
                <w:rFonts w:ascii="Times New Roman" w:hAnsi="Times New Roman"/>
                <w:sz w:val="24"/>
                <w:szCs w:val="24"/>
                <w:highlight w:val="green"/>
              </w:rPr>
              <w:t>5</w:t>
            </w:r>
            <w:r w:rsidR="00D90ECC">
              <w:rPr>
                <w:rFonts w:ascii="Times New Roman" w:hAnsi="Times New Roman"/>
                <w:sz w:val="24"/>
                <w:szCs w:val="24"/>
                <w:highlight w:val="green"/>
              </w:rPr>
              <w:t xml:space="preserve"> </w:t>
            </w:r>
            <w:r w:rsidR="008F2CEE">
              <w:rPr>
                <w:rFonts w:ascii="Times New Roman" w:hAnsi="Times New Roman"/>
                <w:sz w:val="24"/>
                <w:szCs w:val="24"/>
                <w:highlight w:val="green"/>
              </w:rPr>
              <w:t>543,73</w:t>
            </w:r>
            <w:r w:rsidRPr="006849BB">
              <w:rPr>
                <w:rFonts w:ascii="Times New Roman" w:hAnsi="Times New Roman"/>
                <w:sz w:val="24"/>
                <w:szCs w:val="24"/>
                <w:highlight w:val="green"/>
              </w:rPr>
              <w:t xml:space="preserve">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2025 год – 5 130,21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2026 год – 5 428,17 тыс.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2027 год - 0 рублей;</w:t>
            </w:r>
          </w:p>
          <w:p w:rsidR="006849BB" w:rsidRPr="006849BB" w:rsidRDefault="006849BB" w:rsidP="006849BB">
            <w:pPr>
              <w:pStyle w:val="a7"/>
              <w:snapToGrid w:val="0"/>
              <w:ind w:left="-3" w:right="134" w:firstLine="504"/>
              <w:jc w:val="both"/>
              <w:rPr>
                <w:rFonts w:ascii="Times New Roman" w:hAnsi="Times New Roman"/>
                <w:sz w:val="24"/>
                <w:szCs w:val="24"/>
                <w:highlight w:val="green"/>
              </w:rPr>
            </w:pPr>
            <w:r w:rsidRPr="006849BB">
              <w:rPr>
                <w:rFonts w:ascii="Times New Roman" w:hAnsi="Times New Roman"/>
                <w:sz w:val="24"/>
                <w:szCs w:val="24"/>
                <w:highlight w:val="green"/>
              </w:rPr>
              <w:t>2028 год - 0 рублей;</w:t>
            </w:r>
          </w:p>
          <w:p w:rsidR="006849BB" w:rsidRPr="006849BB" w:rsidRDefault="006849BB" w:rsidP="006849BB">
            <w:pPr>
              <w:pStyle w:val="a7"/>
              <w:snapToGrid w:val="0"/>
              <w:ind w:left="-3" w:right="134" w:firstLine="504"/>
              <w:jc w:val="both"/>
              <w:rPr>
                <w:rFonts w:ascii="Times New Roman" w:hAnsi="Times New Roman"/>
                <w:sz w:val="24"/>
                <w:szCs w:val="24"/>
              </w:rPr>
            </w:pPr>
            <w:r w:rsidRPr="006849BB">
              <w:rPr>
                <w:rFonts w:ascii="Times New Roman" w:hAnsi="Times New Roman"/>
                <w:sz w:val="24"/>
                <w:szCs w:val="24"/>
                <w:highlight w:val="green"/>
              </w:rPr>
              <w:t>2029 год - 0 рублей.</w:t>
            </w:r>
          </w:p>
          <w:p w:rsidR="00A5232B" w:rsidRPr="006849BB" w:rsidRDefault="00A5232B" w:rsidP="006849BB">
            <w:pPr>
              <w:pStyle w:val="a7"/>
              <w:snapToGrid w:val="0"/>
              <w:ind w:left="-3" w:right="134" w:firstLine="504"/>
              <w:jc w:val="both"/>
              <w:rPr>
                <w:rFonts w:ascii="Times New Roman" w:hAnsi="Times New Roman"/>
                <w:sz w:val="24"/>
                <w:szCs w:val="24"/>
              </w:rPr>
            </w:pPr>
          </w:p>
        </w:tc>
      </w:tr>
      <w:tr w:rsidR="0067071F" w:rsidRPr="00A665D2" w:rsidTr="006C60CE">
        <w:trPr>
          <w:trHeight w:val="898"/>
        </w:trPr>
        <w:tc>
          <w:tcPr>
            <w:tcW w:w="3538" w:type="dxa"/>
            <w:shd w:val="clear" w:color="auto" w:fill="auto"/>
            <w:tcMar>
              <w:top w:w="0" w:type="dxa"/>
              <w:left w:w="70" w:type="dxa"/>
              <w:bottom w:w="0" w:type="dxa"/>
              <w:right w:w="70" w:type="dxa"/>
            </w:tcMar>
          </w:tcPr>
          <w:p w:rsidR="0067071F" w:rsidRPr="00B23850" w:rsidRDefault="0012757F" w:rsidP="00E971FF">
            <w:pPr>
              <w:pStyle w:val="ConsPlusCell"/>
              <w:widowControl/>
              <w:snapToGrid w:val="0"/>
              <w:ind w:left="-3" w:right="613"/>
              <w:rPr>
                <w:rFonts w:ascii="Times New Roman" w:hAnsi="Times New Roman" w:cs="Times New Roman"/>
                <w:color w:val="000000"/>
                <w:sz w:val="24"/>
                <w:szCs w:val="24"/>
              </w:rPr>
            </w:pPr>
            <w:r w:rsidRPr="00B23850">
              <w:rPr>
                <w:rFonts w:ascii="Times New Roman" w:hAnsi="Times New Roman" w:cs="Times New Roman"/>
                <w:color w:val="000000"/>
                <w:sz w:val="24"/>
                <w:szCs w:val="24"/>
              </w:rPr>
              <w:t>Ожидаемые результаты реализации программы</w:t>
            </w:r>
          </w:p>
        </w:tc>
        <w:tc>
          <w:tcPr>
            <w:tcW w:w="5595" w:type="dxa"/>
            <w:shd w:val="clear" w:color="auto" w:fill="auto"/>
            <w:tcMar>
              <w:top w:w="0" w:type="dxa"/>
              <w:left w:w="70" w:type="dxa"/>
              <w:bottom w:w="0" w:type="dxa"/>
              <w:right w:w="70" w:type="dxa"/>
            </w:tcMar>
          </w:tcPr>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Повышение качества перевозок пассажирского и грузового назначения, снижение аварийности на автотранспорте;</w:t>
            </w:r>
          </w:p>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Увеличени</w:t>
            </w:r>
            <w:r w:rsidR="00AA15A3" w:rsidRPr="00B23850">
              <w:rPr>
                <w:rFonts w:ascii="Times New Roman" w:hAnsi="Times New Roman"/>
                <w:color w:val="000000"/>
                <w:sz w:val="24"/>
                <w:szCs w:val="24"/>
              </w:rPr>
              <w:t>е</w:t>
            </w:r>
            <w:r w:rsidRPr="00B23850">
              <w:rPr>
                <w:rFonts w:ascii="Times New Roman" w:hAnsi="Times New Roman"/>
                <w:color w:val="000000"/>
                <w:sz w:val="24"/>
                <w:szCs w:val="24"/>
              </w:rPr>
              <w:t xml:space="preserve"> площади дорог и проездов с жестким покрытием;</w:t>
            </w:r>
          </w:p>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Повышение уровня комфорта участников дорожного движения;</w:t>
            </w:r>
          </w:p>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Повышение уровня комфорта пользователей городского общественного транспорта;</w:t>
            </w:r>
          </w:p>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Совершенствование организации пассажирских перевозок автомобильным транспортом;</w:t>
            </w:r>
          </w:p>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 xml:space="preserve">Интеграция велосипедной инфраструктуры в общественное пространство и городскую среду для удовлетворения потребностей любителей </w:t>
            </w:r>
            <w:r w:rsidRPr="00B23850">
              <w:rPr>
                <w:rFonts w:ascii="Times New Roman" w:hAnsi="Times New Roman"/>
                <w:color w:val="000000"/>
                <w:sz w:val="24"/>
                <w:szCs w:val="24"/>
              </w:rPr>
              <w:lastRenderedPageBreak/>
              <w:t>велосипедного спорта;</w:t>
            </w:r>
          </w:p>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Уменьшение количества несанкционированных парковок в черте жилых массивов;</w:t>
            </w:r>
          </w:p>
          <w:p w:rsidR="0083484C" w:rsidRPr="00B23850" w:rsidRDefault="0083484C" w:rsidP="00E971FF">
            <w:pPr>
              <w:pStyle w:val="a7"/>
              <w:numPr>
                <w:ilvl w:val="0"/>
                <w:numId w:val="26"/>
              </w:numPr>
              <w:snapToGrid w:val="0"/>
              <w:ind w:left="76" w:right="134" w:firstLine="0"/>
              <w:jc w:val="both"/>
              <w:rPr>
                <w:rFonts w:ascii="Times New Roman" w:hAnsi="Times New Roman"/>
                <w:color w:val="000000"/>
                <w:sz w:val="24"/>
                <w:szCs w:val="24"/>
              </w:rPr>
            </w:pPr>
            <w:r w:rsidRPr="00B23850">
              <w:rPr>
                <w:rFonts w:ascii="Times New Roman" w:hAnsi="Times New Roman"/>
                <w:color w:val="000000"/>
                <w:sz w:val="24"/>
                <w:szCs w:val="24"/>
              </w:rPr>
              <w:t>Повышение уровня комфорта пользователей междугороднего общественного авиатранспорта. Поэтапное увеличение количества перевозимых пассажиров;</w:t>
            </w:r>
          </w:p>
          <w:p w:rsidR="0067071F" w:rsidRPr="001F18A9" w:rsidRDefault="0083484C" w:rsidP="00E971FF">
            <w:pPr>
              <w:pStyle w:val="a7"/>
              <w:numPr>
                <w:ilvl w:val="0"/>
                <w:numId w:val="26"/>
              </w:numPr>
              <w:snapToGrid w:val="0"/>
              <w:ind w:left="76" w:right="134" w:firstLine="0"/>
              <w:jc w:val="both"/>
              <w:rPr>
                <w:rFonts w:cs="Calibri"/>
                <w:sz w:val="24"/>
                <w:szCs w:val="24"/>
              </w:rPr>
            </w:pPr>
            <w:r w:rsidRPr="00B23850">
              <w:rPr>
                <w:rFonts w:ascii="Times New Roman" w:hAnsi="Times New Roman"/>
                <w:color w:val="000000"/>
                <w:sz w:val="24"/>
                <w:szCs w:val="24"/>
              </w:rPr>
              <w:t>Повышение качества содержания улично-дорожной сети.</w:t>
            </w:r>
          </w:p>
        </w:tc>
      </w:tr>
    </w:tbl>
    <w:p w:rsidR="0067071F" w:rsidRPr="00A665D2" w:rsidRDefault="0067071F" w:rsidP="00E971FF">
      <w:pPr>
        <w:pStyle w:val="a7"/>
        <w:ind w:left="720"/>
        <w:jc w:val="center"/>
        <w:rPr>
          <w:sz w:val="24"/>
          <w:szCs w:val="24"/>
        </w:rPr>
      </w:pPr>
    </w:p>
    <w:p w:rsidR="00C315AC" w:rsidRDefault="00C315AC" w:rsidP="00E971FF">
      <w:pPr>
        <w:pStyle w:val="1"/>
        <w:numPr>
          <w:ilvl w:val="0"/>
          <w:numId w:val="8"/>
        </w:numPr>
        <w:jc w:val="center"/>
        <w:rPr>
          <w:rFonts w:ascii="Times New Roman" w:hAnsi="Times New Roman" w:cs="Times New Roman"/>
          <w:b w:val="0"/>
          <w:sz w:val="24"/>
          <w:szCs w:val="24"/>
        </w:rPr>
      </w:pPr>
      <w:r w:rsidRPr="00C315AC">
        <w:rPr>
          <w:rFonts w:ascii="Times New Roman" w:hAnsi="Times New Roman" w:cs="Times New Roman"/>
          <w:b w:val="0"/>
          <w:sz w:val="24"/>
          <w:szCs w:val="24"/>
        </w:rPr>
        <w:t>Цели, задачи и показатели (индикаторы), основные ожидаемые конечные результаты, сроки и этапы реализации подпрограммы</w:t>
      </w:r>
    </w:p>
    <w:p w:rsidR="00C315AC" w:rsidRDefault="00C315AC" w:rsidP="00E971FF"/>
    <w:p w:rsidR="00C315AC" w:rsidRDefault="00C315AC" w:rsidP="00E971FF">
      <w:pPr>
        <w:ind w:firstLine="567"/>
        <w:jc w:val="both"/>
      </w:pPr>
      <w:r w:rsidRPr="00C315AC">
        <w:t>Основн</w:t>
      </w:r>
      <w:r w:rsidR="004F4247">
        <w:t>ыми</w:t>
      </w:r>
      <w:r w:rsidRPr="00C315AC">
        <w:t xml:space="preserve"> цел</w:t>
      </w:r>
      <w:r w:rsidR="004F4247">
        <w:t>ями</w:t>
      </w:r>
      <w:r w:rsidR="001C3CD6">
        <w:t>подпрограммы</w:t>
      </w:r>
      <w:r w:rsidRPr="00C315AC">
        <w:t xml:space="preserve"> является развитие современной </w:t>
      </w:r>
      <w:r w:rsidR="001C3CD6">
        <w:t xml:space="preserve">инфраструктуры </w:t>
      </w:r>
      <w:r w:rsidR="00B010C7">
        <w:t xml:space="preserve">в области транспорта </w:t>
      </w:r>
      <w:r w:rsidRPr="00C315AC">
        <w:t xml:space="preserve">и </w:t>
      </w:r>
      <w:r w:rsidR="00B010C7">
        <w:t xml:space="preserve">обеспечение </w:t>
      </w:r>
      <w:r w:rsidRPr="00C315AC">
        <w:t xml:space="preserve">эффективной </w:t>
      </w:r>
      <w:r w:rsidR="00B010C7">
        <w:t xml:space="preserve">системой перевозки (грузо-, товаро-, </w:t>
      </w:r>
      <w:r w:rsidR="00466AAD">
        <w:t>пассажироперевозки)</w:t>
      </w:r>
      <w:r w:rsidR="00B010C7">
        <w:t xml:space="preserve"> и мобильности</w:t>
      </w:r>
      <w:r w:rsidR="001C3CD6">
        <w:t xml:space="preserve"> населения</w:t>
      </w:r>
      <w:r w:rsidR="00B010C7">
        <w:t>,</w:t>
      </w:r>
      <w:r w:rsidR="001C3CD6">
        <w:t xml:space="preserve"> хозяйствующих субъектов экономики города Краснокаменска. </w:t>
      </w:r>
      <w:r>
        <w:t>Однако</w:t>
      </w:r>
      <w:r w:rsidR="001C3CD6">
        <w:t>,</w:t>
      </w:r>
      <w:r>
        <w:t xml:space="preserve"> в условия низкого финансирования </w:t>
      </w:r>
      <w:r w:rsidR="001C3CD6">
        <w:t>и недостаточностью средств бюджета городского поселения «Город Краснокаменск» предусматривается обеспечение подпрограммы только лишь ресурсами дорожного фонда городского поселения.</w:t>
      </w:r>
    </w:p>
    <w:p w:rsidR="00466AAD" w:rsidRDefault="00466AAD" w:rsidP="00E971FF">
      <w:pPr>
        <w:ind w:firstLine="567"/>
        <w:jc w:val="both"/>
      </w:pPr>
      <w:r>
        <w:t>Мероприятия, направленные на развития транспортной системы, не получают должного ресурсного обеспечения. Поэтому, основное финансирование сконцентрировано только лишь на поддержании нормативно</w:t>
      </w:r>
      <w:r w:rsidR="00440729">
        <w:t>го состояния существующих дорог, и то не в полном объеме.Воздушное сообщение, ГСК, парковочные и транспортные развязки</w:t>
      </w:r>
      <w:r>
        <w:t>,</w:t>
      </w:r>
      <w:r w:rsidR="00440729">
        <w:t xml:space="preserve"> внедрение инновационных цифровых решений, обновл</w:t>
      </w:r>
      <w:r w:rsidR="00C06343">
        <w:t>ение автобусного парка и пр. не подкреплены на необходимом уровне финансового обеспечения.</w:t>
      </w:r>
    </w:p>
    <w:p w:rsidR="001C3CD6" w:rsidRDefault="001C3CD6" w:rsidP="00E971FF">
      <w:pPr>
        <w:ind w:firstLine="567"/>
        <w:jc w:val="both"/>
      </w:pPr>
      <w:r>
        <w:t xml:space="preserve">Тем не менее, Администрация </w:t>
      </w:r>
      <w:r w:rsidR="00CE1027">
        <w:t xml:space="preserve">городского </w:t>
      </w:r>
      <w:r>
        <w:t xml:space="preserve">поселения </w:t>
      </w:r>
      <w:r w:rsidR="00CE1027">
        <w:t xml:space="preserve">«Город Краснокаменск» </w:t>
      </w:r>
      <w:r>
        <w:t>ставит перед собой задачу выполнения мероприятий подпрограммы за счет привлечения средств консолидированного бюджета и внебюджетных источников (Национальных проектов РФ, Государственных и региональных программ, Инвестиционных проектов и пр.)</w:t>
      </w:r>
      <w:r w:rsidR="00B010C7">
        <w:t>.</w:t>
      </w:r>
    </w:p>
    <w:p w:rsidR="00466AAD" w:rsidRDefault="00B010C7" w:rsidP="00E971FF">
      <w:pPr>
        <w:ind w:firstLine="567"/>
        <w:jc w:val="both"/>
      </w:pPr>
      <w:r>
        <w:t>Для достижения поставленной цели в рамках подпрограммы предстоит решить следующие задачи:</w:t>
      </w:r>
    </w:p>
    <w:p w:rsidR="00B23850" w:rsidRDefault="00B23850" w:rsidP="00E971FF">
      <w:pPr>
        <w:numPr>
          <w:ilvl w:val="0"/>
          <w:numId w:val="28"/>
        </w:numPr>
        <w:ind w:left="567" w:hanging="567"/>
        <w:jc w:val="both"/>
      </w:pPr>
      <w:r>
        <w:t>Улучшение качества, развитие, повышение эффективности функционирования транспортной системы, а также создание необходимых условий для обеспечения развития транспорта г. Краснокаменска;</w:t>
      </w:r>
    </w:p>
    <w:p w:rsidR="00B23850" w:rsidRDefault="00B23850" w:rsidP="00E971FF">
      <w:pPr>
        <w:numPr>
          <w:ilvl w:val="0"/>
          <w:numId w:val="28"/>
        </w:numPr>
        <w:ind w:left="567" w:hanging="567"/>
        <w:jc w:val="both"/>
      </w:pPr>
      <w:r>
        <w:t>Внедрение инновационных решений в области транспорта. Современное техническое обеспечение транспортной, парковочной, обслуживающей сферы;</w:t>
      </w:r>
    </w:p>
    <w:p w:rsidR="00B23850" w:rsidRDefault="00B23850" w:rsidP="00E971FF">
      <w:pPr>
        <w:numPr>
          <w:ilvl w:val="0"/>
          <w:numId w:val="28"/>
        </w:numPr>
        <w:ind w:left="567" w:hanging="567"/>
        <w:jc w:val="both"/>
      </w:pPr>
      <w:r>
        <w:t>Улучшение состояния сети автомобильных дорог местного значения.</w:t>
      </w:r>
    </w:p>
    <w:p w:rsidR="00C06343" w:rsidRDefault="00C06343" w:rsidP="00E971FF">
      <w:pPr>
        <w:ind w:firstLine="567"/>
        <w:jc w:val="both"/>
      </w:pPr>
      <w:r>
        <w:t xml:space="preserve">В ходе реализации </w:t>
      </w:r>
      <w:r w:rsidR="00CE1027">
        <w:t>под</w:t>
      </w:r>
      <w:r>
        <w:t>программы отдельные ее мероприятия в установленном порядке могут уточняться, а объемы расхода бюджета корректир</w:t>
      </w:r>
      <w:r w:rsidR="00CE1027">
        <w:t>оваться</w:t>
      </w:r>
      <w:r>
        <w:t xml:space="preserve"> с учетом утвержденных лимитов.      </w:t>
      </w:r>
    </w:p>
    <w:p w:rsidR="00C06343" w:rsidRDefault="00C06343" w:rsidP="00E971FF">
      <w:pPr>
        <w:ind w:firstLine="567"/>
        <w:jc w:val="both"/>
      </w:pPr>
      <w:r>
        <w:t>Результат реализации подпрограммы:</w:t>
      </w:r>
    </w:p>
    <w:p w:rsidR="00C06343" w:rsidRDefault="00C06343" w:rsidP="00E971FF">
      <w:pPr>
        <w:ind w:firstLine="567"/>
        <w:jc w:val="both"/>
      </w:pPr>
      <w:r>
        <w:t>˗</w:t>
      </w:r>
      <w:r>
        <w:tab/>
        <w:t>Повышение качества перевозок пассажирского и грузового назначения, снижение аварийности на автотранспорте;</w:t>
      </w:r>
    </w:p>
    <w:p w:rsidR="00C06343" w:rsidRDefault="00C06343" w:rsidP="00E971FF">
      <w:pPr>
        <w:ind w:firstLine="567"/>
        <w:jc w:val="both"/>
      </w:pPr>
      <w:r>
        <w:t>˗</w:t>
      </w:r>
      <w:r>
        <w:tab/>
        <w:t>Увеличения площади дорог и проездов с жестким покрытием;</w:t>
      </w:r>
    </w:p>
    <w:p w:rsidR="00C06343" w:rsidRDefault="00C06343" w:rsidP="00E971FF">
      <w:pPr>
        <w:ind w:firstLine="567"/>
        <w:jc w:val="both"/>
      </w:pPr>
      <w:r>
        <w:t>˗</w:t>
      </w:r>
      <w:r>
        <w:tab/>
        <w:t>Повышение уровня комфорта участников дорожного движения;</w:t>
      </w:r>
    </w:p>
    <w:p w:rsidR="00C06343" w:rsidRDefault="00C06343" w:rsidP="00E971FF">
      <w:pPr>
        <w:ind w:firstLine="567"/>
        <w:jc w:val="both"/>
      </w:pPr>
      <w:r>
        <w:t>˗</w:t>
      </w:r>
      <w:r>
        <w:tab/>
        <w:t>Повышение уровня комфорта пользователей городского общественного транспорта;</w:t>
      </w:r>
    </w:p>
    <w:p w:rsidR="00C06343" w:rsidRDefault="00C06343" w:rsidP="00E971FF">
      <w:pPr>
        <w:ind w:firstLine="567"/>
        <w:jc w:val="both"/>
      </w:pPr>
      <w:r>
        <w:t>˗</w:t>
      </w:r>
      <w:r>
        <w:tab/>
        <w:t xml:space="preserve">Совершенствование организации пассажирских перевозок автомобильным </w:t>
      </w:r>
      <w:r>
        <w:lastRenderedPageBreak/>
        <w:t>транспортом;</w:t>
      </w:r>
    </w:p>
    <w:p w:rsidR="00C06343" w:rsidRDefault="00C06343" w:rsidP="00E971FF">
      <w:pPr>
        <w:ind w:firstLine="567"/>
        <w:jc w:val="both"/>
      </w:pPr>
      <w:r>
        <w:t>˗</w:t>
      </w:r>
      <w:r>
        <w:tab/>
        <w:t>Интеграция велосипедной инфраструктуры в общественное пространство и городскую среду для удовлетворения потребностей любителей велосипедного спорта;</w:t>
      </w:r>
    </w:p>
    <w:p w:rsidR="00C06343" w:rsidRDefault="00C06343" w:rsidP="00E971FF">
      <w:pPr>
        <w:ind w:firstLine="567"/>
        <w:jc w:val="both"/>
      </w:pPr>
      <w:r>
        <w:t>˗</w:t>
      </w:r>
      <w:r>
        <w:tab/>
        <w:t>Уменьшение количества несанкционированных парковок в черте жилых массивов;</w:t>
      </w:r>
    </w:p>
    <w:p w:rsidR="00C06343" w:rsidRDefault="00C06343" w:rsidP="00E971FF">
      <w:pPr>
        <w:ind w:firstLine="567"/>
        <w:jc w:val="both"/>
      </w:pPr>
      <w:r>
        <w:t>˗</w:t>
      </w:r>
      <w:r>
        <w:tab/>
        <w:t>Повышение уровня комфорта пользователей междугороднего общественного авиатранспорта. Поэтапное увеличение количества перевозимых пассажиров;</w:t>
      </w:r>
    </w:p>
    <w:p w:rsidR="00C06343" w:rsidRDefault="00C06343" w:rsidP="00E971FF">
      <w:pPr>
        <w:ind w:firstLine="567"/>
        <w:jc w:val="both"/>
      </w:pPr>
      <w:r>
        <w:t>˗</w:t>
      </w:r>
      <w:r>
        <w:tab/>
        <w:t>Повышение качества содержания улично-дорожной сети.</w:t>
      </w:r>
    </w:p>
    <w:p w:rsidR="00C06343" w:rsidRDefault="00C06343" w:rsidP="00E971FF">
      <w:pPr>
        <w:ind w:firstLine="567"/>
        <w:jc w:val="both"/>
      </w:pPr>
      <w:r>
        <w:t xml:space="preserve">Мероприятия подпрограммы планируется реализовать в период </w:t>
      </w:r>
      <w:r w:rsidRPr="00F0411F">
        <w:t>20</w:t>
      </w:r>
      <w:r w:rsidR="00A66072" w:rsidRPr="00F0411F">
        <w:t>20</w:t>
      </w:r>
      <w:r w:rsidRPr="00F0411F">
        <w:t xml:space="preserve"> - 202</w:t>
      </w:r>
      <w:r w:rsidR="00A66072" w:rsidRPr="00F0411F">
        <w:t>9</w:t>
      </w:r>
      <w:r w:rsidR="001211FA">
        <w:t>годы.</w:t>
      </w:r>
      <w:r>
        <w:t xml:space="preserve"> При реализации подпрограммы этапы не выделяются.</w:t>
      </w:r>
    </w:p>
    <w:p w:rsidR="00C06343" w:rsidRDefault="00C06343" w:rsidP="00E971FF">
      <w:pPr>
        <w:ind w:firstLine="567"/>
        <w:jc w:val="both"/>
      </w:pPr>
      <w:r>
        <w:t>Сведения о показателях (индикаторах) подпрограммы муниципальной программы и их значениях представлены в приложении №1 к муниципальной программе.</w:t>
      </w:r>
    </w:p>
    <w:p w:rsidR="0067071F" w:rsidRPr="00A665D2" w:rsidRDefault="0067071F" w:rsidP="00E971FF">
      <w:pPr>
        <w:pStyle w:val="ConsPlusNormal"/>
        <w:ind w:firstLine="567"/>
        <w:jc w:val="both"/>
        <w:rPr>
          <w:rFonts w:ascii="Times New Roman" w:hAnsi="Times New Roman" w:cs="Times New Roman"/>
          <w:sz w:val="24"/>
          <w:szCs w:val="24"/>
        </w:rPr>
      </w:pPr>
    </w:p>
    <w:p w:rsidR="0067071F" w:rsidRPr="00F44BAE" w:rsidRDefault="00F44BAE" w:rsidP="00E971FF">
      <w:pPr>
        <w:pStyle w:val="1"/>
        <w:numPr>
          <w:ilvl w:val="0"/>
          <w:numId w:val="8"/>
        </w:numPr>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М</w:t>
      </w:r>
      <w:r w:rsidR="0012757F" w:rsidRPr="00F44BAE">
        <w:rPr>
          <w:rFonts w:ascii="Times New Roman" w:hAnsi="Times New Roman" w:cs="Times New Roman"/>
          <w:b w:val="0"/>
          <w:sz w:val="24"/>
          <w:szCs w:val="24"/>
        </w:rPr>
        <w:t>ероприяти</w:t>
      </w:r>
      <w:r>
        <w:rPr>
          <w:rFonts w:ascii="Times New Roman" w:hAnsi="Times New Roman" w:cs="Times New Roman"/>
          <w:b w:val="0"/>
          <w:sz w:val="24"/>
          <w:szCs w:val="24"/>
        </w:rPr>
        <w:t>я</w:t>
      </w:r>
      <w:r w:rsidR="0012757F" w:rsidRPr="00F44BAE">
        <w:rPr>
          <w:rFonts w:ascii="Times New Roman" w:hAnsi="Times New Roman" w:cs="Times New Roman"/>
          <w:b w:val="0"/>
          <w:sz w:val="24"/>
          <w:szCs w:val="24"/>
        </w:rPr>
        <w:t xml:space="preserve"> подпрограммы</w:t>
      </w:r>
    </w:p>
    <w:p w:rsidR="00F44BAE" w:rsidRPr="00D83099" w:rsidRDefault="00F44BAE" w:rsidP="00E971FF">
      <w:pPr>
        <w:pStyle w:val="Standard"/>
        <w:widowControl w:val="0"/>
        <w:autoSpaceDE w:val="0"/>
        <w:spacing w:line="100" w:lineRule="atLeast"/>
        <w:jc w:val="both"/>
        <w:rPr>
          <w:rFonts w:ascii="Cambria" w:hAnsi="Cambria" w:cs="Mangal"/>
          <w:bCs/>
          <w:kern w:val="32"/>
          <w:lang w:bidi="hi-IN"/>
        </w:rPr>
      </w:pPr>
    </w:p>
    <w:p w:rsidR="0067071F" w:rsidRDefault="0012757F" w:rsidP="00E971FF">
      <w:pPr>
        <w:pStyle w:val="Standard"/>
        <w:widowControl w:val="0"/>
        <w:autoSpaceDE w:val="0"/>
        <w:spacing w:line="100" w:lineRule="atLeast"/>
        <w:ind w:firstLine="540"/>
        <w:jc w:val="both"/>
      </w:pPr>
      <w:r w:rsidRPr="00B7767A">
        <w:t xml:space="preserve">Перечень основных мероприятий </w:t>
      </w:r>
      <w:r w:rsidR="00873892">
        <w:t>под</w:t>
      </w:r>
      <w:r w:rsidRPr="00B7767A">
        <w:t>программы представлен в приложении № 2 к муниципальной программе.</w:t>
      </w:r>
    </w:p>
    <w:p w:rsidR="00F44BAE" w:rsidRPr="00A665D2" w:rsidRDefault="00F44BAE" w:rsidP="00E971FF">
      <w:pPr>
        <w:pStyle w:val="a7"/>
        <w:ind w:firstLine="720"/>
        <w:jc w:val="both"/>
        <w:rPr>
          <w:rFonts w:ascii="Times New Roman" w:hAnsi="Times New Roman"/>
          <w:sz w:val="24"/>
          <w:szCs w:val="24"/>
        </w:rPr>
      </w:pPr>
    </w:p>
    <w:p w:rsidR="00F44BAE" w:rsidRPr="00F44BAE" w:rsidRDefault="00F44BAE" w:rsidP="00E971FF">
      <w:pPr>
        <w:pStyle w:val="1"/>
        <w:numPr>
          <w:ilvl w:val="0"/>
          <w:numId w:val="8"/>
        </w:numPr>
        <w:spacing w:before="0" w:after="0"/>
        <w:jc w:val="center"/>
        <w:rPr>
          <w:rFonts w:ascii="Times New Roman" w:hAnsi="Times New Roman" w:cs="Times New Roman"/>
          <w:b w:val="0"/>
          <w:sz w:val="24"/>
          <w:szCs w:val="24"/>
        </w:rPr>
      </w:pPr>
      <w:r w:rsidRPr="00F44BAE">
        <w:rPr>
          <w:rFonts w:ascii="Times New Roman" w:hAnsi="Times New Roman" w:cs="Times New Roman"/>
          <w:b w:val="0"/>
          <w:sz w:val="24"/>
          <w:szCs w:val="24"/>
        </w:rPr>
        <w:t>Реализация и финансирование подпрограммы</w:t>
      </w:r>
    </w:p>
    <w:p w:rsidR="00F44BAE" w:rsidRPr="00F44BAE" w:rsidRDefault="00F44BAE" w:rsidP="00E971FF">
      <w:pPr>
        <w:pStyle w:val="a7"/>
        <w:jc w:val="both"/>
        <w:rPr>
          <w:rFonts w:ascii="Times New Roman" w:hAnsi="Times New Roman"/>
          <w:sz w:val="24"/>
          <w:szCs w:val="24"/>
        </w:rPr>
      </w:pPr>
    </w:p>
    <w:p w:rsidR="0083484C" w:rsidRDefault="00F44BAE" w:rsidP="00E971FF">
      <w:pPr>
        <w:pStyle w:val="a7"/>
        <w:ind w:firstLine="567"/>
        <w:jc w:val="both"/>
        <w:rPr>
          <w:rFonts w:ascii="Times New Roman" w:hAnsi="Times New Roman"/>
          <w:sz w:val="24"/>
          <w:szCs w:val="24"/>
        </w:rPr>
      </w:pPr>
      <w:r w:rsidRPr="00F44BAE">
        <w:rPr>
          <w:rFonts w:ascii="Times New Roman" w:hAnsi="Times New Roman"/>
          <w:sz w:val="24"/>
          <w:szCs w:val="24"/>
        </w:rPr>
        <w:t>Реализация подпрограммы планируется за счет средств дорожного фонда городского поселения «Город Краснокаменск», так же мероприятия подпрограммы могут быть включены в федеральные или региональные проекты либо профинансиров</w:t>
      </w:r>
      <w:r w:rsidR="00B7767A">
        <w:rPr>
          <w:rFonts w:ascii="Times New Roman" w:hAnsi="Times New Roman"/>
          <w:sz w:val="24"/>
          <w:szCs w:val="24"/>
        </w:rPr>
        <w:t>аны из внебюджетных источников.</w:t>
      </w:r>
    </w:p>
    <w:p w:rsidR="0083484C" w:rsidRPr="005E1324" w:rsidRDefault="00901798" w:rsidP="00E971FF">
      <w:pPr>
        <w:jc w:val="both"/>
        <w:rPr>
          <w:rFonts w:eastAsia="Arial" w:cs="Times New Roman"/>
          <w:lang w:bidi="ar-SA"/>
        </w:rPr>
      </w:pPr>
      <w:r>
        <w:rPr>
          <w:rFonts w:cs="Times New Roman"/>
        </w:rPr>
        <w:tab/>
      </w:r>
      <w:r w:rsidR="0083484C" w:rsidRPr="002D3FF9">
        <w:rPr>
          <w:rFonts w:cs="Times New Roman"/>
        </w:rPr>
        <w:t xml:space="preserve">Общий объем финансирования </w:t>
      </w:r>
      <w:r w:rsidR="0083484C" w:rsidRPr="005E1324">
        <w:rPr>
          <w:rFonts w:eastAsia="Arial" w:cs="Times New Roman"/>
          <w:lang w:bidi="ar-SA"/>
        </w:rPr>
        <w:t xml:space="preserve">подпрограммы составляет </w:t>
      </w:r>
      <w:r w:rsidR="008F2CEE">
        <w:rPr>
          <w:rFonts w:eastAsia="Arial" w:cs="Times New Roman"/>
          <w:lang w:bidi="ar-SA"/>
        </w:rPr>
        <w:t>383 287,27</w:t>
      </w:r>
      <w:r w:rsidR="00244826">
        <w:rPr>
          <w:rFonts w:eastAsia="Arial" w:cs="Times New Roman"/>
          <w:lang w:bidi="ar-SA"/>
        </w:rPr>
        <w:t xml:space="preserve"> </w:t>
      </w:r>
      <w:r w:rsidR="0083484C" w:rsidRPr="005E1324">
        <w:rPr>
          <w:rFonts w:eastAsia="Arial" w:cs="Times New Roman"/>
          <w:lang w:bidi="ar-SA"/>
        </w:rPr>
        <w:t>тыс. рублей.</w:t>
      </w:r>
    </w:p>
    <w:p w:rsidR="0067071F" w:rsidRPr="00A665D2" w:rsidRDefault="0083484C" w:rsidP="00E971FF">
      <w:pPr>
        <w:pStyle w:val="a7"/>
        <w:ind w:firstLine="567"/>
        <w:jc w:val="both"/>
        <w:rPr>
          <w:rFonts w:ascii="Times New Roman" w:hAnsi="Times New Roman"/>
          <w:sz w:val="24"/>
          <w:szCs w:val="24"/>
        </w:rPr>
      </w:pPr>
      <w:r w:rsidRPr="00734B35">
        <w:rPr>
          <w:rFonts w:ascii="Times New Roman" w:hAnsi="Times New Roman"/>
          <w:sz w:val="24"/>
          <w:szCs w:val="24"/>
        </w:rPr>
        <w:t xml:space="preserve">Информация о расходах на реализацию </w:t>
      </w:r>
      <w:r w:rsidR="004F0848">
        <w:rPr>
          <w:rFonts w:ascii="Times New Roman" w:hAnsi="Times New Roman"/>
          <w:sz w:val="24"/>
          <w:szCs w:val="24"/>
        </w:rPr>
        <w:t xml:space="preserve">подпрограммы </w:t>
      </w:r>
      <w:r w:rsidRPr="00734B35">
        <w:rPr>
          <w:rFonts w:ascii="Times New Roman" w:hAnsi="Times New Roman"/>
          <w:sz w:val="24"/>
          <w:szCs w:val="24"/>
        </w:rPr>
        <w:t xml:space="preserve">представлена в приложении № </w:t>
      </w:r>
      <w:r w:rsidR="00CC1194" w:rsidRPr="00734B35">
        <w:rPr>
          <w:rFonts w:ascii="Times New Roman" w:hAnsi="Times New Roman"/>
          <w:sz w:val="24"/>
          <w:szCs w:val="24"/>
        </w:rPr>
        <w:t>2</w:t>
      </w:r>
      <w:r w:rsidRPr="00734B35">
        <w:rPr>
          <w:rFonts w:ascii="Times New Roman" w:hAnsi="Times New Roman"/>
          <w:sz w:val="24"/>
          <w:szCs w:val="24"/>
        </w:rPr>
        <w:t xml:space="preserve"> к муниципальной программе.</w:t>
      </w:r>
    </w:p>
    <w:p w:rsidR="0067071F" w:rsidRDefault="0067071F" w:rsidP="00E971FF">
      <w:pPr>
        <w:pStyle w:val="a7"/>
        <w:jc w:val="both"/>
        <w:rPr>
          <w:rFonts w:ascii="Times New Roman" w:hAnsi="Times New Roman"/>
          <w:sz w:val="28"/>
          <w:szCs w:val="28"/>
        </w:rPr>
      </w:pPr>
    </w:p>
    <w:p w:rsidR="00B7767A" w:rsidRPr="00873892" w:rsidRDefault="00B7767A" w:rsidP="00E971FF"/>
    <w:p w:rsidR="0067071F" w:rsidRPr="009B5D70" w:rsidRDefault="009B5D70" w:rsidP="00E971FF">
      <w:pPr>
        <w:pStyle w:val="1"/>
        <w:spacing w:before="0" w:after="0"/>
        <w:jc w:val="center"/>
        <w:rPr>
          <w:rFonts w:ascii="Times New Roman" w:hAnsi="Times New Roman" w:cs="Times New Roman"/>
          <w:sz w:val="24"/>
          <w:szCs w:val="24"/>
        </w:rPr>
      </w:pPr>
      <w:r w:rsidRPr="009B5D70">
        <w:rPr>
          <w:rFonts w:ascii="Times New Roman" w:hAnsi="Times New Roman" w:cs="Times New Roman"/>
          <w:sz w:val="24"/>
          <w:szCs w:val="24"/>
        </w:rPr>
        <w:t xml:space="preserve">Подпрограмма 2. </w:t>
      </w:r>
      <w:r w:rsidR="0012757F" w:rsidRPr="009B5D70">
        <w:rPr>
          <w:rFonts w:ascii="Times New Roman" w:hAnsi="Times New Roman" w:cs="Times New Roman"/>
          <w:sz w:val="24"/>
          <w:szCs w:val="24"/>
        </w:rPr>
        <w:t>«</w:t>
      </w:r>
      <w:r w:rsidRPr="00F0411F">
        <w:rPr>
          <w:rFonts w:ascii="Times New Roman" w:hAnsi="Times New Roman" w:cs="Times New Roman"/>
          <w:sz w:val="24"/>
          <w:szCs w:val="24"/>
        </w:rPr>
        <w:t xml:space="preserve">Безопасность дорожного движения в городском поселении «Город Краснокаменск» </w:t>
      </w:r>
    </w:p>
    <w:p w:rsidR="0067071F" w:rsidRPr="002D6002" w:rsidRDefault="0012757F" w:rsidP="00E971FF">
      <w:pPr>
        <w:jc w:val="center"/>
        <w:rPr>
          <w:b/>
        </w:rPr>
      </w:pPr>
      <w:r w:rsidRPr="002D6002">
        <w:rPr>
          <w:b/>
        </w:rPr>
        <w:t>муниципальной программы</w:t>
      </w:r>
    </w:p>
    <w:p w:rsidR="0067071F" w:rsidRPr="002D6002" w:rsidRDefault="0067071F" w:rsidP="00E971FF"/>
    <w:p w:rsidR="0067071F" w:rsidRPr="002D6002" w:rsidRDefault="0012757F" w:rsidP="00E971FF">
      <w:pPr>
        <w:pStyle w:val="1"/>
        <w:spacing w:before="0" w:after="0"/>
        <w:jc w:val="center"/>
        <w:rPr>
          <w:rFonts w:ascii="Times New Roman" w:hAnsi="Times New Roman" w:cs="Times New Roman"/>
          <w:b w:val="0"/>
          <w:sz w:val="24"/>
          <w:szCs w:val="24"/>
        </w:rPr>
      </w:pPr>
      <w:r w:rsidRPr="002D6002">
        <w:rPr>
          <w:rFonts w:ascii="Times New Roman" w:hAnsi="Times New Roman" w:cs="Times New Roman"/>
          <w:b w:val="0"/>
          <w:sz w:val="24"/>
          <w:szCs w:val="24"/>
        </w:rPr>
        <w:t>Паспорт подпрограммы</w:t>
      </w:r>
    </w:p>
    <w:p w:rsidR="0067071F" w:rsidRPr="001200EA" w:rsidRDefault="0012757F" w:rsidP="00E971FF">
      <w:pPr>
        <w:pStyle w:val="Standard"/>
        <w:spacing w:line="100" w:lineRule="atLeast"/>
        <w:ind w:firstLine="709"/>
        <w:jc w:val="center"/>
      </w:pPr>
      <w:r w:rsidRPr="002D6002">
        <w:t>«</w:t>
      </w:r>
      <w:r w:rsidR="001200EA" w:rsidRPr="002D6002">
        <w:rPr>
          <w:bCs/>
        </w:rPr>
        <w:t>Безопасность дорожного движения в городском поселении «Город Краснокаменск»</w:t>
      </w:r>
      <w:r w:rsidRPr="002D6002">
        <w:t>» муниципальной программы</w:t>
      </w:r>
    </w:p>
    <w:p w:rsidR="009B5D70" w:rsidRPr="001200EA" w:rsidRDefault="009B5D70" w:rsidP="00E971FF">
      <w:pPr>
        <w:pStyle w:val="Standard"/>
        <w:spacing w:line="100" w:lineRule="atLeast"/>
        <w:ind w:firstLine="709"/>
        <w:jc w:val="center"/>
      </w:pPr>
    </w:p>
    <w:tbl>
      <w:tblPr>
        <w:tblW w:w="91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38"/>
        <w:gridCol w:w="5595"/>
      </w:tblGrid>
      <w:tr w:rsidR="009B5D70" w:rsidRPr="001200EA" w:rsidTr="00F27DAF">
        <w:trPr>
          <w:trHeight w:val="1217"/>
        </w:trPr>
        <w:tc>
          <w:tcPr>
            <w:tcW w:w="3538" w:type="dxa"/>
            <w:shd w:val="clear" w:color="auto" w:fill="auto"/>
            <w:tcMar>
              <w:top w:w="0" w:type="dxa"/>
              <w:left w:w="70" w:type="dxa"/>
              <w:bottom w:w="0" w:type="dxa"/>
              <w:right w:w="70" w:type="dxa"/>
            </w:tcMar>
          </w:tcPr>
          <w:p w:rsidR="009B5D70" w:rsidRPr="001200EA" w:rsidRDefault="009B5D70"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t>Наименование подпрограммы</w:t>
            </w:r>
          </w:p>
          <w:p w:rsidR="009B5D70" w:rsidRPr="001200EA" w:rsidRDefault="009B5D70"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муниципальной</w:t>
            </w:r>
          </w:p>
          <w:p w:rsidR="009B5D70" w:rsidRPr="001200EA" w:rsidRDefault="009B5D70"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программы</w:t>
            </w:r>
          </w:p>
          <w:p w:rsidR="009B5D70" w:rsidRPr="001200EA" w:rsidRDefault="009B5D70" w:rsidP="00E971FF">
            <w:pPr>
              <w:pStyle w:val="ConsPlusCell"/>
              <w:widowControl/>
              <w:ind w:left="-3" w:right="613"/>
              <w:rPr>
                <w:rFonts w:ascii="Times New Roman" w:hAnsi="Times New Roman" w:cs="Times New Roman"/>
                <w:sz w:val="24"/>
                <w:szCs w:val="24"/>
              </w:rPr>
            </w:pPr>
          </w:p>
        </w:tc>
        <w:tc>
          <w:tcPr>
            <w:tcW w:w="5595" w:type="dxa"/>
            <w:shd w:val="clear" w:color="auto" w:fill="auto"/>
            <w:tcMar>
              <w:top w:w="0" w:type="dxa"/>
              <w:left w:w="70" w:type="dxa"/>
              <w:bottom w:w="0" w:type="dxa"/>
              <w:right w:w="70" w:type="dxa"/>
            </w:tcMar>
          </w:tcPr>
          <w:p w:rsidR="009B5D70" w:rsidRPr="001200EA" w:rsidRDefault="001200EA" w:rsidP="00E971FF">
            <w:pPr>
              <w:pStyle w:val="a7"/>
              <w:snapToGrid w:val="0"/>
              <w:ind w:left="-3" w:right="134"/>
              <w:jc w:val="both"/>
              <w:rPr>
                <w:rFonts w:ascii="Times New Roman" w:hAnsi="Times New Roman"/>
                <w:sz w:val="24"/>
                <w:szCs w:val="24"/>
              </w:rPr>
            </w:pPr>
            <w:r w:rsidRPr="001200EA">
              <w:rPr>
                <w:rFonts w:ascii="Times New Roman" w:hAnsi="Times New Roman"/>
                <w:sz w:val="24"/>
                <w:szCs w:val="24"/>
              </w:rPr>
              <w:t xml:space="preserve">Безопасность дорожного движения в городском поселении «Город Краснокаменск» </w:t>
            </w:r>
          </w:p>
        </w:tc>
      </w:tr>
      <w:tr w:rsidR="009B5D70" w:rsidRPr="001200EA" w:rsidTr="00F27DAF">
        <w:trPr>
          <w:trHeight w:val="360"/>
        </w:trPr>
        <w:tc>
          <w:tcPr>
            <w:tcW w:w="3538" w:type="dxa"/>
            <w:shd w:val="clear" w:color="auto" w:fill="auto"/>
            <w:tcMar>
              <w:top w:w="0" w:type="dxa"/>
              <w:left w:w="70" w:type="dxa"/>
              <w:bottom w:w="0" w:type="dxa"/>
              <w:right w:w="70" w:type="dxa"/>
            </w:tcMar>
          </w:tcPr>
          <w:p w:rsidR="009B5D70" w:rsidRPr="001200EA" w:rsidRDefault="009B5D70"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t>Ответственный исполнитель подпрограммы</w:t>
            </w:r>
          </w:p>
          <w:p w:rsidR="009B5D70" w:rsidRPr="001200EA" w:rsidRDefault="009B5D70" w:rsidP="00E971FF">
            <w:pPr>
              <w:pStyle w:val="ConsPlusCell"/>
              <w:ind w:left="-3" w:right="613"/>
              <w:rPr>
                <w:rFonts w:ascii="Times New Roman" w:hAnsi="Times New Roman" w:cs="Times New Roman"/>
                <w:sz w:val="24"/>
                <w:szCs w:val="24"/>
              </w:rPr>
            </w:pPr>
            <w:r w:rsidRPr="001200EA">
              <w:rPr>
                <w:rFonts w:ascii="Times New Roman" w:hAnsi="Times New Roman" w:cs="Times New Roman"/>
                <w:sz w:val="24"/>
                <w:szCs w:val="24"/>
              </w:rPr>
              <w:t>муниципальной</w:t>
            </w:r>
          </w:p>
          <w:p w:rsidR="009B5D70" w:rsidRPr="001200EA" w:rsidRDefault="009B5D70"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программы</w:t>
            </w:r>
          </w:p>
        </w:tc>
        <w:tc>
          <w:tcPr>
            <w:tcW w:w="5595" w:type="dxa"/>
            <w:shd w:val="clear" w:color="auto" w:fill="auto"/>
            <w:tcMar>
              <w:top w:w="0" w:type="dxa"/>
              <w:left w:w="70" w:type="dxa"/>
              <w:bottom w:w="0" w:type="dxa"/>
              <w:right w:w="70" w:type="dxa"/>
            </w:tcMar>
          </w:tcPr>
          <w:p w:rsidR="009B5D70" w:rsidRPr="001200EA" w:rsidRDefault="009B5D70" w:rsidP="00E971FF">
            <w:pPr>
              <w:ind w:right="134"/>
              <w:rPr>
                <w:rFonts w:eastAsia="Arial" w:cs="Times New Roman"/>
                <w:lang w:bidi="ar-SA"/>
              </w:rPr>
            </w:pPr>
            <w:r w:rsidRPr="001200EA">
              <w:rPr>
                <w:rFonts w:eastAsia="Arial" w:cs="Times New Roman"/>
                <w:lang w:bidi="ar-SA"/>
              </w:rPr>
              <w:t>Администрация городского поселения «Город Краснокаменск» - отдел ПТС, ГО и ЧС</w:t>
            </w:r>
          </w:p>
          <w:p w:rsidR="009B5D70" w:rsidRPr="001200EA" w:rsidRDefault="009B5D70" w:rsidP="00E971FF">
            <w:pPr>
              <w:pStyle w:val="ConsPlusCell"/>
              <w:widowControl/>
              <w:snapToGrid w:val="0"/>
              <w:ind w:left="-3" w:right="134"/>
              <w:jc w:val="both"/>
              <w:rPr>
                <w:rFonts w:ascii="Times New Roman" w:hAnsi="Times New Roman" w:cs="Times New Roman"/>
                <w:sz w:val="24"/>
                <w:szCs w:val="24"/>
              </w:rPr>
            </w:pPr>
          </w:p>
        </w:tc>
      </w:tr>
      <w:tr w:rsidR="009B5D70" w:rsidRPr="001200EA" w:rsidTr="00F27DAF">
        <w:trPr>
          <w:trHeight w:val="877"/>
        </w:trPr>
        <w:tc>
          <w:tcPr>
            <w:tcW w:w="3538" w:type="dxa"/>
            <w:shd w:val="clear" w:color="auto" w:fill="auto"/>
            <w:tcMar>
              <w:top w:w="0" w:type="dxa"/>
              <w:left w:w="70" w:type="dxa"/>
              <w:bottom w:w="0" w:type="dxa"/>
              <w:right w:w="70" w:type="dxa"/>
            </w:tcMar>
          </w:tcPr>
          <w:p w:rsidR="009B5D70" w:rsidRPr="001200EA" w:rsidRDefault="009B5D70"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t>Участники подпрограммы</w:t>
            </w:r>
          </w:p>
          <w:p w:rsidR="009B5D70" w:rsidRPr="001200EA" w:rsidRDefault="009B5D70" w:rsidP="00E971FF">
            <w:pPr>
              <w:pStyle w:val="Standard"/>
              <w:ind w:left="-3" w:right="613"/>
            </w:pPr>
            <w:r w:rsidRPr="001200EA">
              <w:t>муниципальной</w:t>
            </w:r>
          </w:p>
          <w:p w:rsidR="009B5D70" w:rsidRPr="001200EA" w:rsidRDefault="009B5D70" w:rsidP="00E971FF">
            <w:pPr>
              <w:pStyle w:val="Standard"/>
              <w:ind w:left="-3" w:right="613"/>
            </w:pPr>
            <w:r w:rsidRPr="001200EA">
              <w:t>программы</w:t>
            </w:r>
          </w:p>
        </w:tc>
        <w:tc>
          <w:tcPr>
            <w:tcW w:w="5595" w:type="dxa"/>
            <w:shd w:val="clear" w:color="auto" w:fill="auto"/>
            <w:tcMar>
              <w:top w:w="0" w:type="dxa"/>
              <w:left w:w="70" w:type="dxa"/>
              <w:bottom w:w="0" w:type="dxa"/>
              <w:right w:w="70" w:type="dxa"/>
            </w:tcMar>
          </w:tcPr>
          <w:p w:rsidR="009B5D70" w:rsidRPr="001200EA" w:rsidRDefault="009B5D70" w:rsidP="00E971FF">
            <w:pPr>
              <w:pStyle w:val="a7"/>
              <w:snapToGrid w:val="0"/>
              <w:ind w:left="-3" w:right="134"/>
              <w:jc w:val="both"/>
              <w:rPr>
                <w:rFonts w:ascii="Times New Roman" w:hAnsi="Times New Roman"/>
                <w:color w:val="000000"/>
                <w:sz w:val="24"/>
                <w:szCs w:val="24"/>
              </w:rPr>
            </w:pPr>
            <w:r w:rsidRPr="001200EA">
              <w:rPr>
                <w:rFonts w:ascii="Times New Roman" w:hAnsi="Times New Roman"/>
                <w:color w:val="000000"/>
                <w:sz w:val="24"/>
                <w:szCs w:val="24"/>
              </w:rPr>
              <w:t xml:space="preserve">Иные исполнители, привлекаемые в порядке и на условиях, предусмотренных, действующим </w:t>
            </w:r>
          </w:p>
          <w:p w:rsidR="009B5D70" w:rsidRPr="00E5248D" w:rsidRDefault="00E5248D" w:rsidP="00E971FF">
            <w:pPr>
              <w:pStyle w:val="a7"/>
              <w:snapToGrid w:val="0"/>
              <w:ind w:left="-3" w:right="134"/>
              <w:jc w:val="both"/>
              <w:rPr>
                <w:rFonts w:ascii="Times New Roman" w:hAnsi="Times New Roman"/>
                <w:color w:val="000000"/>
                <w:sz w:val="24"/>
                <w:szCs w:val="24"/>
              </w:rPr>
            </w:pPr>
            <w:r>
              <w:rPr>
                <w:rFonts w:ascii="Times New Roman" w:hAnsi="Times New Roman"/>
                <w:color w:val="000000"/>
                <w:sz w:val="24"/>
                <w:szCs w:val="24"/>
              </w:rPr>
              <w:tab/>
              <w:t>законодательством РФ.</w:t>
            </w:r>
          </w:p>
        </w:tc>
      </w:tr>
      <w:tr w:rsidR="00E5248D" w:rsidRPr="001200EA" w:rsidTr="00F27DAF">
        <w:trPr>
          <w:trHeight w:val="877"/>
        </w:trPr>
        <w:tc>
          <w:tcPr>
            <w:tcW w:w="3538" w:type="dxa"/>
            <w:shd w:val="clear" w:color="auto" w:fill="auto"/>
            <w:tcMar>
              <w:top w:w="0" w:type="dxa"/>
              <w:left w:w="70" w:type="dxa"/>
              <w:bottom w:w="0" w:type="dxa"/>
              <w:right w:w="70" w:type="dxa"/>
            </w:tcMar>
          </w:tcPr>
          <w:p w:rsidR="00E5248D" w:rsidRPr="00E5248D" w:rsidRDefault="00E5248D" w:rsidP="00E971FF">
            <w:pPr>
              <w:pStyle w:val="ConsPlusCell"/>
              <w:widowControl/>
              <w:snapToGrid w:val="0"/>
              <w:ind w:left="-3" w:right="613"/>
              <w:rPr>
                <w:rFonts w:ascii="Times New Roman" w:hAnsi="Times New Roman" w:cs="Times New Roman"/>
                <w:sz w:val="24"/>
                <w:szCs w:val="24"/>
              </w:rPr>
            </w:pPr>
            <w:r w:rsidRPr="00E5248D">
              <w:rPr>
                <w:rFonts w:ascii="Times New Roman" w:hAnsi="Times New Roman" w:cs="Times New Roman"/>
                <w:sz w:val="24"/>
                <w:szCs w:val="24"/>
              </w:rPr>
              <w:lastRenderedPageBreak/>
              <w:t>Программно-целевые</w:t>
            </w:r>
          </w:p>
          <w:p w:rsidR="00E5248D" w:rsidRPr="001200EA" w:rsidRDefault="00E5248D" w:rsidP="00E971FF">
            <w:pPr>
              <w:pStyle w:val="ConsPlusCell"/>
              <w:widowControl/>
              <w:snapToGrid w:val="0"/>
              <w:ind w:left="-3" w:right="613"/>
              <w:rPr>
                <w:rFonts w:ascii="Times New Roman" w:hAnsi="Times New Roman" w:cs="Times New Roman"/>
                <w:sz w:val="24"/>
                <w:szCs w:val="24"/>
              </w:rPr>
            </w:pPr>
            <w:r w:rsidRPr="00E5248D">
              <w:rPr>
                <w:rFonts w:ascii="Times New Roman" w:hAnsi="Times New Roman" w:cs="Times New Roman"/>
                <w:sz w:val="24"/>
                <w:szCs w:val="24"/>
              </w:rPr>
              <w:t>инструменты подпрограммы</w:t>
            </w:r>
          </w:p>
        </w:tc>
        <w:tc>
          <w:tcPr>
            <w:tcW w:w="5595" w:type="dxa"/>
            <w:shd w:val="clear" w:color="auto" w:fill="auto"/>
            <w:tcMar>
              <w:top w:w="0" w:type="dxa"/>
              <w:left w:w="70" w:type="dxa"/>
              <w:bottom w:w="0" w:type="dxa"/>
              <w:right w:w="70" w:type="dxa"/>
            </w:tcMar>
          </w:tcPr>
          <w:p w:rsidR="00E5248D" w:rsidRPr="001200EA" w:rsidRDefault="00873892" w:rsidP="00E971FF">
            <w:pPr>
              <w:pStyle w:val="a7"/>
              <w:snapToGrid w:val="0"/>
              <w:ind w:left="-3" w:right="134"/>
              <w:jc w:val="both"/>
              <w:rPr>
                <w:rFonts w:ascii="Times New Roman" w:hAnsi="Times New Roman"/>
                <w:color w:val="000000"/>
                <w:sz w:val="24"/>
                <w:szCs w:val="24"/>
              </w:rPr>
            </w:pPr>
            <w:r w:rsidRPr="00873892">
              <w:rPr>
                <w:rFonts w:ascii="Times New Roman" w:hAnsi="Times New Roman"/>
                <w:color w:val="000000"/>
                <w:sz w:val="24"/>
                <w:szCs w:val="24"/>
              </w:rPr>
              <w:t xml:space="preserve">Государственная программа Забайкальского края "Развитие транспортной системы </w:t>
            </w:r>
            <w:r w:rsidR="00242809">
              <w:rPr>
                <w:rFonts w:ascii="Times New Roman" w:hAnsi="Times New Roman"/>
                <w:color w:val="000000"/>
                <w:sz w:val="24"/>
                <w:szCs w:val="24"/>
              </w:rPr>
              <w:t>Забайкальского края</w:t>
            </w:r>
            <w:r w:rsidRPr="00873892">
              <w:rPr>
                <w:rFonts w:ascii="Times New Roman" w:hAnsi="Times New Roman"/>
                <w:color w:val="000000"/>
                <w:sz w:val="24"/>
                <w:szCs w:val="24"/>
              </w:rPr>
              <w:t xml:space="preserve">", </w:t>
            </w:r>
            <w:r w:rsidR="00242809" w:rsidRPr="00242809">
              <w:rPr>
                <w:rFonts w:ascii="Times New Roman" w:hAnsi="Times New Roman"/>
                <w:sz w:val="24"/>
                <w:szCs w:val="24"/>
              </w:rPr>
              <w:t>утверждённая</w:t>
            </w:r>
            <w:r w:rsidRPr="00873892">
              <w:rPr>
                <w:rFonts w:ascii="Times New Roman" w:hAnsi="Times New Roman"/>
                <w:color w:val="000000"/>
                <w:sz w:val="24"/>
                <w:szCs w:val="24"/>
              </w:rPr>
              <w:t xml:space="preserve"> Постановлением  Правительства Забайкальского кря № 315 от 29 мая 2014 года</w:t>
            </w:r>
          </w:p>
        </w:tc>
      </w:tr>
      <w:tr w:rsidR="009B5D70" w:rsidRPr="001200EA" w:rsidTr="00F27DAF">
        <w:trPr>
          <w:trHeight w:val="1361"/>
        </w:trPr>
        <w:tc>
          <w:tcPr>
            <w:tcW w:w="3538" w:type="dxa"/>
            <w:shd w:val="clear" w:color="auto" w:fill="auto"/>
            <w:tcMar>
              <w:top w:w="0" w:type="dxa"/>
              <w:left w:w="70" w:type="dxa"/>
              <w:bottom w:w="0" w:type="dxa"/>
              <w:right w:w="70" w:type="dxa"/>
            </w:tcMar>
          </w:tcPr>
          <w:p w:rsidR="009B5D70" w:rsidRPr="001200EA" w:rsidRDefault="009B5D70" w:rsidP="00E971FF">
            <w:pPr>
              <w:pStyle w:val="ConsPlusNormal"/>
              <w:widowControl/>
              <w:snapToGrid w:val="0"/>
              <w:ind w:left="-3" w:right="613"/>
              <w:jc w:val="both"/>
              <w:rPr>
                <w:rFonts w:ascii="Times New Roman" w:hAnsi="Times New Roman" w:cs="Times New Roman"/>
                <w:sz w:val="24"/>
                <w:szCs w:val="24"/>
              </w:rPr>
            </w:pPr>
            <w:r w:rsidRPr="001200EA">
              <w:rPr>
                <w:rFonts w:ascii="Times New Roman" w:hAnsi="Times New Roman" w:cs="Times New Roman"/>
                <w:sz w:val="24"/>
                <w:szCs w:val="24"/>
              </w:rPr>
              <w:t>Цели подпрограммы</w:t>
            </w:r>
          </w:p>
          <w:p w:rsidR="009B5D70" w:rsidRPr="001200EA" w:rsidRDefault="009B5D70" w:rsidP="00E971FF">
            <w:pPr>
              <w:pStyle w:val="ConsPlusNormal"/>
              <w:ind w:left="-3" w:right="613"/>
              <w:jc w:val="both"/>
              <w:rPr>
                <w:rFonts w:ascii="Times New Roman" w:hAnsi="Times New Roman" w:cs="Times New Roman"/>
                <w:sz w:val="24"/>
                <w:szCs w:val="24"/>
              </w:rPr>
            </w:pPr>
            <w:r w:rsidRPr="001200EA">
              <w:rPr>
                <w:rFonts w:ascii="Times New Roman" w:hAnsi="Times New Roman" w:cs="Times New Roman"/>
                <w:sz w:val="24"/>
                <w:szCs w:val="24"/>
              </w:rPr>
              <w:t>муниципальной</w:t>
            </w:r>
          </w:p>
          <w:p w:rsidR="009B5D70" w:rsidRPr="001200EA" w:rsidRDefault="009B5D70" w:rsidP="00E971FF">
            <w:pPr>
              <w:pStyle w:val="ConsPlusNormal"/>
              <w:widowControl/>
              <w:ind w:left="-3" w:right="613"/>
              <w:jc w:val="both"/>
              <w:rPr>
                <w:rFonts w:ascii="Times New Roman" w:hAnsi="Times New Roman" w:cs="Times New Roman"/>
                <w:sz w:val="24"/>
                <w:szCs w:val="24"/>
              </w:rPr>
            </w:pPr>
            <w:r w:rsidRPr="001200EA">
              <w:rPr>
                <w:rFonts w:ascii="Times New Roman" w:hAnsi="Times New Roman" w:cs="Times New Roman"/>
                <w:sz w:val="24"/>
                <w:szCs w:val="24"/>
              </w:rPr>
              <w:t>программы</w:t>
            </w:r>
          </w:p>
          <w:p w:rsidR="009B5D70" w:rsidRPr="001200EA" w:rsidRDefault="009B5D70" w:rsidP="00E971FF">
            <w:pPr>
              <w:pStyle w:val="ConsPlusNormal"/>
              <w:widowControl/>
              <w:ind w:left="-3" w:right="613"/>
              <w:jc w:val="both"/>
              <w:rPr>
                <w:rFonts w:ascii="Times New Roman" w:hAnsi="Times New Roman" w:cs="Times New Roman"/>
                <w:sz w:val="24"/>
                <w:szCs w:val="24"/>
              </w:rPr>
            </w:pPr>
          </w:p>
        </w:tc>
        <w:tc>
          <w:tcPr>
            <w:tcW w:w="5595" w:type="dxa"/>
            <w:shd w:val="clear" w:color="auto" w:fill="auto"/>
            <w:tcMar>
              <w:top w:w="0" w:type="dxa"/>
              <w:left w:w="70" w:type="dxa"/>
              <w:bottom w:w="0" w:type="dxa"/>
              <w:right w:w="70" w:type="dxa"/>
            </w:tcMar>
          </w:tcPr>
          <w:p w:rsidR="001200EA" w:rsidRPr="002D3FF9" w:rsidRDefault="001200EA" w:rsidP="00E971FF">
            <w:pPr>
              <w:pStyle w:val="ConsPlusCell"/>
              <w:numPr>
                <w:ilvl w:val="0"/>
                <w:numId w:val="20"/>
              </w:numPr>
              <w:snapToGrid w:val="0"/>
              <w:ind w:left="76" w:right="134" w:firstLine="0"/>
              <w:jc w:val="both"/>
              <w:rPr>
                <w:rFonts w:ascii="Times New Roman" w:hAnsi="Times New Roman" w:cs="Times New Roman"/>
                <w:sz w:val="24"/>
                <w:szCs w:val="24"/>
              </w:rPr>
            </w:pPr>
            <w:r w:rsidRPr="002D3FF9">
              <w:rPr>
                <w:rFonts w:ascii="Times New Roman" w:hAnsi="Times New Roman" w:cs="Times New Roman"/>
                <w:sz w:val="24"/>
                <w:szCs w:val="24"/>
              </w:rPr>
              <w:t>Повышение безопасности дорожного движения на территории г. Краснокаменска;</w:t>
            </w:r>
          </w:p>
          <w:p w:rsidR="001200EA" w:rsidRPr="002D3FF9" w:rsidRDefault="001200EA" w:rsidP="00E971FF">
            <w:pPr>
              <w:pStyle w:val="ConsPlusCell"/>
              <w:numPr>
                <w:ilvl w:val="0"/>
                <w:numId w:val="20"/>
              </w:numPr>
              <w:snapToGrid w:val="0"/>
              <w:ind w:left="76" w:right="134" w:firstLine="0"/>
              <w:jc w:val="both"/>
              <w:rPr>
                <w:rFonts w:ascii="Times New Roman" w:hAnsi="Times New Roman" w:cs="Times New Roman"/>
                <w:sz w:val="24"/>
                <w:szCs w:val="24"/>
              </w:rPr>
            </w:pPr>
            <w:r w:rsidRPr="002D3FF9">
              <w:rPr>
                <w:rFonts w:ascii="Times New Roman" w:hAnsi="Times New Roman" w:cs="Times New Roman"/>
                <w:sz w:val="24"/>
                <w:szCs w:val="24"/>
              </w:rPr>
              <w:t>Осуществление полномочий в области использования автомобильных дорог и осуществления дорожной  деятельности в соответствии с законодательством РФ;</w:t>
            </w:r>
          </w:p>
          <w:p w:rsidR="009B5D70" w:rsidRPr="002D3FF9" w:rsidRDefault="001200EA" w:rsidP="00E971FF">
            <w:pPr>
              <w:pStyle w:val="ConsPlusCell"/>
              <w:numPr>
                <w:ilvl w:val="0"/>
                <w:numId w:val="20"/>
              </w:numPr>
              <w:snapToGrid w:val="0"/>
              <w:ind w:left="76" w:right="134" w:firstLine="0"/>
              <w:jc w:val="both"/>
              <w:rPr>
                <w:rFonts w:ascii="Times New Roman" w:hAnsi="Times New Roman" w:cs="Times New Roman"/>
                <w:sz w:val="24"/>
                <w:szCs w:val="24"/>
              </w:rPr>
            </w:pPr>
            <w:r w:rsidRPr="002D3FF9">
              <w:rPr>
                <w:rFonts w:ascii="Times New Roman" w:hAnsi="Times New Roman" w:cs="Times New Roman"/>
                <w:sz w:val="24"/>
                <w:szCs w:val="24"/>
              </w:rPr>
              <w:t xml:space="preserve">Сокращение количества дорожно-транспортныхпроисшествий и снижение ущерба от этих происшествий на дорогах городского поселения «Город Краснокаменск».                                               </w:t>
            </w:r>
          </w:p>
        </w:tc>
      </w:tr>
      <w:tr w:rsidR="009B5D70" w:rsidRPr="001200EA" w:rsidTr="00F27DAF">
        <w:trPr>
          <w:trHeight w:val="240"/>
        </w:trPr>
        <w:tc>
          <w:tcPr>
            <w:tcW w:w="3538" w:type="dxa"/>
            <w:shd w:val="clear" w:color="auto" w:fill="auto"/>
            <w:tcMar>
              <w:top w:w="0" w:type="dxa"/>
              <w:left w:w="70" w:type="dxa"/>
              <w:bottom w:w="0" w:type="dxa"/>
              <w:right w:w="70" w:type="dxa"/>
            </w:tcMar>
          </w:tcPr>
          <w:p w:rsidR="009B5D70" w:rsidRPr="001200EA" w:rsidRDefault="009B5D70" w:rsidP="00E971FF">
            <w:pPr>
              <w:pStyle w:val="ConsPlusNormal"/>
              <w:widowControl/>
              <w:snapToGrid w:val="0"/>
              <w:ind w:left="-3" w:right="613"/>
              <w:jc w:val="both"/>
              <w:rPr>
                <w:rFonts w:ascii="Times New Roman" w:hAnsi="Times New Roman" w:cs="Times New Roman"/>
                <w:sz w:val="24"/>
                <w:szCs w:val="24"/>
              </w:rPr>
            </w:pPr>
            <w:r w:rsidRPr="001200EA">
              <w:rPr>
                <w:rFonts w:ascii="Times New Roman" w:hAnsi="Times New Roman" w:cs="Times New Roman"/>
                <w:sz w:val="24"/>
                <w:szCs w:val="24"/>
              </w:rPr>
              <w:t>Задачи подпрограммы</w:t>
            </w:r>
          </w:p>
        </w:tc>
        <w:tc>
          <w:tcPr>
            <w:tcW w:w="5595" w:type="dxa"/>
            <w:shd w:val="clear" w:color="auto" w:fill="auto"/>
            <w:tcMar>
              <w:top w:w="0" w:type="dxa"/>
              <w:left w:w="70" w:type="dxa"/>
              <w:bottom w:w="0" w:type="dxa"/>
              <w:right w:w="70" w:type="dxa"/>
            </w:tcMar>
          </w:tcPr>
          <w:p w:rsidR="00F0333C" w:rsidRPr="002D3FF9" w:rsidRDefault="00F0333C" w:rsidP="00E971FF">
            <w:pPr>
              <w:pStyle w:val="a7"/>
              <w:numPr>
                <w:ilvl w:val="0"/>
                <w:numId w:val="9"/>
              </w:numPr>
              <w:snapToGrid w:val="0"/>
              <w:ind w:left="76" w:right="134" w:firstLine="0"/>
              <w:jc w:val="both"/>
              <w:rPr>
                <w:rFonts w:ascii="Times New Roman" w:hAnsi="Times New Roman"/>
                <w:sz w:val="24"/>
                <w:szCs w:val="24"/>
              </w:rPr>
            </w:pPr>
            <w:r w:rsidRPr="002D3FF9">
              <w:rPr>
                <w:rFonts w:ascii="Times New Roman" w:hAnsi="Times New Roman"/>
                <w:sz w:val="24"/>
                <w:szCs w:val="24"/>
              </w:rPr>
              <w:t>Внедрение инновационных решений в области транспорта. Современное техническое обеспечение транспортной, парковочной, обслуживающей сферы;</w:t>
            </w:r>
          </w:p>
          <w:p w:rsidR="00F0333C" w:rsidRPr="002D3FF9" w:rsidRDefault="00F0333C" w:rsidP="00E971FF">
            <w:pPr>
              <w:pStyle w:val="a7"/>
              <w:numPr>
                <w:ilvl w:val="0"/>
                <w:numId w:val="9"/>
              </w:numPr>
              <w:snapToGrid w:val="0"/>
              <w:ind w:left="76" w:right="134" w:firstLine="0"/>
              <w:jc w:val="both"/>
              <w:rPr>
                <w:rFonts w:ascii="Times New Roman" w:hAnsi="Times New Roman"/>
                <w:sz w:val="24"/>
                <w:szCs w:val="24"/>
              </w:rPr>
            </w:pPr>
            <w:r w:rsidRPr="002D3FF9">
              <w:rPr>
                <w:rFonts w:ascii="Times New Roman" w:hAnsi="Times New Roman"/>
                <w:sz w:val="24"/>
                <w:szCs w:val="24"/>
              </w:rPr>
              <w:t>Выполнение работ по содержанию и ремонту автодорог, технических средств  организации и регулирования дорожного движения;</w:t>
            </w:r>
          </w:p>
          <w:p w:rsidR="009B5D70" w:rsidRPr="002D3FF9" w:rsidRDefault="00F0333C" w:rsidP="00E971FF">
            <w:pPr>
              <w:pStyle w:val="a7"/>
              <w:numPr>
                <w:ilvl w:val="0"/>
                <w:numId w:val="9"/>
              </w:numPr>
              <w:snapToGrid w:val="0"/>
              <w:ind w:left="76" w:right="134" w:firstLine="0"/>
              <w:jc w:val="both"/>
              <w:rPr>
                <w:rFonts w:ascii="Times New Roman" w:eastAsia="Times New Roman" w:hAnsi="Times New Roman"/>
                <w:sz w:val="24"/>
                <w:szCs w:val="24"/>
              </w:rPr>
            </w:pPr>
            <w:r w:rsidRPr="002D3FF9">
              <w:rPr>
                <w:rFonts w:ascii="Times New Roman" w:hAnsi="Times New Roman"/>
                <w:sz w:val="24"/>
                <w:szCs w:val="24"/>
              </w:rPr>
              <w:t>Улучшение состояния сети автомобильных дорог местного значения</w:t>
            </w:r>
            <w:r w:rsidR="001200EA" w:rsidRPr="002D3FF9">
              <w:rPr>
                <w:rFonts w:ascii="Times New Roman" w:hAnsi="Times New Roman"/>
                <w:sz w:val="24"/>
                <w:szCs w:val="24"/>
              </w:rPr>
              <w:t>.</w:t>
            </w:r>
          </w:p>
        </w:tc>
      </w:tr>
      <w:tr w:rsidR="009B5D70" w:rsidRPr="001200EA" w:rsidTr="00F27DAF">
        <w:trPr>
          <w:trHeight w:val="240"/>
        </w:trPr>
        <w:tc>
          <w:tcPr>
            <w:tcW w:w="3538" w:type="dxa"/>
            <w:shd w:val="clear" w:color="auto" w:fill="auto"/>
            <w:tcMar>
              <w:top w:w="0" w:type="dxa"/>
              <w:left w:w="70" w:type="dxa"/>
              <w:bottom w:w="0" w:type="dxa"/>
              <w:right w:w="70" w:type="dxa"/>
            </w:tcMar>
          </w:tcPr>
          <w:p w:rsidR="009B5D70" w:rsidRPr="001200EA" w:rsidRDefault="009B5D70" w:rsidP="00E971FF">
            <w:pPr>
              <w:pStyle w:val="a7"/>
              <w:snapToGrid w:val="0"/>
              <w:ind w:left="-3" w:right="613"/>
              <w:jc w:val="both"/>
              <w:rPr>
                <w:rFonts w:ascii="Times New Roman" w:hAnsi="Times New Roman"/>
                <w:sz w:val="24"/>
                <w:szCs w:val="24"/>
              </w:rPr>
            </w:pPr>
            <w:r w:rsidRPr="001200EA">
              <w:rPr>
                <w:rFonts w:ascii="Times New Roman" w:hAnsi="Times New Roman"/>
                <w:sz w:val="24"/>
                <w:szCs w:val="24"/>
              </w:rPr>
              <w:t>Целевые индикаторы и показатели подпрограммы</w:t>
            </w:r>
          </w:p>
          <w:p w:rsidR="009B5D70" w:rsidRPr="001200EA" w:rsidRDefault="009B5D70" w:rsidP="00E971FF">
            <w:pPr>
              <w:pStyle w:val="Standard"/>
              <w:ind w:left="-3" w:right="613"/>
            </w:pPr>
            <w:r w:rsidRPr="001200EA">
              <w:t>муниципальной</w:t>
            </w:r>
          </w:p>
          <w:p w:rsidR="009B5D70" w:rsidRPr="001200EA" w:rsidRDefault="009B5D70" w:rsidP="00E971FF">
            <w:pPr>
              <w:pStyle w:val="Standard"/>
              <w:ind w:left="-3" w:right="613"/>
            </w:pPr>
            <w:r w:rsidRPr="001200EA">
              <w:t>программы</w:t>
            </w:r>
          </w:p>
        </w:tc>
        <w:tc>
          <w:tcPr>
            <w:tcW w:w="5595" w:type="dxa"/>
            <w:shd w:val="clear" w:color="auto" w:fill="auto"/>
            <w:tcMar>
              <w:top w:w="0" w:type="dxa"/>
              <w:left w:w="70" w:type="dxa"/>
              <w:bottom w:w="0" w:type="dxa"/>
              <w:right w:w="70" w:type="dxa"/>
            </w:tcMar>
          </w:tcPr>
          <w:p w:rsidR="00F0333C" w:rsidRPr="002D3FF9" w:rsidRDefault="00F0333C" w:rsidP="00E971FF">
            <w:pPr>
              <w:pStyle w:val="a7"/>
              <w:numPr>
                <w:ilvl w:val="0"/>
                <w:numId w:val="21"/>
              </w:numPr>
              <w:snapToGrid w:val="0"/>
              <w:ind w:left="76" w:right="134" w:firstLine="0"/>
              <w:jc w:val="both"/>
              <w:rPr>
                <w:rFonts w:ascii="Times New Roman" w:hAnsi="Times New Roman"/>
                <w:sz w:val="24"/>
                <w:szCs w:val="24"/>
              </w:rPr>
            </w:pPr>
            <w:r w:rsidRPr="002D3FF9">
              <w:rPr>
                <w:rFonts w:ascii="Times New Roman" w:hAnsi="Times New Roman"/>
                <w:sz w:val="24"/>
                <w:szCs w:val="24"/>
              </w:rPr>
              <w:t>Внедрение средств видеофиксации непрерывного транспортного процесса</w:t>
            </w:r>
            <w:r w:rsidR="001211FA" w:rsidRPr="002D3FF9">
              <w:rPr>
                <w:rFonts w:ascii="Times New Roman" w:hAnsi="Times New Roman"/>
                <w:sz w:val="24"/>
                <w:szCs w:val="24"/>
              </w:rPr>
              <w:t>;</w:t>
            </w:r>
          </w:p>
          <w:p w:rsidR="00F0333C" w:rsidRPr="002D3FF9" w:rsidRDefault="00F0333C" w:rsidP="00E971FF">
            <w:pPr>
              <w:pStyle w:val="a7"/>
              <w:numPr>
                <w:ilvl w:val="0"/>
                <w:numId w:val="21"/>
              </w:numPr>
              <w:snapToGrid w:val="0"/>
              <w:ind w:left="76" w:right="134" w:firstLine="0"/>
              <w:jc w:val="both"/>
              <w:rPr>
                <w:rFonts w:ascii="Times New Roman" w:hAnsi="Times New Roman"/>
                <w:sz w:val="24"/>
                <w:szCs w:val="24"/>
              </w:rPr>
            </w:pPr>
            <w:r w:rsidRPr="002D3FF9">
              <w:rPr>
                <w:rFonts w:ascii="Times New Roman" w:hAnsi="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1211FA" w:rsidRPr="002D3FF9">
              <w:rPr>
                <w:rFonts w:ascii="Times New Roman" w:hAnsi="Times New Roman"/>
                <w:sz w:val="24"/>
                <w:szCs w:val="24"/>
              </w:rPr>
              <w:t>;</w:t>
            </w:r>
          </w:p>
          <w:p w:rsidR="00F0333C" w:rsidRPr="002D3FF9" w:rsidRDefault="00F0333C" w:rsidP="00E971FF">
            <w:pPr>
              <w:pStyle w:val="a7"/>
              <w:numPr>
                <w:ilvl w:val="0"/>
                <w:numId w:val="21"/>
              </w:numPr>
              <w:snapToGrid w:val="0"/>
              <w:ind w:left="76" w:right="134" w:firstLine="0"/>
              <w:jc w:val="both"/>
              <w:rPr>
                <w:rFonts w:ascii="Times New Roman" w:hAnsi="Times New Roman"/>
                <w:sz w:val="24"/>
                <w:szCs w:val="24"/>
              </w:rPr>
            </w:pPr>
            <w:r w:rsidRPr="002D3FF9">
              <w:rPr>
                <w:rFonts w:ascii="Times New Roman" w:hAnsi="Times New Roman"/>
                <w:sz w:val="24"/>
                <w:szCs w:val="24"/>
              </w:rPr>
              <w:t>Количество лиц, погибших в результате дорожно-транспортных происшествий</w:t>
            </w:r>
            <w:r w:rsidR="001211FA" w:rsidRPr="002D3FF9">
              <w:rPr>
                <w:rFonts w:ascii="Times New Roman" w:hAnsi="Times New Roman"/>
                <w:sz w:val="24"/>
                <w:szCs w:val="24"/>
              </w:rPr>
              <w:t>;</w:t>
            </w:r>
          </w:p>
          <w:p w:rsidR="009B5D70" w:rsidRPr="002D3FF9" w:rsidRDefault="00F0333C" w:rsidP="00E971FF">
            <w:pPr>
              <w:pStyle w:val="a7"/>
              <w:numPr>
                <w:ilvl w:val="0"/>
                <w:numId w:val="21"/>
              </w:numPr>
              <w:snapToGrid w:val="0"/>
              <w:ind w:left="76" w:right="134" w:firstLine="0"/>
              <w:jc w:val="both"/>
              <w:rPr>
                <w:rFonts w:ascii="Times New Roman" w:hAnsi="Times New Roman"/>
                <w:sz w:val="24"/>
                <w:szCs w:val="24"/>
              </w:rPr>
            </w:pPr>
            <w:r w:rsidRPr="002D3FF9">
              <w:rPr>
                <w:rFonts w:ascii="Times New Roman" w:hAnsi="Times New Roman"/>
                <w:sz w:val="24"/>
                <w:szCs w:val="24"/>
              </w:rPr>
              <w:t>Содержание и ремонт автодорог II-IV категории – 100% дорог, находящихся в собственности городского поселения «Город Краснокаменск»</w:t>
            </w:r>
            <w:r w:rsidR="001211FA" w:rsidRPr="002D3FF9">
              <w:rPr>
                <w:rFonts w:ascii="Times New Roman" w:hAnsi="Times New Roman"/>
                <w:sz w:val="24"/>
                <w:szCs w:val="24"/>
              </w:rPr>
              <w:t>.</w:t>
            </w:r>
          </w:p>
        </w:tc>
      </w:tr>
      <w:tr w:rsidR="009B5D70" w:rsidRPr="001200EA" w:rsidTr="00F27DAF">
        <w:trPr>
          <w:trHeight w:val="240"/>
        </w:trPr>
        <w:tc>
          <w:tcPr>
            <w:tcW w:w="3538" w:type="dxa"/>
            <w:shd w:val="clear" w:color="auto" w:fill="auto"/>
            <w:tcMar>
              <w:top w:w="0" w:type="dxa"/>
              <w:left w:w="70" w:type="dxa"/>
              <w:bottom w:w="0" w:type="dxa"/>
              <w:right w:w="70" w:type="dxa"/>
            </w:tcMar>
          </w:tcPr>
          <w:p w:rsidR="009B5D70" w:rsidRPr="001200EA" w:rsidRDefault="009B5D70"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t>Этапы и сроки реализации подпрограммы</w:t>
            </w:r>
          </w:p>
          <w:p w:rsidR="009B5D70" w:rsidRPr="001200EA" w:rsidRDefault="009B5D70" w:rsidP="00E971FF">
            <w:pPr>
              <w:pStyle w:val="ConsPlusCell"/>
              <w:ind w:left="-3" w:right="613"/>
              <w:rPr>
                <w:rFonts w:ascii="Times New Roman" w:hAnsi="Times New Roman" w:cs="Times New Roman"/>
                <w:sz w:val="24"/>
                <w:szCs w:val="24"/>
              </w:rPr>
            </w:pPr>
            <w:r w:rsidRPr="001200EA">
              <w:rPr>
                <w:rFonts w:ascii="Times New Roman" w:hAnsi="Times New Roman" w:cs="Times New Roman"/>
                <w:sz w:val="24"/>
                <w:szCs w:val="24"/>
              </w:rPr>
              <w:t>муниципальной</w:t>
            </w:r>
          </w:p>
          <w:p w:rsidR="009B5D70" w:rsidRPr="001200EA" w:rsidRDefault="009B5D70"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программы</w:t>
            </w:r>
          </w:p>
        </w:tc>
        <w:tc>
          <w:tcPr>
            <w:tcW w:w="5595" w:type="dxa"/>
            <w:shd w:val="clear" w:color="auto" w:fill="auto"/>
            <w:tcMar>
              <w:top w:w="0" w:type="dxa"/>
              <w:left w:w="70" w:type="dxa"/>
              <w:bottom w:w="0" w:type="dxa"/>
              <w:right w:w="70" w:type="dxa"/>
            </w:tcMar>
          </w:tcPr>
          <w:p w:rsidR="009B5D70" w:rsidRPr="001200EA" w:rsidRDefault="00053038" w:rsidP="00E971FF">
            <w:pPr>
              <w:pStyle w:val="a7"/>
              <w:snapToGrid w:val="0"/>
              <w:ind w:left="-3" w:right="134"/>
              <w:jc w:val="both"/>
              <w:rPr>
                <w:rFonts w:ascii="Times New Roman" w:hAnsi="Times New Roman"/>
                <w:sz w:val="24"/>
                <w:szCs w:val="24"/>
              </w:rPr>
            </w:pPr>
            <w:r>
              <w:rPr>
                <w:rFonts w:ascii="Times New Roman" w:hAnsi="Times New Roman"/>
                <w:sz w:val="24"/>
                <w:szCs w:val="24"/>
              </w:rPr>
              <w:t>2020</w:t>
            </w:r>
            <w:r w:rsidR="009204E9">
              <w:rPr>
                <w:rFonts w:ascii="Times New Roman" w:hAnsi="Times New Roman"/>
                <w:sz w:val="24"/>
                <w:szCs w:val="24"/>
              </w:rPr>
              <w:t>-</w:t>
            </w:r>
            <w:r w:rsidR="00D2122E">
              <w:rPr>
                <w:rFonts w:ascii="Times New Roman" w:hAnsi="Times New Roman"/>
                <w:sz w:val="24"/>
                <w:szCs w:val="24"/>
              </w:rPr>
              <w:t>202</w:t>
            </w:r>
            <w:r>
              <w:rPr>
                <w:rFonts w:ascii="Times New Roman" w:hAnsi="Times New Roman"/>
                <w:sz w:val="24"/>
                <w:szCs w:val="24"/>
              </w:rPr>
              <w:t>9</w:t>
            </w:r>
            <w:r w:rsidR="009B5D70" w:rsidRPr="001200EA">
              <w:rPr>
                <w:rFonts w:ascii="Times New Roman" w:hAnsi="Times New Roman"/>
                <w:sz w:val="24"/>
                <w:szCs w:val="24"/>
              </w:rPr>
              <w:t xml:space="preserve"> г</w:t>
            </w:r>
            <w:r w:rsidR="00873892">
              <w:rPr>
                <w:rFonts w:ascii="Times New Roman" w:hAnsi="Times New Roman"/>
                <w:sz w:val="24"/>
                <w:szCs w:val="24"/>
              </w:rPr>
              <w:t>оды</w:t>
            </w:r>
          </w:p>
          <w:p w:rsidR="009B5D70" w:rsidRPr="001200EA" w:rsidRDefault="009B5D70" w:rsidP="00E971FF">
            <w:pPr>
              <w:pStyle w:val="a7"/>
              <w:ind w:left="-3" w:right="134"/>
              <w:jc w:val="both"/>
              <w:rPr>
                <w:rFonts w:ascii="Times New Roman" w:hAnsi="Times New Roman"/>
                <w:sz w:val="24"/>
                <w:szCs w:val="24"/>
              </w:rPr>
            </w:pPr>
            <w:r w:rsidRPr="001200EA">
              <w:rPr>
                <w:rFonts w:ascii="Times New Roman" w:hAnsi="Times New Roman"/>
                <w:sz w:val="24"/>
                <w:szCs w:val="24"/>
              </w:rPr>
              <w:t>этапы реализации подпрограммы не выделяются.</w:t>
            </w:r>
          </w:p>
          <w:p w:rsidR="009B5D70" w:rsidRPr="001200EA" w:rsidRDefault="009B5D70" w:rsidP="00E971FF">
            <w:pPr>
              <w:pStyle w:val="Standard"/>
              <w:spacing w:line="100" w:lineRule="atLeast"/>
              <w:ind w:left="-3" w:right="134"/>
            </w:pPr>
          </w:p>
        </w:tc>
      </w:tr>
      <w:tr w:rsidR="009B5D70" w:rsidRPr="001200EA" w:rsidTr="00F27DAF">
        <w:trPr>
          <w:trHeight w:val="900"/>
        </w:trPr>
        <w:tc>
          <w:tcPr>
            <w:tcW w:w="3538" w:type="dxa"/>
            <w:shd w:val="clear" w:color="auto" w:fill="auto"/>
            <w:tcMar>
              <w:top w:w="0" w:type="dxa"/>
              <w:left w:w="70" w:type="dxa"/>
              <w:bottom w:w="0" w:type="dxa"/>
              <w:right w:w="70" w:type="dxa"/>
            </w:tcMar>
          </w:tcPr>
          <w:p w:rsidR="009B5D70" w:rsidRPr="00F859E0" w:rsidRDefault="009B5D70" w:rsidP="00E971FF">
            <w:pPr>
              <w:pStyle w:val="ConsPlusCell"/>
              <w:widowControl/>
              <w:snapToGrid w:val="0"/>
              <w:ind w:left="-3" w:right="613"/>
              <w:rPr>
                <w:rFonts w:ascii="Times New Roman" w:hAnsi="Times New Roman" w:cs="Times New Roman"/>
                <w:color w:val="000000"/>
                <w:sz w:val="24"/>
                <w:szCs w:val="24"/>
              </w:rPr>
            </w:pPr>
            <w:r w:rsidRPr="00F859E0">
              <w:rPr>
                <w:rFonts w:ascii="Times New Roman" w:hAnsi="Times New Roman" w:cs="Times New Roman"/>
                <w:color w:val="000000"/>
                <w:sz w:val="24"/>
                <w:szCs w:val="24"/>
              </w:rPr>
              <w:t>Ресурсное обеспечение подпрограммы</w:t>
            </w:r>
          </w:p>
          <w:p w:rsidR="009B5D70" w:rsidRPr="00F859E0" w:rsidRDefault="009B5D70" w:rsidP="00E971FF">
            <w:pPr>
              <w:pStyle w:val="ConsPlusCell"/>
              <w:ind w:left="-3" w:right="613"/>
              <w:rPr>
                <w:rFonts w:ascii="Times New Roman" w:hAnsi="Times New Roman" w:cs="Times New Roman"/>
                <w:color w:val="000000"/>
                <w:sz w:val="24"/>
                <w:szCs w:val="24"/>
              </w:rPr>
            </w:pPr>
            <w:r w:rsidRPr="00F859E0">
              <w:rPr>
                <w:rFonts w:ascii="Times New Roman" w:hAnsi="Times New Roman" w:cs="Times New Roman"/>
                <w:color w:val="000000"/>
                <w:sz w:val="24"/>
                <w:szCs w:val="24"/>
              </w:rPr>
              <w:t>муниципальной</w:t>
            </w:r>
          </w:p>
          <w:p w:rsidR="009B5D70" w:rsidRPr="00F859E0" w:rsidRDefault="009B5D70" w:rsidP="00E971FF">
            <w:pPr>
              <w:pStyle w:val="ConsPlusCell"/>
              <w:widowControl/>
              <w:ind w:left="-3" w:right="613"/>
              <w:rPr>
                <w:rFonts w:ascii="Times New Roman" w:hAnsi="Times New Roman" w:cs="Times New Roman"/>
                <w:color w:val="000000"/>
                <w:sz w:val="24"/>
                <w:szCs w:val="24"/>
              </w:rPr>
            </w:pPr>
            <w:r w:rsidRPr="00F859E0">
              <w:rPr>
                <w:rFonts w:ascii="Times New Roman" w:hAnsi="Times New Roman" w:cs="Times New Roman"/>
                <w:color w:val="000000"/>
                <w:sz w:val="24"/>
                <w:szCs w:val="24"/>
              </w:rPr>
              <w:t>программы</w:t>
            </w:r>
          </w:p>
        </w:tc>
        <w:tc>
          <w:tcPr>
            <w:tcW w:w="5595" w:type="dxa"/>
            <w:shd w:val="clear" w:color="auto" w:fill="auto"/>
            <w:tcMar>
              <w:top w:w="0" w:type="dxa"/>
              <w:left w:w="70" w:type="dxa"/>
              <w:bottom w:w="0" w:type="dxa"/>
              <w:right w:w="70" w:type="dxa"/>
            </w:tcMar>
          </w:tcPr>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Общий объем финансирования подпрограммы составляет – 2</w:t>
            </w:r>
            <w:r w:rsidR="008F2CEE" w:rsidRPr="008F2CEE">
              <w:rPr>
                <w:rFonts w:eastAsia="Arial" w:cs="Times New Roman"/>
                <w:color w:val="000000"/>
                <w:highlight w:val="green"/>
                <w:lang w:bidi="ar-SA"/>
              </w:rPr>
              <w:t xml:space="preserve">11 911,09 </w:t>
            </w:r>
            <w:r w:rsidRPr="008F2CEE">
              <w:rPr>
                <w:rFonts w:eastAsia="Arial" w:cs="Times New Roman"/>
                <w:color w:val="000000"/>
                <w:highlight w:val="green"/>
                <w:lang w:bidi="ar-SA"/>
              </w:rPr>
              <w:t>тыс. рублей, в том числе по годам:</w:t>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2020 год - 25 206,22 тыс. рублей;</w:t>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2021 год - 29 410,74 тыс. рублей;</w:t>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2022 год – 31 161,54 тыс. рублей;</w:t>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2023 год – 31 167,84 тыс. рублей;</w:t>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 xml:space="preserve">2024 год – </w:t>
            </w:r>
            <w:r w:rsidR="008F2CEE" w:rsidRPr="008F2CEE">
              <w:rPr>
                <w:rFonts w:eastAsia="Arial" w:cs="Times New Roman"/>
                <w:color w:val="000000"/>
                <w:highlight w:val="green"/>
                <w:lang w:bidi="ar-SA"/>
              </w:rPr>
              <w:t>31 539,78</w:t>
            </w:r>
            <w:r w:rsidRPr="008F2CEE">
              <w:rPr>
                <w:rFonts w:eastAsia="Arial" w:cs="Times New Roman"/>
                <w:color w:val="000000"/>
                <w:highlight w:val="green"/>
                <w:lang w:bidi="ar-SA"/>
              </w:rPr>
              <w:t xml:space="preserve"> тыс. рублей;</w:t>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2025 год – 32 062,48 тыс. рублей;</w:t>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t>2026 год – 31 362,48 тыс. рублей;</w:t>
            </w:r>
          </w:p>
          <w:p w:rsidR="006849BB" w:rsidRPr="008F2CEE" w:rsidRDefault="006849BB" w:rsidP="009D0742">
            <w:pPr>
              <w:tabs>
                <w:tab w:val="left" w:pos="3630"/>
              </w:tabs>
              <w:ind w:firstLine="709"/>
              <w:jc w:val="both"/>
              <w:rPr>
                <w:rFonts w:eastAsia="Arial" w:cs="Times New Roman"/>
                <w:color w:val="000000"/>
                <w:highlight w:val="green"/>
                <w:lang w:bidi="ar-SA"/>
              </w:rPr>
            </w:pPr>
            <w:r w:rsidRPr="008F2CEE">
              <w:rPr>
                <w:rFonts w:eastAsia="Arial" w:cs="Times New Roman"/>
                <w:color w:val="000000"/>
                <w:highlight w:val="green"/>
                <w:lang w:bidi="ar-SA"/>
              </w:rPr>
              <w:t>2027 год - 0 тыс. рублей;</w:t>
            </w:r>
            <w:r w:rsidR="009D0742">
              <w:rPr>
                <w:rFonts w:eastAsia="Arial" w:cs="Times New Roman"/>
                <w:color w:val="000000"/>
                <w:highlight w:val="green"/>
                <w:lang w:bidi="ar-SA"/>
              </w:rPr>
              <w:tab/>
            </w:r>
          </w:p>
          <w:p w:rsidR="006849BB" w:rsidRPr="008F2CEE" w:rsidRDefault="006849BB" w:rsidP="006849BB">
            <w:pPr>
              <w:ind w:firstLine="709"/>
              <w:jc w:val="both"/>
              <w:rPr>
                <w:rFonts w:eastAsia="Arial" w:cs="Times New Roman"/>
                <w:color w:val="000000"/>
                <w:highlight w:val="green"/>
                <w:lang w:bidi="ar-SA"/>
              </w:rPr>
            </w:pPr>
            <w:r w:rsidRPr="008F2CEE">
              <w:rPr>
                <w:rFonts w:eastAsia="Arial" w:cs="Times New Roman"/>
                <w:color w:val="000000"/>
                <w:highlight w:val="green"/>
                <w:lang w:bidi="ar-SA"/>
              </w:rPr>
              <w:lastRenderedPageBreak/>
              <w:t>2028 год - 0 тыс. рублей;</w:t>
            </w:r>
          </w:p>
          <w:p w:rsidR="006849BB" w:rsidRPr="006849BB" w:rsidRDefault="006849BB" w:rsidP="006849BB">
            <w:pPr>
              <w:ind w:firstLine="709"/>
              <w:jc w:val="both"/>
              <w:rPr>
                <w:rFonts w:eastAsia="Arial" w:cs="Times New Roman"/>
                <w:color w:val="000000"/>
                <w:lang w:bidi="ar-SA"/>
              </w:rPr>
            </w:pPr>
            <w:r w:rsidRPr="008F2CEE">
              <w:rPr>
                <w:rFonts w:eastAsia="Arial" w:cs="Times New Roman"/>
                <w:color w:val="000000"/>
                <w:highlight w:val="green"/>
                <w:lang w:bidi="ar-SA"/>
              </w:rPr>
              <w:t>2029 год - 0 тыс. рублей.</w:t>
            </w:r>
          </w:p>
          <w:p w:rsidR="009B5D70" w:rsidRPr="00244826" w:rsidRDefault="009B5D70" w:rsidP="005E1324">
            <w:pPr>
              <w:ind w:firstLine="709"/>
              <w:jc w:val="both"/>
              <w:rPr>
                <w:rFonts w:eastAsia="Arial" w:cs="Times New Roman"/>
                <w:color w:val="000000"/>
                <w:lang w:bidi="ar-SA"/>
              </w:rPr>
            </w:pPr>
          </w:p>
        </w:tc>
      </w:tr>
      <w:tr w:rsidR="009B5D70" w:rsidRPr="001200EA" w:rsidTr="00F27DAF">
        <w:trPr>
          <w:trHeight w:val="429"/>
        </w:trPr>
        <w:tc>
          <w:tcPr>
            <w:tcW w:w="3538" w:type="dxa"/>
            <w:shd w:val="clear" w:color="auto" w:fill="auto"/>
            <w:tcMar>
              <w:top w:w="0" w:type="dxa"/>
              <w:left w:w="70" w:type="dxa"/>
              <w:bottom w:w="0" w:type="dxa"/>
              <w:right w:w="70" w:type="dxa"/>
            </w:tcMar>
          </w:tcPr>
          <w:p w:rsidR="009B5D70" w:rsidRPr="001200EA" w:rsidRDefault="009B5D70" w:rsidP="00E971FF">
            <w:pPr>
              <w:pStyle w:val="ConsPlusCell"/>
              <w:widowControl/>
              <w:snapToGrid w:val="0"/>
              <w:ind w:left="-3" w:right="613"/>
              <w:rPr>
                <w:rFonts w:ascii="Times New Roman" w:hAnsi="Times New Roman" w:cs="Times New Roman"/>
                <w:color w:val="000000"/>
                <w:sz w:val="24"/>
                <w:szCs w:val="24"/>
              </w:rPr>
            </w:pPr>
            <w:r w:rsidRPr="001200EA">
              <w:rPr>
                <w:rFonts w:ascii="Times New Roman" w:hAnsi="Times New Roman" w:cs="Times New Roman"/>
                <w:color w:val="000000"/>
                <w:sz w:val="24"/>
                <w:szCs w:val="24"/>
              </w:rPr>
              <w:lastRenderedPageBreak/>
              <w:t>Ожидаемые результаты реализации программы</w:t>
            </w:r>
          </w:p>
        </w:tc>
        <w:tc>
          <w:tcPr>
            <w:tcW w:w="5595" w:type="dxa"/>
            <w:shd w:val="clear" w:color="auto" w:fill="auto"/>
            <w:tcMar>
              <w:top w:w="0" w:type="dxa"/>
              <w:left w:w="70" w:type="dxa"/>
              <w:bottom w:w="0" w:type="dxa"/>
              <w:right w:w="70" w:type="dxa"/>
            </w:tcMar>
          </w:tcPr>
          <w:p w:rsidR="001200EA" w:rsidRPr="002D3FF9" w:rsidRDefault="001200EA" w:rsidP="00E971FF">
            <w:pPr>
              <w:pStyle w:val="a7"/>
              <w:numPr>
                <w:ilvl w:val="0"/>
                <w:numId w:val="22"/>
              </w:numPr>
              <w:snapToGrid w:val="0"/>
              <w:ind w:left="76" w:right="134" w:firstLine="0"/>
              <w:jc w:val="both"/>
              <w:rPr>
                <w:rFonts w:ascii="Times New Roman" w:hAnsi="Times New Roman"/>
                <w:color w:val="000000"/>
                <w:sz w:val="24"/>
                <w:szCs w:val="24"/>
              </w:rPr>
            </w:pPr>
            <w:r w:rsidRPr="002D3FF9">
              <w:rPr>
                <w:rFonts w:ascii="Times New Roman" w:hAnsi="Times New Roman"/>
                <w:color w:val="000000"/>
                <w:sz w:val="24"/>
                <w:szCs w:val="24"/>
              </w:rPr>
              <w:t>Уменьшение количества ДТП на 5%, повышение уровня социальной дисциплины участников дорожного движения;</w:t>
            </w:r>
          </w:p>
          <w:p w:rsidR="001200EA" w:rsidRPr="002D3FF9" w:rsidRDefault="001200EA" w:rsidP="00E971FF">
            <w:pPr>
              <w:pStyle w:val="a7"/>
              <w:numPr>
                <w:ilvl w:val="0"/>
                <w:numId w:val="22"/>
              </w:numPr>
              <w:snapToGrid w:val="0"/>
              <w:ind w:left="76" w:right="134" w:firstLine="0"/>
              <w:jc w:val="both"/>
              <w:rPr>
                <w:rFonts w:ascii="Times New Roman" w:hAnsi="Times New Roman"/>
                <w:color w:val="000000"/>
                <w:sz w:val="24"/>
                <w:szCs w:val="24"/>
              </w:rPr>
            </w:pPr>
            <w:r w:rsidRPr="002D3FF9">
              <w:rPr>
                <w:rFonts w:ascii="Times New Roman" w:hAnsi="Times New Roman"/>
                <w:color w:val="000000"/>
                <w:sz w:val="24"/>
                <w:szCs w:val="24"/>
              </w:rPr>
              <w:t>Улучшение видимости на дорогах, проездах в темное время суток в рамках безопасности дорожного движения;</w:t>
            </w:r>
          </w:p>
          <w:p w:rsidR="001200EA" w:rsidRPr="002D3FF9" w:rsidRDefault="001200EA" w:rsidP="00E971FF">
            <w:pPr>
              <w:pStyle w:val="a7"/>
              <w:numPr>
                <w:ilvl w:val="0"/>
                <w:numId w:val="22"/>
              </w:numPr>
              <w:snapToGrid w:val="0"/>
              <w:ind w:left="76" w:right="134" w:firstLine="0"/>
              <w:jc w:val="both"/>
              <w:rPr>
                <w:rFonts w:ascii="Times New Roman" w:hAnsi="Times New Roman"/>
                <w:sz w:val="24"/>
                <w:szCs w:val="24"/>
              </w:rPr>
            </w:pPr>
            <w:r w:rsidRPr="002D3FF9">
              <w:rPr>
                <w:rFonts w:ascii="Times New Roman" w:hAnsi="Times New Roman"/>
                <w:color w:val="000000"/>
                <w:sz w:val="24"/>
                <w:szCs w:val="24"/>
              </w:rPr>
              <w:t>Повышение уровня безопасности дорожного движения посредством технического усовершенствования автопарка;</w:t>
            </w:r>
          </w:p>
          <w:p w:rsidR="009B5D70" w:rsidRPr="002D3FF9" w:rsidRDefault="009B5D70" w:rsidP="00E971FF">
            <w:pPr>
              <w:pStyle w:val="a7"/>
              <w:numPr>
                <w:ilvl w:val="0"/>
                <w:numId w:val="22"/>
              </w:numPr>
              <w:snapToGrid w:val="0"/>
              <w:ind w:left="76" w:right="134" w:firstLine="0"/>
              <w:jc w:val="both"/>
              <w:rPr>
                <w:rFonts w:ascii="Times New Roman" w:hAnsi="Times New Roman"/>
                <w:sz w:val="24"/>
                <w:szCs w:val="24"/>
              </w:rPr>
            </w:pPr>
            <w:r w:rsidRPr="002D3FF9">
              <w:rPr>
                <w:rFonts w:ascii="Times New Roman" w:hAnsi="Times New Roman"/>
                <w:color w:val="000000"/>
                <w:sz w:val="24"/>
                <w:szCs w:val="24"/>
              </w:rPr>
              <w:t xml:space="preserve">Повышение качества содержания </w:t>
            </w:r>
            <w:r w:rsidR="00CC1194" w:rsidRPr="002D3FF9">
              <w:rPr>
                <w:rFonts w:ascii="Times New Roman" w:hAnsi="Times New Roman"/>
                <w:color w:val="000000"/>
                <w:sz w:val="24"/>
                <w:szCs w:val="24"/>
              </w:rPr>
              <w:t>улично-дорожной сети</w:t>
            </w:r>
            <w:r w:rsidR="00873892" w:rsidRPr="002D3FF9">
              <w:rPr>
                <w:rFonts w:ascii="Times New Roman" w:hAnsi="Times New Roman"/>
                <w:color w:val="000000"/>
                <w:sz w:val="24"/>
                <w:szCs w:val="24"/>
              </w:rPr>
              <w:t>.</w:t>
            </w:r>
          </w:p>
        </w:tc>
      </w:tr>
    </w:tbl>
    <w:p w:rsidR="00FB46CA" w:rsidRDefault="00FB46CA" w:rsidP="00E971FF">
      <w:pPr>
        <w:pStyle w:val="Standard"/>
        <w:spacing w:line="100" w:lineRule="atLeast"/>
        <w:jc w:val="both"/>
      </w:pPr>
    </w:p>
    <w:p w:rsidR="00FB46CA" w:rsidRPr="00FB46CA" w:rsidRDefault="00FB46CA" w:rsidP="00E971FF">
      <w:pPr>
        <w:pStyle w:val="1"/>
        <w:numPr>
          <w:ilvl w:val="1"/>
          <w:numId w:val="8"/>
        </w:numPr>
        <w:spacing w:before="0" w:after="0"/>
        <w:jc w:val="center"/>
        <w:rPr>
          <w:rFonts w:ascii="Times New Roman" w:hAnsi="Times New Roman" w:cs="Times New Roman"/>
          <w:b w:val="0"/>
          <w:sz w:val="24"/>
          <w:szCs w:val="24"/>
        </w:rPr>
      </w:pPr>
      <w:r w:rsidRPr="00FB46CA">
        <w:rPr>
          <w:rFonts w:ascii="Times New Roman" w:hAnsi="Times New Roman" w:cs="Times New Roman"/>
          <w:b w:val="0"/>
          <w:sz w:val="24"/>
          <w:szCs w:val="24"/>
        </w:rPr>
        <w:t>Содержание проблемы и обоснование необходимости её решения программным методом</w:t>
      </w:r>
    </w:p>
    <w:p w:rsidR="00FB46CA" w:rsidRDefault="00FB46CA" w:rsidP="00E971FF">
      <w:pPr>
        <w:pStyle w:val="Standard"/>
        <w:spacing w:line="100" w:lineRule="atLeast"/>
        <w:ind w:left="709"/>
        <w:jc w:val="both"/>
      </w:pPr>
    </w:p>
    <w:p w:rsidR="00FB46CA" w:rsidRPr="00FB46CA" w:rsidRDefault="00FB46CA" w:rsidP="00E971FF">
      <w:pPr>
        <w:widowControl/>
        <w:tabs>
          <w:tab w:val="left" w:pos="0"/>
        </w:tabs>
        <w:autoSpaceDN/>
        <w:spacing w:line="276" w:lineRule="auto"/>
        <w:ind w:firstLine="567"/>
        <w:contextualSpacing/>
        <w:jc w:val="both"/>
        <w:rPr>
          <w:szCs w:val="22"/>
        </w:rPr>
      </w:pPr>
      <w:r w:rsidRPr="005106BA">
        <w:rPr>
          <w:szCs w:val="22"/>
        </w:rPr>
        <w:t>По данным ОГИБДД ОМВД России по г. Краснокаменску и Красн</w:t>
      </w:r>
      <w:r w:rsidR="001236B4" w:rsidRPr="005106BA">
        <w:rPr>
          <w:szCs w:val="22"/>
        </w:rPr>
        <w:t>окаменскому району за период 2021</w:t>
      </w:r>
      <w:r w:rsidRPr="005106BA">
        <w:rPr>
          <w:szCs w:val="22"/>
        </w:rPr>
        <w:t xml:space="preserve"> года зарегистрировано </w:t>
      </w:r>
      <w:r w:rsidR="001236B4" w:rsidRPr="005106BA">
        <w:rPr>
          <w:szCs w:val="22"/>
        </w:rPr>
        <w:t>97</w:t>
      </w:r>
      <w:r w:rsidRPr="005106BA">
        <w:rPr>
          <w:szCs w:val="22"/>
        </w:rPr>
        <w:t xml:space="preserve"> дорожно-транспортное происшествие, в которых </w:t>
      </w:r>
      <w:r w:rsidR="009204E9" w:rsidRPr="005106BA">
        <w:rPr>
          <w:szCs w:val="22"/>
        </w:rPr>
        <w:t>пострадало</w:t>
      </w:r>
      <w:r w:rsidR="002943F6" w:rsidRPr="005106BA">
        <w:rPr>
          <w:szCs w:val="22"/>
        </w:rPr>
        <w:t>31</w:t>
      </w:r>
      <w:r w:rsidRPr="005106BA">
        <w:rPr>
          <w:szCs w:val="22"/>
        </w:rPr>
        <w:t xml:space="preserve"> и погибло </w:t>
      </w:r>
      <w:r w:rsidR="001E3318" w:rsidRPr="005106BA">
        <w:rPr>
          <w:szCs w:val="22"/>
        </w:rPr>
        <w:t>4</w:t>
      </w:r>
      <w:r w:rsidRPr="005106BA">
        <w:rPr>
          <w:szCs w:val="22"/>
        </w:rPr>
        <w:t xml:space="preserve"> человек. Определено 1 мест</w:t>
      </w:r>
      <w:r w:rsidR="009204E9" w:rsidRPr="005106BA">
        <w:rPr>
          <w:szCs w:val="22"/>
        </w:rPr>
        <w:t>о</w:t>
      </w:r>
      <w:r w:rsidRPr="005106BA">
        <w:rPr>
          <w:szCs w:val="22"/>
        </w:rPr>
        <w:t xml:space="preserve"> концентрации дорожно-транспортных происшествий.</w:t>
      </w:r>
    </w:p>
    <w:p w:rsidR="00FB46CA" w:rsidRPr="00FB46CA" w:rsidRDefault="00FB46CA" w:rsidP="00E971FF">
      <w:pPr>
        <w:tabs>
          <w:tab w:val="left" w:pos="709"/>
        </w:tabs>
        <w:ind w:firstLine="567"/>
        <w:jc w:val="both"/>
        <w:rPr>
          <w:szCs w:val="22"/>
        </w:rPr>
      </w:pPr>
      <w:r w:rsidRPr="00FB46CA">
        <w:rPr>
          <w:szCs w:val="22"/>
        </w:rPr>
        <w:tab/>
        <w:t>Нарушение участниками дорожного движения требований ПДД может быть обусловлено состоянием автомобильных дорог, которое отвечает нормативным требованиям не в полной мере, в том числе по качеству дорожного покрытия, оснащению дорожными знаками, состоянием дорожной разметки, отсутствием бордюрных камней. Также, с учетом ежегодного прироста парка транспортных средств, проблемой является недостаточная ширина проезжей части некоторых дворовых проездов и отсутствие стоянок.</w:t>
      </w:r>
    </w:p>
    <w:p w:rsidR="00FB46CA" w:rsidRPr="00FB46CA" w:rsidRDefault="00FB46CA" w:rsidP="00E971FF">
      <w:pPr>
        <w:ind w:right="-82" w:firstLine="567"/>
        <w:jc w:val="both"/>
        <w:rPr>
          <w:b/>
          <w:color w:val="000000"/>
          <w:spacing w:val="2"/>
          <w:szCs w:val="22"/>
        </w:rPr>
      </w:pPr>
      <w:r w:rsidRPr="00FB46CA">
        <w:rPr>
          <w:szCs w:val="22"/>
        </w:rPr>
        <w:tab/>
        <w:t>Улично-дорожная сеть городского поселения «Город Краснокаменск» (только основные автодороги) имеет протяженность 52,53 км и занимает площадь 498,93 тыс. м</w:t>
      </w:r>
      <w:r w:rsidRPr="00FB46CA">
        <w:rPr>
          <w:szCs w:val="22"/>
          <w:vertAlign w:val="superscript"/>
        </w:rPr>
        <w:t>2</w:t>
      </w:r>
      <w:r w:rsidRPr="00FB46CA">
        <w:rPr>
          <w:szCs w:val="22"/>
        </w:rPr>
        <w:t>, состоит из улиц и проспектов с движением в каждом направлении по двум полосам, 5 перекрестков оборудованы светофорными объектами, на 4-х перекрестках организовано движение по кругу, пересечение проезжей части пешеходами осуществляется по наземным пешеходным переходам, имеется большое количество установленных дорожных знаков и мест нанесения дорожной разметки, ежедневное выполнение работ по содержанию и ремонту требует значительных финансовых затрат и должно осуществляться круглогодично.</w:t>
      </w:r>
    </w:p>
    <w:p w:rsidR="00FB46CA" w:rsidRDefault="00FB46CA" w:rsidP="00E971FF">
      <w:pPr>
        <w:pStyle w:val="Standard"/>
        <w:spacing w:line="100" w:lineRule="atLeast"/>
        <w:jc w:val="center"/>
        <w:rPr>
          <w:sz w:val="28"/>
          <w:szCs w:val="28"/>
        </w:rPr>
      </w:pPr>
    </w:p>
    <w:p w:rsidR="0067071F" w:rsidRPr="00FB46CA" w:rsidRDefault="0012757F" w:rsidP="00E971FF">
      <w:pPr>
        <w:pStyle w:val="1"/>
        <w:numPr>
          <w:ilvl w:val="1"/>
          <w:numId w:val="8"/>
        </w:numPr>
        <w:spacing w:before="0" w:after="0"/>
        <w:jc w:val="center"/>
        <w:rPr>
          <w:rFonts w:ascii="Times New Roman" w:hAnsi="Times New Roman" w:cs="Times New Roman"/>
          <w:b w:val="0"/>
          <w:sz w:val="24"/>
          <w:szCs w:val="24"/>
        </w:rPr>
      </w:pPr>
      <w:r w:rsidRPr="00FB46CA">
        <w:rPr>
          <w:rFonts w:ascii="Times New Roman" w:hAnsi="Times New Roman" w:cs="Times New Roman"/>
          <w:b w:val="0"/>
          <w:sz w:val="24"/>
          <w:szCs w:val="24"/>
        </w:rPr>
        <w:t xml:space="preserve">Цели, задачи и показатели (индикаторы), основныеожидаемые конечные результаты, сроки реализации подпрограммы  </w:t>
      </w:r>
    </w:p>
    <w:p w:rsidR="0067071F" w:rsidRDefault="0067071F" w:rsidP="00E971FF">
      <w:pPr>
        <w:pStyle w:val="Standard"/>
        <w:spacing w:line="100" w:lineRule="atLeast"/>
        <w:jc w:val="center"/>
        <w:rPr>
          <w:sz w:val="28"/>
          <w:szCs w:val="28"/>
        </w:rPr>
      </w:pPr>
    </w:p>
    <w:p w:rsidR="0067071F" w:rsidRDefault="0012757F" w:rsidP="00E971FF">
      <w:pPr>
        <w:pStyle w:val="Standard"/>
        <w:spacing w:line="100" w:lineRule="atLeast"/>
        <w:ind w:firstLine="709"/>
        <w:jc w:val="both"/>
      </w:pPr>
      <w:r>
        <w:t xml:space="preserve">Целью подпрограммы 2 является </w:t>
      </w:r>
      <w:r w:rsidR="00B23850">
        <w:t>повышение безопасности дорожного движения на территории г. Краснокаменска, осуществление полномочий в области использования автомобильных дорог и осуществления дорожной  деятельности в соответствии с законодательством РФ, сокращение количества дорожно-транспортных происшествий и снижение ущерба от этих происшествий на дорогах городского поселения «Город Краснокаменск».</w:t>
      </w:r>
    </w:p>
    <w:p w:rsidR="0067071F" w:rsidRDefault="0012757F" w:rsidP="00E971FF">
      <w:pPr>
        <w:pStyle w:val="Standard"/>
        <w:spacing w:line="100" w:lineRule="atLeast"/>
        <w:ind w:firstLine="709"/>
        <w:jc w:val="both"/>
      </w:pPr>
      <w:r>
        <w:t>Условием достижения является решение следующих задач:</w:t>
      </w:r>
    </w:p>
    <w:p w:rsidR="00B23850" w:rsidRDefault="00B23850" w:rsidP="00E971FF">
      <w:pPr>
        <w:pStyle w:val="Standard"/>
        <w:spacing w:line="100" w:lineRule="atLeast"/>
        <w:ind w:firstLine="709"/>
        <w:jc w:val="both"/>
      </w:pPr>
      <w:r>
        <w:t>1.</w:t>
      </w:r>
      <w:r>
        <w:tab/>
        <w:t>Внедрение инновационных решений в области транспорта. Современное техническое обеспечение транспортной, парковочной, обслуживающей сферы;</w:t>
      </w:r>
    </w:p>
    <w:p w:rsidR="00B23850" w:rsidRDefault="00B23850" w:rsidP="00E971FF">
      <w:pPr>
        <w:pStyle w:val="Standard"/>
        <w:spacing w:line="100" w:lineRule="atLeast"/>
        <w:ind w:firstLine="709"/>
        <w:jc w:val="both"/>
      </w:pPr>
      <w:r>
        <w:lastRenderedPageBreak/>
        <w:t>2.</w:t>
      </w:r>
      <w:r>
        <w:tab/>
        <w:t>Выполнение работ по содержанию и ремонту автодорог, технических средств  организации и регулирования дорожного движения;</w:t>
      </w:r>
    </w:p>
    <w:p w:rsidR="00B23850" w:rsidRDefault="00B23850" w:rsidP="00E971FF">
      <w:pPr>
        <w:pStyle w:val="Standard"/>
        <w:spacing w:line="100" w:lineRule="atLeast"/>
        <w:ind w:firstLine="709"/>
        <w:jc w:val="both"/>
      </w:pPr>
      <w:r>
        <w:t>3.</w:t>
      </w:r>
      <w:r>
        <w:tab/>
        <w:t>Улучшение состояния сети автомобильных дорог местного значения.</w:t>
      </w:r>
    </w:p>
    <w:p w:rsidR="0067071F" w:rsidRDefault="0012757F" w:rsidP="00E971FF">
      <w:pPr>
        <w:pStyle w:val="Standard"/>
        <w:spacing w:line="100" w:lineRule="atLeast"/>
        <w:ind w:firstLine="709"/>
        <w:jc w:val="both"/>
      </w:pPr>
      <w:r>
        <w:t>Оценка достижения цели подпрограммы по годам ее реализации осуществляется с использованием системы целевых показателей подпрограммы:</w:t>
      </w:r>
    </w:p>
    <w:p w:rsidR="00B406A9" w:rsidRDefault="00B406A9" w:rsidP="00E971FF">
      <w:pPr>
        <w:pStyle w:val="Standard"/>
        <w:spacing w:line="100" w:lineRule="atLeast"/>
        <w:ind w:firstLine="709"/>
        <w:jc w:val="both"/>
      </w:pPr>
      <w:r>
        <w:t>1.</w:t>
      </w:r>
      <w:r>
        <w:tab/>
        <w:t>Внедрение средств видеофиксации непрерывного транспортного процесса;</w:t>
      </w:r>
    </w:p>
    <w:p w:rsidR="00B406A9" w:rsidRDefault="00B406A9" w:rsidP="00E971FF">
      <w:pPr>
        <w:pStyle w:val="Standard"/>
        <w:spacing w:line="100" w:lineRule="atLeast"/>
        <w:ind w:firstLine="709"/>
        <w:jc w:val="both"/>
      </w:pPr>
      <w:r>
        <w:t>2.</w:t>
      </w:r>
      <w:r>
        <w:tab/>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406A9" w:rsidRDefault="00B406A9" w:rsidP="00E971FF">
      <w:pPr>
        <w:pStyle w:val="Standard"/>
        <w:spacing w:line="100" w:lineRule="atLeast"/>
        <w:ind w:firstLine="709"/>
        <w:jc w:val="both"/>
      </w:pPr>
      <w:r>
        <w:t>3.</w:t>
      </w:r>
      <w:r>
        <w:tab/>
        <w:t>Количество лиц, погибших в результате дорожно-транспортных происшествий;</w:t>
      </w:r>
    </w:p>
    <w:p w:rsidR="00B406A9" w:rsidRDefault="00B406A9" w:rsidP="00E971FF">
      <w:pPr>
        <w:pStyle w:val="Standard"/>
        <w:spacing w:line="100" w:lineRule="atLeast"/>
        <w:ind w:firstLine="709"/>
        <w:jc w:val="both"/>
      </w:pPr>
      <w:r>
        <w:t>4.</w:t>
      </w:r>
      <w:r>
        <w:tab/>
        <w:t>Содержание и ремонт автодорог II-IV категории – 100% дорог, находящихся в собственности городского поселения «Город Краснокаменск».</w:t>
      </w:r>
    </w:p>
    <w:p w:rsidR="0067071F" w:rsidRDefault="0012757F" w:rsidP="00E971FF">
      <w:pPr>
        <w:pStyle w:val="Standard"/>
        <w:spacing w:line="100" w:lineRule="atLeast"/>
        <w:ind w:firstLine="709"/>
        <w:jc w:val="both"/>
      </w:pPr>
      <w:r>
        <w:t>Основные ожидаемые конечные результаты реализации подпрограммы:</w:t>
      </w:r>
    </w:p>
    <w:p w:rsidR="00B406A9" w:rsidRPr="00B406A9" w:rsidRDefault="00B406A9" w:rsidP="00E971FF">
      <w:pPr>
        <w:pStyle w:val="Standard"/>
        <w:spacing w:line="100" w:lineRule="atLeast"/>
        <w:ind w:firstLine="709"/>
        <w:jc w:val="both"/>
        <w:rPr>
          <w:color w:val="000000"/>
        </w:rPr>
      </w:pPr>
      <w:r w:rsidRPr="00B406A9">
        <w:rPr>
          <w:color w:val="000000"/>
        </w:rPr>
        <w:t>1.</w:t>
      </w:r>
      <w:r w:rsidRPr="00B406A9">
        <w:rPr>
          <w:color w:val="000000"/>
        </w:rPr>
        <w:tab/>
        <w:t>Уменьшение количества ДТП на 5%, повышение уровня социальной дисциплины участников дорожного движения;</w:t>
      </w:r>
    </w:p>
    <w:p w:rsidR="00B406A9" w:rsidRPr="00B406A9" w:rsidRDefault="00B406A9" w:rsidP="00E971FF">
      <w:pPr>
        <w:pStyle w:val="Standard"/>
        <w:spacing w:line="100" w:lineRule="atLeast"/>
        <w:ind w:firstLine="709"/>
        <w:jc w:val="both"/>
        <w:rPr>
          <w:color w:val="000000"/>
        </w:rPr>
      </w:pPr>
      <w:r w:rsidRPr="00B406A9">
        <w:rPr>
          <w:color w:val="000000"/>
        </w:rPr>
        <w:t>2.</w:t>
      </w:r>
      <w:r w:rsidRPr="00B406A9">
        <w:rPr>
          <w:color w:val="000000"/>
        </w:rPr>
        <w:tab/>
        <w:t>Улучшение видимости на дорогах, проездах в темное время суток в рамках безопасности дорожного движения;</w:t>
      </w:r>
    </w:p>
    <w:p w:rsidR="00B406A9" w:rsidRPr="00B406A9" w:rsidRDefault="00B406A9" w:rsidP="00E971FF">
      <w:pPr>
        <w:pStyle w:val="Standard"/>
        <w:spacing w:line="100" w:lineRule="atLeast"/>
        <w:ind w:firstLine="709"/>
        <w:jc w:val="both"/>
        <w:rPr>
          <w:color w:val="000000"/>
        </w:rPr>
      </w:pPr>
      <w:r w:rsidRPr="00B406A9">
        <w:rPr>
          <w:color w:val="000000"/>
        </w:rPr>
        <w:t>3.</w:t>
      </w:r>
      <w:r w:rsidRPr="00B406A9">
        <w:rPr>
          <w:color w:val="000000"/>
        </w:rPr>
        <w:tab/>
        <w:t>Повышение уровня безопасности дорожного движения посредством технического усовершенствования автопарка;</w:t>
      </w:r>
    </w:p>
    <w:p w:rsidR="00B406A9" w:rsidRDefault="00B406A9" w:rsidP="00E971FF">
      <w:pPr>
        <w:pStyle w:val="Standard"/>
        <w:spacing w:line="100" w:lineRule="atLeast"/>
        <w:ind w:firstLine="709"/>
        <w:jc w:val="both"/>
        <w:rPr>
          <w:color w:val="000000"/>
        </w:rPr>
      </w:pPr>
      <w:r w:rsidRPr="00B406A9">
        <w:rPr>
          <w:color w:val="000000"/>
        </w:rPr>
        <w:t>4.</w:t>
      </w:r>
      <w:r w:rsidRPr="00B406A9">
        <w:rPr>
          <w:color w:val="000000"/>
        </w:rPr>
        <w:tab/>
        <w:t>Повышение качества содержания улично-дорожной сети.</w:t>
      </w:r>
    </w:p>
    <w:p w:rsidR="0067071F" w:rsidRDefault="0012757F" w:rsidP="00E971FF">
      <w:pPr>
        <w:pStyle w:val="Standard"/>
        <w:spacing w:line="100" w:lineRule="atLeast"/>
        <w:ind w:firstLine="709"/>
        <w:jc w:val="both"/>
      </w:pPr>
      <w:r>
        <w:t>Срок реализации подпрограммы с 20</w:t>
      </w:r>
      <w:r w:rsidR="002D03D0">
        <w:t xml:space="preserve">20 </w:t>
      </w:r>
      <w:r>
        <w:t xml:space="preserve">по </w:t>
      </w:r>
      <w:r w:rsidR="00EA4E51">
        <w:t>202</w:t>
      </w:r>
      <w:r w:rsidR="002D03D0">
        <w:t>9</w:t>
      </w:r>
      <w:r>
        <w:t xml:space="preserve"> годы.</w:t>
      </w:r>
    </w:p>
    <w:p w:rsidR="0067071F" w:rsidRDefault="0012757F" w:rsidP="00E971FF">
      <w:pPr>
        <w:pStyle w:val="Standard"/>
        <w:widowControl w:val="0"/>
        <w:autoSpaceDE w:val="0"/>
        <w:ind w:firstLine="720"/>
        <w:jc w:val="both"/>
        <w:rPr>
          <w:rFonts w:eastAsia="Arial"/>
        </w:rPr>
      </w:pPr>
      <w:r>
        <w:rPr>
          <w:rFonts w:eastAsia="Arial"/>
        </w:rPr>
        <w:t xml:space="preserve">Сведения о показателях (индикаторах) подпрограммы муниципальной </w:t>
      </w:r>
      <w:r w:rsidRPr="00734B35">
        <w:rPr>
          <w:rFonts w:eastAsia="Arial"/>
        </w:rPr>
        <w:t>программы и их значениях представлены в приложении №1 к муниципальной программе.</w:t>
      </w:r>
    </w:p>
    <w:p w:rsidR="0067071F" w:rsidRDefault="0067071F" w:rsidP="00E971FF">
      <w:pPr>
        <w:pStyle w:val="Standard"/>
        <w:spacing w:line="100" w:lineRule="atLeast"/>
        <w:ind w:firstLine="709"/>
        <w:jc w:val="center"/>
        <w:rPr>
          <w:color w:val="000000"/>
          <w:sz w:val="28"/>
          <w:szCs w:val="28"/>
        </w:rPr>
      </w:pPr>
    </w:p>
    <w:p w:rsidR="007931FF" w:rsidRDefault="0012757F" w:rsidP="00E971FF">
      <w:pPr>
        <w:pStyle w:val="1"/>
        <w:numPr>
          <w:ilvl w:val="1"/>
          <w:numId w:val="8"/>
        </w:numPr>
        <w:spacing w:before="0" w:after="0"/>
        <w:jc w:val="center"/>
        <w:rPr>
          <w:rFonts w:ascii="Times New Roman" w:hAnsi="Times New Roman" w:cs="Times New Roman"/>
          <w:b w:val="0"/>
          <w:sz w:val="24"/>
          <w:szCs w:val="24"/>
        </w:rPr>
      </w:pPr>
      <w:r w:rsidRPr="00FB46CA">
        <w:rPr>
          <w:rFonts w:ascii="Times New Roman" w:hAnsi="Times New Roman" w:cs="Times New Roman"/>
          <w:b w:val="0"/>
          <w:sz w:val="24"/>
          <w:szCs w:val="24"/>
        </w:rPr>
        <w:t>Характеристика основных мероприятий  подпрограммы   муниципальной программы</w:t>
      </w:r>
    </w:p>
    <w:p w:rsidR="007931FF" w:rsidRPr="007931FF" w:rsidRDefault="007931FF" w:rsidP="00E971FF"/>
    <w:p w:rsidR="007931FF" w:rsidRDefault="007931FF" w:rsidP="00E971FF">
      <w:pPr>
        <w:pStyle w:val="Standard"/>
        <w:widowControl w:val="0"/>
        <w:autoSpaceDE w:val="0"/>
        <w:spacing w:line="100" w:lineRule="atLeast"/>
        <w:ind w:firstLine="540"/>
        <w:jc w:val="both"/>
      </w:pPr>
      <w:r w:rsidRPr="00B7767A">
        <w:t xml:space="preserve">Перечень основных мероприятий </w:t>
      </w:r>
      <w:r>
        <w:t>под</w:t>
      </w:r>
      <w:r w:rsidRPr="00B7767A">
        <w:t>программы представлен в приложении № 2 к муниципальной программе.</w:t>
      </w:r>
    </w:p>
    <w:p w:rsidR="00F61138" w:rsidRDefault="00F61138" w:rsidP="00E971FF">
      <w:pPr>
        <w:pStyle w:val="Standard"/>
        <w:spacing w:line="100" w:lineRule="atLeast"/>
        <w:ind w:firstLine="709"/>
        <w:jc w:val="center"/>
        <w:rPr>
          <w:color w:val="000000"/>
          <w:sz w:val="28"/>
          <w:szCs w:val="28"/>
        </w:rPr>
      </w:pPr>
    </w:p>
    <w:p w:rsidR="0067071F" w:rsidRPr="008E526B" w:rsidRDefault="0012757F" w:rsidP="00E971FF">
      <w:pPr>
        <w:pStyle w:val="1"/>
        <w:numPr>
          <w:ilvl w:val="0"/>
          <w:numId w:val="8"/>
        </w:numPr>
        <w:spacing w:before="0" w:after="0"/>
        <w:ind w:left="360" w:hanging="360"/>
        <w:jc w:val="center"/>
        <w:rPr>
          <w:rFonts w:ascii="Times New Roman" w:hAnsi="Times New Roman" w:cs="Times New Roman"/>
          <w:b w:val="0"/>
          <w:sz w:val="24"/>
          <w:szCs w:val="24"/>
        </w:rPr>
      </w:pPr>
      <w:r w:rsidRPr="008E526B">
        <w:rPr>
          <w:rFonts w:ascii="Times New Roman" w:hAnsi="Times New Roman" w:cs="Times New Roman"/>
          <w:b w:val="0"/>
          <w:sz w:val="24"/>
          <w:szCs w:val="24"/>
        </w:rPr>
        <w:t xml:space="preserve"> Информация по ресурсному обеспечению подпрограммы   муниципальной программы</w:t>
      </w:r>
    </w:p>
    <w:p w:rsidR="0067071F" w:rsidRDefault="0067071F" w:rsidP="00E971FF">
      <w:pPr>
        <w:pStyle w:val="Standard"/>
        <w:spacing w:line="100" w:lineRule="atLeast"/>
        <w:ind w:firstLine="709"/>
        <w:jc w:val="both"/>
        <w:rPr>
          <w:color w:val="000000"/>
          <w:sz w:val="16"/>
          <w:szCs w:val="16"/>
        </w:rPr>
      </w:pPr>
    </w:p>
    <w:p w:rsidR="006849BB" w:rsidRDefault="006849BB" w:rsidP="00E971FF">
      <w:pPr>
        <w:pStyle w:val="Standard"/>
        <w:spacing w:line="100" w:lineRule="atLeast"/>
        <w:ind w:firstLine="567"/>
        <w:jc w:val="both"/>
        <w:rPr>
          <w:rFonts w:eastAsia="Arial"/>
        </w:rPr>
      </w:pPr>
      <w:r w:rsidRPr="006849BB">
        <w:rPr>
          <w:rFonts w:eastAsia="Arial"/>
        </w:rPr>
        <w:t xml:space="preserve">Финансирование мероприятий подпрограммы планируется осуществлять за счет средств бюджета городского поселения «Город Краснокаменск» в объеме </w:t>
      </w:r>
      <w:r w:rsidRPr="006849BB">
        <w:rPr>
          <w:rFonts w:eastAsia="Arial"/>
          <w:highlight w:val="green"/>
        </w:rPr>
        <w:t>2</w:t>
      </w:r>
      <w:r w:rsidR="008F2CEE">
        <w:rPr>
          <w:rFonts w:eastAsia="Arial"/>
          <w:highlight w:val="green"/>
        </w:rPr>
        <w:t>11 911,</w:t>
      </w:r>
      <w:r w:rsidR="009D0742">
        <w:rPr>
          <w:rFonts w:eastAsia="Arial"/>
        </w:rPr>
        <w:t>09</w:t>
      </w:r>
      <w:r w:rsidRPr="006849BB">
        <w:rPr>
          <w:rFonts w:eastAsia="Arial"/>
        </w:rPr>
        <w:t xml:space="preserve"> тыс. рублей и может уточняться в процессе её реализации с учетом возможности местного бюджета, так же мероприятия подпрограммы могут быть включены в федеральные или региональные проекты либо профинансированы из внебюджетных источников.</w:t>
      </w:r>
    </w:p>
    <w:p w:rsidR="0067071F" w:rsidRDefault="0012757F" w:rsidP="00E971FF">
      <w:pPr>
        <w:pStyle w:val="Standard"/>
        <w:spacing w:line="100" w:lineRule="atLeast"/>
        <w:ind w:firstLine="567"/>
        <w:jc w:val="both"/>
        <w:rPr>
          <w:rFonts w:eastAsia="Arial"/>
        </w:rPr>
      </w:pPr>
      <w:r w:rsidRPr="00B7767A">
        <w:rPr>
          <w:rFonts w:eastAsia="Arial"/>
        </w:rPr>
        <w:t xml:space="preserve">Информация о расходах на реализацию </w:t>
      </w:r>
      <w:r w:rsidR="00873892">
        <w:rPr>
          <w:rFonts w:eastAsia="Arial"/>
        </w:rPr>
        <w:t>под</w:t>
      </w:r>
      <w:r w:rsidRPr="00B7767A">
        <w:rPr>
          <w:rFonts w:eastAsia="Arial"/>
        </w:rPr>
        <w:t xml:space="preserve">программы представлена в приложении № </w:t>
      </w:r>
      <w:r w:rsidR="00CC1194" w:rsidRPr="00B7767A">
        <w:rPr>
          <w:rFonts w:eastAsia="Arial"/>
        </w:rPr>
        <w:t>2к</w:t>
      </w:r>
      <w:r w:rsidR="0067215F">
        <w:rPr>
          <w:rFonts w:eastAsia="Arial"/>
        </w:rPr>
        <w:t xml:space="preserve"> муниципальной програм</w:t>
      </w:r>
      <w:r w:rsidR="00873892">
        <w:rPr>
          <w:rFonts w:eastAsia="Arial"/>
        </w:rPr>
        <w:t>ме.</w:t>
      </w:r>
    </w:p>
    <w:p w:rsidR="000C3A2B" w:rsidRPr="00A455B6" w:rsidRDefault="000C3A2B" w:rsidP="00E971FF">
      <w:pPr>
        <w:pStyle w:val="1"/>
        <w:spacing w:after="0"/>
        <w:jc w:val="center"/>
        <w:rPr>
          <w:rFonts w:ascii="Times New Roman" w:hAnsi="Times New Roman" w:cs="Times New Roman"/>
          <w:sz w:val="24"/>
          <w:szCs w:val="24"/>
        </w:rPr>
      </w:pPr>
      <w:r w:rsidRPr="000C3A2B">
        <w:rPr>
          <w:rFonts w:ascii="Times New Roman" w:hAnsi="Times New Roman" w:cs="Times New Roman"/>
          <w:sz w:val="24"/>
          <w:szCs w:val="24"/>
        </w:rPr>
        <w:t>Подпрограмма 3. «Формирование законопослушного поведения участников дорожного движения в городском пос</w:t>
      </w:r>
      <w:r w:rsidR="00A455B6">
        <w:rPr>
          <w:rFonts w:ascii="Times New Roman" w:hAnsi="Times New Roman" w:cs="Times New Roman"/>
          <w:sz w:val="24"/>
          <w:szCs w:val="24"/>
        </w:rPr>
        <w:t>елении «Город Краснокаменск»</w:t>
      </w:r>
    </w:p>
    <w:p w:rsidR="000C3A2B" w:rsidRPr="000C3A2B" w:rsidRDefault="000C3A2B" w:rsidP="00E971FF">
      <w:pPr>
        <w:pStyle w:val="2"/>
        <w:spacing w:before="0" w:after="0"/>
        <w:jc w:val="center"/>
        <w:rPr>
          <w:rFonts w:ascii="Times New Roman" w:hAnsi="Times New Roman" w:cs="Times New Roman"/>
          <w:b w:val="0"/>
          <w:i w:val="0"/>
          <w:sz w:val="24"/>
          <w:szCs w:val="24"/>
        </w:rPr>
      </w:pPr>
      <w:r w:rsidRPr="000C3A2B">
        <w:rPr>
          <w:rFonts w:ascii="Times New Roman" w:hAnsi="Times New Roman" w:cs="Times New Roman"/>
          <w:b w:val="0"/>
          <w:i w:val="0"/>
          <w:sz w:val="24"/>
          <w:szCs w:val="24"/>
        </w:rPr>
        <w:t>Паспорт подпрограммы</w:t>
      </w:r>
    </w:p>
    <w:p w:rsidR="000C3A2B" w:rsidRDefault="000C3A2B" w:rsidP="00E971FF">
      <w:pPr>
        <w:jc w:val="center"/>
        <w:rPr>
          <w:rFonts w:cs="Times New Roman"/>
        </w:rPr>
      </w:pPr>
      <w:r w:rsidRPr="000C3A2B">
        <w:rPr>
          <w:rFonts w:cs="Times New Roman"/>
        </w:rPr>
        <w:t>«Формирование законопослушного поведения участников дорожного движения в городском поселении «Город Кр</w:t>
      </w:r>
      <w:r w:rsidR="00A455B6">
        <w:rPr>
          <w:rFonts w:cs="Times New Roman"/>
        </w:rPr>
        <w:t>аснокаменск»</w:t>
      </w:r>
    </w:p>
    <w:p w:rsidR="001950BB" w:rsidRDefault="001950BB" w:rsidP="00E971FF">
      <w:pPr>
        <w:jc w:val="center"/>
        <w:rPr>
          <w:rFonts w:cs="Times New Roman"/>
        </w:rPr>
      </w:pPr>
    </w:p>
    <w:tbl>
      <w:tblPr>
        <w:tblW w:w="91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38"/>
        <w:gridCol w:w="5595"/>
      </w:tblGrid>
      <w:tr w:rsidR="001950BB" w:rsidRPr="001200EA" w:rsidTr="002D2BED">
        <w:trPr>
          <w:trHeight w:val="1217"/>
        </w:trPr>
        <w:tc>
          <w:tcPr>
            <w:tcW w:w="3538" w:type="dxa"/>
            <w:shd w:val="clear" w:color="auto" w:fill="auto"/>
            <w:tcMar>
              <w:top w:w="0" w:type="dxa"/>
              <w:left w:w="70" w:type="dxa"/>
              <w:bottom w:w="0" w:type="dxa"/>
              <w:right w:w="70" w:type="dxa"/>
            </w:tcMar>
          </w:tcPr>
          <w:p w:rsidR="001950BB" w:rsidRPr="001200EA" w:rsidRDefault="001950BB"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lastRenderedPageBreak/>
              <w:t>Наименование подпрограммы</w:t>
            </w:r>
          </w:p>
          <w:p w:rsidR="001950BB" w:rsidRPr="001200EA" w:rsidRDefault="001950BB"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муниципальной</w:t>
            </w:r>
          </w:p>
          <w:p w:rsidR="001950BB" w:rsidRPr="001200EA" w:rsidRDefault="001950BB"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программы</w:t>
            </w:r>
          </w:p>
          <w:p w:rsidR="001950BB" w:rsidRPr="001200EA" w:rsidRDefault="001950BB" w:rsidP="00E971FF">
            <w:pPr>
              <w:pStyle w:val="ConsPlusCell"/>
              <w:widowControl/>
              <w:ind w:left="-3" w:right="613"/>
              <w:rPr>
                <w:rFonts w:ascii="Times New Roman" w:hAnsi="Times New Roman" w:cs="Times New Roman"/>
                <w:sz w:val="24"/>
                <w:szCs w:val="24"/>
              </w:rPr>
            </w:pPr>
          </w:p>
        </w:tc>
        <w:tc>
          <w:tcPr>
            <w:tcW w:w="5595" w:type="dxa"/>
            <w:shd w:val="clear" w:color="auto" w:fill="auto"/>
            <w:tcMar>
              <w:top w:w="0" w:type="dxa"/>
              <w:left w:w="70" w:type="dxa"/>
              <w:bottom w:w="0" w:type="dxa"/>
              <w:right w:w="70" w:type="dxa"/>
            </w:tcMar>
          </w:tcPr>
          <w:p w:rsidR="001950BB" w:rsidRPr="001200EA" w:rsidRDefault="001950BB" w:rsidP="00E971FF">
            <w:pPr>
              <w:pStyle w:val="a7"/>
              <w:snapToGrid w:val="0"/>
              <w:ind w:left="-3"/>
              <w:jc w:val="both"/>
              <w:rPr>
                <w:rFonts w:ascii="Times New Roman" w:hAnsi="Times New Roman"/>
                <w:sz w:val="24"/>
                <w:szCs w:val="24"/>
              </w:rPr>
            </w:pPr>
            <w:r w:rsidRPr="001950BB">
              <w:rPr>
                <w:rFonts w:ascii="Times New Roman" w:hAnsi="Times New Roman"/>
                <w:sz w:val="24"/>
                <w:szCs w:val="24"/>
              </w:rPr>
              <w:t>Формирование законопослушного поведения участников дорожного движения в городском поселении «Город Краснокаменск»</w:t>
            </w:r>
          </w:p>
        </w:tc>
      </w:tr>
      <w:tr w:rsidR="001950BB" w:rsidRPr="001200EA" w:rsidTr="002D2BED">
        <w:trPr>
          <w:trHeight w:val="360"/>
        </w:trPr>
        <w:tc>
          <w:tcPr>
            <w:tcW w:w="3538" w:type="dxa"/>
            <w:shd w:val="clear" w:color="auto" w:fill="auto"/>
            <w:tcMar>
              <w:top w:w="0" w:type="dxa"/>
              <w:left w:w="70" w:type="dxa"/>
              <w:bottom w:w="0" w:type="dxa"/>
              <w:right w:w="70" w:type="dxa"/>
            </w:tcMar>
          </w:tcPr>
          <w:p w:rsidR="001950BB" w:rsidRPr="001200EA" w:rsidRDefault="001950BB"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t>Ответственный исполнитель подпрограммы</w:t>
            </w:r>
          </w:p>
          <w:p w:rsidR="001950BB" w:rsidRPr="001200EA" w:rsidRDefault="001950BB" w:rsidP="00E971FF">
            <w:pPr>
              <w:pStyle w:val="ConsPlusCell"/>
              <w:ind w:left="-3" w:right="613"/>
              <w:rPr>
                <w:rFonts w:ascii="Times New Roman" w:hAnsi="Times New Roman" w:cs="Times New Roman"/>
                <w:sz w:val="24"/>
                <w:szCs w:val="24"/>
              </w:rPr>
            </w:pPr>
            <w:r w:rsidRPr="001200EA">
              <w:rPr>
                <w:rFonts w:ascii="Times New Roman" w:hAnsi="Times New Roman" w:cs="Times New Roman"/>
                <w:sz w:val="24"/>
                <w:szCs w:val="24"/>
              </w:rPr>
              <w:t>муниципальной</w:t>
            </w:r>
          </w:p>
          <w:p w:rsidR="001950BB" w:rsidRPr="001200EA" w:rsidRDefault="001950BB"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программы</w:t>
            </w:r>
          </w:p>
        </w:tc>
        <w:tc>
          <w:tcPr>
            <w:tcW w:w="5595" w:type="dxa"/>
            <w:shd w:val="clear" w:color="auto" w:fill="auto"/>
            <w:tcMar>
              <w:top w:w="0" w:type="dxa"/>
              <w:left w:w="70" w:type="dxa"/>
              <w:bottom w:w="0" w:type="dxa"/>
              <w:right w:w="70" w:type="dxa"/>
            </w:tcMar>
          </w:tcPr>
          <w:p w:rsidR="001950BB" w:rsidRPr="001200EA" w:rsidRDefault="001950BB" w:rsidP="00E971FF">
            <w:pPr>
              <w:rPr>
                <w:rFonts w:eastAsia="Arial" w:cs="Times New Roman"/>
                <w:lang w:bidi="ar-SA"/>
              </w:rPr>
            </w:pPr>
            <w:r w:rsidRPr="001200EA">
              <w:rPr>
                <w:rFonts w:eastAsia="Arial" w:cs="Times New Roman"/>
                <w:lang w:bidi="ar-SA"/>
              </w:rPr>
              <w:t>Администрация городского поселения «Город Краснокаменск» - отдел ПТС, ГО и ЧС</w:t>
            </w:r>
          </w:p>
          <w:p w:rsidR="001950BB" w:rsidRPr="001200EA" w:rsidRDefault="001950BB" w:rsidP="00E971FF">
            <w:pPr>
              <w:pStyle w:val="ConsPlusCell"/>
              <w:widowControl/>
              <w:snapToGrid w:val="0"/>
              <w:ind w:left="-3"/>
              <w:jc w:val="both"/>
              <w:rPr>
                <w:rFonts w:ascii="Times New Roman" w:hAnsi="Times New Roman" w:cs="Times New Roman"/>
                <w:sz w:val="24"/>
                <w:szCs w:val="24"/>
              </w:rPr>
            </w:pPr>
          </w:p>
        </w:tc>
      </w:tr>
      <w:tr w:rsidR="001950BB" w:rsidRPr="001200EA" w:rsidTr="002D2BED">
        <w:trPr>
          <w:trHeight w:val="877"/>
        </w:trPr>
        <w:tc>
          <w:tcPr>
            <w:tcW w:w="3538" w:type="dxa"/>
            <w:shd w:val="clear" w:color="auto" w:fill="auto"/>
            <w:tcMar>
              <w:top w:w="0" w:type="dxa"/>
              <w:left w:w="70" w:type="dxa"/>
              <w:bottom w:w="0" w:type="dxa"/>
              <w:right w:w="70" w:type="dxa"/>
            </w:tcMar>
          </w:tcPr>
          <w:p w:rsidR="001950BB" w:rsidRPr="001200EA" w:rsidRDefault="001950BB"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t>Участники подпрограммы</w:t>
            </w:r>
          </w:p>
          <w:p w:rsidR="001950BB" w:rsidRPr="001200EA" w:rsidRDefault="001950BB" w:rsidP="00E971FF">
            <w:pPr>
              <w:pStyle w:val="Standard"/>
              <w:ind w:left="-3" w:right="613"/>
            </w:pPr>
            <w:r w:rsidRPr="001200EA">
              <w:t>муниципальной</w:t>
            </w:r>
          </w:p>
          <w:p w:rsidR="001950BB" w:rsidRPr="001200EA" w:rsidRDefault="001950BB" w:rsidP="00E971FF">
            <w:pPr>
              <w:pStyle w:val="Standard"/>
              <w:ind w:left="-3" w:right="613"/>
            </w:pPr>
            <w:r w:rsidRPr="001200EA">
              <w:t>программы</w:t>
            </w:r>
          </w:p>
        </w:tc>
        <w:tc>
          <w:tcPr>
            <w:tcW w:w="5595" w:type="dxa"/>
            <w:shd w:val="clear" w:color="auto" w:fill="auto"/>
            <w:tcMar>
              <w:top w:w="0" w:type="dxa"/>
              <w:left w:w="70" w:type="dxa"/>
              <w:bottom w:w="0" w:type="dxa"/>
              <w:right w:w="70" w:type="dxa"/>
            </w:tcMar>
          </w:tcPr>
          <w:p w:rsidR="001950BB" w:rsidRPr="001200EA" w:rsidRDefault="001950BB" w:rsidP="00E971FF">
            <w:pPr>
              <w:pStyle w:val="a7"/>
              <w:snapToGrid w:val="0"/>
              <w:ind w:left="-3"/>
              <w:jc w:val="both"/>
              <w:rPr>
                <w:rFonts w:ascii="Times New Roman" w:hAnsi="Times New Roman"/>
                <w:color w:val="000000"/>
                <w:sz w:val="24"/>
                <w:szCs w:val="24"/>
              </w:rPr>
            </w:pPr>
            <w:r w:rsidRPr="001200EA">
              <w:rPr>
                <w:rFonts w:ascii="Times New Roman" w:hAnsi="Times New Roman"/>
                <w:color w:val="000000"/>
                <w:sz w:val="24"/>
                <w:szCs w:val="24"/>
              </w:rPr>
              <w:t xml:space="preserve">Иные исполнители, привлекаемые в порядке и на условиях, предусмотренных, действующим </w:t>
            </w:r>
          </w:p>
          <w:p w:rsidR="001950BB" w:rsidRPr="00E5248D" w:rsidRDefault="001950BB" w:rsidP="00E971FF">
            <w:pPr>
              <w:pStyle w:val="a7"/>
              <w:snapToGrid w:val="0"/>
              <w:ind w:left="-3"/>
              <w:jc w:val="both"/>
              <w:rPr>
                <w:rFonts w:ascii="Times New Roman" w:hAnsi="Times New Roman"/>
                <w:color w:val="000000"/>
                <w:sz w:val="24"/>
                <w:szCs w:val="24"/>
              </w:rPr>
            </w:pPr>
            <w:r>
              <w:rPr>
                <w:rFonts w:ascii="Times New Roman" w:hAnsi="Times New Roman"/>
                <w:color w:val="000000"/>
                <w:sz w:val="24"/>
                <w:szCs w:val="24"/>
              </w:rPr>
              <w:tab/>
              <w:t>законодательством РФ.</w:t>
            </w:r>
          </w:p>
        </w:tc>
      </w:tr>
      <w:tr w:rsidR="001950BB" w:rsidRPr="001200EA" w:rsidTr="002D2BED">
        <w:trPr>
          <w:trHeight w:val="877"/>
        </w:trPr>
        <w:tc>
          <w:tcPr>
            <w:tcW w:w="3538" w:type="dxa"/>
            <w:shd w:val="clear" w:color="auto" w:fill="auto"/>
            <w:tcMar>
              <w:top w:w="0" w:type="dxa"/>
              <w:left w:w="70" w:type="dxa"/>
              <w:bottom w:w="0" w:type="dxa"/>
              <w:right w:w="70" w:type="dxa"/>
            </w:tcMar>
          </w:tcPr>
          <w:p w:rsidR="001950BB" w:rsidRPr="00E5248D" w:rsidRDefault="001950BB" w:rsidP="00E971FF">
            <w:pPr>
              <w:pStyle w:val="ConsPlusCell"/>
              <w:widowControl/>
              <w:snapToGrid w:val="0"/>
              <w:ind w:left="-3" w:right="613"/>
              <w:rPr>
                <w:rFonts w:ascii="Times New Roman" w:hAnsi="Times New Roman" w:cs="Times New Roman"/>
                <w:sz w:val="24"/>
                <w:szCs w:val="24"/>
              </w:rPr>
            </w:pPr>
            <w:r w:rsidRPr="00E5248D">
              <w:rPr>
                <w:rFonts w:ascii="Times New Roman" w:hAnsi="Times New Roman" w:cs="Times New Roman"/>
                <w:sz w:val="24"/>
                <w:szCs w:val="24"/>
              </w:rPr>
              <w:t>Программно-целевые</w:t>
            </w:r>
          </w:p>
          <w:p w:rsidR="001950BB" w:rsidRPr="001200EA" w:rsidRDefault="001950BB" w:rsidP="00E971FF">
            <w:pPr>
              <w:pStyle w:val="ConsPlusCell"/>
              <w:widowControl/>
              <w:snapToGrid w:val="0"/>
              <w:ind w:left="-3" w:right="613"/>
              <w:rPr>
                <w:rFonts w:ascii="Times New Roman" w:hAnsi="Times New Roman" w:cs="Times New Roman"/>
                <w:sz w:val="24"/>
                <w:szCs w:val="24"/>
              </w:rPr>
            </w:pPr>
            <w:r w:rsidRPr="00E5248D">
              <w:rPr>
                <w:rFonts w:ascii="Times New Roman" w:hAnsi="Times New Roman" w:cs="Times New Roman"/>
                <w:sz w:val="24"/>
                <w:szCs w:val="24"/>
              </w:rPr>
              <w:t>инструменты подпрограммы</w:t>
            </w:r>
          </w:p>
        </w:tc>
        <w:tc>
          <w:tcPr>
            <w:tcW w:w="5595" w:type="dxa"/>
            <w:shd w:val="clear" w:color="auto" w:fill="auto"/>
            <w:tcMar>
              <w:top w:w="0" w:type="dxa"/>
              <w:left w:w="70" w:type="dxa"/>
              <w:bottom w:w="0" w:type="dxa"/>
              <w:right w:w="70" w:type="dxa"/>
            </w:tcMar>
          </w:tcPr>
          <w:p w:rsidR="001950BB" w:rsidRPr="001200EA" w:rsidRDefault="001950BB" w:rsidP="00E971FF">
            <w:pPr>
              <w:pStyle w:val="a7"/>
              <w:snapToGrid w:val="0"/>
              <w:ind w:left="-3"/>
              <w:jc w:val="both"/>
              <w:rPr>
                <w:rFonts w:ascii="Times New Roman" w:hAnsi="Times New Roman"/>
                <w:color w:val="000000"/>
                <w:sz w:val="24"/>
                <w:szCs w:val="24"/>
              </w:rPr>
            </w:pPr>
            <w:r w:rsidRPr="00873892">
              <w:rPr>
                <w:rFonts w:ascii="Times New Roman" w:hAnsi="Times New Roman"/>
                <w:color w:val="000000"/>
                <w:sz w:val="24"/>
                <w:szCs w:val="24"/>
              </w:rPr>
              <w:t xml:space="preserve">Государственная программа Забайкальского края "Развитие транспортной системы </w:t>
            </w:r>
            <w:r>
              <w:rPr>
                <w:rFonts w:ascii="Times New Roman" w:hAnsi="Times New Roman"/>
                <w:color w:val="000000"/>
                <w:sz w:val="24"/>
                <w:szCs w:val="24"/>
              </w:rPr>
              <w:t>Забайкальского края</w:t>
            </w:r>
            <w:r w:rsidRPr="00873892">
              <w:rPr>
                <w:rFonts w:ascii="Times New Roman" w:hAnsi="Times New Roman"/>
                <w:color w:val="000000"/>
                <w:sz w:val="24"/>
                <w:szCs w:val="24"/>
              </w:rPr>
              <w:t xml:space="preserve">", </w:t>
            </w:r>
            <w:r w:rsidRPr="00242809">
              <w:rPr>
                <w:rFonts w:ascii="Times New Roman" w:hAnsi="Times New Roman"/>
                <w:sz w:val="24"/>
                <w:szCs w:val="24"/>
              </w:rPr>
              <w:t>утверждённая</w:t>
            </w:r>
            <w:r w:rsidRPr="00873892">
              <w:rPr>
                <w:rFonts w:ascii="Times New Roman" w:hAnsi="Times New Roman"/>
                <w:color w:val="000000"/>
                <w:sz w:val="24"/>
                <w:szCs w:val="24"/>
              </w:rPr>
              <w:t xml:space="preserve"> Постановлением  Правительства Забайкальского кря № 315 от 29 мая 2014 года</w:t>
            </w:r>
          </w:p>
        </w:tc>
      </w:tr>
      <w:tr w:rsidR="001950BB" w:rsidRPr="001200EA" w:rsidTr="002D2BED">
        <w:trPr>
          <w:trHeight w:val="1361"/>
        </w:trPr>
        <w:tc>
          <w:tcPr>
            <w:tcW w:w="3538" w:type="dxa"/>
            <w:shd w:val="clear" w:color="auto" w:fill="auto"/>
            <w:tcMar>
              <w:top w:w="0" w:type="dxa"/>
              <w:left w:w="70" w:type="dxa"/>
              <w:bottom w:w="0" w:type="dxa"/>
              <w:right w:w="70" w:type="dxa"/>
            </w:tcMar>
          </w:tcPr>
          <w:p w:rsidR="001950BB" w:rsidRPr="006A41C9" w:rsidRDefault="001950BB" w:rsidP="00E971FF">
            <w:pPr>
              <w:pStyle w:val="ConsPlusNormal"/>
              <w:widowControl/>
              <w:snapToGrid w:val="0"/>
              <w:ind w:left="-3" w:right="613"/>
              <w:jc w:val="both"/>
              <w:rPr>
                <w:rFonts w:ascii="Times New Roman" w:hAnsi="Times New Roman" w:cs="Times New Roman"/>
                <w:sz w:val="24"/>
                <w:szCs w:val="24"/>
              </w:rPr>
            </w:pPr>
            <w:r w:rsidRPr="006A41C9">
              <w:rPr>
                <w:rFonts w:ascii="Times New Roman" w:hAnsi="Times New Roman" w:cs="Times New Roman"/>
                <w:sz w:val="24"/>
                <w:szCs w:val="24"/>
              </w:rPr>
              <w:t>Цели подпрограммы</w:t>
            </w:r>
          </w:p>
          <w:p w:rsidR="001950BB" w:rsidRPr="006A41C9" w:rsidRDefault="001950BB" w:rsidP="00E971FF">
            <w:pPr>
              <w:pStyle w:val="ConsPlusNormal"/>
              <w:ind w:left="-3" w:right="613"/>
              <w:jc w:val="both"/>
              <w:rPr>
                <w:rFonts w:ascii="Times New Roman" w:hAnsi="Times New Roman" w:cs="Times New Roman"/>
                <w:sz w:val="24"/>
                <w:szCs w:val="24"/>
              </w:rPr>
            </w:pPr>
            <w:r w:rsidRPr="006A41C9">
              <w:rPr>
                <w:rFonts w:ascii="Times New Roman" w:hAnsi="Times New Roman" w:cs="Times New Roman"/>
                <w:sz w:val="24"/>
                <w:szCs w:val="24"/>
              </w:rPr>
              <w:t>муниципальной</w:t>
            </w:r>
          </w:p>
          <w:p w:rsidR="001950BB" w:rsidRPr="006A41C9" w:rsidRDefault="001950BB" w:rsidP="00E971FF">
            <w:pPr>
              <w:pStyle w:val="ConsPlusNormal"/>
              <w:widowControl/>
              <w:ind w:left="-3" w:right="613"/>
              <w:jc w:val="both"/>
              <w:rPr>
                <w:rFonts w:ascii="Times New Roman" w:hAnsi="Times New Roman" w:cs="Times New Roman"/>
                <w:sz w:val="24"/>
                <w:szCs w:val="24"/>
              </w:rPr>
            </w:pPr>
            <w:r w:rsidRPr="006A41C9">
              <w:rPr>
                <w:rFonts w:ascii="Times New Roman" w:hAnsi="Times New Roman" w:cs="Times New Roman"/>
                <w:sz w:val="24"/>
                <w:szCs w:val="24"/>
              </w:rPr>
              <w:t>программы</w:t>
            </w:r>
          </w:p>
          <w:p w:rsidR="001950BB" w:rsidRPr="006A41C9" w:rsidRDefault="001950BB" w:rsidP="00E971FF">
            <w:pPr>
              <w:pStyle w:val="ConsPlusNormal"/>
              <w:widowControl/>
              <w:ind w:left="-3" w:right="613"/>
              <w:jc w:val="both"/>
              <w:rPr>
                <w:rFonts w:ascii="Times New Roman" w:hAnsi="Times New Roman" w:cs="Times New Roman"/>
                <w:sz w:val="24"/>
                <w:szCs w:val="24"/>
              </w:rPr>
            </w:pPr>
          </w:p>
        </w:tc>
        <w:tc>
          <w:tcPr>
            <w:tcW w:w="5595" w:type="dxa"/>
            <w:shd w:val="clear" w:color="auto" w:fill="auto"/>
            <w:tcMar>
              <w:top w:w="0" w:type="dxa"/>
              <w:left w:w="70" w:type="dxa"/>
              <w:bottom w:w="0" w:type="dxa"/>
              <w:right w:w="70" w:type="dxa"/>
            </w:tcMar>
          </w:tcPr>
          <w:p w:rsidR="001950BB" w:rsidRPr="006A41C9" w:rsidRDefault="001950BB" w:rsidP="00E971FF">
            <w:pPr>
              <w:pStyle w:val="ConsPlusCell"/>
              <w:numPr>
                <w:ilvl w:val="0"/>
                <w:numId w:val="17"/>
              </w:numPr>
              <w:tabs>
                <w:tab w:val="left" w:pos="360"/>
              </w:tabs>
              <w:snapToGrid w:val="0"/>
              <w:ind w:left="0" w:firstLine="0"/>
              <w:jc w:val="both"/>
              <w:rPr>
                <w:rFonts w:ascii="Times New Roman" w:hAnsi="Times New Roman" w:cs="Times New Roman"/>
                <w:sz w:val="24"/>
                <w:szCs w:val="24"/>
              </w:rPr>
            </w:pPr>
            <w:r w:rsidRPr="006A41C9">
              <w:rPr>
                <w:rFonts w:ascii="Times New Roman" w:hAnsi="Times New Roman" w:cs="Times New Roman"/>
                <w:sz w:val="24"/>
                <w:szCs w:val="24"/>
              </w:rPr>
              <w:t>Повышение уровня правового воспитания участников дорожного движения, культуры поведения;</w:t>
            </w:r>
          </w:p>
          <w:p w:rsidR="001950BB" w:rsidRPr="006A41C9" w:rsidRDefault="001950BB" w:rsidP="00E971FF">
            <w:pPr>
              <w:pStyle w:val="ConsPlusCell"/>
              <w:numPr>
                <w:ilvl w:val="0"/>
                <w:numId w:val="17"/>
              </w:numPr>
              <w:tabs>
                <w:tab w:val="left" w:pos="360"/>
              </w:tabs>
              <w:snapToGrid w:val="0"/>
              <w:ind w:left="0" w:firstLine="0"/>
              <w:jc w:val="both"/>
              <w:rPr>
                <w:rFonts w:ascii="Times New Roman" w:hAnsi="Times New Roman" w:cs="Times New Roman"/>
                <w:sz w:val="24"/>
                <w:szCs w:val="24"/>
              </w:rPr>
            </w:pPr>
            <w:r w:rsidRPr="006A41C9">
              <w:rPr>
                <w:rFonts w:ascii="Times New Roman" w:hAnsi="Times New Roman" w:cs="Times New Roman"/>
                <w:sz w:val="24"/>
                <w:szCs w:val="24"/>
              </w:rPr>
              <w:t>Профилактика детского дорожно-транспортного травматизма.</w:t>
            </w:r>
          </w:p>
        </w:tc>
      </w:tr>
      <w:tr w:rsidR="001950BB" w:rsidRPr="001200EA" w:rsidTr="002D2BED">
        <w:trPr>
          <w:trHeight w:val="240"/>
        </w:trPr>
        <w:tc>
          <w:tcPr>
            <w:tcW w:w="3538" w:type="dxa"/>
            <w:shd w:val="clear" w:color="auto" w:fill="auto"/>
            <w:tcMar>
              <w:top w:w="0" w:type="dxa"/>
              <w:left w:w="70" w:type="dxa"/>
              <w:bottom w:w="0" w:type="dxa"/>
              <w:right w:w="70" w:type="dxa"/>
            </w:tcMar>
          </w:tcPr>
          <w:p w:rsidR="001950BB" w:rsidRPr="001200EA" w:rsidRDefault="001950BB" w:rsidP="00E971FF">
            <w:pPr>
              <w:pStyle w:val="ConsPlusNormal"/>
              <w:widowControl/>
              <w:snapToGrid w:val="0"/>
              <w:ind w:left="-3" w:right="613"/>
              <w:jc w:val="both"/>
              <w:rPr>
                <w:rFonts w:ascii="Times New Roman" w:hAnsi="Times New Roman" w:cs="Times New Roman"/>
                <w:sz w:val="24"/>
                <w:szCs w:val="24"/>
              </w:rPr>
            </w:pPr>
            <w:r w:rsidRPr="001200EA">
              <w:rPr>
                <w:rFonts w:ascii="Times New Roman" w:hAnsi="Times New Roman" w:cs="Times New Roman"/>
                <w:sz w:val="24"/>
                <w:szCs w:val="24"/>
              </w:rPr>
              <w:t>Задачи подпрограммы</w:t>
            </w:r>
          </w:p>
        </w:tc>
        <w:tc>
          <w:tcPr>
            <w:tcW w:w="5595" w:type="dxa"/>
            <w:shd w:val="clear" w:color="auto" w:fill="auto"/>
            <w:tcMar>
              <w:top w:w="0" w:type="dxa"/>
              <w:left w:w="70" w:type="dxa"/>
              <w:bottom w:w="0" w:type="dxa"/>
              <w:right w:w="70" w:type="dxa"/>
            </w:tcMar>
          </w:tcPr>
          <w:p w:rsidR="001950BB" w:rsidRPr="001A1388" w:rsidRDefault="001950BB" w:rsidP="00E971FF">
            <w:pPr>
              <w:pStyle w:val="a7"/>
              <w:numPr>
                <w:ilvl w:val="0"/>
                <w:numId w:val="15"/>
              </w:numPr>
              <w:tabs>
                <w:tab w:val="left" w:pos="360"/>
              </w:tabs>
              <w:snapToGrid w:val="0"/>
              <w:ind w:left="0" w:firstLine="0"/>
              <w:jc w:val="both"/>
              <w:rPr>
                <w:rFonts w:ascii="Times New Roman" w:hAnsi="Times New Roman"/>
                <w:color w:val="000000"/>
                <w:sz w:val="24"/>
                <w:szCs w:val="24"/>
              </w:rPr>
            </w:pPr>
            <w:r w:rsidRPr="001A1388">
              <w:rPr>
                <w:rFonts w:ascii="Times New Roman" w:hAnsi="Times New Roman"/>
                <w:color w:val="000000"/>
                <w:sz w:val="24"/>
                <w:szCs w:val="24"/>
              </w:rPr>
              <w:t>Предупреждение опасного поведения детей дошкольного и школьного возраста, участников дорожного движения;</w:t>
            </w:r>
          </w:p>
          <w:p w:rsidR="001950BB" w:rsidRDefault="001950BB" w:rsidP="00E971FF">
            <w:pPr>
              <w:pStyle w:val="a7"/>
              <w:numPr>
                <w:ilvl w:val="0"/>
                <w:numId w:val="15"/>
              </w:numPr>
              <w:tabs>
                <w:tab w:val="left" w:pos="360"/>
              </w:tabs>
              <w:snapToGrid w:val="0"/>
              <w:ind w:left="0" w:firstLine="0"/>
              <w:jc w:val="both"/>
              <w:rPr>
                <w:rFonts w:ascii="Times New Roman" w:hAnsi="Times New Roman"/>
                <w:color w:val="000000"/>
                <w:sz w:val="24"/>
                <w:szCs w:val="24"/>
              </w:rPr>
            </w:pPr>
            <w:r w:rsidRPr="001A1388">
              <w:rPr>
                <w:rFonts w:ascii="Times New Roman" w:hAnsi="Times New Roman"/>
                <w:color w:val="000000"/>
                <w:sz w:val="24"/>
                <w:szCs w:val="24"/>
              </w:rPr>
              <w:t>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r>
              <w:rPr>
                <w:rFonts w:ascii="Times New Roman" w:hAnsi="Times New Roman"/>
                <w:color w:val="000000"/>
                <w:sz w:val="24"/>
                <w:szCs w:val="24"/>
              </w:rPr>
              <w:t>;</w:t>
            </w:r>
          </w:p>
          <w:p w:rsidR="001950BB" w:rsidRPr="001950BB" w:rsidRDefault="001950BB" w:rsidP="00E971FF">
            <w:pPr>
              <w:pStyle w:val="a7"/>
              <w:numPr>
                <w:ilvl w:val="0"/>
                <w:numId w:val="15"/>
              </w:numPr>
              <w:tabs>
                <w:tab w:val="left" w:pos="360"/>
              </w:tabs>
              <w:snapToGrid w:val="0"/>
              <w:ind w:left="0" w:firstLine="0"/>
              <w:jc w:val="both"/>
              <w:rPr>
                <w:rFonts w:ascii="Times New Roman" w:hAnsi="Times New Roman"/>
                <w:color w:val="000000"/>
                <w:sz w:val="24"/>
                <w:szCs w:val="24"/>
              </w:rPr>
            </w:pPr>
            <w:r w:rsidRPr="001950BB">
              <w:rPr>
                <w:rFonts w:ascii="Times New Roman" w:hAnsi="Times New Roman"/>
                <w:color w:val="000000"/>
                <w:sz w:val="24"/>
                <w:szCs w:val="24"/>
              </w:rPr>
              <w:t>Совершенствование системы профилактики детского дорожно-транспортного травматизма, формирование у детей навыков безопасного поведения на дорогах</w:t>
            </w:r>
            <w:r w:rsidR="00AB0787">
              <w:rPr>
                <w:rFonts w:ascii="Times New Roman" w:hAnsi="Times New Roman"/>
                <w:color w:val="000000"/>
                <w:sz w:val="24"/>
                <w:szCs w:val="24"/>
              </w:rPr>
              <w:t>.</w:t>
            </w:r>
          </w:p>
        </w:tc>
      </w:tr>
      <w:tr w:rsidR="001950BB" w:rsidRPr="001200EA" w:rsidTr="002D2BED">
        <w:trPr>
          <w:trHeight w:val="240"/>
        </w:trPr>
        <w:tc>
          <w:tcPr>
            <w:tcW w:w="3538" w:type="dxa"/>
            <w:shd w:val="clear" w:color="auto" w:fill="auto"/>
            <w:tcMar>
              <w:top w:w="0" w:type="dxa"/>
              <w:left w:w="70" w:type="dxa"/>
              <w:bottom w:w="0" w:type="dxa"/>
              <w:right w:w="70" w:type="dxa"/>
            </w:tcMar>
          </w:tcPr>
          <w:p w:rsidR="001950BB" w:rsidRPr="001200EA" w:rsidRDefault="001950BB" w:rsidP="00E971FF">
            <w:pPr>
              <w:pStyle w:val="a7"/>
              <w:snapToGrid w:val="0"/>
              <w:ind w:left="-3" w:right="613"/>
              <w:jc w:val="both"/>
              <w:rPr>
                <w:rFonts w:ascii="Times New Roman" w:hAnsi="Times New Roman"/>
                <w:sz w:val="24"/>
                <w:szCs w:val="24"/>
              </w:rPr>
            </w:pPr>
            <w:r w:rsidRPr="001200EA">
              <w:rPr>
                <w:rFonts w:ascii="Times New Roman" w:hAnsi="Times New Roman"/>
                <w:sz w:val="24"/>
                <w:szCs w:val="24"/>
              </w:rPr>
              <w:t>Целевые индикаторы и показатели подпрограммы</w:t>
            </w:r>
          </w:p>
          <w:p w:rsidR="001950BB" w:rsidRPr="001200EA" w:rsidRDefault="001950BB" w:rsidP="00E971FF">
            <w:pPr>
              <w:pStyle w:val="Standard"/>
              <w:ind w:left="-3" w:right="613"/>
            </w:pPr>
            <w:r w:rsidRPr="001200EA">
              <w:t>муниципальной</w:t>
            </w:r>
          </w:p>
          <w:p w:rsidR="001950BB" w:rsidRPr="001200EA" w:rsidRDefault="001950BB" w:rsidP="00E971FF">
            <w:pPr>
              <w:pStyle w:val="Standard"/>
              <w:ind w:left="-3" w:right="613"/>
            </w:pPr>
            <w:r w:rsidRPr="001200EA">
              <w:t>программы</w:t>
            </w:r>
          </w:p>
        </w:tc>
        <w:tc>
          <w:tcPr>
            <w:tcW w:w="5595" w:type="dxa"/>
            <w:shd w:val="clear" w:color="auto" w:fill="auto"/>
            <w:tcMar>
              <w:top w:w="0" w:type="dxa"/>
              <w:left w:w="70" w:type="dxa"/>
              <w:bottom w:w="0" w:type="dxa"/>
              <w:right w:w="70" w:type="dxa"/>
            </w:tcMar>
          </w:tcPr>
          <w:p w:rsidR="001950BB" w:rsidRDefault="001950BB" w:rsidP="00E971FF">
            <w:pPr>
              <w:pStyle w:val="a7"/>
              <w:numPr>
                <w:ilvl w:val="0"/>
                <w:numId w:val="16"/>
              </w:numPr>
              <w:tabs>
                <w:tab w:val="left" w:pos="360"/>
              </w:tabs>
              <w:snapToGrid w:val="0"/>
              <w:ind w:left="0" w:right="613" w:firstLine="0"/>
              <w:jc w:val="both"/>
              <w:rPr>
                <w:rFonts w:ascii="Times New Roman" w:hAnsi="Times New Roman"/>
                <w:sz w:val="24"/>
                <w:szCs w:val="24"/>
              </w:rPr>
            </w:pPr>
            <w:r w:rsidRPr="001950BB">
              <w:rPr>
                <w:rFonts w:ascii="Times New Roman" w:hAnsi="Times New Roman"/>
                <w:sz w:val="24"/>
                <w:szCs w:val="24"/>
              </w:rPr>
              <w:t>Число детей, погибших в ДТП;</w:t>
            </w:r>
          </w:p>
          <w:p w:rsidR="001950BB" w:rsidRDefault="001950BB" w:rsidP="00E971FF">
            <w:pPr>
              <w:pStyle w:val="a7"/>
              <w:numPr>
                <w:ilvl w:val="0"/>
                <w:numId w:val="16"/>
              </w:numPr>
              <w:tabs>
                <w:tab w:val="left" w:pos="360"/>
              </w:tabs>
              <w:snapToGrid w:val="0"/>
              <w:ind w:left="0" w:right="613" w:firstLine="0"/>
              <w:jc w:val="both"/>
              <w:rPr>
                <w:rFonts w:ascii="Times New Roman" w:hAnsi="Times New Roman"/>
                <w:sz w:val="24"/>
                <w:szCs w:val="24"/>
              </w:rPr>
            </w:pPr>
            <w:r w:rsidRPr="001950BB">
              <w:rPr>
                <w:rFonts w:ascii="Times New Roman" w:hAnsi="Times New Roman"/>
                <w:sz w:val="24"/>
                <w:szCs w:val="24"/>
              </w:rPr>
              <w:t>Общее количество ДТП;</w:t>
            </w:r>
          </w:p>
          <w:p w:rsidR="001950BB" w:rsidRDefault="006F2984" w:rsidP="00E971FF">
            <w:pPr>
              <w:pStyle w:val="a7"/>
              <w:numPr>
                <w:ilvl w:val="0"/>
                <w:numId w:val="16"/>
              </w:numPr>
              <w:tabs>
                <w:tab w:val="left" w:pos="360"/>
              </w:tabs>
              <w:snapToGrid w:val="0"/>
              <w:ind w:left="0" w:right="613" w:firstLine="0"/>
              <w:jc w:val="both"/>
              <w:rPr>
                <w:rFonts w:ascii="Times New Roman" w:hAnsi="Times New Roman"/>
                <w:sz w:val="24"/>
                <w:szCs w:val="24"/>
              </w:rPr>
            </w:pPr>
            <w:r>
              <w:rPr>
                <w:rFonts w:ascii="Times New Roman" w:hAnsi="Times New Roman"/>
                <w:sz w:val="24"/>
                <w:szCs w:val="24"/>
              </w:rPr>
              <w:t>К</w:t>
            </w:r>
            <w:r w:rsidRPr="006F2984">
              <w:rPr>
                <w:rFonts w:ascii="Times New Roman" w:hAnsi="Times New Roman"/>
                <w:sz w:val="24"/>
                <w:szCs w:val="24"/>
              </w:rPr>
              <w:t>оличество лиц, погибших в результате дорожно-транспортных происшествий</w:t>
            </w:r>
            <w:r w:rsidR="001950BB" w:rsidRPr="001950BB">
              <w:rPr>
                <w:rFonts w:ascii="Times New Roman" w:hAnsi="Times New Roman"/>
                <w:sz w:val="24"/>
                <w:szCs w:val="24"/>
              </w:rPr>
              <w:t>;</w:t>
            </w:r>
          </w:p>
          <w:p w:rsidR="001950BB" w:rsidRPr="001950BB" w:rsidRDefault="001950BB" w:rsidP="00E971FF">
            <w:pPr>
              <w:pStyle w:val="a7"/>
              <w:numPr>
                <w:ilvl w:val="0"/>
                <w:numId w:val="16"/>
              </w:numPr>
              <w:tabs>
                <w:tab w:val="left" w:pos="360"/>
              </w:tabs>
              <w:snapToGrid w:val="0"/>
              <w:ind w:left="0" w:right="613" w:firstLine="0"/>
              <w:jc w:val="both"/>
              <w:rPr>
                <w:rFonts w:ascii="Times New Roman" w:hAnsi="Times New Roman"/>
                <w:sz w:val="24"/>
                <w:szCs w:val="24"/>
              </w:rPr>
            </w:pPr>
            <w:r w:rsidRPr="001950BB">
              <w:rPr>
                <w:rFonts w:ascii="Times New Roman" w:hAnsi="Times New Roman"/>
                <w:sz w:val="24"/>
                <w:szCs w:val="24"/>
              </w:rPr>
              <w:t>Количество ДТП, с участием несовершеннолетних.</w:t>
            </w:r>
          </w:p>
        </w:tc>
      </w:tr>
      <w:tr w:rsidR="001950BB" w:rsidRPr="001200EA" w:rsidTr="002D2BED">
        <w:trPr>
          <w:trHeight w:val="240"/>
        </w:trPr>
        <w:tc>
          <w:tcPr>
            <w:tcW w:w="3538" w:type="dxa"/>
            <w:shd w:val="clear" w:color="auto" w:fill="auto"/>
            <w:tcMar>
              <w:top w:w="0" w:type="dxa"/>
              <w:left w:w="70" w:type="dxa"/>
              <w:bottom w:w="0" w:type="dxa"/>
              <w:right w:w="70" w:type="dxa"/>
            </w:tcMar>
          </w:tcPr>
          <w:p w:rsidR="001950BB" w:rsidRPr="001200EA" w:rsidRDefault="001950BB" w:rsidP="00E971FF">
            <w:pPr>
              <w:pStyle w:val="ConsPlusCell"/>
              <w:widowControl/>
              <w:snapToGrid w:val="0"/>
              <w:ind w:left="-3" w:right="613"/>
              <w:rPr>
                <w:rFonts w:ascii="Times New Roman" w:hAnsi="Times New Roman" w:cs="Times New Roman"/>
                <w:sz w:val="24"/>
                <w:szCs w:val="24"/>
              </w:rPr>
            </w:pPr>
            <w:r w:rsidRPr="001200EA">
              <w:rPr>
                <w:rFonts w:ascii="Times New Roman" w:hAnsi="Times New Roman" w:cs="Times New Roman"/>
                <w:sz w:val="24"/>
                <w:szCs w:val="24"/>
              </w:rPr>
              <w:t>Этапы и сроки реализации подпрограммы</w:t>
            </w:r>
          </w:p>
          <w:p w:rsidR="001950BB" w:rsidRPr="001200EA" w:rsidRDefault="001950BB" w:rsidP="00E971FF">
            <w:pPr>
              <w:pStyle w:val="ConsPlusCell"/>
              <w:ind w:left="-3" w:right="613"/>
              <w:rPr>
                <w:rFonts w:ascii="Times New Roman" w:hAnsi="Times New Roman" w:cs="Times New Roman"/>
                <w:sz w:val="24"/>
                <w:szCs w:val="24"/>
              </w:rPr>
            </w:pPr>
            <w:r w:rsidRPr="001200EA">
              <w:rPr>
                <w:rFonts w:ascii="Times New Roman" w:hAnsi="Times New Roman" w:cs="Times New Roman"/>
                <w:sz w:val="24"/>
                <w:szCs w:val="24"/>
              </w:rPr>
              <w:t>муниципальной</w:t>
            </w:r>
          </w:p>
          <w:p w:rsidR="001950BB" w:rsidRPr="001200EA" w:rsidRDefault="001950BB" w:rsidP="00E971FF">
            <w:pPr>
              <w:pStyle w:val="ConsPlusCell"/>
              <w:widowControl/>
              <w:ind w:left="-3" w:right="613"/>
              <w:rPr>
                <w:rFonts w:ascii="Times New Roman" w:hAnsi="Times New Roman" w:cs="Times New Roman"/>
                <w:sz w:val="24"/>
                <w:szCs w:val="24"/>
              </w:rPr>
            </w:pPr>
            <w:r w:rsidRPr="001200EA">
              <w:rPr>
                <w:rFonts w:ascii="Times New Roman" w:hAnsi="Times New Roman" w:cs="Times New Roman"/>
                <w:sz w:val="24"/>
                <w:szCs w:val="24"/>
              </w:rPr>
              <w:t>программы</w:t>
            </w:r>
          </w:p>
        </w:tc>
        <w:tc>
          <w:tcPr>
            <w:tcW w:w="5595" w:type="dxa"/>
            <w:shd w:val="clear" w:color="auto" w:fill="auto"/>
            <w:tcMar>
              <w:top w:w="0" w:type="dxa"/>
              <w:left w:w="70" w:type="dxa"/>
              <w:bottom w:w="0" w:type="dxa"/>
              <w:right w:w="70" w:type="dxa"/>
            </w:tcMar>
          </w:tcPr>
          <w:p w:rsidR="001950BB" w:rsidRPr="001200EA" w:rsidRDefault="001950BB" w:rsidP="00E971FF">
            <w:pPr>
              <w:pStyle w:val="a7"/>
              <w:snapToGrid w:val="0"/>
              <w:ind w:left="-3" w:right="613"/>
              <w:jc w:val="both"/>
              <w:rPr>
                <w:rFonts w:ascii="Times New Roman" w:hAnsi="Times New Roman"/>
                <w:sz w:val="24"/>
                <w:szCs w:val="24"/>
              </w:rPr>
            </w:pPr>
            <w:r w:rsidRPr="001200EA">
              <w:rPr>
                <w:rFonts w:ascii="Times New Roman" w:hAnsi="Times New Roman"/>
                <w:sz w:val="24"/>
                <w:szCs w:val="24"/>
              </w:rPr>
              <w:t>20</w:t>
            </w:r>
            <w:r w:rsidR="00616986">
              <w:rPr>
                <w:rFonts w:ascii="Times New Roman" w:hAnsi="Times New Roman"/>
                <w:sz w:val="24"/>
                <w:szCs w:val="24"/>
              </w:rPr>
              <w:t>20</w:t>
            </w:r>
            <w:r>
              <w:rPr>
                <w:rFonts w:ascii="Times New Roman" w:hAnsi="Times New Roman"/>
                <w:sz w:val="24"/>
                <w:szCs w:val="24"/>
              </w:rPr>
              <w:t>-</w:t>
            </w:r>
            <w:r w:rsidR="00EA4E51">
              <w:rPr>
                <w:rFonts w:ascii="Times New Roman" w:hAnsi="Times New Roman"/>
                <w:sz w:val="24"/>
                <w:szCs w:val="24"/>
              </w:rPr>
              <w:t>202</w:t>
            </w:r>
            <w:r w:rsidR="00616986">
              <w:rPr>
                <w:rFonts w:ascii="Times New Roman" w:hAnsi="Times New Roman"/>
                <w:sz w:val="24"/>
                <w:szCs w:val="24"/>
              </w:rPr>
              <w:t>9</w:t>
            </w:r>
            <w:r w:rsidRPr="001200EA">
              <w:rPr>
                <w:rFonts w:ascii="Times New Roman" w:hAnsi="Times New Roman"/>
                <w:sz w:val="24"/>
                <w:szCs w:val="24"/>
              </w:rPr>
              <w:t xml:space="preserve"> г</w:t>
            </w:r>
            <w:r>
              <w:rPr>
                <w:rFonts w:ascii="Times New Roman" w:hAnsi="Times New Roman"/>
                <w:sz w:val="24"/>
                <w:szCs w:val="24"/>
              </w:rPr>
              <w:t>оды</w:t>
            </w:r>
          </w:p>
          <w:p w:rsidR="001950BB" w:rsidRPr="001200EA" w:rsidRDefault="001950BB" w:rsidP="00E971FF">
            <w:pPr>
              <w:pStyle w:val="a7"/>
              <w:ind w:left="-3" w:right="613"/>
              <w:jc w:val="both"/>
              <w:rPr>
                <w:rFonts w:ascii="Times New Roman" w:hAnsi="Times New Roman"/>
                <w:sz w:val="24"/>
                <w:szCs w:val="24"/>
              </w:rPr>
            </w:pPr>
            <w:r w:rsidRPr="001200EA">
              <w:rPr>
                <w:rFonts w:ascii="Times New Roman" w:hAnsi="Times New Roman"/>
                <w:sz w:val="24"/>
                <w:szCs w:val="24"/>
              </w:rPr>
              <w:t>этапы реализации подпрограммы не выделяются.</w:t>
            </w:r>
          </w:p>
          <w:p w:rsidR="001950BB" w:rsidRPr="001200EA" w:rsidRDefault="001950BB" w:rsidP="00E971FF">
            <w:pPr>
              <w:pStyle w:val="Standard"/>
              <w:spacing w:line="100" w:lineRule="atLeast"/>
              <w:ind w:left="-3" w:right="613"/>
            </w:pPr>
          </w:p>
        </w:tc>
      </w:tr>
      <w:tr w:rsidR="001950BB" w:rsidRPr="001200EA" w:rsidTr="002D2BED">
        <w:trPr>
          <w:trHeight w:val="556"/>
        </w:trPr>
        <w:tc>
          <w:tcPr>
            <w:tcW w:w="3538" w:type="dxa"/>
            <w:shd w:val="clear" w:color="auto" w:fill="auto"/>
            <w:tcMar>
              <w:top w:w="0" w:type="dxa"/>
              <w:left w:w="70" w:type="dxa"/>
              <w:bottom w:w="0" w:type="dxa"/>
              <w:right w:w="70" w:type="dxa"/>
            </w:tcMar>
          </w:tcPr>
          <w:p w:rsidR="001950BB" w:rsidRPr="001200EA" w:rsidRDefault="001950BB" w:rsidP="00E971FF">
            <w:pPr>
              <w:pStyle w:val="ConsPlusCell"/>
              <w:widowControl/>
              <w:snapToGrid w:val="0"/>
              <w:ind w:left="-3" w:right="613"/>
              <w:rPr>
                <w:rFonts w:ascii="Times New Roman" w:hAnsi="Times New Roman" w:cs="Times New Roman"/>
                <w:color w:val="000000"/>
                <w:sz w:val="24"/>
                <w:szCs w:val="24"/>
              </w:rPr>
            </w:pPr>
            <w:r w:rsidRPr="001200EA">
              <w:rPr>
                <w:rFonts w:ascii="Times New Roman" w:hAnsi="Times New Roman" w:cs="Times New Roman"/>
                <w:color w:val="000000"/>
                <w:sz w:val="24"/>
                <w:szCs w:val="24"/>
              </w:rPr>
              <w:t>Ресурсное обеспечение подпрограммы</w:t>
            </w:r>
          </w:p>
          <w:p w:rsidR="001950BB" w:rsidRPr="001200EA" w:rsidRDefault="001950BB" w:rsidP="00E971FF">
            <w:pPr>
              <w:pStyle w:val="ConsPlusCell"/>
              <w:ind w:left="-3" w:right="613"/>
              <w:rPr>
                <w:rFonts w:ascii="Times New Roman" w:hAnsi="Times New Roman" w:cs="Times New Roman"/>
                <w:color w:val="000000"/>
                <w:sz w:val="24"/>
                <w:szCs w:val="24"/>
              </w:rPr>
            </w:pPr>
            <w:r w:rsidRPr="001200EA">
              <w:rPr>
                <w:rFonts w:ascii="Times New Roman" w:hAnsi="Times New Roman" w:cs="Times New Roman"/>
                <w:color w:val="000000"/>
                <w:sz w:val="24"/>
                <w:szCs w:val="24"/>
              </w:rPr>
              <w:t>муниципальной</w:t>
            </w:r>
          </w:p>
          <w:p w:rsidR="001950BB" w:rsidRPr="001200EA" w:rsidRDefault="001950BB" w:rsidP="00E971FF">
            <w:pPr>
              <w:pStyle w:val="ConsPlusCell"/>
              <w:widowControl/>
              <w:ind w:left="-3" w:right="613"/>
              <w:rPr>
                <w:rFonts w:ascii="Times New Roman" w:hAnsi="Times New Roman" w:cs="Times New Roman"/>
                <w:color w:val="000000"/>
                <w:sz w:val="24"/>
                <w:szCs w:val="24"/>
              </w:rPr>
            </w:pPr>
            <w:r w:rsidRPr="001200EA">
              <w:rPr>
                <w:rFonts w:ascii="Times New Roman" w:hAnsi="Times New Roman" w:cs="Times New Roman"/>
                <w:color w:val="000000"/>
                <w:sz w:val="24"/>
                <w:szCs w:val="24"/>
              </w:rPr>
              <w:t>программы</w:t>
            </w:r>
          </w:p>
        </w:tc>
        <w:tc>
          <w:tcPr>
            <w:tcW w:w="5595" w:type="dxa"/>
            <w:shd w:val="clear" w:color="auto" w:fill="auto"/>
            <w:tcMar>
              <w:top w:w="0" w:type="dxa"/>
              <w:left w:w="70" w:type="dxa"/>
              <w:bottom w:w="0" w:type="dxa"/>
              <w:right w:w="70" w:type="dxa"/>
            </w:tcMar>
          </w:tcPr>
          <w:p w:rsidR="006849BB" w:rsidRPr="008F2CEE" w:rsidRDefault="006849BB" w:rsidP="006849BB">
            <w:pPr>
              <w:ind w:firstLine="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Общий объем финансирования подпрограммы составляет – 101,14тыс. рублей, в том числе по годам:</w:t>
            </w:r>
          </w:p>
          <w:p w:rsidR="006849BB" w:rsidRPr="008F2CEE" w:rsidRDefault="006849BB" w:rsidP="006849BB">
            <w:pPr>
              <w:ind w:firstLine="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2020 год - 10,00 тыс. рублей;</w:t>
            </w:r>
          </w:p>
          <w:p w:rsidR="006849BB" w:rsidRPr="008F2CEE" w:rsidRDefault="006849BB" w:rsidP="006849BB">
            <w:pPr>
              <w:ind w:firstLine="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lastRenderedPageBreak/>
              <w:t>2021 год - 16,50 тыс. рублей;</w:t>
            </w:r>
          </w:p>
          <w:p w:rsidR="006849BB" w:rsidRPr="008F2CEE" w:rsidRDefault="006849BB" w:rsidP="006849BB">
            <w:pPr>
              <w:ind w:firstLine="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2022 год – 14,64 тыс. рублей;</w:t>
            </w:r>
          </w:p>
          <w:p w:rsidR="006849BB" w:rsidRPr="008F2CEE" w:rsidRDefault="006849BB" w:rsidP="006849BB">
            <w:pPr>
              <w:ind w:left="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2023год – 0 тыс.рублей;</w:t>
            </w:r>
          </w:p>
          <w:p w:rsidR="006849BB" w:rsidRPr="008F2CEE" w:rsidRDefault="006849BB" w:rsidP="006849BB">
            <w:pPr>
              <w:ind w:left="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2024 – 30,00тыс.рублей;</w:t>
            </w:r>
          </w:p>
          <w:p w:rsidR="006849BB" w:rsidRPr="008F2CEE" w:rsidRDefault="006849BB" w:rsidP="006849BB">
            <w:pPr>
              <w:ind w:left="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2025 – 15,00 тыс. рублей;</w:t>
            </w:r>
          </w:p>
          <w:p w:rsidR="006849BB" w:rsidRPr="008F2CEE" w:rsidRDefault="006849BB" w:rsidP="006849BB">
            <w:pPr>
              <w:ind w:left="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2026 – 15,00 тыс. рублей;</w:t>
            </w:r>
          </w:p>
          <w:p w:rsidR="006849BB" w:rsidRPr="008F2CEE" w:rsidRDefault="006849BB" w:rsidP="006849BB">
            <w:pPr>
              <w:ind w:left="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2027 - 0 тыс. рублей;</w:t>
            </w:r>
          </w:p>
          <w:p w:rsidR="006849BB" w:rsidRPr="008F2CEE" w:rsidRDefault="006849BB" w:rsidP="006849BB">
            <w:pPr>
              <w:ind w:left="709"/>
              <w:jc w:val="both"/>
              <w:rPr>
                <w:rFonts w:eastAsia="Times New Roman" w:cs="Times New Roman"/>
                <w:kern w:val="0"/>
                <w:szCs w:val="28"/>
                <w:highlight w:val="green"/>
                <w:lang w:eastAsia="ru-RU" w:bidi="ar-SA"/>
              </w:rPr>
            </w:pPr>
            <w:r w:rsidRPr="008F2CEE">
              <w:rPr>
                <w:rFonts w:eastAsia="Times New Roman" w:cs="Times New Roman"/>
                <w:kern w:val="0"/>
                <w:szCs w:val="28"/>
                <w:highlight w:val="green"/>
                <w:lang w:eastAsia="ru-RU" w:bidi="ar-SA"/>
              </w:rPr>
              <w:t xml:space="preserve">2028 - 0 тыс. рублей; </w:t>
            </w:r>
          </w:p>
          <w:p w:rsidR="006849BB" w:rsidRPr="006849BB" w:rsidRDefault="006849BB" w:rsidP="006849BB">
            <w:pPr>
              <w:ind w:left="709"/>
              <w:jc w:val="both"/>
              <w:rPr>
                <w:rFonts w:eastAsia="Times New Roman" w:cs="Times New Roman"/>
                <w:kern w:val="0"/>
                <w:szCs w:val="28"/>
                <w:lang w:eastAsia="ru-RU" w:bidi="ar-SA"/>
              </w:rPr>
            </w:pPr>
            <w:r w:rsidRPr="008F2CEE">
              <w:rPr>
                <w:rFonts w:eastAsia="Times New Roman" w:cs="Times New Roman"/>
                <w:kern w:val="0"/>
                <w:szCs w:val="28"/>
                <w:highlight w:val="green"/>
                <w:lang w:eastAsia="ru-RU" w:bidi="ar-SA"/>
              </w:rPr>
              <w:t>2029 год – 0 тыс. рублей.</w:t>
            </w:r>
          </w:p>
          <w:p w:rsidR="00A5232B" w:rsidRPr="00833993" w:rsidRDefault="00A5232B" w:rsidP="00BD6687">
            <w:pPr>
              <w:ind w:left="709"/>
              <w:jc w:val="both"/>
              <w:rPr>
                <w:szCs w:val="28"/>
              </w:rPr>
            </w:pPr>
          </w:p>
        </w:tc>
      </w:tr>
      <w:tr w:rsidR="001950BB" w:rsidRPr="001200EA" w:rsidTr="002D2BED">
        <w:trPr>
          <w:trHeight w:val="429"/>
        </w:trPr>
        <w:tc>
          <w:tcPr>
            <w:tcW w:w="3538" w:type="dxa"/>
            <w:shd w:val="clear" w:color="auto" w:fill="auto"/>
            <w:tcMar>
              <w:top w:w="0" w:type="dxa"/>
              <w:left w:w="70" w:type="dxa"/>
              <w:bottom w:w="0" w:type="dxa"/>
              <w:right w:w="70" w:type="dxa"/>
            </w:tcMar>
          </w:tcPr>
          <w:p w:rsidR="001950BB" w:rsidRPr="001200EA" w:rsidRDefault="001950BB" w:rsidP="00E971FF">
            <w:pPr>
              <w:pStyle w:val="ConsPlusCell"/>
              <w:widowControl/>
              <w:snapToGrid w:val="0"/>
              <w:ind w:left="-3" w:right="613"/>
              <w:rPr>
                <w:rFonts w:ascii="Times New Roman" w:hAnsi="Times New Roman" w:cs="Times New Roman"/>
                <w:color w:val="000000"/>
                <w:sz w:val="24"/>
                <w:szCs w:val="24"/>
              </w:rPr>
            </w:pPr>
            <w:r w:rsidRPr="001200EA">
              <w:rPr>
                <w:rFonts w:ascii="Times New Roman" w:hAnsi="Times New Roman" w:cs="Times New Roman"/>
                <w:color w:val="000000"/>
                <w:sz w:val="24"/>
                <w:szCs w:val="24"/>
              </w:rPr>
              <w:lastRenderedPageBreak/>
              <w:t>Ожидаемые результаты реализации программы</w:t>
            </w:r>
          </w:p>
        </w:tc>
        <w:tc>
          <w:tcPr>
            <w:tcW w:w="5595" w:type="dxa"/>
            <w:shd w:val="clear" w:color="auto" w:fill="auto"/>
            <w:tcMar>
              <w:top w:w="0" w:type="dxa"/>
              <w:left w:w="70" w:type="dxa"/>
              <w:bottom w:w="0" w:type="dxa"/>
              <w:right w:w="70" w:type="dxa"/>
            </w:tcMar>
          </w:tcPr>
          <w:p w:rsidR="001950BB" w:rsidRPr="001950BB" w:rsidRDefault="001950BB" w:rsidP="00E971FF">
            <w:pPr>
              <w:pStyle w:val="a7"/>
              <w:numPr>
                <w:ilvl w:val="0"/>
                <w:numId w:val="18"/>
              </w:numPr>
              <w:tabs>
                <w:tab w:val="left" w:pos="360"/>
              </w:tabs>
              <w:snapToGrid w:val="0"/>
              <w:ind w:left="0" w:right="613" w:firstLine="0"/>
              <w:jc w:val="both"/>
              <w:rPr>
                <w:rFonts w:ascii="Times New Roman" w:hAnsi="Times New Roman"/>
                <w:color w:val="000000"/>
                <w:sz w:val="24"/>
                <w:szCs w:val="24"/>
              </w:rPr>
            </w:pPr>
            <w:r w:rsidRPr="001950BB">
              <w:rPr>
                <w:rFonts w:ascii="Times New Roman" w:hAnsi="Times New Roman"/>
                <w:color w:val="000000"/>
                <w:sz w:val="24"/>
                <w:szCs w:val="24"/>
              </w:rPr>
              <w:t>Уменьшение количества ДТП на 5%</w:t>
            </w:r>
            <w:r w:rsidR="00D53D8E">
              <w:rPr>
                <w:rFonts w:ascii="Times New Roman" w:hAnsi="Times New Roman"/>
                <w:color w:val="000000"/>
                <w:sz w:val="24"/>
                <w:szCs w:val="24"/>
              </w:rPr>
              <w:t xml:space="preserve"> ежегодно</w:t>
            </w:r>
            <w:r w:rsidRPr="001950BB">
              <w:rPr>
                <w:rFonts w:ascii="Times New Roman" w:hAnsi="Times New Roman"/>
                <w:color w:val="000000"/>
                <w:sz w:val="24"/>
                <w:szCs w:val="24"/>
              </w:rPr>
              <w:t>;</w:t>
            </w:r>
          </w:p>
          <w:p w:rsidR="001950BB" w:rsidRPr="001950BB" w:rsidRDefault="001950BB" w:rsidP="00E971FF">
            <w:pPr>
              <w:pStyle w:val="a7"/>
              <w:numPr>
                <w:ilvl w:val="0"/>
                <w:numId w:val="18"/>
              </w:numPr>
              <w:tabs>
                <w:tab w:val="left" w:pos="360"/>
              </w:tabs>
              <w:snapToGrid w:val="0"/>
              <w:ind w:left="0" w:right="613" w:firstLine="0"/>
              <w:jc w:val="both"/>
              <w:rPr>
                <w:rFonts w:ascii="Times New Roman" w:hAnsi="Times New Roman"/>
                <w:color w:val="000000"/>
                <w:sz w:val="24"/>
                <w:szCs w:val="24"/>
              </w:rPr>
            </w:pPr>
            <w:r w:rsidRPr="001950BB">
              <w:rPr>
                <w:rFonts w:ascii="Times New Roman" w:hAnsi="Times New Roman"/>
                <w:color w:val="000000"/>
                <w:sz w:val="24"/>
                <w:szCs w:val="24"/>
              </w:rPr>
              <w:t>Повышение уровня социальной дисциплины участников дорожного движения.</w:t>
            </w:r>
          </w:p>
        </w:tc>
      </w:tr>
    </w:tbl>
    <w:p w:rsidR="000C3A2B" w:rsidRPr="001A1388" w:rsidRDefault="000C3A2B" w:rsidP="00E971FF">
      <w:pPr>
        <w:rPr>
          <w:b/>
        </w:rPr>
      </w:pPr>
    </w:p>
    <w:p w:rsidR="000C3A2B" w:rsidRDefault="00486BC2" w:rsidP="00E971FF">
      <w:pPr>
        <w:pStyle w:val="1"/>
        <w:numPr>
          <w:ilvl w:val="0"/>
          <w:numId w:val="23"/>
        </w:numPr>
        <w:spacing w:before="0" w:after="0"/>
        <w:jc w:val="center"/>
        <w:rPr>
          <w:rFonts w:ascii="Times New Roman" w:hAnsi="Times New Roman" w:cs="Times New Roman"/>
          <w:b w:val="0"/>
          <w:sz w:val="24"/>
          <w:szCs w:val="24"/>
        </w:rPr>
      </w:pPr>
      <w:r w:rsidRPr="00486BC2">
        <w:rPr>
          <w:rFonts w:ascii="Times New Roman" w:hAnsi="Times New Roman" w:cs="Times New Roman"/>
          <w:b w:val="0"/>
          <w:sz w:val="24"/>
          <w:szCs w:val="24"/>
        </w:rPr>
        <w:t>Содержание проблемы, цели и задачи подпрограммы.</w:t>
      </w:r>
    </w:p>
    <w:p w:rsidR="00486BC2" w:rsidRDefault="00486BC2" w:rsidP="00E971FF"/>
    <w:p w:rsidR="00486BC2" w:rsidRDefault="00486BC2" w:rsidP="00E971FF">
      <w:pPr>
        <w:tabs>
          <w:tab w:val="left" w:pos="993"/>
        </w:tabs>
        <w:ind w:firstLine="567"/>
        <w:jc w:val="both"/>
      </w:pPr>
      <w:r w:rsidRPr="00486BC2">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приобрела особую остроту в последние годы в связи с несоответствием существующей дорожно-транспортной инфраструктуры потребностями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6D28C5" w:rsidRPr="006D28C5" w:rsidRDefault="006D28C5" w:rsidP="00E971FF">
      <w:pPr>
        <w:tabs>
          <w:tab w:val="left" w:pos="993"/>
        </w:tabs>
        <w:ind w:firstLine="567"/>
        <w:jc w:val="both"/>
      </w:pPr>
      <w:r w:rsidRPr="006D28C5">
        <w:t xml:space="preserve">Самыми распространенными причинами ДТП на дорогах являются низкая культура поведения участников дорожного движения, алкогольное опьянение. </w:t>
      </w:r>
    </w:p>
    <w:p w:rsidR="006D28C5" w:rsidRPr="006D28C5" w:rsidRDefault="006D28C5" w:rsidP="00E971FF">
      <w:pPr>
        <w:tabs>
          <w:tab w:val="left" w:pos="993"/>
        </w:tabs>
        <w:ind w:firstLine="567"/>
        <w:jc w:val="both"/>
      </w:pPr>
      <w:r w:rsidRPr="006D28C5">
        <w:t>Количество ДТП с участием несовершеннолетних:</w:t>
      </w:r>
    </w:p>
    <w:p w:rsidR="006D28C5" w:rsidRPr="006D28C5" w:rsidRDefault="006D28C5" w:rsidP="00E971FF">
      <w:pPr>
        <w:tabs>
          <w:tab w:val="left" w:pos="993"/>
        </w:tabs>
        <w:ind w:firstLine="567"/>
        <w:jc w:val="both"/>
      </w:pPr>
      <w:r w:rsidRPr="006D28C5">
        <w:t>в 2018 году составило 5.</w:t>
      </w:r>
    </w:p>
    <w:p w:rsidR="006D28C5" w:rsidRPr="006D28C5" w:rsidRDefault="006D28C5" w:rsidP="00E971FF">
      <w:pPr>
        <w:tabs>
          <w:tab w:val="left" w:pos="993"/>
        </w:tabs>
        <w:ind w:firstLine="567"/>
        <w:jc w:val="both"/>
      </w:pPr>
      <w:r w:rsidRPr="006D28C5">
        <w:t>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муниципального образования и медленными темпами развития, реконструкции дорожно-уличной сети, применяемыми техническими средствами организации дорожного движения и увеличивающейся интенсивностью транспортных потоков.</w:t>
      </w:r>
    </w:p>
    <w:p w:rsidR="006D28C5" w:rsidRPr="006D28C5" w:rsidRDefault="003B5250" w:rsidP="00E971FF">
      <w:pPr>
        <w:tabs>
          <w:tab w:val="left" w:pos="993"/>
        </w:tabs>
        <w:ind w:firstLine="567"/>
        <w:jc w:val="both"/>
      </w:pPr>
      <w:r w:rsidRPr="003B5250">
        <w:t xml:space="preserve">Статистический анализ показывает, что основной причиной ДТП является ухудшение транспортной дисциплины участников дорожного движения - управление транспортными средствами в состоянии опьянения, нарушение правил маневрирования, проезда перекрестков и пешеходных переходов, нарушение скоростного режима и правил обгона. </w:t>
      </w:r>
      <w:r w:rsidR="006D28C5" w:rsidRPr="006D28C5">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обозначенными в поручении Президента Российской Федерации от 11 апреля 2016 года № Пр-637.</w:t>
      </w:r>
    </w:p>
    <w:p w:rsidR="006D28C5" w:rsidRPr="00AB0787" w:rsidRDefault="006D28C5" w:rsidP="00E971FF">
      <w:pPr>
        <w:tabs>
          <w:tab w:val="left" w:pos="993"/>
        </w:tabs>
        <w:ind w:firstLine="567"/>
        <w:jc w:val="both"/>
        <w:rPr>
          <w:color w:val="FF0000"/>
        </w:rPr>
      </w:pPr>
      <w:r w:rsidRPr="006D28C5">
        <w:t xml:space="preserve">Целью </w:t>
      </w:r>
      <w:r w:rsidRPr="00AB0787">
        <w:t xml:space="preserve">подпрограммы </w:t>
      </w:r>
      <w:r w:rsidR="00AB0787" w:rsidRPr="00AB0787">
        <w:t>3</w:t>
      </w:r>
      <w:r w:rsidRPr="00AB0787">
        <w:t xml:space="preserve"> является повышение</w:t>
      </w:r>
      <w:r w:rsidR="00AB0787" w:rsidRPr="00AB0787">
        <w:t xml:space="preserve"> уровня правового воспитания участников дорожного движения, культуры поведения, профилактика детского дорожно-транспортного травматизма</w:t>
      </w:r>
      <w:r w:rsidRPr="00AB0787">
        <w:t>на дорогах городского поселения «Город Краснокаменск», в том числе сокращение количества лиц, погибших в результате дорожно-транспортных происшествий.</w:t>
      </w:r>
    </w:p>
    <w:p w:rsidR="006D28C5" w:rsidRPr="00AB0787" w:rsidRDefault="006D28C5" w:rsidP="00E971FF">
      <w:pPr>
        <w:tabs>
          <w:tab w:val="left" w:pos="993"/>
        </w:tabs>
        <w:ind w:firstLine="567"/>
        <w:jc w:val="both"/>
      </w:pPr>
      <w:r w:rsidRPr="00AB0787">
        <w:t>Условием ее достижения является решение следующих задач:</w:t>
      </w:r>
    </w:p>
    <w:p w:rsidR="00AB0787" w:rsidRPr="00AB0787" w:rsidRDefault="00AB0787" w:rsidP="00E971FF">
      <w:pPr>
        <w:tabs>
          <w:tab w:val="left" w:pos="993"/>
        </w:tabs>
        <w:ind w:firstLine="567"/>
        <w:jc w:val="both"/>
      </w:pPr>
      <w:r w:rsidRPr="00AB0787">
        <w:t>1.</w:t>
      </w:r>
      <w:r w:rsidRPr="00AB0787">
        <w:tab/>
        <w:t>Предупреждение опасного поведения детей дошкольного и школьного возраста, участников дорожного движения;</w:t>
      </w:r>
    </w:p>
    <w:p w:rsidR="00AB0787" w:rsidRPr="00AB0787" w:rsidRDefault="00AB0787" w:rsidP="00E971FF">
      <w:pPr>
        <w:tabs>
          <w:tab w:val="left" w:pos="993"/>
        </w:tabs>
        <w:ind w:firstLine="567"/>
        <w:jc w:val="both"/>
      </w:pPr>
      <w:r w:rsidRPr="00AB0787">
        <w:t>2.</w:t>
      </w:r>
      <w:r w:rsidRPr="00AB0787">
        <w:tab/>
        <w:t xml:space="preserve">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w:t>
      </w:r>
      <w:r w:rsidRPr="00AB0787">
        <w:lastRenderedPageBreak/>
        <w:t>дорожного движения, культуры их поведения;</w:t>
      </w:r>
    </w:p>
    <w:p w:rsidR="00AB0787" w:rsidRPr="00AB0787" w:rsidRDefault="00AB0787" w:rsidP="00E971FF">
      <w:pPr>
        <w:tabs>
          <w:tab w:val="left" w:pos="993"/>
        </w:tabs>
        <w:ind w:firstLine="567"/>
        <w:jc w:val="both"/>
      </w:pPr>
      <w:r w:rsidRPr="00AB0787">
        <w:t>3.</w:t>
      </w:r>
      <w:r w:rsidRPr="00AB0787">
        <w:tab/>
        <w:t>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6D28C5" w:rsidRPr="00AB0787" w:rsidRDefault="006D28C5" w:rsidP="00E971FF">
      <w:pPr>
        <w:tabs>
          <w:tab w:val="left" w:pos="993"/>
        </w:tabs>
        <w:ind w:firstLine="567"/>
        <w:jc w:val="both"/>
      </w:pPr>
      <w:r w:rsidRPr="00AB0787">
        <w:t>Основные ожидаемые конечные результаты реализации подпрограммы:</w:t>
      </w:r>
    </w:p>
    <w:p w:rsidR="00AB0787" w:rsidRPr="00AB0787" w:rsidRDefault="00AB0787" w:rsidP="00E971FF">
      <w:pPr>
        <w:tabs>
          <w:tab w:val="left" w:pos="993"/>
        </w:tabs>
        <w:ind w:firstLine="567"/>
        <w:jc w:val="both"/>
      </w:pPr>
      <w:r w:rsidRPr="00AB0787">
        <w:t>1.</w:t>
      </w:r>
      <w:r w:rsidRPr="00AB0787">
        <w:tab/>
        <w:t>Уменьшение количества ДТП на 5%;</w:t>
      </w:r>
    </w:p>
    <w:p w:rsidR="00AB0787" w:rsidRPr="00AB0787" w:rsidRDefault="00AB0787" w:rsidP="00E971FF">
      <w:pPr>
        <w:tabs>
          <w:tab w:val="left" w:pos="993"/>
        </w:tabs>
        <w:ind w:firstLine="567"/>
        <w:jc w:val="both"/>
      </w:pPr>
      <w:r w:rsidRPr="00AB0787">
        <w:t>2.</w:t>
      </w:r>
      <w:r w:rsidRPr="00AB0787">
        <w:tab/>
        <w:t>Повышение уровня социальной дисциплины участников дорожного движения.</w:t>
      </w:r>
    </w:p>
    <w:p w:rsidR="006D28C5" w:rsidRPr="006D28C5" w:rsidRDefault="006D28C5" w:rsidP="00E971FF">
      <w:pPr>
        <w:tabs>
          <w:tab w:val="left" w:pos="993"/>
        </w:tabs>
        <w:ind w:firstLine="567"/>
        <w:jc w:val="both"/>
      </w:pPr>
      <w:r w:rsidRPr="006D28C5">
        <w:t>Срок реализации подпрограммы с 20</w:t>
      </w:r>
      <w:r w:rsidR="00091752">
        <w:t>20</w:t>
      </w:r>
      <w:r w:rsidRPr="006D28C5">
        <w:t xml:space="preserve"> по </w:t>
      </w:r>
      <w:r w:rsidR="008378FC">
        <w:t>202</w:t>
      </w:r>
      <w:r w:rsidR="00091752">
        <w:t>9</w:t>
      </w:r>
      <w:r w:rsidRPr="006D28C5">
        <w:t xml:space="preserve"> годы.</w:t>
      </w:r>
    </w:p>
    <w:p w:rsidR="006D28C5" w:rsidRPr="006D28C5" w:rsidRDefault="006D28C5" w:rsidP="00E971FF">
      <w:pPr>
        <w:tabs>
          <w:tab w:val="left" w:pos="993"/>
        </w:tabs>
        <w:ind w:firstLine="567"/>
        <w:jc w:val="both"/>
      </w:pPr>
      <w:r w:rsidRPr="006D28C5">
        <w:t>Сведения о показателях (индикаторах) подпрограммы муниципальной программы и их значениях представлены в приложении № 1 к муниципальной программе.</w:t>
      </w:r>
    </w:p>
    <w:p w:rsidR="000C3A2B" w:rsidRDefault="000C3A2B" w:rsidP="00E971FF"/>
    <w:p w:rsidR="00AB0787" w:rsidRPr="00AB0787" w:rsidRDefault="00AB0787" w:rsidP="00E971FF">
      <w:pPr>
        <w:pStyle w:val="1"/>
        <w:spacing w:before="0" w:after="0"/>
        <w:jc w:val="center"/>
        <w:rPr>
          <w:rFonts w:ascii="Times New Roman" w:hAnsi="Times New Roman" w:cs="Times New Roman"/>
          <w:b w:val="0"/>
          <w:sz w:val="24"/>
          <w:szCs w:val="24"/>
        </w:rPr>
      </w:pPr>
      <w:r w:rsidRPr="00AB0787">
        <w:rPr>
          <w:rFonts w:ascii="Times New Roman" w:hAnsi="Times New Roman" w:cs="Times New Roman"/>
          <w:b w:val="0"/>
          <w:sz w:val="24"/>
          <w:szCs w:val="24"/>
        </w:rPr>
        <w:t>2.</w:t>
      </w:r>
      <w:r w:rsidRPr="00AB0787">
        <w:rPr>
          <w:rFonts w:ascii="Times New Roman" w:hAnsi="Times New Roman" w:cs="Times New Roman"/>
          <w:b w:val="0"/>
          <w:sz w:val="24"/>
          <w:szCs w:val="24"/>
        </w:rPr>
        <w:tab/>
        <w:t>Мероприятия подпрограммы</w:t>
      </w:r>
    </w:p>
    <w:p w:rsidR="00AB0787" w:rsidRDefault="00AB0787" w:rsidP="00E971FF"/>
    <w:p w:rsidR="00AB0787" w:rsidRDefault="00AB0787" w:rsidP="00E971FF">
      <w:pPr>
        <w:ind w:firstLine="708"/>
      </w:pPr>
      <w:r>
        <w:t>Перечень основных мероприятий подпрограммы представлен в приложении № 2 к муниципальной программе.</w:t>
      </w:r>
    </w:p>
    <w:p w:rsidR="00AB0787" w:rsidRDefault="00AB0787" w:rsidP="00E971FF"/>
    <w:p w:rsidR="00AB0787" w:rsidRPr="00AB0787" w:rsidRDefault="00AB0787" w:rsidP="00E971FF">
      <w:pPr>
        <w:pStyle w:val="1"/>
        <w:spacing w:before="0" w:after="0"/>
        <w:jc w:val="center"/>
        <w:rPr>
          <w:rFonts w:ascii="Times New Roman" w:hAnsi="Times New Roman" w:cs="Times New Roman"/>
          <w:b w:val="0"/>
          <w:sz w:val="24"/>
          <w:szCs w:val="24"/>
        </w:rPr>
      </w:pPr>
      <w:r w:rsidRPr="00AB0787">
        <w:rPr>
          <w:rFonts w:ascii="Times New Roman" w:hAnsi="Times New Roman" w:cs="Times New Roman"/>
          <w:b w:val="0"/>
          <w:sz w:val="24"/>
          <w:szCs w:val="24"/>
        </w:rPr>
        <w:t>3.</w:t>
      </w:r>
      <w:r w:rsidRPr="00AB0787">
        <w:rPr>
          <w:rFonts w:ascii="Times New Roman" w:hAnsi="Times New Roman" w:cs="Times New Roman"/>
          <w:b w:val="0"/>
          <w:sz w:val="24"/>
          <w:szCs w:val="24"/>
        </w:rPr>
        <w:tab/>
        <w:t>Реализация и финансирование подпрограммы</w:t>
      </w:r>
    </w:p>
    <w:p w:rsidR="00AB0787" w:rsidRPr="00CB52C9" w:rsidRDefault="00AB0787" w:rsidP="00E971FF"/>
    <w:p w:rsidR="00AB0787" w:rsidRPr="00CB52C9" w:rsidRDefault="00AB0787" w:rsidP="00E971FF">
      <w:pPr>
        <w:tabs>
          <w:tab w:val="left" w:pos="567"/>
        </w:tabs>
        <w:ind w:firstLine="567"/>
        <w:jc w:val="both"/>
      </w:pPr>
      <w:r w:rsidRPr="00CB52C9">
        <w:t>Реализация подпрограммы планируется за счет средств дорожного фонда городского поселения «Город Краснокаменск», так же мероприятия подпрограммы могут быть включены в федеральные или региональные проекты либо профинансированы из внебюджетных источников.</w:t>
      </w:r>
    </w:p>
    <w:p w:rsidR="00AB0787" w:rsidRPr="00091752" w:rsidRDefault="00AB0787" w:rsidP="008B235B">
      <w:pPr>
        <w:ind w:firstLine="567"/>
        <w:jc w:val="both"/>
        <w:rPr>
          <w:rFonts w:eastAsia="Times New Roman" w:cs="Times New Roman"/>
          <w:b/>
          <w:bCs/>
          <w:color w:val="000000"/>
          <w:kern w:val="0"/>
          <w:sz w:val="20"/>
          <w:szCs w:val="20"/>
          <w:lang w:eastAsia="ru-RU" w:bidi="ar-SA"/>
        </w:rPr>
      </w:pPr>
      <w:r w:rsidRPr="00CB52C9">
        <w:t xml:space="preserve">Общий объем финансирования подпрограммы составляет </w:t>
      </w:r>
      <w:r w:rsidR="00BD6687" w:rsidRPr="00F81543">
        <w:rPr>
          <w:rFonts w:cs="Times New Roman"/>
          <w:szCs w:val="28"/>
        </w:rPr>
        <w:t xml:space="preserve">– </w:t>
      </w:r>
      <w:r w:rsidR="00BD6687" w:rsidRPr="00BD6687">
        <w:rPr>
          <w:rFonts w:cs="Times New Roman"/>
          <w:szCs w:val="28"/>
          <w:highlight w:val="green"/>
        </w:rPr>
        <w:t>1</w:t>
      </w:r>
      <w:r w:rsidR="00DE04E2">
        <w:rPr>
          <w:rFonts w:cs="Times New Roman"/>
          <w:szCs w:val="28"/>
          <w:highlight w:val="green"/>
        </w:rPr>
        <w:t>01</w:t>
      </w:r>
      <w:r w:rsidR="00BD6687" w:rsidRPr="00BD6687">
        <w:rPr>
          <w:rFonts w:cs="Times New Roman"/>
          <w:szCs w:val="28"/>
          <w:highlight w:val="green"/>
        </w:rPr>
        <w:t>,14тыс</w:t>
      </w:r>
      <w:r w:rsidRPr="005D7DB2">
        <w:rPr>
          <w:highlight w:val="green"/>
        </w:rPr>
        <w:t>.</w:t>
      </w:r>
      <w:r w:rsidRPr="00CB52C9">
        <w:t xml:space="preserve"> рублей.</w:t>
      </w:r>
    </w:p>
    <w:p w:rsidR="00AB0787" w:rsidRDefault="00AB0787" w:rsidP="00E971FF">
      <w:pPr>
        <w:tabs>
          <w:tab w:val="left" w:pos="567"/>
        </w:tabs>
        <w:ind w:firstLine="567"/>
        <w:jc w:val="both"/>
      </w:pPr>
      <w:r>
        <w:t>Информация о расходах на реализацию подпрограммы представлена в приложении № 2 к муниципальной программе.</w:t>
      </w:r>
    </w:p>
    <w:p w:rsidR="007931FF" w:rsidRPr="000C3A2B" w:rsidRDefault="007931FF" w:rsidP="00E971FF">
      <w:pPr>
        <w:sectPr w:rsidR="007931FF" w:rsidRPr="000C3A2B" w:rsidSect="00E971FF">
          <w:footerReference w:type="default" r:id="rId12"/>
          <w:pgSz w:w="11906" w:h="16838"/>
          <w:pgMar w:top="570" w:right="850" w:bottom="850" w:left="1984" w:header="720" w:footer="720" w:gutter="0"/>
          <w:cols w:space="720"/>
          <w:titlePg/>
          <w:docGrid w:linePitch="326"/>
        </w:sectPr>
      </w:pPr>
    </w:p>
    <w:p w:rsidR="00A5232B" w:rsidRDefault="00A5232B" w:rsidP="00A5232B">
      <w:pPr>
        <w:ind w:firstLine="780"/>
        <w:jc w:val="right"/>
        <w:rPr>
          <w:sz w:val="22"/>
          <w:szCs w:val="22"/>
        </w:rPr>
      </w:pPr>
      <w:r>
        <w:rPr>
          <w:sz w:val="22"/>
          <w:szCs w:val="22"/>
        </w:rPr>
        <w:lastRenderedPageBreak/>
        <w:t>Приложение №1</w:t>
      </w:r>
    </w:p>
    <w:p w:rsidR="00A5232B" w:rsidRDefault="00A5232B" w:rsidP="00A5232B">
      <w:pPr>
        <w:ind w:firstLine="780"/>
        <w:jc w:val="right"/>
        <w:rPr>
          <w:sz w:val="22"/>
          <w:szCs w:val="22"/>
        </w:rPr>
      </w:pPr>
      <w:r>
        <w:rPr>
          <w:sz w:val="22"/>
          <w:szCs w:val="22"/>
        </w:rPr>
        <w:t>к муниципальной программе «Комплексное развитие транспортной инфраструктуры</w:t>
      </w:r>
    </w:p>
    <w:p w:rsidR="00A5232B" w:rsidRDefault="00A5232B" w:rsidP="00A5232B">
      <w:pPr>
        <w:ind w:firstLine="780"/>
        <w:jc w:val="right"/>
        <w:rPr>
          <w:sz w:val="22"/>
          <w:szCs w:val="22"/>
        </w:rPr>
      </w:pPr>
      <w:r>
        <w:rPr>
          <w:sz w:val="22"/>
          <w:szCs w:val="22"/>
        </w:rPr>
        <w:t xml:space="preserve"> городского поселения «Город Краснокаменск»</w:t>
      </w:r>
    </w:p>
    <w:p w:rsidR="007C61A6" w:rsidRDefault="007C61A6" w:rsidP="007C61A6">
      <w:pPr>
        <w:jc w:val="center"/>
        <w:rPr>
          <w:b/>
          <w:bCs/>
          <w:sz w:val="20"/>
          <w:szCs w:val="20"/>
        </w:rPr>
      </w:pPr>
    </w:p>
    <w:p w:rsidR="007C61A6" w:rsidRDefault="007C61A6" w:rsidP="007C61A6">
      <w:pPr>
        <w:jc w:val="center"/>
        <w:rPr>
          <w:b/>
          <w:bCs/>
          <w:sz w:val="20"/>
          <w:szCs w:val="20"/>
        </w:rPr>
      </w:pPr>
    </w:p>
    <w:p w:rsidR="007C61A6" w:rsidRDefault="007C61A6" w:rsidP="007C61A6">
      <w:pPr>
        <w:jc w:val="center"/>
        <w:rPr>
          <w:b/>
          <w:bCs/>
          <w:sz w:val="20"/>
          <w:szCs w:val="20"/>
        </w:rPr>
      </w:pPr>
      <w:r w:rsidRPr="00802F62">
        <w:rPr>
          <w:b/>
          <w:bCs/>
          <w:sz w:val="20"/>
          <w:szCs w:val="20"/>
        </w:rPr>
        <w:t>Перечень</w:t>
      </w:r>
      <w:r w:rsidRPr="00802F62">
        <w:rPr>
          <w:b/>
          <w:bCs/>
          <w:sz w:val="20"/>
          <w:szCs w:val="20"/>
        </w:rPr>
        <w:br/>
        <w:t>мероприятий муниципальной программы</w:t>
      </w:r>
      <w:r w:rsidRPr="00802F62">
        <w:rPr>
          <w:b/>
          <w:bCs/>
          <w:sz w:val="20"/>
          <w:szCs w:val="20"/>
        </w:rPr>
        <w:br/>
        <w:t xml:space="preserve"> «Комплексное развитие транспортной инфраструктуры городского поселения</w:t>
      </w:r>
      <w:r w:rsidRPr="00802F62">
        <w:rPr>
          <w:b/>
          <w:bCs/>
          <w:sz w:val="20"/>
          <w:szCs w:val="20"/>
        </w:rPr>
        <w:br/>
        <w:t>«Город Кр</w:t>
      </w:r>
      <w:r>
        <w:rPr>
          <w:b/>
          <w:bCs/>
          <w:sz w:val="20"/>
          <w:szCs w:val="20"/>
        </w:rPr>
        <w:t>аснокаменск»</w:t>
      </w:r>
    </w:p>
    <w:tbl>
      <w:tblPr>
        <w:tblW w:w="5000" w:type="pct"/>
        <w:tblLayout w:type="fixed"/>
        <w:tblLook w:val="04A0"/>
      </w:tblPr>
      <w:tblGrid>
        <w:gridCol w:w="451"/>
        <w:gridCol w:w="1629"/>
        <w:gridCol w:w="1534"/>
        <w:gridCol w:w="913"/>
        <w:gridCol w:w="1016"/>
        <w:gridCol w:w="1700"/>
        <w:gridCol w:w="943"/>
        <w:gridCol w:w="994"/>
        <w:gridCol w:w="707"/>
        <w:gridCol w:w="701"/>
        <w:gridCol w:w="666"/>
        <w:gridCol w:w="666"/>
        <w:gridCol w:w="666"/>
        <w:gridCol w:w="666"/>
        <w:gridCol w:w="666"/>
        <w:gridCol w:w="666"/>
        <w:gridCol w:w="666"/>
        <w:gridCol w:w="672"/>
      </w:tblGrid>
      <w:tr w:rsidR="007C61A6" w:rsidRPr="002F3F4A" w:rsidTr="007C61A6">
        <w:trPr>
          <w:trHeight w:val="288"/>
        </w:trPr>
        <w:tc>
          <w:tcPr>
            <w:tcW w:w="1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 п/п</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Задачи, н</w:t>
            </w:r>
            <w:r w:rsidRPr="002F3F4A">
              <w:rPr>
                <w:rFonts w:eastAsia="Times New Roman" w:cs="Times New Roman"/>
                <w:b/>
                <w:bCs/>
                <w:color w:val="000000"/>
                <w:kern w:val="0"/>
                <w:sz w:val="20"/>
                <w:szCs w:val="20"/>
                <w:lang w:eastAsia="ru-RU" w:bidi="ar-SA"/>
              </w:rPr>
              <w:t>а</w:t>
            </w:r>
            <w:r w:rsidRPr="002F3F4A">
              <w:rPr>
                <w:rFonts w:eastAsia="Times New Roman" w:cs="Times New Roman"/>
                <w:b/>
                <w:bCs/>
                <w:color w:val="000000"/>
                <w:kern w:val="0"/>
                <w:sz w:val="20"/>
                <w:szCs w:val="20"/>
                <w:lang w:eastAsia="ru-RU" w:bidi="ar-SA"/>
              </w:rPr>
              <w:t>правленные на достижение цели</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Механизм реализации целей и задач (Подпр</w:t>
            </w:r>
            <w:r w:rsidRPr="002F3F4A">
              <w:rPr>
                <w:rFonts w:eastAsia="Times New Roman" w:cs="Times New Roman"/>
                <w:b/>
                <w:bCs/>
                <w:color w:val="000000"/>
                <w:kern w:val="0"/>
                <w:sz w:val="20"/>
                <w:szCs w:val="20"/>
                <w:lang w:eastAsia="ru-RU" w:bidi="ar-SA"/>
              </w:rPr>
              <w:t>о</w:t>
            </w:r>
            <w:r w:rsidRPr="002F3F4A">
              <w:rPr>
                <w:rFonts w:eastAsia="Times New Roman" w:cs="Times New Roman"/>
                <w:b/>
                <w:bCs/>
                <w:color w:val="000000"/>
                <w:kern w:val="0"/>
                <w:sz w:val="20"/>
                <w:szCs w:val="20"/>
                <w:lang w:eastAsia="ru-RU" w:bidi="ar-SA"/>
              </w:rPr>
              <w:t>грамма)</w:t>
            </w:r>
          </w:p>
        </w:tc>
        <w:tc>
          <w:tcPr>
            <w:tcW w:w="606" w:type="pct"/>
            <w:gridSpan w:val="2"/>
            <w:tcBorders>
              <w:top w:val="single" w:sz="4" w:space="0" w:color="auto"/>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Планируемый объем финансир</w:t>
            </w:r>
            <w:r w:rsidRPr="002F3F4A">
              <w:rPr>
                <w:rFonts w:eastAsia="Times New Roman" w:cs="Times New Roman"/>
                <w:b/>
                <w:bCs/>
                <w:color w:val="000000"/>
                <w:kern w:val="0"/>
                <w:sz w:val="20"/>
                <w:szCs w:val="20"/>
                <w:lang w:eastAsia="ru-RU" w:bidi="ar-SA"/>
              </w:rPr>
              <w:t>о</w:t>
            </w:r>
            <w:r w:rsidRPr="002F3F4A">
              <w:rPr>
                <w:rFonts w:eastAsia="Times New Roman" w:cs="Times New Roman"/>
                <w:b/>
                <w:bCs/>
                <w:color w:val="000000"/>
                <w:kern w:val="0"/>
                <w:sz w:val="20"/>
                <w:szCs w:val="20"/>
                <w:lang w:eastAsia="ru-RU" w:bidi="ar-SA"/>
              </w:rPr>
              <w:t>вания на решение данной задачи (тыс. руб.)</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Количестве</w:t>
            </w:r>
            <w:r w:rsidRPr="002F3F4A">
              <w:rPr>
                <w:rFonts w:eastAsia="Times New Roman" w:cs="Times New Roman"/>
                <w:b/>
                <w:bCs/>
                <w:color w:val="000000"/>
                <w:kern w:val="0"/>
                <w:sz w:val="20"/>
                <w:szCs w:val="20"/>
                <w:lang w:eastAsia="ru-RU" w:bidi="ar-SA"/>
              </w:rPr>
              <w:t>н</w:t>
            </w:r>
            <w:r w:rsidRPr="002F3F4A">
              <w:rPr>
                <w:rFonts w:eastAsia="Times New Roman" w:cs="Times New Roman"/>
                <w:b/>
                <w:bCs/>
                <w:color w:val="000000"/>
                <w:kern w:val="0"/>
                <w:sz w:val="20"/>
                <w:szCs w:val="20"/>
                <w:lang w:eastAsia="ru-RU" w:bidi="ar-SA"/>
              </w:rPr>
              <w:t>ные и/или кач</w:t>
            </w:r>
            <w:r w:rsidRPr="002F3F4A">
              <w:rPr>
                <w:rFonts w:eastAsia="Times New Roman" w:cs="Times New Roman"/>
                <w:b/>
                <w:bCs/>
                <w:color w:val="000000"/>
                <w:kern w:val="0"/>
                <w:sz w:val="20"/>
                <w:szCs w:val="20"/>
                <w:lang w:eastAsia="ru-RU" w:bidi="ar-SA"/>
              </w:rPr>
              <w:t>е</w:t>
            </w:r>
            <w:r w:rsidRPr="002F3F4A">
              <w:rPr>
                <w:rFonts w:eastAsia="Times New Roman" w:cs="Times New Roman"/>
                <w:b/>
                <w:bCs/>
                <w:color w:val="000000"/>
                <w:kern w:val="0"/>
                <w:sz w:val="20"/>
                <w:szCs w:val="20"/>
                <w:lang w:eastAsia="ru-RU" w:bidi="ar-SA"/>
              </w:rPr>
              <w:t>ственные пок</w:t>
            </w:r>
            <w:r w:rsidRPr="002F3F4A">
              <w:rPr>
                <w:rFonts w:eastAsia="Times New Roman" w:cs="Times New Roman"/>
                <w:b/>
                <w:bCs/>
                <w:color w:val="000000"/>
                <w:kern w:val="0"/>
                <w:sz w:val="20"/>
                <w:szCs w:val="20"/>
                <w:lang w:eastAsia="ru-RU" w:bidi="ar-SA"/>
              </w:rPr>
              <w:t>а</w:t>
            </w:r>
            <w:r w:rsidRPr="002F3F4A">
              <w:rPr>
                <w:rFonts w:eastAsia="Times New Roman" w:cs="Times New Roman"/>
                <w:b/>
                <w:bCs/>
                <w:color w:val="000000"/>
                <w:kern w:val="0"/>
                <w:sz w:val="20"/>
                <w:szCs w:val="20"/>
                <w:lang w:eastAsia="ru-RU" w:bidi="ar-SA"/>
              </w:rPr>
              <w:t>затели, хара</w:t>
            </w:r>
            <w:r w:rsidRPr="002F3F4A">
              <w:rPr>
                <w:rFonts w:eastAsia="Times New Roman" w:cs="Times New Roman"/>
                <w:b/>
                <w:bCs/>
                <w:color w:val="000000"/>
                <w:kern w:val="0"/>
                <w:sz w:val="20"/>
                <w:szCs w:val="20"/>
                <w:lang w:eastAsia="ru-RU" w:bidi="ar-SA"/>
              </w:rPr>
              <w:t>к</w:t>
            </w:r>
            <w:r w:rsidRPr="002F3F4A">
              <w:rPr>
                <w:rFonts w:eastAsia="Times New Roman" w:cs="Times New Roman"/>
                <w:b/>
                <w:bCs/>
                <w:color w:val="000000"/>
                <w:kern w:val="0"/>
                <w:sz w:val="20"/>
                <w:szCs w:val="20"/>
                <w:lang w:eastAsia="ru-RU" w:bidi="ar-SA"/>
              </w:rPr>
              <w:t>теризующие достижение ц</w:t>
            </w:r>
            <w:r w:rsidRPr="002F3F4A">
              <w:rPr>
                <w:rFonts w:eastAsia="Times New Roman" w:cs="Times New Roman"/>
                <w:b/>
                <w:bCs/>
                <w:color w:val="000000"/>
                <w:kern w:val="0"/>
                <w:sz w:val="20"/>
                <w:szCs w:val="20"/>
                <w:lang w:eastAsia="ru-RU" w:bidi="ar-SA"/>
              </w:rPr>
              <w:t>е</w:t>
            </w:r>
            <w:r w:rsidRPr="002F3F4A">
              <w:rPr>
                <w:rFonts w:eastAsia="Times New Roman" w:cs="Times New Roman"/>
                <w:b/>
                <w:bCs/>
                <w:color w:val="000000"/>
                <w:kern w:val="0"/>
                <w:sz w:val="20"/>
                <w:szCs w:val="20"/>
                <w:lang w:eastAsia="ru-RU" w:bidi="ar-SA"/>
              </w:rPr>
              <w:t>лей и решение задач (нара</w:t>
            </w:r>
            <w:r w:rsidRPr="002F3F4A">
              <w:rPr>
                <w:rFonts w:eastAsia="Times New Roman" w:cs="Times New Roman"/>
                <w:b/>
                <w:bCs/>
                <w:color w:val="000000"/>
                <w:kern w:val="0"/>
                <w:sz w:val="20"/>
                <w:szCs w:val="20"/>
                <w:lang w:eastAsia="ru-RU" w:bidi="ar-SA"/>
              </w:rPr>
              <w:t>с</w:t>
            </w:r>
            <w:r w:rsidRPr="002F3F4A">
              <w:rPr>
                <w:rFonts w:eastAsia="Times New Roman" w:cs="Times New Roman"/>
                <w:b/>
                <w:bCs/>
                <w:color w:val="000000"/>
                <w:kern w:val="0"/>
                <w:sz w:val="20"/>
                <w:szCs w:val="20"/>
                <w:lang w:eastAsia="ru-RU" w:bidi="ar-SA"/>
              </w:rPr>
              <w:t>тающим итогом по годам)</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Един</w:t>
            </w:r>
            <w:r w:rsidRPr="002F3F4A">
              <w:rPr>
                <w:rFonts w:eastAsia="Times New Roman" w:cs="Times New Roman"/>
                <w:b/>
                <w:bCs/>
                <w:color w:val="000000"/>
                <w:kern w:val="0"/>
                <w:sz w:val="20"/>
                <w:szCs w:val="20"/>
                <w:lang w:eastAsia="ru-RU" w:bidi="ar-SA"/>
              </w:rPr>
              <w:t>и</w:t>
            </w:r>
            <w:r w:rsidRPr="002F3F4A">
              <w:rPr>
                <w:rFonts w:eastAsia="Times New Roman" w:cs="Times New Roman"/>
                <w:b/>
                <w:bCs/>
                <w:color w:val="000000"/>
                <w:kern w:val="0"/>
                <w:sz w:val="20"/>
                <w:szCs w:val="20"/>
                <w:lang w:eastAsia="ru-RU" w:bidi="ar-SA"/>
              </w:rPr>
              <w:t>ца и</w:t>
            </w:r>
            <w:r w:rsidRPr="002F3F4A">
              <w:rPr>
                <w:rFonts w:eastAsia="Times New Roman" w:cs="Times New Roman"/>
                <w:b/>
                <w:bCs/>
                <w:color w:val="000000"/>
                <w:kern w:val="0"/>
                <w:sz w:val="20"/>
                <w:szCs w:val="20"/>
                <w:lang w:eastAsia="ru-RU" w:bidi="ar-SA"/>
              </w:rPr>
              <w:t>з</w:t>
            </w:r>
            <w:r w:rsidRPr="002F3F4A">
              <w:rPr>
                <w:rFonts w:eastAsia="Times New Roman" w:cs="Times New Roman"/>
                <w:b/>
                <w:bCs/>
                <w:color w:val="000000"/>
                <w:kern w:val="0"/>
                <w:sz w:val="20"/>
                <w:szCs w:val="20"/>
                <w:lang w:eastAsia="ru-RU" w:bidi="ar-SA"/>
              </w:rPr>
              <w:t>мер</w:t>
            </w:r>
            <w:r w:rsidRPr="002F3F4A">
              <w:rPr>
                <w:rFonts w:eastAsia="Times New Roman" w:cs="Times New Roman"/>
                <w:b/>
                <w:bCs/>
                <w:color w:val="000000"/>
                <w:kern w:val="0"/>
                <w:sz w:val="20"/>
                <w:szCs w:val="20"/>
                <w:lang w:eastAsia="ru-RU" w:bidi="ar-SA"/>
              </w:rPr>
              <w:t>е</w:t>
            </w:r>
            <w:r w:rsidRPr="002F3F4A">
              <w:rPr>
                <w:rFonts w:eastAsia="Times New Roman" w:cs="Times New Roman"/>
                <w:b/>
                <w:bCs/>
                <w:color w:val="000000"/>
                <w:kern w:val="0"/>
                <w:sz w:val="20"/>
                <w:szCs w:val="20"/>
                <w:lang w:eastAsia="ru-RU" w:bidi="ar-SA"/>
              </w:rPr>
              <w:t>ния</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Базовое знач</w:t>
            </w:r>
            <w:r w:rsidRPr="002F3F4A">
              <w:rPr>
                <w:rFonts w:eastAsia="Times New Roman" w:cs="Times New Roman"/>
                <w:b/>
                <w:bCs/>
                <w:color w:val="000000"/>
                <w:kern w:val="0"/>
                <w:sz w:val="20"/>
                <w:szCs w:val="20"/>
                <w:lang w:eastAsia="ru-RU" w:bidi="ar-SA"/>
              </w:rPr>
              <w:t>е</w:t>
            </w:r>
            <w:r w:rsidRPr="002F3F4A">
              <w:rPr>
                <w:rFonts w:eastAsia="Times New Roman" w:cs="Times New Roman"/>
                <w:b/>
                <w:bCs/>
                <w:color w:val="000000"/>
                <w:kern w:val="0"/>
                <w:sz w:val="20"/>
                <w:szCs w:val="20"/>
                <w:lang w:eastAsia="ru-RU" w:bidi="ar-SA"/>
              </w:rPr>
              <w:t>ние п</w:t>
            </w:r>
            <w:r w:rsidRPr="002F3F4A">
              <w:rPr>
                <w:rFonts w:eastAsia="Times New Roman" w:cs="Times New Roman"/>
                <w:b/>
                <w:bCs/>
                <w:color w:val="000000"/>
                <w:kern w:val="0"/>
                <w:sz w:val="20"/>
                <w:szCs w:val="20"/>
                <w:lang w:eastAsia="ru-RU" w:bidi="ar-SA"/>
              </w:rPr>
              <w:t>о</w:t>
            </w:r>
            <w:r w:rsidRPr="002F3F4A">
              <w:rPr>
                <w:rFonts w:eastAsia="Times New Roman" w:cs="Times New Roman"/>
                <w:b/>
                <w:bCs/>
                <w:color w:val="000000"/>
                <w:kern w:val="0"/>
                <w:sz w:val="20"/>
                <w:szCs w:val="20"/>
                <w:lang w:eastAsia="ru-RU" w:bidi="ar-SA"/>
              </w:rPr>
              <w:t>казат</w:t>
            </w:r>
            <w:r w:rsidRPr="002F3F4A">
              <w:rPr>
                <w:rFonts w:eastAsia="Times New Roman" w:cs="Times New Roman"/>
                <w:b/>
                <w:bCs/>
                <w:color w:val="000000"/>
                <w:kern w:val="0"/>
                <w:sz w:val="20"/>
                <w:szCs w:val="20"/>
                <w:lang w:eastAsia="ru-RU" w:bidi="ar-SA"/>
              </w:rPr>
              <w:t>е</w:t>
            </w:r>
            <w:r w:rsidRPr="002F3F4A">
              <w:rPr>
                <w:rFonts w:eastAsia="Times New Roman" w:cs="Times New Roman"/>
                <w:b/>
                <w:bCs/>
                <w:color w:val="000000"/>
                <w:kern w:val="0"/>
                <w:sz w:val="20"/>
                <w:szCs w:val="20"/>
                <w:lang w:eastAsia="ru-RU" w:bidi="ar-SA"/>
              </w:rPr>
              <w:t>ля (на начало реал</w:t>
            </w:r>
            <w:r w:rsidRPr="002F3F4A">
              <w:rPr>
                <w:rFonts w:eastAsia="Times New Roman" w:cs="Times New Roman"/>
                <w:b/>
                <w:bCs/>
                <w:color w:val="000000"/>
                <w:kern w:val="0"/>
                <w:sz w:val="20"/>
                <w:szCs w:val="20"/>
                <w:lang w:eastAsia="ru-RU" w:bidi="ar-SA"/>
              </w:rPr>
              <w:t>и</w:t>
            </w:r>
            <w:r w:rsidRPr="002F3F4A">
              <w:rPr>
                <w:rFonts w:eastAsia="Times New Roman" w:cs="Times New Roman"/>
                <w:b/>
                <w:bCs/>
                <w:color w:val="000000"/>
                <w:kern w:val="0"/>
                <w:sz w:val="20"/>
                <w:szCs w:val="20"/>
                <w:lang w:eastAsia="ru-RU" w:bidi="ar-SA"/>
              </w:rPr>
              <w:t>зации)</w:t>
            </w:r>
          </w:p>
        </w:tc>
        <w:tc>
          <w:tcPr>
            <w:tcW w:w="2117" w:type="pct"/>
            <w:gridSpan w:val="10"/>
            <w:tcBorders>
              <w:top w:val="single" w:sz="4" w:space="0" w:color="auto"/>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Планируемое значение показателя по годам реализации</w:t>
            </w:r>
          </w:p>
        </w:tc>
      </w:tr>
      <w:tr w:rsidR="007C61A6" w:rsidRPr="002F3F4A" w:rsidTr="007C61A6">
        <w:trPr>
          <w:trHeight w:val="792"/>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b/>
                <w:bCs/>
                <w:color w:val="000000"/>
                <w:kern w:val="0"/>
                <w:sz w:val="20"/>
                <w:szCs w:val="20"/>
                <w:lang w:eastAsia="ru-RU" w:bidi="ar-SA"/>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b/>
                <w:bCs/>
                <w:color w:val="000000"/>
                <w:kern w:val="0"/>
                <w:sz w:val="20"/>
                <w:szCs w:val="20"/>
                <w:lang w:eastAsia="ru-RU" w:bidi="ar-SA"/>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b/>
                <w:bCs/>
                <w:color w:val="000000"/>
                <w:kern w:val="0"/>
                <w:sz w:val="20"/>
                <w:szCs w:val="20"/>
                <w:lang w:eastAsia="ru-RU" w:bidi="ar-SA"/>
              </w:rPr>
            </w:pPr>
          </w:p>
        </w:tc>
        <w:tc>
          <w:tcPr>
            <w:tcW w:w="287"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Мес</w:t>
            </w:r>
            <w:r w:rsidRPr="002F3F4A">
              <w:rPr>
                <w:rFonts w:eastAsia="Times New Roman" w:cs="Times New Roman"/>
                <w:b/>
                <w:bCs/>
                <w:color w:val="000000"/>
                <w:kern w:val="0"/>
                <w:sz w:val="20"/>
                <w:szCs w:val="20"/>
                <w:lang w:eastAsia="ru-RU" w:bidi="ar-SA"/>
              </w:rPr>
              <w:t>т</w:t>
            </w:r>
            <w:r w:rsidRPr="002F3F4A">
              <w:rPr>
                <w:rFonts w:eastAsia="Times New Roman" w:cs="Times New Roman"/>
                <w:b/>
                <w:bCs/>
                <w:color w:val="000000"/>
                <w:kern w:val="0"/>
                <w:sz w:val="20"/>
                <w:szCs w:val="20"/>
                <w:lang w:eastAsia="ru-RU" w:bidi="ar-SA"/>
              </w:rPr>
              <w:t>ный бюджет</w:t>
            </w:r>
          </w:p>
        </w:tc>
        <w:tc>
          <w:tcPr>
            <w:tcW w:w="31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Другие исто</w:t>
            </w:r>
            <w:r w:rsidRPr="002F3F4A">
              <w:rPr>
                <w:rFonts w:eastAsia="Times New Roman" w:cs="Times New Roman"/>
                <w:b/>
                <w:bCs/>
                <w:color w:val="000000"/>
                <w:kern w:val="0"/>
                <w:sz w:val="20"/>
                <w:szCs w:val="20"/>
                <w:lang w:eastAsia="ru-RU" w:bidi="ar-SA"/>
              </w:rPr>
              <w:t>ч</w:t>
            </w:r>
            <w:r w:rsidRPr="002F3F4A">
              <w:rPr>
                <w:rFonts w:eastAsia="Times New Roman" w:cs="Times New Roman"/>
                <w:b/>
                <w:bCs/>
                <w:color w:val="000000"/>
                <w:kern w:val="0"/>
                <w:sz w:val="20"/>
                <w:szCs w:val="20"/>
                <w:lang w:eastAsia="ru-RU" w:bidi="ar-SA"/>
              </w:rPr>
              <w:t>ники</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b/>
                <w:bCs/>
                <w:color w:val="000000"/>
                <w:kern w:val="0"/>
                <w:sz w:val="20"/>
                <w:szCs w:val="20"/>
                <w:lang w:eastAsia="ru-RU" w:bidi="ar-SA"/>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b/>
                <w:bCs/>
                <w:color w:val="000000"/>
                <w:kern w:val="0"/>
                <w:sz w:val="20"/>
                <w:szCs w:val="20"/>
                <w:lang w:eastAsia="ru-RU" w:bidi="ar-SA"/>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b/>
                <w:bCs/>
                <w:color w:val="000000"/>
                <w:kern w:val="0"/>
                <w:sz w:val="20"/>
                <w:szCs w:val="20"/>
                <w:lang w:eastAsia="ru-RU" w:bidi="ar-SA"/>
              </w:rPr>
            </w:pPr>
          </w:p>
        </w:tc>
        <w:tc>
          <w:tcPr>
            <w:tcW w:w="222"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2020</w:t>
            </w:r>
          </w:p>
        </w:tc>
        <w:tc>
          <w:tcPr>
            <w:tcW w:w="220"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2021</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2022</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2023</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2024</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2025</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2026</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2027</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2028</w:t>
            </w:r>
          </w:p>
        </w:tc>
        <w:tc>
          <w:tcPr>
            <w:tcW w:w="211"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b/>
                <w:bCs/>
                <w:color w:val="000000"/>
                <w:kern w:val="0"/>
                <w:sz w:val="20"/>
                <w:szCs w:val="20"/>
                <w:lang w:eastAsia="ru-RU" w:bidi="ar-SA"/>
              </w:rPr>
            </w:pPr>
            <w:r w:rsidRPr="002F3F4A">
              <w:rPr>
                <w:rFonts w:eastAsia="Times New Roman" w:cs="Times New Roman"/>
                <w:b/>
                <w:bCs/>
                <w:color w:val="000000"/>
                <w:kern w:val="0"/>
                <w:sz w:val="20"/>
                <w:szCs w:val="20"/>
                <w:lang w:eastAsia="ru-RU" w:bidi="ar-SA"/>
              </w:rPr>
              <w:t>2029</w:t>
            </w:r>
          </w:p>
        </w:tc>
      </w:tr>
      <w:tr w:rsidR="007C61A6" w:rsidRPr="002F3F4A" w:rsidTr="007C61A6">
        <w:trPr>
          <w:trHeight w:val="288"/>
        </w:trPr>
        <w:tc>
          <w:tcPr>
            <w:tcW w:w="142" w:type="pct"/>
            <w:tcBorders>
              <w:top w:val="nil"/>
              <w:left w:val="single" w:sz="4" w:space="0" w:color="auto"/>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w:t>
            </w:r>
          </w:p>
        </w:tc>
        <w:tc>
          <w:tcPr>
            <w:tcW w:w="512"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w:t>
            </w:r>
          </w:p>
        </w:tc>
        <w:tc>
          <w:tcPr>
            <w:tcW w:w="482"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287"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w:t>
            </w:r>
          </w:p>
        </w:tc>
        <w:tc>
          <w:tcPr>
            <w:tcW w:w="31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534"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96"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w:t>
            </w:r>
          </w:p>
        </w:tc>
        <w:tc>
          <w:tcPr>
            <w:tcW w:w="312"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8</w:t>
            </w:r>
          </w:p>
        </w:tc>
        <w:tc>
          <w:tcPr>
            <w:tcW w:w="222"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c>
          <w:tcPr>
            <w:tcW w:w="220"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11</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12</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13</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14</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15</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16</w:t>
            </w:r>
          </w:p>
        </w:tc>
        <w:tc>
          <w:tcPr>
            <w:tcW w:w="209"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17</w:t>
            </w:r>
          </w:p>
        </w:tc>
        <w:tc>
          <w:tcPr>
            <w:tcW w:w="211" w:type="pct"/>
            <w:tcBorders>
              <w:top w:val="nil"/>
              <w:left w:val="nil"/>
              <w:bottom w:val="single" w:sz="4" w:space="0" w:color="auto"/>
              <w:right w:val="single" w:sz="4" w:space="0" w:color="auto"/>
            </w:tcBorders>
            <w:shd w:val="clear" w:color="auto" w:fill="auto"/>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18</w:t>
            </w:r>
          </w:p>
        </w:tc>
      </w:tr>
      <w:tr w:rsidR="007C61A6" w:rsidRPr="002F3F4A" w:rsidTr="007C61A6">
        <w:trPr>
          <w:trHeight w:val="765"/>
        </w:trPr>
        <w:tc>
          <w:tcPr>
            <w:tcW w:w="142"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Улучшение к</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чества, разв</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тие, повышение эффективности функционир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вания тран</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портной сист</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мы, а также создание нео</w:t>
            </w:r>
            <w:r w:rsidRPr="002F3F4A">
              <w:rPr>
                <w:rFonts w:eastAsia="Times New Roman" w:cs="Times New Roman"/>
                <w:color w:val="000000"/>
                <w:kern w:val="0"/>
                <w:sz w:val="20"/>
                <w:szCs w:val="20"/>
                <w:lang w:eastAsia="ru-RU" w:bidi="ar-SA"/>
              </w:rPr>
              <w:t>б</w:t>
            </w:r>
            <w:r w:rsidRPr="002F3F4A">
              <w:rPr>
                <w:rFonts w:eastAsia="Times New Roman" w:cs="Times New Roman"/>
                <w:color w:val="000000"/>
                <w:kern w:val="0"/>
                <w:sz w:val="20"/>
                <w:szCs w:val="20"/>
                <w:lang w:eastAsia="ru-RU" w:bidi="ar-SA"/>
              </w:rPr>
              <w:t>ходимых усл</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вий для обесп</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чения развития транспорта г. Краснокаме</w:t>
            </w:r>
            <w:r w:rsidRPr="002F3F4A">
              <w:rPr>
                <w:rFonts w:eastAsia="Times New Roman" w:cs="Times New Roman"/>
                <w:color w:val="000000"/>
                <w:kern w:val="0"/>
                <w:sz w:val="20"/>
                <w:szCs w:val="20"/>
                <w:lang w:eastAsia="ru-RU" w:bidi="ar-SA"/>
              </w:rPr>
              <w:t>н</w:t>
            </w:r>
            <w:r w:rsidRPr="002F3F4A">
              <w:rPr>
                <w:rFonts w:eastAsia="Times New Roman" w:cs="Times New Roman"/>
                <w:color w:val="000000"/>
                <w:kern w:val="0"/>
                <w:sz w:val="20"/>
                <w:szCs w:val="20"/>
                <w:lang w:eastAsia="ru-RU" w:bidi="ar-SA"/>
              </w:rPr>
              <w:t>ска.</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1. «Развитие транспортной инфраструкт</w:t>
            </w:r>
            <w:r w:rsidRPr="002F3F4A">
              <w:rPr>
                <w:rFonts w:eastAsia="Times New Roman" w:cs="Times New Roman"/>
                <w:color w:val="000000"/>
                <w:kern w:val="0"/>
                <w:sz w:val="20"/>
                <w:szCs w:val="20"/>
                <w:lang w:eastAsia="ru-RU" w:bidi="ar-SA"/>
              </w:rPr>
              <w:t>у</w:t>
            </w:r>
            <w:r w:rsidRPr="002F3F4A">
              <w:rPr>
                <w:rFonts w:eastAsia="Times New Roman" w:cs="Times New Roman"/>
                <w:color w:val="000000"/>
                <w:kern w:val="0"/>
                <w:sz w:val="20"/>
                <w:szCs w:val="20"/>
                <w:lang w:eastAsia="ru-RU" w:bidi="ar-SA"/>
              </w:rPr>
              <w:t>ры городского поселения «Город Кра</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нокаменск»</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319"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Увеличения площади дорог и проездов с жес</w:t>
            </w:r>
            <w:r w:rsidRPr="002F3F4A">
              <w:rPr>
                <w:rFonts w:eastAsia="Times New Roman" w:cs="Times New Roman"/>
                <w:color w:val="000000"/>
                <w:kern w:val="0"/>
                <w:sz w:val="20"/>
                <w:szCs w:val="20"/>
                <w:lang w:eastAsia="ru-RU" w:bidi="ar-SA"/>
              </w:rPr>
              <w:t>т</w:t>
            </w:r>
            <w:r w:rsidRPr="002F3F4A">
              <w:rPr>
                <w:rFonts w:eastAsia="Times New Roman" w:cs="Times New Roman"/>
                <w:color w:val="000000"/>
                <w:kern w:val="0"/>
                <w:sz w:val="20"/>
                <w:szCs w:val="20"/>
                <w:lang w:eastAsia="ru-RU" w:bidi="ar-SA"/>
              </w:rPr>
              <w:t>ким покрытием</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Тыс. м²</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498,93</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513,33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523,33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533,33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543,33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553,33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563,33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573,33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583,33</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593,33</w:t>
            </w:r>
          </w:p>
        </w:tc>
      </w:tr>
      <w:tr w:rsidR="007C61A6" w:rsidRPr="002F3F4A" w:rsidTr="007C61A6">
        <w:trPr>
          <w:trHeight w:val="1056"/>
        </w:trPr>
        <w:tc>
          <w:tcPr>
            <w:tcW w:w="14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Увеличение к</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личества единиц автобусного парка для мун</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ципальных ма</w:t>
            </w:r>
            <w:r w:rsidRPr="002F3F4A">
              <w:rPr>
                <w:rFonts w:eastAsia="Times New Roman" w:cs="Times New Roman"/>
                <w:color w:val="000000"/>
                <w:kern w:val="0"/>
                <w:sz w:val="20"/>
                <w:szCs w:val="20"/>
                <w:lang w:eastAsia="ru-RU" w:bidi="ar-SA"/>
              </w:rPr>
              <w:t>р</w:t>
            </w:r>
            <w:r w:rsidRPr="002F3F4A">
              <w:rPr>
                <w:rFonts w:eastAsia="Times New Roman" w:cs="Times New Roman"/>
                <w:color w:val="000000"/>
                <w:kern w:val="0"/>
                <w:sz w:val="20"/>
                <w:szCs w:val="20"/>
                <w:lang w:eastAsia="ru-RU" w:bidi="ar-SA"/>
              </w:rPr>
              <w:t>шрутов</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8</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w:t>
            </w:r>
          </w:p>
        </w:tc>
      </w:tr>
      <w:tr w:rsidR="007C61A6" w:rsidRPr="002F3F4A" w:rsidTr="007C61A6">
        <w:trPr>
          <w:trHeight w:val="792"/>
        </w:trPr>
        <w:tc>
          <w:tcPr>
            <w:tcW w:w="14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Увеличение к</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личества пасс</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жиров возду</w:t>
            </w:r>
            <w:r w:rsidRPr="002F3F4A">
              <w:rPr>
                <w:rFonts w:eastAsia="Times New Roman" w:cs="Times New Roman"/>
                <w:color w:val="000000"/>
                <w:kern w:val="0"/>
                <w:sz w:val="20"/>
                <w:szCs w:val="20"/>
                <w:lang w:eastAsia="ru-RU" w:bidi="ar-SA"/>
              </w:rPr>
              <w:t>ш</w:t>
            </w:r>
            <w:r w:rsidRPr="002F3F4A">
              <w:rPr>
                <w:rFonts w:eastAsia="Times New Roman" w:cs="Times New Roman"/>
                <w:color w:val="000000"/>
                <w:kern w:val="0"/>
                <w:sz w:val="20"/>
                <w:szCs w:val="20"/>
                <w:lang w:eastAsia="ru-RU" w:bidi="ar-SA"/>
              </w:rPr>
              <w:t>ного транспорта</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чел.</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909</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1620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1670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1720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1770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1820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1870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1920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1970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2020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80CB4"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2070</w:t>
            </w:r>
          </w:p>
        </w:tc>
      </w:tr>
      <w:tr w:rsidR="007C61A6" w:rsidRPr="002F3F4A" w:rsidTr="007C61A6">
        <w:trPr>
          <w:trHeight w:val="1056"/>
        </w:trPr>
        <w:tc>
          <w:tcPr>
            <w:tcW w:w="14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Увеличение площади вел</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сипедной инфр</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структуры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рожек, парковок)</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м²</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1150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1450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1750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2050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2350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2650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2950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3250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3550</w:t>
            </w:r>
          </w:p>
        </w:tc>
      </w:tr>
      <w:tr w:rsidR="007C61A6" w:rsidRPr="002F3F4A" w:rsidTr="007C61A6">
        <w:trPr>
          <w:trHeight w:val="792"/>
        </w:trPr>
        <w:tc>
          <w:tcPr>
            <w:tcW w:w="14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Прирост площ</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ди ремонтиру</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мых автом</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lastRenderedPageBreak/>
              <w:t>бильных дорог</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lastRenderedPageBreak/>
              <w:t>м²</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1899</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2300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2600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2900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3200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3500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3800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4100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4400</w:t>
            </w:r>
          </w:p>
        </w:tc>
      </w:tr>
      <w:tr w:rsidR="007C61A6" w:rsidRPr="002F3F4A" w:rsidTr="007C61A6">
        <w:trPr>
          <w:trHeight w:val="855"/>
        </w:trPr>
        <w:tc>
          <w:tcPr>
            <w:tcW w:w="142" w:type="pct"/>
            <w:vMerge w:val="restart"/>
            <w:tcBorders>
              <w:top w:val="nil"/>
              <w:left w:val="single" w:sz="4" w:space="0" w:color="auto"/>
              <w:bottom w:val="nil"/>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lastRenderedPageBreak/>
              <w:t>2.</w:t>
            </w:r>
          </w:p>
        </w:tc>
        <w:tc>
          <w:tcPr>
            <w:tcW w:w="512" w:type="pct"/>
            <w:vMerge w:val="restart"/>
            <w:tcBorders>
              <w:top w:val="nil"/>
              <w:left w:val="single" w:sz="4" w:space="0" w:color="auto"/>
              <w:bottom w:val="nil"/>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Внедрение и</w:t>
            </w:r>
            <w:r w:rsidRPr="002F3F4A">
              <w:rPr>
                <w:rFonts w:eastAsia="Times New Roman" w:cs="Times New Roman"/>
                <w:color w:val="000000"/>
                <w:kern w:val="0"/>
                <w:sz w:val="20"/>
                <w:szCs w:val="20"/>
                <w:lang w:eastAsia="ru-RU" w:bidi="ar-SA"/>
              </w:rPr>
              <w:t>н</w:t>
            </w:r>
            <w:r w:rsidRPr="002F3F4A">
              <w:rPr>
                <w:rFonts w:eastAsia="Times New Roman" w:cs="Times New Roman"/>
                <w:color w:val="000000"/>
                <w:kern w:val="0"/>
                <w:sz w:val="20"/>
                <w:szCs w:val="20"/>
                <w:lang w:eastAsia="ru-RU" w:bidi="ar-SA"/>
              </w:rPr>
              <w:t>новационных решений в о</w:t>
            </w:r>
            <w:r w:rsidRPr="002F3F4A">
              <w:rPr>
                <w:rFonts w:eastAsia="Times New Roman" w:cs="Times New Roman"/>
                <w:color w:val="000000"/>
                <w:kern w:val="0"/>
                <w:sz w:val="20"/>
                <w:szCs w:val="20"/>
                <w:lang w:eastAsia="ru-RU" w:bidi="ar-SA"/>
              </w:rPr>
              <w:t>б</w:t>
            </w:r>
            <w:r w:rsidRPr="002F3F4A">
              <w:rPr>
                <w:rFonts w:eastAsia="Times New Roman" w:cs="Times New Roman"/>
                <w:color w:val="000000"/>
                <w:kern w:val="0"/>
                <w:sz w:val="20"/>
                <w:szCs w:val="20"/>
                <w:lang w:eastAsia="ru-RU" w:bidi="ar-SA"/>
              </w:rPr>
              <w:t>ласти транспо</w:t>
            </w:r>
            <w:r w:rsidRPr="002F3F4A">
              <w:rPr>
                <w:rFonts w:eastAsia="Times New Roman" w:cs="Times New Roman"/>
                <w:color w:val="000000"/>
                <w:kern w:val="0"/>
                <w:sz w:val="20"/>
                <w:szCs w:val="20"/>
                <w:lang w:eastAsia="ru-RU" w:bidi="ar-SA"/>
              </w:rPr>
              <w:t>р</w:t>
            </w:r>
            <w:r w:rsidRPr="002F3F4A">
              <w:rPr>
                <w:rFonts w:eastAsia="Times New Roman" w:cs="Times New Roman"/>
                <w:color w:val="000000"/>
                <w:kern w:val="0"/>
                <w:sz w:val="20"/>
                <w:szCs w:val="20"/>
                <w:lang w:eastAsia="ru-RU" w:bidi="ar-SA"/>
              </w:rPr>
              <w:t>та. Современное техническое обеспечение транспортной, парковочной, обслужива</w:t>
            </w:r>
            <w:r w:rsidRPr="002F3F4A">
              <w:rPr>
                <w:rFonts w:eastAsia="Times New Roman" w:cs="Times New Roman"/>
                <w:color w:val="000000"/>
                <w:kern w:val="0"/>
                <w:sz w:val="20"/>
                <w:szCs w:val="20"/>
                <w:lang w:eastAsia="ru-RU" w:bidi="ar-SA"/>
              </w:rPr>
              <w:t>ю</w:t>
            </w:r>
            <w:r w:rsidRPr="002F3F4A">
              <w:rPr>
                <w:rFonts w:eastAsia="Times New Roman" w:cs="Times New Roman"/>
                <w:color w:val="000000"/>
                <w:kern w:val="0"/>
                <w:sz w:val="20"/>
                <w:szCs w:val="20"/>
                <w:lang w:eastAsia="ru-RU" w:bidi="ar-SA"/>
              </w:rPr>
              <w:t>щей сферы.</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3B4257">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1. «Развитие транспортной инфраструкт</w:t>
            </w:r>
            <w:r w:rsidRPr="002F3F4A">
              <w:rPr>
                <w:rFonts w:eastAsia="Times New Roman" w:cs="Times New Roman"/>
                <w:color w:val="000000"/>
                <w:kern w:val="0"/>
                <w:sz w:val="20"/>
                <w:szCs w:val="20"/>
                <w:lang w:eastAsia="ru-RU" w:bidi="ar-SA"/>
              </w:rPr>
              <w:t>у</w:t>
            </w:r>
            <w:r w:rsidRPr="002F3F4A">
              <w:rPr>
                <w:rFonts w:eastAsia="Times New Roman" w:cs="Times New Roman"/>
                <w:color w:val="000000"/>
                <w:kern w:val="0"/>
                <w:sz w:val="20"/>
                <w:szCs w:val="20"/>
                <w:lang w:eastAsia="ru-RU" w:bidi="ar-SA"/>
              </w:rPr>
              <w:t>ры городского поселения «Город Кра</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нокаменск»</w:t>
            </w:r>
          </w:p>
        </w:tc>
        <w:tc>
          <w:tcPr>
            <w:tcW w:w="287" w:type="pct"/>
            <w:vMerge w:val="restart"/>
            <w:tcBorders>
              <w:top w:val="nil"/>
              <w:left w:val="single" w:sz="4" w:space="0" w:color="auto"/>
              <w:bottom w:val="nil"/>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319" w:type="pct"/>
            <w:vMerge w:val="restart"/>
            <w:tcBorders>
              <w:top w:val="nil"/>
              <w:left w:val="single" w:sz="4" w:space="0" w:color="auto"/>
              <w:bottom w:val="nil"/>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Увеличение к</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личества «у</w:t>
            </w:r>
            <w:r w:rsidRPr="002F3F4A">
              <w:rPr>
                <w:rFonts w:eastAsia="Times New Roman" w:cs="Times New Roman"/>
                <w:color w:val="000000"/>
                <w:kern w:val="0"/>
                <w:sz w:val="20"/>
                <w:szCs w:val="20"/>
                <w:lang w:eastAsia="ru-RU" w:bidi="ar-SA"/>
              </w:rPr>
              <w:t>м</w:t>
            </w:r>
            <w:r w:rsidRPr="002F3F4A">
              <w:rPr>
                <w:rFonts w:eastAsia="Times New Roman" w:cs="Times New Roman"/>
                <w:color w:val="000000"/>
                <w:kern w:val="0"/>
                <w:sz w:val="20"/>
                <w:szCs w:val="20"/>
                <w:lang w:eastAsia="ru-RU" w:bidi="ar-SA"/>
              </w:rPr>
              <w:t>ных» (цифр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вых) останово</w:t>
            </w:r>
            <w:r w:rsidRPr="002F3F4A">
              <w:rPr>
                <w:rFonts w:eastAsia="Times New Roman" w:cs="Times New Roman"/>
                <w:color w:val="000000"/>
                <w:kern w:val="0"/>
                <w:sz w:val="20"/>
                <w:szCs w:val="20"/>
                <w:lang w:eastAsia="ru-RU" w:bidi="ar-SA"/>
              </w:rPr>
              <w:t>ч</w:t>
            </w:r>
            <w:r w:rsidRPr="002F3F4A">
              <w:rPr>
                <w:rFonts w:eastAsia="Times New Roman" w:cs="Times New Roman"/>
                <w:color w:val="000000"/>
                <w:kern w:val="0"/>
                <w:sz w:val="20"/>
                <w:szCs w:val="20"/>
                <w:lang w:eastAsia="ru-RU" w:bidi="ar-SA"/>
              </w:rPr>
              <w:t>ных павильонов</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8</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w:t>
            </w:r>
          </w:p>
        </w:tc>
      </w:tr>
      <w:tr w:rsidR="007C61A6" w:rsidRPr="002F3F4A" w:rsidTr="007C61A6">
        <w:trPr>
          <w:trHeight w:val="1056"/>
        </w:trPr>
        <w:tc>
          <w:tcPr>
            <w:tcW w:w="14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Внедрение средств виде</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фиксации непр</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рывного тран</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портного пр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цесса</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8</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16</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760CC" w:rsidP="007C61A6">
            <w:pPr>
              <w:widowControl/>
              <w:suppressAutoHyphens w:val="0"/>
              <w:autoSpaceDN/>
              <w:jc w:val="center"/>
              <w:textAlignment w:val="auto"/>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18</w:t>
            </w:r>
          </w:p>
        </w:tc>
      </w:tr>
      <w:tr w:rsidR="007C61A6" w:rsidRPr="002F3F4A" w:rsidTr="007C61A6">
        <w:trPr>
          <w:trHeight w:val="1056"/>
        </w:trPr>
        <w:tc>
          <w:tcPr>
            <w:tcW w:w="14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Увеличение к</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личества объе</w:t>
            </w:r>
            <w:r w:rsidRPr="002F3F4A">
              <w:rPr>
                <w:rFonts w:eastAsia="Times New Roman" w:cs="Times New Roman"/>
                <w:color w:val="000000"/>
                <w:kern w:val="0"/>
                <w:sz w:val="20"/>
                <w:szCs w:val="20"/>
                <w:lang w:eastAsia="ru-RU" w:bidi="ar-SA"/>
              </w:rPr>
              <w:t>к</w:t>
            </w:r>
            <w:r w:rsidRPr="002F3F4A">
              <w:rPr>
                <w:rFonts w:eastAsia="Times New Roman" w:cs="Times New Roman"/>
                <w:color w:val="000000"/>
                <w:kern w:val="0"/>
                <w:sz w:val="20"/>
                <w:szCs w:val="20"/>
                <w:lang w:eastAsia="ru-RU" w:bidi="ar-SA"/>
              </w:rPr>
              <w:t>тов искусстве</w:t>
            </w:r>
            <w:r w:rsidRPr="002F3F4A">
              <w:rPr>
                <w:rFonts w:eastAsia="Times New Roman" w:cs="Times New Roman"/>
                <w:color w:val="000000"/>
                <w:kern w:val="0"/>
                <w:sz w:val="20"/>
                <w:szCs w:val="20"/>
                <w:lang w:eastAsia="ru-RU" w:bidi="ar-SA"/>
              </w:rPr>
              <w:t>н</w:t>
            </w:r>
            <w:r w:rsidRPr="002F3F4A">
              <w:rPr>
                <w:rFonts w:eastAsia="Times New Roman" w:cs="Times New Roman"/>
                <w:color w:val="000000"/>
                <w:kern w:val="0"/>
                <w:sz w:val="20"/>
                <w:szCs w:val="20"/>
                <w:lang w:eastAsia="ru-RU" w:bidi="ar-SA"/>
              </w:rPr>
              <w:t>ного освещения автомобильных дорог, проездов</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11</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8</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14</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w:t>
            </w:r>
          </w:p>
        </w:tc>
      </w:tr>
      <w:tr w:rsidR="007C61A6" w:rsidRPr="002F3F4A" w:rsidTr="007C61A6">
        <w:trPr>
          <w:trHeight w:val="1125"/>
        </w:trPr>
        <w:tc>
          <w:tcPr>
            <w:tcW w:w="14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Ремонт и/или реконструкция искуственного освещения авт</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мобильных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рог, проездов</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км</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8</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r>
      <w:tr w:rsidR="007C61A6" w:rsidRPr="002F3F4A" w:rsidTr="007C61A6">
        <w:trPr>
          <w:trHeight w:val="1056"/>
        </w:trPr>
        <w:tc>
          <w:tcPr>
            <w:tcW w:w="1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Выполнение работ по соде</w:t>
            </w:r>
            <w:r w:rsidRPr="002F3F4A">
              <w:rPr>
                <w:rFonts w:eastAsia="Times New Roman" w:cs="Times New Roman"/>
                <w:color w:val="000000"/>
                <w:kern w:val="0"/>
                <w:sz w:val="20"/>
                <w:szCs w:val="20"/>
                <w:lang w:eastAsia="ru-RU" w:bidi="ar-SA"/>
              </w:rPr>
              <w:t>р</w:t>
            </w:r>
            <w:r w:rsidRPr="002F3F4A">
              <w:rPr>
                <w:rFonts w:eastAsia="Times New Roman" w:cs="Times New Roman"/>
                <w:color w:val="000000"/>
                <w:kern w:val="0"/>
                <w:sz w:val="20"/>
                <w:szCs w:val="20"/>
                <w:lang w:eastAsia="ru-RU" w:bidi="ar-SA"/>
              </w:rPr>
              <w:t>жанию и ремо</w:t>
            </w:r>
            <w:r w:rsidRPr="002F3F4A">
              <w:rPr>
                <w:rFonts w:eastAsia="Times New Roman" w:cs="Times New Roman"/>
                <w:color w:val="000000"/>
                <w:kern w:val="0"/>
                <w:sz w:val="20"/>
                <w:szCs w:val="20"/>
                <w:lang w:eastAsia="ru-RU" w:bidi="ar-SA"/>
              </w:rPr>
              <w:t>н</w:t>
            </w:r>
            <w:r w:rsidRPr="002F3F4A">
              <w:rPr>
                <w:rFonts w:eastAsia="Times New Roman" w:cs="Times New Roman"/>
                <w:color w:val="000000"/>
                <w:kern w:val="0"/>
                <w:sz w:val="20"/>
                <w:szCs w:val="20"/>
                <w:lang w:eastAsia="ru-RU" w:bidi="ar-SA"/>
              </w:rPr>
              <w:t>ту автодорог, технических средств  орг</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низации и рег</w:t>
            </w:r>
            <w:r w:rsidRPr="002F3F4A">
              <w:rPr>
                <w:rFonts w:eastAsia="Times New Roman" w:cs="Times New Roman"/>
                <w:color w:val="000000"/>
                <w:kern w:val="0"/>
                <w:sz w:val="20"/>
                <w:szCs w:val="20"/>
                <w:lang w:eastAsia="ru-RU" w:bidi="ar-SA"/>
              </w:rPr>
              <w:t>у</w:t>
            </w:r>
            <w:r w:rsidRPr="002F3F4A">
              <w:rPr>
                <w:rFonts w:eastAsia="Times New Roman" w:cs="Times New Roman"/>
                <w:color w:val="000000"/>
                <w:kern w:val="0"/>
                <w:sz w:val="20"/>
                <w:szCs w:val="20"/>
                <w:lang w:eastAsia="ru-RU" w:bidi="ar-SA"/>
              </w:rPr>
              <w:t>лирования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рожного дв</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жения.</w:t>
            </w:r>
          </w:p>
        </w:tc>
        <w:tc>
          <w:tcPr>
            <w:tcW w:w="482" w:type="pct"/>
            <w:vMerge w:val="restart"/>
            <w:tcBorders>
              <w:top w:val="nil"/>
              <w:left w:val="single" w:sz="4" w:space="0" w:color="auto"/>
              <w:bottom w:val="nil"/>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2. «Безопа</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ность доро</w:t>
            </w:r>
            <w:r w:rsidRPr="002F3F4A">
              <w:rPr>
                <w:rFonts w:eastAsia="Times New Roman" w:cs="Times New Roman"/>
                <w:color w:val="000000"/>
                <w:kern w:val="0"/>
                <w:sz w:val="20"/>
                <w:szCs w:val="20"/>
                <w:lang w:eastAsia="ru-RU" w:bidi="ar-SA"/>
              </w:rPr>
              <w:t>ж</w:t>
            </w:r>
            <w:r w:rsidRPr="002F3F4A">
              <w:rPr>
                <w:rFonts w:eastAsia="Times New Roman" w:cs="Times New Roman"/>
                <w:color w:val="000000"/>
                <w:kern w:val="0"/>
                <w:sz w:val="20"/>
                <w:szCs w:val="20"/>
                <w:lang w:eastAsia="ru-RU" w:bidi="ar-SA"/>
              </w:rPr>
              <w:t>ного движения в городском поселении «Город Кра</w:t>
            </w:r>
            <w:r w:rsidRPr="002F3F4A">
              <w:rPr>
                <w:rFonts w:eastAsia="Times New Roman" w:cs="Times New Roman"/>
                <w:color w:val="000000"/>
                <w:kern w:val="0"/>
                <w:sz w:val="20"/>
                <w:szCs w:val="20"/>
                <w:lang w:eastAsia="ru-RU" w:bidi="ar-SA"/>
              </w:rPr>
              <w:t>с</w:t>
            </w:r>
            <w:r w:rsidR="003B4257">
              <w:rPr>
                <w:rFonts w:eastAsia="Times New Roman" w:cs="Times New Roman"/>
                <w:color w:val="000000"/>
                <w:kern w:val="0"/>
                <w:sz w:val="20"/>
                <w:szCs w:val="20"/>
                <w:lang w:eastAsia="ru-RU" w:bidi="ar-SA"/>
              </w:rPr>
              <w:t>нокаменск»</w:t>
            </w:r>
          </w:p>
        </w:tc>
        <w:tc>
          <w:tcPr>
            <w:tcW w:w="2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534" w:type="pct"/>
            <w:tcBorders>
              <w:top w:val="nil"/>
              <w:left w:val="nil"/>
              <w:bottom w:val="nil"/>
              <w:right w:val="nil"/>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Ремонт, реко</w:t>
            </w:r>
            <w:r w:rsidRPr="002F3F4A">
              <w:rPr>
                <w:rFonts w:eastAsia="Times New Roman" w:cs="Times New Roman"/>
                <w:color w:val="000000"/>
                <w:kern w:val="0"/>
                <w:sz w:val="20"/>
                <w:szCs w:val="20"/>
                <w:lang w:eastAsia="ru-RU" w:bidi="ar-SA"/>
              </w:rPr>
              <w:t>н</w:t>
            </w:r>
            <w:r w:rsidRPr="002F3F4A">
              <w:rPr>
                <w:rFonts w:eastAsia="Times New Roman" w:cs="Times New Roman"/>
                <w:color w:val="000000"/>
                <w:kern w:val="0"/>
                <w:sz w:val="20"/>
                <w:szCs w:val="20"/>
                <w:lang w:eastAsia="ru-RU" w:bidi="ar-SA"/>
              </w:rPr>
              <w:t>струкция ввод новых объектов светофорной инфраструктуры</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8</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r>
      <w:tr w:rsidR="007C61A6" w:rsidRPr="002F3F4A" w:rsidTr="007C61A6">
        <w:trPr>
          <w:trHeight w:val="1320"/>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Содержание а</w:t>
            </w:r>
            <w:r w:rsidRPr="002F3F4A">
              <w:rPr>
                <w:rFonts w:eastAsia="Times New Roman" w:cs="Times New Roman"/>
                <w:color w:val="000000"/>
                <w:kern w:val="0"/>
                <w:sz w:val="20"/>
                <w:szCs w:val="20"/>
                <w:lang w:eastAsia="ru-RU" w:bidi="ar-SA"/>
              </w:rPr>
              <w:t>в</w:t>
            </w:r>
            <w:r w:rsidRPr="002F3F4A">
              <w:rPr>
                <w:rFonts w:eastAsia="Times New Roman" w:cs="Times New Roman"/>
                <w:color w:val="000000"/>
                <w:kern w:val="0"/>
                <w:sz w:val="20"/>
                <w:szCs w:val="20"/>
                <w:lang w:eastAsia="ru-RU" w:bidi="ar-SA"/>
              </w:rPr>
              <w:t>тодорог II-IV категории – 100% дорог, н</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ходящихся в ведении горо</w:t>
            </w:r>
            <w:r w:rsidRPr="002F3F4A">
              <w:rPr>
                <w:rFonts w:eastAsia="Times New Roman" w:cs="Times New Roman"/>
                <w:color w:val="000000"/>
                <w:kern w:val="0"/>
                <w:sz w:val="20"/>
                <w:szCs w:val="20"/>
                <w:lang w:eastAsia="ru-RU" w:bidi="ar-SA"/>
              </w:rPr>
              <w:t>д</w:t>
            </w:r>
            <w:r w:rsidRPr="002F3F4A">
              <w:rPr>
                <w:rFonts w:eastAsia="Times New Roman" w:cs="Times New Roman"/>
                <w:color w:val="000000"/>
                <w:kern w:val="0"/>
                <w:sz w:val="20"/>
                <w:szCs w:val="20"/>
                <w:lang w:eastAsia="ru-RU" w:bidi="ar-SA"/>
              </w:rPr>
              <w:t>ского поселения «Город Красн</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каменск»</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км</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72</w:t>
            </w:r>
          </w:p>
        </w:tc>
      </w:tr>
      <w:tr w:rsidR="007C61A6" w:rsidRPr="002F3F4A" w:rsidTr="007C61A6">
        <w:trPr>
          <w:trHeight w:val="600"/>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nil"/>
              <w:left w:val="single" w:sz="4" w:space="0" w:color="auto"/>
              <w:bottom w:val="nil"/>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Замена, усове</w:t>
            </w:r>
            <w:r w:rsidRPr="002F3F4A">
              <w:rPr>
                <w:rFonts w:eastAsia="Times New Roman" w:cs="Times New Roman"/>
                <w:color w:val="000000"/>
                <w:kern w:val="0"/>
                <w:sz w:val="20"/>
                <w:szCs w:val="20"/>
                <w:lang w:eastAsia="ru-RU" w:bidi="ar-SA"/>
              </w:rPr>
              <w:t>р</w:t>
            </w:r>
            <w:r w:rsidRPr="002F3F4A">
              <w:rPr>
                <w:rFonts w:eastAsia="Times New Roman" w:cs="Times New Roman"/>
                <w:color w:val="000000"/>
                <w:kern w:val="0"/>
                <w:sz w:val="20"/>
                <w:szCs w:val="20"/>
                <w:lang w:eastAsia="ru-RU" w:bidi="ar-SA"/>
              </w:rPr>
              <w:t>шенствование  дорожных зн</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lastRenderedPageBreak/>
              <w:t>ков</w:t>
            </w:r>
          </w:p>
        </w:tc>
        <w:tc>
          <w:tcPr>
            <w:tcW w:w="296" w:type="pct"/>
            <w:tcBorders>
              <w:top w:val="nil"/>
              <w:left w:val="nil"/>
              <w:bottom w:val="nil"/>
              <w:right w:val="nil"/>
            </w:tcBorders>
            <w:shd w:val="clear" w:color="auto" w:fill="auto"/>
            <w:noWrap/>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lastRenderedPageBreak/>
              <w:t>шт.</w:t>
            </w:r>
          </w:p>
        </w:tc>
        <w:tc>
          <w:tcPr>
            <w:tcW w:w="312" w:type="pct"/>
            <w:tcBorders>
              <w:top w:val="nil"/>
              <w:left w:val="single" w:sz="4" w:space="0" w:color="auto"/>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20</w:t>
            </w:r>
          </w:p>
        </w:tc>
      </w:tr>
      <w:tr w:rsidR="007C61A6" w:rsidRPr="002F3F4A" w:rsidTr="007C61A6">
        <w:trPr>
          <w:trHeight w:val="2115"/>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1. «Развитие транспортной инфраструкт</w:t>
            </w:r>
            <w:r w:rsidRPr="002F3F4A">
              <w:rPr>
                <w:rFonts w:eastAsia="Times New Roman" w:cs="Times New Roman"/>
                <w:color w:val="000000"/>
                <w:kern w:val="0"/>
                <w:sz w:val="20"/>
                <w:szCs w:val="20"/>
                <w:lang w:eastAsia="ru-RU" w:bidi="ar-SA"/>
              </w:rPr>
              <w:t>у</w:t>
            </w:r>
            <w:r w:rsidRPr="002F3F4A">
              <w:rPr>
                <w:rFonts w:eastAsia="Times New Roman" w:cs="Times New Roman"/>
                <w:color w:val="000000"/>
                <w:kern w:val="0"/>
                <w:sz w:val="20"/>
                <w:szCs w:val="20"/>
                <w:lang w:eastAsia="ru-RU" w:bidi="ar-SA"/>
              </w:rPr>
              <w:t>ры городского поселения «Город Кра</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нокаменск»</w:t>
            </w: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Доля протяже</w:t>
            </w:r>
            <w:r w:rsidRPr="002F3F4A">
              <w:rPr>
                <w:rFonts w:eastAsia="Times New Roman" w:cs="Times New Roman"/>
                <w:color w:val="000000"/>
                <w:kern w:val="0"/>
                <w:sz w:val="20"/>
                <w:szCs w:val="20"/>
                <w:lang w:eastAsia="ru-RU" w:bidi="ar-SA"/>
              </w:rPr>
              <w:t>н</w:t>
            </w:r>
            <w:r w:rsidRPr="002F3F4A">
              <w:rPr>
                <w:rFonts w:eastAsia="Times New Roman" w:cs="Times New Roman"/>
                <w:color w:val="000000"/>
                <w:kern w:val="0"/>
                <w:sz w:val="20"/>
                <w:szCs w:val="20"/>
                <w:lang w:eastAsia="ru-RU" w:bidi="ar-SA"/>
              </w:rPr>
              <w:t>ности автом</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бильных дорог общего польз</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вания местного значения, не о</w:t>
            </w:r>
            <w:r w:rsidRPr="002F3F4A">
              <w:rPr>
                <w:rFonts w:eastAsia="Times New Roman" w:cs="Times New Roman"/>
                <w:color w:val="000000"/>
                <w:kern w:val="0"/>
                <w:sz w:val="20"/>
                <w:szCs w:val="20"/>
                <w:lang w:eastAsia="ru-RU" w:bidi="ar-SA"/>
              </w:rPr>
              <w:t>т</w:t>
            </w:r>
            <w:r w:rsidRPr="002F3F4A">
              <w:rPr>
                <w:rFonts w:eastAsia="Times New Roman" w:cs="Times New Roman"/>
                <w:color w:val="000000"/>
                <w:kern w:val="0"/>
                <w:sz w:val="20"/>
                <w:szCs w:val="20"/>
                <w:lang w:eastAsia="ru-RU" w:bidi="ar-SA"/>
              </w:rPr>
              <w:t>вечающих но</w:t>
            </w:r>
            <w:r w:rsidRPr="002F3F4A">
              <w:rPr>
                <w:rFonts w:eastAsia="Times New Roman" w:cs="Times New Roman"/>
                <w:color w:val="000000"/>
                <w:kern w:val="0"/>
                <w:sz w:val="20"/>
                <w:szCs w:val="20"/>
                <w:lang w:eastAsia="ru-RU" w:bidi="ar-SA"/>
              </w:rPr>
              <w:t>р</w:t>
            </w:r>
            <w:r w:rsidRPr="002F3F4A">
              <w:rPr>
                <w:rFonts w:eastAsia="Times New Roman" w:cs="Times New Roman"/>
                <w:color w:val="000000"/>
                <w:kern w:val="0"/>
                <w:sz w:val="20"/>
                <w:szCs w:val="20"/>
                <w:lang w:eastAsia="ru-RU" w:bidi="ar-SA"/>
              </w:rPr>
              <w:t>мативным тр</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бованиям, в о</w:t>
            </w:r>
            <w:r w:rsidRPr="002F3F4A">
              <w:rPr>
                <w:rFonts w:eastAsia="Times New Roman" w:cs="Times New Roman"/>
                <w:color w:val="000000"/>
                <w:kern w:val="0"/>
                <w:sz w:val="20"/>
                <w:szCs w:val="20"/>
                <w:lang w:eastAsia="ru-RU" w:bidi="ar-SA"/>
              </w:rPr>
              <w:t>б</w:t>
            </w:r>
            <w:r w:rsidRPr="002F3F4A">
              <w:rPr>
                <w:rFonts w:eastAsia="Times New Roman" w:cs="Times New Roman"/>
                <w:color w:val="000000"/>
                <w:kern w:val="0"/>
                <w:sz w:val="20"/>
                <w:szCs w:val="20"/>
                <w:lang w:eastAsia="ru-RU" w:bidi="ar-SA"/>
              </w:rPr>
              <w:t>щей протяже</w:t>
            </w:r>
            <w:r w:rsidRPr="002F3F4A">
              <w:rPr>
                <w:rFonts w:eastAsia="Times New Roman" w:cs="Times New Roman"/>
                <w:color w:val="000000"/>
                <w:kern w:val="0"/>
                <w:sz w:val="20"/>
                <w:szCs w:val="20"/>
                <w:lang w:eastAsia="ru-RU" w:bidi="ar-SA"/>
              </w:rPr>
              <w:t>н</w:t>
            </w:r>
            <w:r w:rsidRPr="002F3F4A">
              <w:rPr>
                <w:rFonts w:eastAsia="Times New Roman" w:cs="Times New Roman"/>
                <w:color w:val="000000"/>
                <w:kern w:val="0"/>
                <w:sz w:val="20"/>
                <w:szCs w:val="20"/>
                <w:lang w:eastAsia="ru-RU" w:bidi="ar-SA"/>
              </w:rPr>
              <w:t>ности автом</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бильных дорог общего польз</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вания местного значения</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27,9</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23,9</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21, 9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19,9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17,9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15,9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13,9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11,9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7,9</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5,9</w:t>
            </w:r>
          </w:p>
        </w:tc>
      </w:tr>
      <w:tr w:rsidR="007C61A6" w:rsidRPr="002F3F4A" w:rsidTr="007C61A6">
        <w:trPr>
          <w:trHeight w:val="960"/>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Прирост прот</w:t>
            </w:r>
            <w:r w:rsidRPr="002F3F4A">
              <w:rPr>
                <w:rFonts w:eastAsia="Times New Roman" w:cs="Times New Roman"/>
                <w:color w:val="000000"/>
                <w:kern w:val="0"/>
                <w:sz w:val="20"/>
                <w:szCs w:val="20"/>
                <w:lang w:eastAsia="ru-RU" w:bidi="ar-SA"/>
              </w:rPr>
              <w:t>я</w:t>
            </w:r>
            <w:r w:rsidRPr="002F3F4A">
              <w:rPr>
                <w:rFonts w:eastAsia="Times New Roman" w:cs="Times New Roman"/>
                <w:color w:val="000000"/>
                <w:kern w:val="0"/>
                <w:sz w:val="20"/>
                <w:szCs w:val="20"/>
                <w:lang w:eastAsia="ru-RU" w:bidi="ar-SA"/>
              </w:rPr>
              <w:t>женности, р</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конструкция, ремонт огражд</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ний проезжей части</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м</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r>
      <w:tr w:rsidR="007C61A6" w:rsidRPr="002F3F4A" w:rsidTr="007C61A6">
        <w:trPr>
          <w:trHeight w:val="1020"/>
        </w:trPr>
        <w:tc>
          <w:tcPr>
            <w:tcW w:w="14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Прирост площ</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ди, реконстру</w:t>
            </w:r>
            <w:r w:rsidRPr="002F3F4A">
              <w:rPr>
                <w:rFonts w:eastAsia="Times New Roman" w:cs="Times New Roman"/>
                <w:color w:val="000000"/>
                <w:kern w:val="0"/>
                <w:sz w:val="20"/>
                <w:szCs w:val="20"/>
                <w:lang w:eastAsia="ru-RU" w:bidi="ar-SA"/>
              </w:rPr>
              <w:t>к</w:t>
            </w:r>
            <w:r w:rsidRPr="002F3F4A">
              <w:rPr>
                <w:rFonts w:eastAsia="Times New Roman" w:cs="Times New Roman"/>
                <w:color w:val="000000"/>
                <w:kern w:val="0"/>
                <w:sz w:val="20"/>
                <w:szCs w:val="20"/>
                <w:lang w:eastAsia="ru-RU" w:bidi="ar-SA"/>
              </w:rPr>
              <w:t>ция, ремонт па</w:t>
            </w:r>
            <w:r w:rsidRPr="002F3F4A">
              <w:rPr>
                <w:rFonts w:eastAsia="Times New Roman" w:cs="Times New Roman"/>
                <w:color w:val="000000"/>
                <w:kern w:val="0"/>
                <w:sz w:val="20"/>
                <w:szCs w:val="20"/>
                <w:lang w:eastAsia="ru-RU" w:bidi="ar-SA"/>
              </w:rPr>
              <w:t>р</w:t>
            </w:r>
            <w:r w:rsidRPr="002F3F4A">
              <w:rPr>
                <w:rFonts w:eastAsia="Times New Roman" w:cs="Times New Roman"/>
                <w:color w:val="000000"/>
                <w:kern w:val="0"/>
                <w:sz w:val="20"/>
                <w:szCs w:val="20"/>
                <w:lang w:eastAsia="ru-RU" w:bidi="ar-SA"/>
              </w:rPr>
              <w:t>ковочных мест</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м</w:t>
            </w:r>
            <w:r w:rsidRPr="002F3F4A">
              <w:rPr>
                <w:rFonts w:ascii="Calibri" w:eastAsia="Times New Roman" w:hAnsi="Calibri" w:cs="Times New Roman"/>
                <w:color w:val="000000"/>
                <w:kern w:val="0"/>
                <w:sz w:val="20"/>
                <w:szCs w:val="20"/>
                <w:lang w:eastAsia="ru-RU" w:bidi="ar-SA"/>
              </w:rPr>
              <w:t>²</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1000</w:t>
            </w:r>
          </w:p>
        </w:tc>
      </w:tr>
      <w:tr w:rsidR="007C61A6" w:rsidRPr="002F3F4A" w:rsidTr="007C61A6">
        <w:trPr>
          <w:trHeight w:val="2160"/>
        </w:trPr>
        <w:tc>
          <w:tcPr>
            <w:tcW w:w="142"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Улучшение с</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стояния сети автомобильных дорог местного значения.</w:t>
            </w:r>
          </w:p>
        </w:tc>
        <w:tc>
          <w:tcPr>
            <w:tcW w:w="48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2. «Безопа</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ность доро</w:t>
            </w:r>
            <w:r w:rsidRPr="002F3F4A">
              <w:rPr>
                <w:rFonts w:eastAsia="Times New Roman" w:cs="Times New Roman"/>
                <w:color w:val="000000"/>
                <w:kern w:val="0"/>
                <w:sz w:val="20"/>
                <w:szCs w:val="20"/>
                <w:lang w:eastAsia="ru-RU" w:bidi="ar-SA"/>
              </w:rPr>
              <w:t>ж</w:t>
            </w:r>
            <w:r w:rsidRPr="002F3F4A">
              <w:rPr>
                <w:rFonts w:eastAsia="Times New Roman" w:cs="Times New Roman"/>
                <w:color w:val="000000"/>
                <w:kern w:val="0"/>
                <w:sz w:val="20"/>
                <w:szCs w:val="20"/>
                <w:lang w:eastAsia="ru-RU" w:bidi="ar-SA"/>
              </w:rPr>
              <w:t>ного движения в городском поселении «Город Кра</w:t>
            </w:r>
            <w:r w:rsidRPr="002F3F4A">
              <w:rPr>
                <w:rFonts w:eastAsia="Times New Roman" w:cs="Times New Roman"/>
                <w:color w:val="000000"/>
                <w:kern w:val="0"/>
                <w:sz w:val="20"/>
                <w:szCs w:val="20"/>
                <w:lang w:eastAsia="ru-RU" w:bidi="ar-SA"/>
              </w:rPr>
              <w:t>с</w:t>
            </w:r>
            <w:r w:rsidR="003B4257">
              <w:rPr>
                <w:rFonts w:eastAsia="Times New Roman" w:cs="Times New Roman"/>
                <w:color w:val="000000"/>
                <w:kern w:val="0"/>
                <w:sz w:val="20"/>
                <w:szCs w:val="20"/>
                <w:lang w:eastAsia="ru-RU" w:bidi="ar-SA"/>
              </w:rPr>
              <w:t>нокаменск»</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319"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Ремонт автод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рог II-IV катег</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рии – 100%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рог, находящи</w:t>
            </w:r>
            <w:r w:rsidRPr="002F3F4A">
              <w:rPr>
                <w:rFonts w:eastAsia="Times New Roman" w:cs="Times New Roman"/>
                <w:color w:val="000000"/>
                <w:kern w:val="0"/>
                <w:sz w:val="20"/>
                <w:szCs w:val="20"/>
                <w:lang w:eastAsia="ru-RU" w:bidi="ar-SA"/>
              </w:rPr>
              <w:t>х</w:t>
            </w:r>
            <w:r w:rsidRPr="002F3F4A">
              <w:rPr>
                <w:rFonts w:eastAsia="Times New Roman" w:cs="Times New Roman"/>
                <w:color w:val="000000"/>
                <w:kern w:val="0"/>
                <w:sz w:val="20"/>
                <w:szCs w:val="20"/>
                <w:lang w:eastAsia="ru-RU" w:bidi="ar-SA"/>
              </w:rPr>
              <w:t>ся в ведении г</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родского пос</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ления «Город Краснокаменск»</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от общей площ</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ди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рог с тве</w:t>
            </w:r>
            <w:r w:rsidRPr="002F3F4A">
              <w:rPr>
                <w:rFonts w:eastAsia="Times New Roman" w:cs="Times New Roman"/>
                <w:color w:val="000000"/>
                <w:kern w:val="0"/>
                <w:sz w:val="20"/>
                <w:szCs w:val="20"/>
                <w:lang w:eastAsia="ru-RU" w:bidi="ar-SA"/>
              </w:rPr>
              <w:t>р</w:t>
            </w:r>
            <w:r w:rsidRPr="002F3F4A">
              <w:rPr>
                <w:rFonts w:eastAsia="Times New Roman" w:cs="Times New Roman"/>
                <w:color w:val="000000"/>
                <w:kern w:val="0"/>
                <w:sz w:val="20"/>
                <w:szCs w:val="20"/>
                <w:lang w:eastAsia="ru-RU" w:bidi="ar-SA"/>
              </w:rPr>
              <w:t>дым покр</w:t>
            </w:r>
            <w:r w:rsidRPr="002F3F4A">
              <w:rPr>
                <w:rFonts w:eastAsia="Times New Roman" w:cs="Times New Roman"/>
                <w:color w:val="000000"/>
                <w:kern w:val="0"/>
                <w:sz w:val="20"/>
                <w:szCs w:val="20"/>
                <w:lang w:eastAsia="ru-RU" w:bidi="ar-SA"/>
              </w:rPr>
              <w:t>ы</w:t>
            </w:r>
            <w:r w:rsidRPr="002F3F4A">
              <w:rPr>
                <w:rFonts w:eastAsia="Times New Roman" w:cs="Times New Roman"/>
                <w:color w:val="000000"/>
                <w:kern w:val="0"/>
                <w:sz w:val="20"/>
                <w:szCs w:val="20"/>
                <w:lang w:eastAsia="ru-RU" w:bidi="ar-SA"/>
              </w:rPr>
              <w:t>тием (576,0 тыс. м²)</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12</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15</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18</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21</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27</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30</w:t>
            </w:r>
          </w:p>
        </w:tc>
      </w:tr>
      <w:tr w:rsidR="007C61A6" w:rsidRPr="002F3F4A" w:rsidTr="007C61A6">
        <w:trPr>
          <w:trHeight w:val="1584"/>
        </w:trPr>
        <w:tc>
          <w:tcPr>
            <w:tcW w:w="14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1. «Развитие транспортной инфраструкт</w:t>
            </w:r>
            <w:r w:rsidRPr="002F3F4A">
              <w:rPr>
                <w:rFonts w:eastAsia="Times New Roman" w:cs="Times New Roman"/>
                <w:color w:val="000000"/>
                <w:kern w:val="0"/>
                <w:sz w:val="20"/>
                <w:szCs w:val="20"/>
                <w:lang w:eastAsia="ru-RU" w:bidi="ar-SA"/>
              </w:rPr>
              <w:t>у</w:t>
            </w:r>
            <w:r w:rsidRPr="002F3F4A">
              <w:rPr>
                <w:rFonts w:eastAsia="Times New Roman" w:cs="Times New Roman"/>
                <w:color w:val="000000"/>
                <w:kern w:val="0"/>
                <w:sz w:val="20"/>
                <w:szCs w:val="20"/>
                <w:lang w:eastAsia="ru-RU" w:bidi="ar-SA"/>
              </w:rPr>
              <w:t>ры городского поселения «Город Кра</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нокаменск</w:t>
            </w:r>
            <w:r w:rsidR="003B4257">
              <w:rPr>
                <w:rFonts w:eastAsia="Times New Roman" w:cs="Times New Roman"/>
                <w:color w:val="000000"/>
                <w:kern w:val="0"/>
                <w:sz w:val="20"/>
                <w:szCs w:val="20"/>
                <w:lang w:eastAsia="ru-RU" w:bidi="ar-SA"/>
              </w:rPr>
              <w:t>»</w:t>
            </w:r>
          </w:p>
        </w:tc>
        <w:tc>
          <w:tcPr>
            <w:tcW w:w="287"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Содействие ГСК в поддержании в нормативном состоянии под</w:t>
            </w:r>
            <w:r w:rsidRPr="002F3F4A">
              <w:rPr>
                <w:rFonts w:eastAsia="Times New Roman" w:cs="Times New Roman"/>
                <w:color w:val="000000"/>
                <w:kern w:val="0"/>
                <w:sz w:val="20"/>
                <w:szCs w:val="20"/>
                <w:lang w:eastAsia="ru-RU" w:bidi="ar-SA"/>
              </w:rPr>
              <w:t>ъ</w:t>
            </w:r>
            <w:r w:rsidRPr="002F3F4A">
              <w:rPr>
                <w:rFonts w:eastAsia="Times New Roman" w:cs="Times New Roman"/>
                <w:color w:val="000000"/>
                <w:kern w:val="0"/>
                <w:sz w:val="20"/>
                <w:szCs w:val="20"/>
                <w:lang w:eastAsia="ru-RU" w:bidi="ar-SA"/>
              </w:rPr>
              <w:t xml:space="preserve">ездных дорог </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км</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2</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4</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7</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8</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9</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11</w:t>
            </w:r>
          </w:p>
        </w:tc>
      </w:tr>
      <w:tr w:rsidR="007C61A6" w:rsidRPr="002F3F4A" w:rsidTr="007C61A6">
        <w:trPr>
          <w:trHeight w:val="2310"/>
        </w:trPr>
        <w:tc>
          <w:tcPr>
            <w:tcW w:w="142" w:type="pct"/>
            <w:tcBorders>
              <w:top w:val="nil"/>
              <w:left w:val="single" w:sz="4" w:space="0" w:color="auto"/>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512" w:type="pct"/>
            <w:tcBorders>
              <w:top w:val="nil"/>
              <w:left w:val="nil"/>
              <w:bottom w:val="nil"/>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Предупрежд</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ние опасного поведения детей дошкольного и школьного во</w:t>
            </w:r>
            <w:r w:rsidRPr="002F3F4A">
              <w:rPr>
                <w:rFonts w:eastAsia="Times New Roman" w:cs="Times New Roman"/>
                <w:color w:val="000000"/>
                <w:kern w:val="0"/>
                <w:sz w:val="20"/>
                <w:szCs w:val="20"/>
                <w:lang w:eastAsia="ru-RU" w:bidi="ar-SA"/>
              </w:rPr>
              <w:t>з</w:t>
            </w:r>
            <w:r w:rsidRPr="002F3F4A">
              <w:rPr>
                <w:rFonts w:eastAsia="Times New Roman" w:cs="Times New Roman"/>
                <w:color w:val="000000"/>
                <w:kern w:val="0"/>
                <w:sz w:val="20"/>
                <w:szCs w:val="20"/>
                <w:lang w:eastAsia="ru-RU" w:bidi="ar-SA"/>
              </w:rPr>
              <w:t>раста, участн</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ков дорожного движения.</w:t>
            </w:r>
          </w:p>
        </w:tc>
        <w:tc>
          <w:tcPr>
            <w:tcW w:w="482" w:type="pct"/>
            <w:tcBorders>
              <w:top w:val="nil"/>
              <w:left w:val="nil"/>
              <w:bottom w:val="nil"/>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3. «Формир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вание закон</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послушного поведения уч</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стников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рожного дв</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жения в горо</w:t>
            </w:r>
            <w:r w:rsidRPr="002F3F4A">
              <w:rPr>
                <w:rFonts w:eastAsia="Times New Roman" w:cs="Times New Roman"/>
                <w:color w:val="000000"/>
                <w:kern w:val="0"/>
                <w:sz w:val="20"/>
                <w:szCs w:val="20"/>
                <w:lang w:eastAsia="ru-RU" w:bidi="ar-SA"/>
              </w:rPr>
              <w:t>д</w:t>
            </w:r>
            <w:r w:rsidRPr="002F3F4A">
              <w:rPr>
                <w:rFonts w:eastAsia="Times New Roman" w:cs="Times New Roman"/>
                <w:color w:val="000000"/>
                <w:kern w:val="0"/>
                <w:sz w:val="20"/>
                <w:szCs w:val="20"/>
                <w:lang w:eastAsia="ru-RU" w:bidi="ar-SA"/>
              </w:rPr>
              <w:t>ском посел</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нии «Город Краснок</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менск»</w:t>
            </w:r>
          </w:p>
        </w:tc>
        <w:tc>
          <w:tcPr>
            <w:tcW w:w="287"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31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Число детей, погибших в ДТП</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Чел.</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r>
      <w:tr w:rsidR="007C61A6" w:rsidRPr="002F3F4A" w:rsidTr="007C61A6">
        <w:trPr>
          <w:trHeight w:val="2310"/>
        </w:trPr>
        <w:tc>
          <w:tcPr>
            <w:tcW w:w="142"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Создание ко</w:t>
            </w:r>
            <w:r w:rsidRPr="002F3F4A">
              <w:rPr>
                <w:rFonts w:eastAsia="Times New Roman" w:cs="Times New Roman"/>
                <w:color w:val="000000"/>
                <w:kern w:val="0"/>
                <w:sz w:val="20"/>
                <w:szCs w:val="20"/>
                <w:lang w:eastAsia="ru-RU" w:bidi="ar-SA"/>
              </w:rPr>
              <w:t>м</w:t>
            </w:r>
            <w:r w:rsidRPr="002F3F4A">
              <w:rPr>
                <w:rFonts w:eastAsia="Times New Roman" w:cs="Times New Roman"/>
                <w:color w:val="000000"/>
                <w:kern w:val="0"/>
                <w:sz w:val="20"/>
                <w:szCs w:val="20"/>
                <w:lang w:eastAsia="ru-RU" w:bidi="ar-SA"/>
              </w:rPr>
              <w:t>плексной си</w:t>
            </w:r>
            <w:r w:rsidRPr="002F3F4A">
              <w:rPr>
                <w:rFonts w:eastAsia="Times New Roman" w:cs="Times New Roman"/>
                <w:color w:val="000000"/>
                <w:kern w:val="0"/>
                <w:sz w:val="20"/>
                <w:szCs w:val="20"/>
                <w:lang w:eastAsia="ru-RU" w:bidi="ar-SA"/>
              </w:rPr>
              <w:t>с</w:t>
            </w:r>
            <w:r w:rsidRPr="002F3F4A">
              <w:rPr>
                <w:rFonts w:eastAsia="Times New Roman" w:cs="Times New Roman"/>
                <w:color w:val="000000"/>
                <w:kern w:val="0"/>
                <w:sz w:val="20"/>
                <w:szCs w:val="20"/>
                <w:lang w:eastAsia="ru-RU" w:bidi="ar-SA"/>
              </w:rPr>
              <w:t>темы профила</w:t>
            </w:r>
            <w:r w:rsidRPr="002F3F4A">
              <w:rPr>
                <w:rFonts w:eastAsia="Times New Roman" w:cs="Times New Roman"/>
                <w:color w:val="000000"/>
                <w:kern w:val="0"/>
                <w:sz w:val="20"/>
                <w:szCs w:val="20"/>
                <w:lang w:eastAsia="ru-RU" w:bidi="ar-SA"/>
              </w:rPr>
              <w:t>к</w:t>
            </w:r>
            <w:r w:rsidRPr="002F3F4A">
              <w:rPr>
                <w:rFonts w:eastAsia="Times New Roman" w:cs="Times New Roman"/>
                <w:color w:val="000000"/>
                <w:kern w:val="0"/>
                <w:sz w:val="20"/>
                <w:szCs w:val="20"/>
                <w:lang w:eastAsia="ru-RU" w:bidi="ar-SA"/>
              </w:rPr>
              <w:t>тики дорожно-транспортных происшествий в целях формир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вания у учас</w:t>
            </w:r>
            <w:r w:rsidRPr="002F3F4A">
              <w:rPr>
                <w:rFonts w:eastAsia="Times New Roman" w:cs="Times New Roman"/>
                <w:color w:val="000000"/>
                <w:kern w:val="0"/>
                <w:sz w:val="20"/>
                <w:szCs w:val="20"/>
                <w:lang w:eastAsia="ru-RU" w:bidi="ar-SA"/>
              </w:rPr>
              <w:t>т</w:t>
            </w:r>
            <w:r w:rsidRPr="002F3F4A">
              <w:rPr>
                <w:rFonts w:eastAsia="Times New Roman" w:cs="Times New Roman"/>
                <w:color w:val="000000"/>
                <w:kern w:val="0"/>
                <w:sz w:val="20"/>
                <w:szCs w:val="20"/>
                <w:lang w:eastAsia="ru-RU" w:bidi="ar-SA"/>
              </w:rPr>
              <w:t>ников дорожн</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го движения стереотипа з</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конопослушн</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го поведения и негативного отношения к правонаруш</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ниям в сфере дорожного движения, ре</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лизация пр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граммы прав</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вого воспитания участников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lastRenderedPageBreak/>
              <w:t>рожного дв</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жения, культ</w:t>
            </w:r>
            <w:r w:rsidRPr="002F3F4A">
              <w:rPr>
                <w:rFonts w:eastAsia="Times New Roman" w:cs="Times New Roman"/>
                <w:color w:val="000000"/>
                <w:kern w:val="0"/>
                <w:sz w:val="20"/>
                <w:szCs w:val="20"/>
                <w:lang w:eastAsia="ru-RU" w:bidi="ar-SA"/>
              </w:rPr>
              <w:t>у</w:t>
            </w:r>
            <w:r w:rsidRPr="002F3F4A">
              <w:rPr>
                <w:rFonts w:eastAsia="Times New Roman" w:cs="Times New Roman"/>
                <w:color w:val="000000"/>
                <w:kern w:val="0"/>
                <w:sz w:val="20"/>
                <w:szCs w:val="20"/>
                <w:lang w:eastAsia="ru-RU" w:bidi="ar-SA"/>
              </w:rPr>
              <w:t>ры их повед</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ния.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lastRenderedPageBreak/>
              <w:t>Подпрограмма 3. «Формир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вание закон</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послушного поведения уч</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стников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рожного дв</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жения в горо</w:t>
            </w:r>
            <w:r w:rsidRPr="002F3F4A">
              <w:rPr>
                <w:rFonts w:eastAsia="Times New Roman" w:cs="Times New Roman"/>
                <w:color w:val="000000"/>
                <w:kern w:val="0"/>
                <w:sz w:val="20"/>
                <w:szCs w:val="20"/>
                <w:lang w:eastAsia="ru-RU" w:bidi="ar-SA"/>
              </w:rPr>
              <w:t>д</w:t>
            </w:r>
            <w:r w:rsidRPr="002F3F4A">
              <w:rPr>
                <w:rFonts w:eastAsia="Times New Roman" w:cs="Times New Roman"/>
                <w:color w:val="000000"/>
                <w:kern w:val="0"/>
                <w:sz w:val="20"/>
                <w:szCs w:val="20"/>
                <w:lang w:eastAsia="ru-RU" w:bidi="ar-SA"/>
              </w:rPr>
              <w:t>ском посел</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нии «Город Краснок</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менск»</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319" w:type="pct"/>
            <w:vMerge w:val="restart"/>
            <w:tcBorders>
              <w:top w:val="nil"/>
              <w:left w:val="single" w:sz="4" w:space="0" w:color="auto"/>
              <w:bottom w:val="single" w:sz="4" w:space="0" w:color="000000"/>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Общее колич</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ство ДТП</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113</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35</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r>
      <w:tr w:rsidR="007C61A6" w:rsidRPr="002F3F4A" w:rsidTr="007C61A6">
        <w:trPr>
          <w:trHeight w:val="1800"/>
        </w:trPr>
        <w:tc>
          <w:tcPr>
            <w:tcW w:w="142"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287"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319" w:type="pct"/>
            <w:vMerge/>
            <w:tcBorders>
              <w:top w:val="nil"/>
              <w:left w:val="single" w:sz="4" w:space="0" w:color="auto"/>
              <w:bottom w:val="single" w:sz="4" w:space="0" w:color="000000"/>
              <w:right w:val="single" w:sz="4" w:space="0" w:color="auto"/>
            </w:tcBorders>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Количество лиц, погибших в р</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зультате доро</w:t>
            </w:r>
            <w:r w:rsidRPr="002F3F4A">
              <w:rPr>
                <w:rFonts w:eastAsia="Times New Roman" w:cs="Times New Roman"/>
                <w:color w:val="000000"/>
                <w:kern w:val="0"/>
                <w:sz w:val="20"/>
                <w:szCs w:val="20"/>
                <w:lang w:eastAsia="ru-RU" w:bidi="ar-SA"/>
              </w:rPr>
              <w:t>ж</w:t>
            </w:r>
            <w:r w:rsidRPr="002F3F4A">
              <w:rPr>
                <w:rFonts w:eastAsia="Times New Roman" w:cs="Times New Roman"/>
                <w:color w:val="000000"/>
                <w:kern w:val="0"/>
                <w:sz w:val="20"/>
                <w:szCs w:val="20"/>
                <w:lang w:eastAsia="ru-RU" w:bidi="ar-SA"/>
              </w:rPr>
              <w:t>но-транспортных происшествий</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6</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r>
      <w:tr w:rsidR="007C61A6" w:rsidRPr="002F3F4A" w:rsidTr="007C61A6">
        <w:trPr>
          <w:trHeight w:val="2376"/>
        </w:trPr>
        <w:tc>
          <w:tcPr>
            <w:tcW w:w="142" w:type="pct"/>
            <w:tcBorders>
              <w:top w:val="nil"/>
              <w:left w:val="single" w:sz="4" w:space="0" w:color="auto"/>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lastRenderedPageBreak/>
              <w:t>7.</w:t>
            </w:r>
          </w:p>
        </w:tc>
        <w:tc>
          <w:tcPr>
            <w:tcW w:w="5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Совершенств</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вание системы профилактики детского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рожно-транспортного травматизма, формирование у детей навыков безопасного поведения на дорогах.</w:t>
            </w:r>
          </w:p>
        </w:tc>
        <w:tc>
          <w:tcPr>
            <w:tcW w:w="48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Подпрограмма 3. «Формир</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вание закон</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послушного поведения уч</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стников д</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рожного дв</w:t>
            </w:r>
            <w:r w:rsidRPr="002F3F4A">
              <w:rPr>
                <w:rFonts w:eastAsia="Times New Roman" w:cs="Times New Roman"/>
                <w:color w:val="000000"/>
                <w:kern w:val="0"/>
                <w:sz w:val="20"/>
                <w:szCs w:val="20"/>
                <w:lang w:eastAsia="ru-RU" w:bidi="ar-SA"/>
              </w:rPr>
              <w:t>и</w:t>
            </w:r>
            <w:r w:rsidRPr="002F3F4A">
              <w:rPr>
                <w:rFonts w:eastAsia="Times New Roman" w:cs="Times New Roman"/>
                <w:color w:val="000000"/>
                <w:kern w:val="0"/>
                <w:sz w:val="20"/>
                <w:szCs w:val="20"/>
                <w:lang w:eastAsia="ru-RU" w:bidi="ar-SA"/>
              </w:rPr>
              <w:t>жения в горо</w:t>
            </w:r>
            <w:r w:rsidRPr="002F3F4A">
              <w:rPr>
                <w:rFonts w:eastAsia="Times New Roman" w:cs="Times New Roman"/>
                <w:color w:val="000000"/>
                <w:kern w:val="0"/>
                <w:sz w:val="20"/>
                <w:szCs w:val="20"/>
                <w:lang w:eastAsia="ru-RU" w:bidi="ar-SA"/>
              </w:rPr>
              <w:t>д</w:t>
            </w:r>
            <w:r w:rsidRPr="002F3F4A">
              <w:rPr>
                <w:rFonts w:eastAsia="Times New Roman" w:cs="Times New Roman"/>
                <w:color w:val="000000"/>
                <w:kern w:val="0"/>
                <w:sz w:val="20"/>
                <w:szCs w:val="20"/>
                <w:lang w:eastAsia="ru-RU" w:bidi="ar-SA"/>
              </w:rPr>
              <w:t>ском посел</w:t>
            </w:r>
            <w:r w:rsidRPr="002F3F4A">
              <w:rPr>
                <w:rFonts w:eastAsia="Times New Roman" w:cs="Times New Roman"/>
                <w:color w:val="000000"/>
                <w:kern w:val="0"/>
                <w:sz w:val="20"/>
                <w:szCs w:val="20"/>
                <w:lang w:eastAsia="ru-RU" w:bidi="ar-SA"/>
              </w:rPr>
              <w:t>е</w:t>
            </w:r>
            <w:r w:rsidRPr="002F3F4A">
              <w:rPr>
                <w:rFonts w:eastAsia="Times New Roman" w:cs="Times New Roman"/>
                <w:color w:val="000000"/>
                <w:kern w:val="0"/>
                <w:sz w:val="20"/>
                <w:szCs w:val="20"/>
                <w:lang w:eastAsia="ru-RU" w:bidi="ar-SA"/>
              </w:rPr>
              <w:t>нии «Город Краснок</w:t>
            </w:r>
            <w:r w:rsidRPr="002F3F4A">
              <w:rPr>
                <w:rFonts w:eastAsia="Times New Roman" w:cs="Times New Roman"/>
                <w:color w:val="000000"/>
                <w:kern w:val="0"/>
                <w:sz w:val="20"/>
                <w:szCs w:val="20"/>
                <w:lang w:eastAsia="ru-RU" w:bidi="ar-SA"/>
              </w:rPr>
              <w:t>а</w:t>
            </w:r>
            <w:r w:rsidRPr="002F3F4A">
              <w:rPr>
                <w:rFonts w:eastAsia="Times New Roman" w:cs="Times New Roman"/>
                <w:color w:val="000000"/>
                <w:kern w:val="0"/>
                <w:sz w:val="20"/>
                <w:szCs w:val="20"/>
                <w:lang w:eastAsia="ru-RU" w:bidi="ar-SA"/>
              </w:rPr>
              <w:t>менск»</w:t>
            </w:r>
          </w:p>
        </w:tc>
        <w:tc>
          <w:tcPr>
            <w:tcW w:w="287"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31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 </w:t>
            </w:r>
          </w:p>
        </w:tc>
        <w:tc>
          <w:tcPr>
            <w:tcW w:w="534"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Количество ДТП, с участием несовершенн</w:t>
            </w:r>
            <w:r w:rsidRPr="002F3F4A">
              <w:rPr>
                <w:rFonts w:eastAsia="Times New Roman" w:cs="Times New Roman"/>
                <w:color w:val="000000"/>
                <w:kern w:val="0"/>
                <w:sz w:val="20"/>
                <w:szCs w:val="20"/>
                <w:lang w:eastAsia="ru-RU" w:bidi="ar-SA"/>
              </w:rPr>
              <w:t>о</w:t>
            </w:r>
            <w:r w:rsidRPr="002F3F4A">
              <w:rPr>
                <w:rFonts w:eastAsia="Times New Roman" w:cs="Times New Roman"/>
                <w:color w:val="000000"/>
                <w:kern w:val="0"/>
                <w:sz w:val="20"/>
                <w:szCs w:val="20"/>
                <w:lang w:eastAsia="ru-RU" w:bidi="ar-SA"/>
              </w:rPr>
              <w:t>летних</w:t>
            </w:r>
          </w:p>
        </w:tc>
        <w:tc>
          <w:tcPr>
            <w:tcW w:w="296"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Шт.</w:t>
            </w:r>
          </w:p>
        </w:tc>
        <w:tc>
          <w:tcPr>
            <w:tcW w:w="31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5</w:t>
            </w:r>
          </w:p>
        </w:tc>
        <w:tc>
          <w:tcPr>
            <w:tcW w:w="222"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20"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09"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c>
          <w:tcPr>
            <w:tcW w:w="211" w:type="pct"/>
            <w:tcBorders>
              <w:top w:val="nil"/>
              <w:left w:val="nil"/>
              <w:bottom w:val="single" w:sz="4" w:space="0" w:color="auto"/>
              <w:right w:val="single" w:sz="4" w:space="0" w:color="auto"/>
            </w:tcBorders>
            <w:shd w:val="clear" w:color="auto" w:fill="auto"/>
            <w:vAlign w:val="center"/>
            <w:hideMark/>
          </w:tcPr>
          <w:p w:rsidR="007C61A6" w:rsidRPr="002F3F4A" w:rsidRDefault="007C61A6" w:rsidP="007C61A6">
            <w:pPr>
              <w:widowControl/>
              <w:suppressAutoHyphens w:val="0"/>
              <w:autoSpaceDN/>
              <w:jc w:val="center"/>
              <w:textAlignment w:val="auto"/>
              <w:rPr>
                <w:rFonts w:eastAsia="Times New Roman" w:cs="Times New Roman"/>
                <w:color w:val="000000"/>
                <w:kern w:val="0"/>
                <w:sz w:val="20"/>
                <w:szCs w:val="20"/>
                <w:lang w:eastAsia="ru-RU" w:bidi="ar-SA"/>
              </w:rPr>
            </w:pPr>
            <w:r w:rsidRPr="002F3F4A">
              <w:rPr>
                <w:rFonts w:eastAsia="Times New Roman" w:cs="Times New Roman"/>
                <w:color w:val="000000"/>
                <w:kern w:val="0"/>
                <w:sz w:val="20"/>
                <w:szCs w:val="20"/>
                <w:lang w:eastAsia="ru-RU" w:bidi="ar-SA"/>
              </w:rPr>
              <w:t>0</w:t>
            </w:r>
          </w:p>
        </w:tc>
      </w:tr>
    </w:tbl>
    <w:p w:rsidR="006A6350" w:rsidRDefault="006A6350" w:rsidP="00E971FF">
      <w:pPr>
        <w:pStyle w:val="1"/>
        <w:spacing w:before="0" w:after="0"/>
        <w:jc w:val="right"/>
        <w:rPr>
          <w:sz w:val="24"/>
          <w:szCs w:val="24"/>
        </w:rPr>
        <w:sectPr w:rsidR="006A6350" w:rsidSect="00E971FF">
          <w:pgSz w:w="16840" w:h="11907" w:orient="landscape" w:code="9"/>
          <w:pgMar w:top="284" w:right="567" w:bottom="993" w:left="567" w:header="720" w:footer="720" w:gutter="0"/>
          <w:cols w:space="720"/>
          <w:docGrid w:linePitch="326"/>
        </w:sectPr>
      </w:pPr>
    </w:p>
    <w:p w:rsidR="001158ED" w:rsidRDefault="001158ED" w:rsidP="001158ED">
      <w:pPr>
        <w:ind w:firstLine="780"/>
        <w:jc w:val="right"/>
        <w:rPr>
          <w:sz w:val="22"/>
          <w:szCs w:val="22"/>
        </w:rPr>
      </w:pPr>
      <w:r>
        <w:rPr>
          <w:sz w:val="22"/>
          <w:szCs w:val="22"/>
        </w:rPr>
        <w:lastRenderedPageBreak/>
        <w:t>Приложение №2</w:t>
      </w:r>
    </w:p>
    <w:p w:rsidR="001158ED" w:rsidRDefault="001158ED" w:rsidP="001158ED">
      <w:pPr>
        <w:ind w:firstLine="780"/>
        <w:jc w:val="right"/>
        <w:rPr>
          <w:sz w:val="22"/>
          <w:szCs w:val="22"/>
        </w:rPr>
      </w:pPr>
      <w:r>
        <w:rPr>
          <w:sz w:val="22"/>
          <w:szCs w:val="22"/>
        </w:rPr>
        <w:t>к муниципальной программе «Комплексное развитие транспортной инфраструктуры</w:t>
      </w:r>
    </w:p>
    <w:p w:rsidR="001158ED" w:rsidRDefault="001158ED" w:rsidP="001158ED">
      <w:pPr>
        <w:ind w:firstLine="780"/>
        <w:jc w:val="right"/>
        <w:rPr>
          <w:sz w:val="22"/>
          <w:szCs w:val="22"/>
        </w:rPr>
      </w:pPr>
      <w:r>
        <w:rPr>
          <w:sz w:val="22"/>
          <w:szCs w:val="22"/>
        </w:rPr>
        <w:t xml:space="preserve"> городского поселения «Город Краснокаменск»</w:t>
      </w:r>
    </w:p>
    <w:p w:rsidR="001C1BE2" w:rsidRDefault="001C1BE2" w:rsidP="001158ED">
      <w:pPr>
        <w:ind w:firstLine="780"/>
        <w:jc w:val="right"/>
        <w:rPr>
          <w:sz w:val="22"/>
          <w:szCs w:val="22"/>
        </w:rPr>
      </w:pPr>
    </w:p>
    <w:tbl>
      <w:tblPr>
        <w:tblW w:w="5000" w:type="pct"/>
        <w:tblLook w:val="04A0"/>
      </w:tblPr>
      <w:tblGrid>
        <w:gridCol w:w="496"/>
        <w:gridCol w:w="1948"/>
        <w:gridCol w:w="1725"/>
        <w:gridCol w:w="1665"/>
        <w:gridCol w:w="983"/>
        <w:gridCol w:w="965"/>
        <w:gridCol w:w="965"/>
        <w:gridCol w:w="897"/>
        <w:gridCol w:w="983"/>
        <w:gridCol w:w="983"/>
        <w:gridCol w:w="897"/>
        <w:gridCol w:w="897"/>
        <w:gridCol w:w="544"/>
        <w:gridCol w:w="544"/>
        <w:gridCol w:w="544"/>
        <w:gridCol w:w="443"/>
        <w:gridCol w:w="443"/>
      </w:tblGrid>
      <w:tr w:rsidR="009D0742" w:rsidRPr="009D0742" w:rsidTr="009D0742">
        <w:trPr>
          <w:trHeight w:val="300"/>
        </w:trPr>
        <w:tc>
          <w:tcPr>
            <w:tcW w:w="5000" w:type="pct"/>
            <w:gridSpan w:val="17"/>
            <w:vMerge w:val="restart"/>
            <w:tcBorders>
              <w:top w:val="nil"/>
              <w:left w:val="nil"/>
              <w:bottom w:val="single" w:sz="8" w:space="0" w:color="000000"/>
              <w:right w:val="nil"/>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lang w:eastAsia="ru-RU" w:bidi="ar-SA"/>
              </w:rPr>
            </w:pPr>
            <w:r w:rsidRPr="009D0742">
              <w:rPr>
                <w:rFonts w:eastAsia="Times New Roman" w:cs="Times New Roman"/>
                <w:b/>
                <w:bCs/>
                <w:color w:val="000000"/>
                <w:kern w:val="0"/>
                <w:lang w:eastAsia="ru-RU" w:bidi="ar-SA"/>
              </w:rPr>
              <w:t>Финансовое обеспечение</w:t>
            </w:r>
            <w:r w:rsidRPr="009D0742">
              <w:rPr>
                <w:rFonts w:eastAsia="Times New Roman" w:cs="Times New Roman"/>
                <w:b/>
                <w:bCs/>
                <w:color w:val="000000"/>
                <w:kern w:val="0"/>
                <w:lang w:eastAsia="ru-RU" w:bidi="ar-SA"/>
              </w:rPr>
              <w:br/>
              <w:t>мероприятий муниципальной программы</w:t>
            </w:r>
            <w:r w:rsidRPr="009D0742">
              <w:rPr>
                <w:rFonts w:eastAsia="Times New Roman" w:cs="Times New Roman"/>
                <w:b/>
                <w:bCs/>
                <w:color w:val="000000"/>
                <w:kern w:val="0"/>
                <w:lang w:eastAsia="ru-RU" w:bidi="ar-SA"/>
              </w:rPr>
              <w:br/>
              <w:t xml:space="preserve"> «Комплексное развитие транспортной инфраструктуры городского поселения</w:t>
            </w:r>
            <w:r w:rsidRPr="009D0742">
              <w:rPr>
                <w:rFonts w:eastAsia="Times New Roman" w:cs="Times New Roman"/>
                <w:b/>
                <w:bCs/>
                <w:color w:val="000000"/>
                <w:kern w:val="0"/>
                <w:lang w:eastAsia="ru-RU" w:bidi="ar-SA"/>
              </w:rPr>
              <w:br/>
              <w:t>«Город Краснокаменск»»</w:t>
            </w:r>
          </w:p>
        </w:tc>
      </w:tr>
      <w:tr w:rsidR="009D0742" w:rsidRPr="009D0742" w:rsidTr="009D0742">
        <w:trPr>
          <w:trHeight w:val="300"/>
        </w:trPr>
        <w:tc>
          <w:tcPr>
            <w:tcW w:w="5000" w:type="pct"/>
            <w:gridSpan w:val="17"/>
            <w:vMerge/>
            <w:tcBorders>
              <w:top w:val="nil"/>
              <w:left w:val="nil"/>
              <w:bottom w:val="single" w:sz="8" w:space="0" w:color="000000"/>
              <w:right w:val="nil"/>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lang w:eastAsia="ru-RU" w:bidi="ar-SA"/>
              </w:rPr>
            </w:pPr>
          </w:p>
        </w:tc>
      </w:tr>
      <w:tr w:rsidR="009D0742" w:rsidRPr="009D0742" w:rsidTr="009D0742">
        <w:trPr>
          <w:trHeight w:val="300"/>
        </w:trPr>
        <w:tc>
          <w:tcPr>
            <w:tcW w:w="5000" w:type="pct"/>
            <w:gridSpan w:val="17"/>
            <w:vMerge/>
            <w:tcBorders>
              <w:top w:val="nil"/>
              <w:left w:val="nil"/>
              <w:bottom w:val="single" w:sz="8" w:space="0" w:color="000000"/>
              <w:right w:val="nil"/>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lang w:eastAsia="ru-RU" w:bidi="ar-SA"/>
              </w:rPr>
            </w:pPr>
          </w:p>
        </w:tc>
      </w:tr>
      <w:tr w:rsidR="009D0742" w:rsidRPr="009D0742" w:rsidTr="009D0742">
        <w:trPr>
          <w:trHeight w:val="432"/>
        </w:trPr>
        <w:tc>
          <w:tcPr>
            <w:tcW w:w="5000" w:type="pct"/>
            <w:gridSpan w:val="17"/>
            <w:vMerge/>
            <w:tcBorders>
              <w:top w:val="nil"/>
              <w:left w:val="nil"/>
              <w:bottom w:val="single" w:sz="8" w:space="0" w:color="000000"/>
              <w:right w:val="nil"/>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lang w:eastAsia="ru-RU" w:bidi="ar-SA"/>
              </w:rPr>
            </w:pPr>
          </w:p>
        </w:tc>
      </w:tr>
      <w:tr w:rsidR="009D0742" w:rsidRPr="009D0742" w:rsidTr="009D0742">
        <w:trPr>
          <w:trHeight w:val="3045"/>
        </w:trPr>
        <w:tc>
          <w:tcPr>
            <w:tcW w:w="162" w:type="pct"/>
            <w:vMerge w:val="restart"/>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п/п</w:t>
            </w:r>
          </w:p>
        </w:tc>
        <w:tc>
          <w:tcPr>
            <w:tcW w:w="879" w:type="pct"/>
            <w:vMerge w:val="restart"/>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Мероприятия</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Механизм реализации целей и задач (Подпрогра</w:t>
            </w:r>
            <w:r w:rsidRPr="009D0742">
              <w:rPr>
                <w:rFonts w:eastAsia="Times New Roman" w:cs="Times New Roman"/>
                <w:b/>
                <w:bCs/>
                <w:color w:val="000000"/>
                <w:kern w:val="0"/>
                <w:sz w:val="22"/>
                <w:szCs w:val="22"/>
                <w:lang w:eastAsia="ru-RU" w:bidi="ar-SA"/>
              </w:rPr>
              <w:t>м</w:t>
            </w:r>
            <w:r w:rsidRPr="009D0742">
              <w:rPr>
                <w:rFonts w:eastAsia="Times New Roman" w:cs="Times New Roman"/>
                <w:b/>
                <w:bCs/>
                <w:color w:val="000000"/>
                <w:kern w:val="0"/>
                <w:sz w:val="22"/>
                <w:szCs w:val="22"/>
                <w:lang w:eastAsia="ru-RU" w:bidi="ar-SA"/>
              </w:rPr>
              <w:t>ма)</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Источники финансир</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вания</w:t>
            </w:r>
          </w:p>
        </w:tc>
        <w:tc>
          <w:tcPr>
            <w:tcW w:w="2732" w:type="pct"/>
            <w:gridSpan w:val="11"/>
            <w:vMerge w:val="restart"/>
            <w:tcBorders>
              <w:top w:val="single" w:sz="8" w:space="0" w:color="auto"/>
              <w:left w:val="single" w:sz="8" w:space="0" w:color="auto"/>
              <w:bottom w:val="nil"/>
              <w:right w:val="single" w:sz="8" w:space="0" w:color="000000"/>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Объем финансирования по годам, тыс.руб.</w:t>
            </w:r>
          </w:p>
        </w:tc>
        <w:tc>
          <w:tcPr>
            <w:tcW w:w="172"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Ответственный исполнитель мероприятия</w:t>
            </w:r>
          </w:p>
        </w:tc>
        <w:tc>
          <w:tcPr>
            <w:tcW w:w="172"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Результаты  выполнения  мероприятий</w:t>
            </w:r>
          </w:p>
        </w:tc>
      </w:tr>
      <w:tr w:rsidR="009D0742" w:rsidRPr="009D0742" w:rsidTr="009D0742">
        <w:trPr>
          <w:trHeight w:val="315"/>
        </w:trPr>
        <w:tc>
          <w:tcPr>
            <w:tcW w:w="16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34"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2732" w:type="pct"/>
            <w:gridSpan w:val="11"/>
            <w:vMerge/>
            <w:tcBorders>
              <w:top w:val="single" w:sz="8" w:space="0" w:color="auto"/>
              <w:left w:val="single" w:sz="8" w:space="0" w:color="auto"/>
              <w:bottom w:val="nil"/>
              <w:right w:val="single" w:sz="8" w:space="0" w:color="000000"/>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17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17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r>
      <w:tr w:rsidR="009D0742" w:rsidRPr="009D0742" w:rsidTr="009D0742">
        <w:trPr>
          <w:trHeight w:val="315"/>
        </w:trPr>
        <w:tc>
          <w:tcPr>
            <w:tcW w:w="16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34"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248"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Всего (тыс. руб.)</w:t>
            </w:r>
          </w:p>
        </w:tc>
        <w:tc>
          <w:tcPr>
            <w:tcW w:w="2484" w:type="pct"/>
            <w:gridSpan w:val="10"/>
            <w:tcBorders>
              <w:top w:val="single" w:sz="8" w:space="0" w:color="auto"/>
              <w:left w:val="nil"/>
              <w:bottom w:val="single" w:sz="8" w:space="0" w:color="auto"/>
              <w:right w:val="single" w:sz="8" w:space="0" w:color="000000"/>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w:t>
            </w:r>
          </w:p>
        </w:tc>
        <w:tc>
          <w:tcPr>
            <w:tcW w:w="17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17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r>
      <w:tr w:rsidR="009D0742" w:rsidRPr="009D0742" w:rsidTr="009D0742">
        <w:trPr>
          <w:trHeight w:val="660"/>
        </w:trPr>
        <w:tc>
          <w:tcPr>
            <w:tcW w:w="16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34"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24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197"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2020</w:t>
            </w:r>
          </w:p>
        </w:tc>
        <w:tc>
          <w:tcPr>
            <w:tcW w:w="248"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2021</w:t>
            </w:r>
          </w:p>
        </w:tc>
        <w:tc>
          <w:tcPr>
            <w:tcW w:w="208"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2022</w:t>
            </w:r>
          </w:p>
        </w:tc>
        <w:tc>
          <w:tcPr>
            <w:tcW w:w="327"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2 023</w:t>
            </w:r>
          </w:p>
        </w:tc>
        <w:tc>
          <w:tcPr>
            <w:tcW w:w="291"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2024</w:t>
            </w:r>
          </w:p>
        </w:tc>
        <w:tc>
          <w:tcPr>
            <w:tcW w:w="291"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2025</w:t>
            </w:r>
          </w:p>
        </w:tc>
        <w:tc>
          <w:tcPr>
            <w:tcW w:w="327"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2026</w:t>
            </w:r>
          </w:p>
        </w:tc>
        <w:tc>
          <w:tcPr>
            <w:tcW w:w="215"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2027</w:t>
            </w:r>
          </w:p>
        </w:tc>
        <w:tc>
          <w:tcPr>
            <w:tcW w:w="190"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2028</w:t>
            </w:r>
          </w:p>
        </w:tc>
        <w:tc>
          <w:tcPr>
            <w:tcW w:w="190" w:type="pct"/>
            <w:tcBorders>
              <w:top w:val="nil"/>
              <w:left w:val="nil"/>
              <w:bottom w:val="single" w:sz="8" w:space="0" w:color="auto"/>
              <w:right w:val="single" w:sz="8" w:space="0" w:color="auto"/>
            </w:tcBorders>
            <w:shd w:val="clear" w:color="auto" w:fill="auto"/>
            <w:textDirection w:val="btLr"/>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2029</w:t>
            </w:r>
          </w:p>
        </w:tc>
        <w:tc>
          <w:tcPr>
            <w:tcW w:w="17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172" w:type="pct"/>
            <w:vMerge/>
            <w:tcBorders>
              <w:top w:val="nil"/>
              <w:left w:val="single" w:sz="8" w:space="0" w:color="auto"/>
              <w:bottom w:val="single" w:sz="8" w:space="0" w:color="000000"/>
              <w:right w:val="single" w:sz="8"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r>
      <w:tr w:rsidR="009D0742" w:rsidRPr="009D0742" w:rsidTr="009D0742">
        <w:trPr>
          <w:trHeight w:val="315"/>
        </w:trPr>
        <w:tc>
          <w:tcPr>
            <w:tcW w:w="162" w:type="pct"/>
            <w:tcBorders>
              <w:top w:val="nil"/>
              <w:left w:val="single" w:sz="8" w:space="0" w:color="auto"/>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w:t>
            </w:r>
          </w:p>
        </w:tc>
        <w:tc>
          <w:tcPr>
            <w:tcW w:w="879"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w:t>
            </w:r>
          </w:p>
        </w:tc>
        <w:tc>
          <w:tcPr>
            <w:tcW w:w="449"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w:t>
            </w:r>
          </w:p>
        </w:tc>
        <w:tc>
          <w:tcPr>
            <w:tcW w:w="434"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w:t>
            </w:r>
          </w:p>
        </w:tc>
        <w:tc>
          <w:tcPr>
            <w:tcW w:w="248"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w:t>
            </w:r>
          </w:p>
        </w:tc>
        <w:tc>
          <w:tcPr>
            <w:tcW w:w="197"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w:t>
            </w:r>
          </w:p>
        </w:tc>
        <w:tc>
          <w:tcPr>
            <w:tcW w:w="248"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w:t>
            </w:r>
          </w:p>
        </w:tc>
        <w:tc>
          <w:tcPr>
            <w:tcW w:w="208"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9</w:t>
            </w:r>
          </w:p>
        </w:tc>
        <w:tc>
          <w:tcPr>
            <w:tcW w:w="327"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10,00</w:t>
            </w:r>
          </w:p>
        </w:tc>
        <w:tc>
          <w:tcPr>
            <w:tcW w:w="291"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11</w:t>
            </w:r>
          </w:p>
        </w:tc>
        <w:tc>
          <w:tcPr>
            <w:tcW w:w="291"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12</w:t>
            </w:r>
          </w:p>
        </w:tc>
        <w:tc>
          <w:tcPr>
            <w:tcW w:w="327"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13</w:t>
            </w:r>
          </w:p>
        </w:tc>
        <w:tc>
          <w:tcPr>
            <w:tcW w:w="215"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14</w:t>
            </w:r>
          </w:p>
        </w:tc>
        <w:tc>
          <w:tcPr>
            <w:tcW w:w="190"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15</w:t>
            </w:r>
          </w:p>
        </w:tc>
        <w:tc>
          <w:tcPr>
            <w:tcW w:w="190"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16</w:t>
            </w:r>
          </w:p>
        </w:tc>
        <w:tc>
          <w:tcPr>
            <w:tcW w:w="172"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17</w:t>
            </w:r>
          </w:p>
        </w:tc>
        <w:tc>
          <w:tcPr>
            <w:tcW w:w="172" w:type="pct"/>
            <w:tcBorders>
              <w:top w:val="nil"/>
              <w:left w:val="nil"/>
              <w:bottom w:val="single" w:sz="8" w:space="0" w:color="auto"/>
              <w:right w:val="single" w:sz="8"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18</w:t>
            </w:r>
          </w:p>
        </w:tc>
      </w:tr>
      <w:tr w:rsidR="009D0742" w:rsidRPr="009D0742" w:rsidTr="009D0742">
        <w:trPr>
          <w:trHeight w:val="570"/>
        </w:trPr>
        <w:tc>
          <w:tcPr>
            <w:tcW w:w="16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Задача 1 Улу</w:t>
            </w:r>
            <w:r w:rsidRPr="009D0742">
              <w:rPr>
                <w:rFonts w:eastAsia="Times New Roman" w:cs="Times New Roman"/>
                <w:b/>
                <w:bCs/>
                <w:color w:val="000000"/>
                <w:kern w:val="0"/>
                <w:sz w:val="22"/>
                <w:szCs w:val="22"/>
                <w:lang w:eastAsia="ru-RU" w:bidi="ar-SA"/>
              </w:rPr>
              <w:t>ч</w:t>
            </w:r>
            <w:r w:rsidRPr="009D0742">
              <w:rPr>
                <w:rFonts w:eastAsia="Times New Roman" w:cs="Times New Roman"/>
                <w:b/>
                <w:bCs/>
                <w:color w:val="000000"/>
                <w:kern w:val="0"/>
                <w:sz w:val="22"/>
                <w:szCs w:val="22"/>
                <w:lang w:eastAsia="ru-RU" w:bidi="ar-SA"/>
              </w:rPr>
              <w:t>шение качества, развитие, пов</w:t>
            </w:r>
            <w:r w:rsidRPr="009D0742">
              <w:rPr>
                <w:rFonts w:eastAsia="Times New Roman" w:cs="Times New Roman"/>
                <w:b/>
                <w:bCs/>
                <w:color w:val="000000"/>
                <w:kern w:val="0"/>
                <w:sz w:val="22"/>
                <w:szCs w:val="22"/>
                <w:lang w:eastAsia="ru-RU" w:bidi="ar-SA"/>
              </w:rPr>
              <w:t>ы</w:t>
            </w:r>
            <w:r w:rsidRPr="009D0742">
              <w:rPr>
                <w:rFonts w:eastAsia="Times New Roman" w:cs="Times New Roman"/>
                <w:b/>
                <w:bCs/>
                <w:color w:val="000000"/>
                <w:kern w:val="0"/>
                <w:sz w:val="22"/>
                <w:szCs w:val="22"/>
                <w:lang w:eastAsia="ru-RU" w:bidi="ar-SA"/>
              </w:rPr>
              <w:t>шение эффе</w:t>
            </w:r>
            <w:r w:rsidRPr="009D0742">
              <w:rPr>
                <w:rFonts w:eastAsia="Times New Roman" w:cs="Times New Roman"/>
                <w:b/>
                <w:bCs/>
                <w:color w:val="000000"/>
                <w:kern w:val="0"/>
                <w:sz w:val="22"/>
                <w:szCs w:val="22"/>
                <w:lang w:eastAsia="ru-RU" w:bidi="ar-SA"/>
              </w:rPr>
              <w:t>к</w:t>
            </w:r>
            <w:r w:rsidRPr="009D0742">
              <w:rPr>
                <w:rFonts w:eastAsia="Times New Roman" w:cs="Times New Roman"/>
                <w:b/>
                <w:bCs/>
                <w:color w:val="000000"/>
                <w:kern w:val="0"/>
                <w:sz w:val="22"/>
                <w:szCs w:val="22"/>
                <w:lang w:eastAsia="ru-RU" w:bidi="ar-SA"/>
              </w:rPr>
              <w:t>тивности фун</w:t>
            </w:r>
            <w:r w:rsidRPr="009D0742">
              <w:rPr>
                <w:rFonts w:eastAsia="Times New Roman" w:cs="Times New Roman"/>
                <w:b/>
                <w:bCs/>
                <w:color w:val="000000"/>
                <w:kern w:val="0"/>
                <w:sz w:val="22"/>
                <w:szCs w:val="22"/>
                <w:lang w:eastAsia="ru-RU" w:bidi="ar-SA"/>
              </w:rPr>
              <w:t>к</w:t>
            </w:r>
            <w:r w:rsidRPr="009D0742">
              <w:rPr>
                <w:rFonts w:eastAsia="Times New Roman" w:cs="Times New Roman"/>
                <w:b/>
                <w:bCs/>
                <w:color w:val="000000"/>
                <w:kern w:val="0"/>
                <w:sz w:val="22"/>
                <w:szCs w:val="22"/>
                <w:lang w:eastAsia="ru-RU" w:bidi="ar-SA"/>
              </w:rPr>
              <w:t>ционирования транспортной системы, а также создание необх</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 xml:space="preserve">димых условий для обеспечения </w:t>
            </w:r>
            <w:r w:rsidRPr="009D0742">
              <w:rPr>
                <w:rFonts w:eastAsia="Times New Roman" w:cs="Times New Roman"/>
                <w:b/>
                <w:bCs/>
                <w:color w:val="000000"/>
                <w:kern w:val="0"/>
                <w:sz w:val="22"/>
                <w:szCs w:val="22"/>
                <w:lang w:eastAsia="ru-RU" w:bidi="ar-SA"/>
              </w:rPr>
              <w:lastRenderedPageBreak/>
              <w:t>развития тран</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порта г. Красн</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каменска</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Подпрограмма 1 «Развитие транспортной инфраструкт</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ры городского поселения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 Краснок</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менск на 2020-2029 годы»</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313 247,85</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39 487,80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4 381,52</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34 073,72</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86 347,27</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137 361,16</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9 506,66</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9 804,62</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855"/>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Средства бюджета г</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родского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селения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39 492,95</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7 101,57</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4 381,52</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4 073,72</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6 347,27</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5 992,49</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9 506,66</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9 804,62</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420"/>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Другие и</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 xml:space="preserve">точники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273 754,91</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32 386,23</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30 000,00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80 000,00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131 368,68</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1.1.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1 Приобретение автотранспор</w:t>
            </w:r>
            <w:r w:rsidRPr="009D0742">
              <w:rPr>
                <w:rFonts w:eastAsia="Times New Roman" w:cs="Times New Roman"/>
                <w:color w:val="000000"/>
                <w:kern w:val="0"/>
                <w:sz w:val="22"/>
                <w:szCs w:val="22"/>
                <w:lang w:eastAsia="ru-RU" w:bidi="ar-SA"/>
              </w:rPr>
              <w:t>т</w:t>
            </w:r>
            <w:r w:rsidRPr="009D0742">
              <w:rPr>
                <w:rFonts w:eastAsia="Times New Roman" w:cs="Times New Roman"/>
                <w:color w:val="000000"/>
                <w:kern w:val="0"/>
                <w:sz w:val="22"/>
                <w:szCs w:val="22"/>
                <w:lang w:eastAsia="ru-RU" w:bidi="ar-SA"/>
              </w:rPr>
              <w:t xml:space="preserve">ных средств и механизмов для содержания улично-дорожной сети </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 xml:space="preserve">ники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6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2 Устройство, р</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конструкция и ремонт асфальт</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бетонного покр</w:t>
            </w:r>
            <w:r w:rsidRPr="009D0742">
              <w:rPr>
                <w:rFonts w:eastAsia="Times New Roman" w:cs="Times New Roman"/>
                <w:color w:val="000000"/>
                <w:kern w:val="0"/>
                <w:sz w:val="22"/>
                <w:szCs w:val="22"/>
                <w:lang w:eastAsia="ru-RU" w:bidi="ar-SA"/>
              </w:rPr>
              <w:t>ы</w:t>
            </w:r>
            <w:r w:rsidRPr="009D0742">
              <w:rPr>
                <w:rFonts w:eastAsia="Times New Roman" w:cs="Times New Roman"/>
                <w:color w:val="000000"/>
                <w:kern w:val="0"/>
                <w:sz w:val="22"/>
                <w:szCs w:val="22"/>
                <w:lang w:eastAsia="ru-RU" w:bidi="ar-SA"/>
              </w:rPr>
              <w:t>тия автодорог</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311 242,10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39 487,80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4 381,52</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34 073,72</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85 828,27</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136 912,41</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8 987,66</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9 285,62</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37 487,19</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7 101,57</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4 381,52</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4 073,72</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5 828,27</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5 543,73</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5 130,21</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5 428,17</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273 754,91</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32 386,23</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30 000,00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80 000,00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131 368,68</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6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1.3.</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3 Обновление авт</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бусного парка для внутригородских маршрутов с уч</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том требований законодательства РФ о малом</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бильных катег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риях населения</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6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1.4.</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4 Строительство автомобильной станции межд</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городнего соо</w:t>
            </w:r>
            <w:r w:rsidRPr="009D0742">
              <w:rPr>
                <w:rFonts w:eastAsia="Times New Roman" w:cs="Times New Roman"/>
                <w:color w:val="000000"/>
                <w:kern w:val="0"/>
                <w:sz w:val="22"/>
                <w:szCs w:val="22"/>
                <w:lang w:eastAsia="ru-RU" w:bidi="ar-SA"/>
              </w:rPr>
              <w:t>б</w:t>
            </w:r>
            <w:r w:rsidRPr="009D0742">
              <w:rPr>
                <w:rFonts w:eastAsia="Times New Roman" w:cs="Times New Roman"/>
                <w:color w:val="000000"/>
                <w:kern w:val="0"/>
                <w:sz w:val="22"/>
                <w:szCs w:val="22"/>
                <w:lang w:eastAsia="ru-RU" w:bidi="ar-SA"/>
              </w:rPr>
              <w:t>щения*</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6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1.5.</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5 Проектирование (в т.ч. экспертиза) капитального р</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монта, реконс</w:t>
            </w:r>
            <w:r w:rsidRPr="009D0742">
              <w:rPr>
                <w:rFonts w:eastAsia="Times New Roman" w:cs="Times New Roman"/>
                <w:color w:val="000000"/>
                <w:kern w:val="0"/>
                <w:sz w:val="22"/>
                <w:szCs w:val="22"/>
                <w:lang w:eastAsia="ru-RU" w:bidi="ar-SA"/>
              </w:rPr>
              <w:t>т</w:t>
            </w:r>
            <w:r w:rsidRPr="009D0742">
              <w:rPr>
                <w:rFonts w:eastAsia="Times New Roman" w:cs="Times New Roman"/>
                <w:color w:val="000000"/>
                <w:kern w:val="0"/>
                <w:sz w:val="22"/>
                <w:szCs w:val="22"/>
                <w:lang w:eastAsia="ru-RU" w:bidi="ar-SA"/>
              </w:rPr>
              <w:t>рукции, стро</w:t>
            </w:r>
            <w:r w:rsidRPr="009D0742">
              <w:rPr>
                <w:rFonts w:eastAsia="Times New Roman" w:cs="Times New Roman"/>
                <w:color w:val="000000"/>
                <w:kern w:val="0"/>
                <w:sz w:val="22"/>
                <w:szCs w:val="22"/>
                <w:lang w:eastAsia="ru-RU" w:bidi="ar-SA"/>
              </w:rPr>
              <w:t>и</w:t>
            </w:r>
            <w:r w:rsidRPr="009D0742">
              <w:rPr>
                <w:rFonts w:eastAsia="Times New Roman" w:cs="Times New Roman"/>
                <w:color w:val="000000"/>
                <w:kern w:val="0"/>
                <w:sz w:val="22"/>
                <w:szCs w:val="22"/>
                <w:lang w:eastAsia="ru-RU" w:bidi="ar-SA"/>
              </w:rPr>
              <w:t>тельства автом</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бильных дорог, велосипедных дорожек</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2 005,75</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519,00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448,75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519,00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519,00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2 005,75</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519,00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448,75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519,00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519,00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1.6.</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6 Строительство аэропортной и</w:t>
            </w:r>
            <w:r w:rsidRPr="009D0742">
              <w:rPr>
                <w:rFonts w:eastAsia="Times New Roman" w:cs="Times New Roman"/>
                <w:color w:val="000000"/>
                <w:kern w:val="0"/>
                <w:sz w:val="22"/>
                <w:szCs w:val="22"/>
                <w:lang w:eastAsia="ru-RU" w:bidi="ar-SA"/>
              </w:rPr>
              <w:t>н</w:t>
            </w:r>
            <w:r w:rsidRPr="009D0742">
              <w:rPr>
                <w:rFonts w:eastAsia="Times New Roman" w:cs="Times New Roman"/>
                <w:color w:val="000000"/>
                <w:kern w:val="0"/>
                <w:sz w:val="22"/>
                <w:szCs w:val="22"/>
                <w:lang w:eastAsia="ru-RU" w:bidi="ar-SA"/>
              </w:rPr>
              <w:t>фраструктуры в т.ч. здания аэр</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порта*</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Задача 2 Внедр</w:t>
            </w:r>
            <w:r w:rsidRPr="009D0742">
              <w:rPr>
                <w:rFonts w:eastAsia="Times New Roman" w:cs="Times New Roman"/>
                <w:b/>
                <w:bCs/>
                <w:color w:val="000000"/>
                <w:kern w:val="0"/>
                <w:sz w:val="22"/>
                <w:szCs w:val="22"/>
                <w:lang w:eastAsia="ru-RU" w:bidi="ar-SA"/>
              </w:rPr>
              <w:t>е</w:t>
            </w:r>
            <w:r w:rsidRPr="009D0742">
              <w:rPr>
                <w:rFonts w:eastAsia="Times New Roman" w:cs="Times New Roman"/>
                <w:b/>
                <w:bCs/>
                <w:color w:val="000000"/>
                <w:kern w:val="0"/>
                <w:sz w:val="22"/>
                <w:szCs w:val="22"/>
                <w:lang w:eastAsia="ru-RU" w:bidi="ar-SA"/>
              </w:rPr>
              <w:t>ние инновац</w:t>
            </w:r>
            <w:r w:rsidRPr="009D0742">
              <w:rPr>
                <w:rFonts w:eastAsia="Times New Roman" w:cs="Times New Roman"/>
                <w:b/>
                <w:bCs/>
                <w:color w:val="000000"/>
                <w:kern w:val="0"/>
                <w:sz w:val="22"/>
                <w:szCs w:val="22"/>
                <w:lang w:eastAsia="ru-RU" w:bidi="ar-SA"/>
              </w:rPr>
              <w:t>и</w:t>
            </w:r>
            <w:r w:rsidRPr="009D0742">
              <w:rPr>
                <w:rFonts w:eastAsia="Times New Roman" w:cs="Times New Roman"/>
                <w:b/>
                <w:bCs/>
                <w:color w:val="000000"/>
                <w:kern w:val="0"/>
                <w:sz w:val="22"/>
                <w:szCs w:val="22"/>
                <w:lang w:eastAsia="ru-RU" w:bidi="ar-SA"/>
              </w:rPr>
              <w:t>онных решений в области тран</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порта. Совр</w:t>
            </w:r>
            <w:r w:rsidRPr="009D0742">
              <w:rPr>
                <w:rFonts w:eastAsia="Times New Roman" w:cs="Times New Roman"/>
                <w:b/>
                <w:bCs/>
                <w:color w:val="000000"/>
                <w:kern w:val="0"/>
                <w:sz w:val="22"/>
                <w:szCs w:val="22"/>
                <w:lang w:eastAsia="ru-RU" w:bidi="ar-SA"/>
              </w:rPr>
              <w:t>е</w:t>
            </w:r>
            <w:r w:rsidRPr="009D0742">
              <w:rPr>
                <w:rFonts w:eastAsia="Times New Roman" w:cs="Times New Roman"/>
                <w:b/>
                <w:bCs/>
                <w:color w:val="000000"/>
                <w:kern w:val="0"/>
                <w:sz w:val="22"/>
                <w:szCs w:val="22"/>
                <w:lang w:eastAsia="ru-RU" w:bidi="ar-SA"/>
              </w:rPr>
              <w:t>менное технич</w:t>
            </w:r>
            <w:r w:rsidRPr="009D0742">
              <w:rPr>
                <w:rFonts w:eastAsia="Times New Roman" w:cs="Times New Roman"/>
                <w:b/>
                <w:bCs/>
                <w:color w:val="000000"/>
                <w:kern w:val="0"/>
                <w:sz w:val="22"/>
                <w:szCs w:val="22"/>
                <w:lang w:eastAsia="ru-RU" w:bidi="ar-SA"/>
              </w:rPr>
              <w:t>е</w:t>
            </w:r>
            <w:r w:rsidRPr="009D0742">
              <w:rPr>
                <w:rFonts w:eastAsia="Times New Roman" w:cs="Times New Roman"/>
                <w:b/>
                <w:bCs/>
                <w:color w:val="000000"/>
                <w:kern w:val="0"/>
                <w:sz w:val="22"/>
                <w:szCs w:val="22"/>
                <w:lang w:eastAsia="ru-RU" w:bidi="ar-SA"/>
              </w:rPr>
              <w:t>ское обеспечение транспортной, парковочной, обслуживающей сферы</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Подпрограмма 1 «Развитие транспортной инфраструкт</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ры городского поселения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 Краснок</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менск на 2020-2029 годы»</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837,14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706,19</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80,95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85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Средства бюджета г</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родского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селения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837,14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706,19</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80,95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Другие и</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 xml:space="preserve">точники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6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1 Приобретение и размещение средств информ</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ционного возде</w:t>
            </w:r>
            <w:r w:rsidRPr="009D0742">
              <w:rPr>
                <w:rFonts w:eastAsia="Times New Roman" w:cs="Times New Roman"/>
                <w:color w:val="000000"/>
                <w:kern w:val="0"/>
                <w:sz w:val="22"/>
                <w:szCs w:val="22"/>
                <w:lang w:eastAsia="ru-RU" w:bidi="ar-SA"/>
              </w:rPr>
              <w:t>й</w:t>
            </w:r>
            <w:r w:rsidRPr="009D0742">
              <w:rPr>
                <w:rFonts w:eastAsia="Times New Roman" w:cs="Times New Roman"/>
                <w:color w:val="000000"/>
                <w:kern w:val="0"/>
                <w:sz w:val="22"/>
                <w:szCs w:val="22"/>
                <w:lang w:eastAsia="ru-RU" w:bidi="ar-SA"/>
              </w:rPr>
              <w:t>ствия</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 xml:space="preserve">ники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615"/>
        </w:trPr>
        <w:tc>
          <w:tcPr>
            <w:tcW w:w="16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2.2.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2 Обследование, ревизия, монтаж транспортных светофорных об</w:t>
            </w:r>
            <w:r w:rsidRPr="009D0742">
              <w:rPr>
                <w:rFonts w:eastAsia="Times New Roman" w:cs="Times New Roman"/>
                <w:color w:val="000000"/>
                <w:kern w:val="0"/>
                <w:sz w:val="22"/>
                <w:szCs w:val="22"/>
                <w:lang w:eastAsia="ru-RU" w:bidi="ar-SA"/>
              </w:rPr>
              <w:t>ъ</w:t>
            </w:r>
            <w:r w:rsidRPr="009D0742">
              <w:rPr>
                <w:rFonts w:eastAsia="Times New Roman" w:cs="Times New Roman"/>
                <w:color w:val="000000"/>
                <w:kern w:val="0"/>
                <w:sz w:val="22"/>
                <w:szCs w:val="22"/>
                <w:lang w:eastAsia="ru-RU" w:bidi="ar-SA"/>
              </w:rPr>
              <w:t>ектов. Выполн</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ние мероприятий по установке п</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шеходных свет</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форов</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Итого</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625,24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625,24</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30"/>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Средства бюджета г</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родского п</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сел</w:t>
            </w:r>
            <w:r w:rsidRPr="009D0742">
              <w:rPr>
                <w:rFonts w:eastAsia="Times New Roman" w:cs="Times New Roman"/>
                <w:color w:val="000000"/>
                <w:kern w:val="0"/>
                <w:lang w:eastAsia="ru-RU" w:bidi="ar-SA"/>
              </w:rPr>
              <w:t>е</w:t>
            </w:r>
            <w:r w:rsidRPr="009D0742">
              <w:rPr>
                <w:rFonts w:eastAsia="Times New Roman" w:cs="Times New Roman"/>
                <w:color w:val="000000"/>
                <w:kern w:val="0"/>
                <w:lang w:eastAsia="ru-RU" w:bidi="ar-SA"/>
              </w:rPr>
              <w:t>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625,24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625,24</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15"/>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Другие и</w:t>
            </w:r>
            <w:r w:rsidRPr="009D0742">
              <w:rPr>
                <w:rFonts w:eastAsia="Times New Roman" w:cs="Times New Roman"/>
                <w:color w:val="000000"/>
                <w:kern w:val="0"/>
                <w:lang w:eastAsia="ru-RU" w:bidi="ar-SA"/>
              </w:rPr>
              <w:t>с</w:t>
            </w:r>
            <w:r w:rsidRPr="009D0742">
              <w:rPr>
                <w:rFonts w:eastAsia="Times New Roman" w:cs="Times New Roman"/>
                <w:color w:val="000000"/>
                <w:kern w:val="0"/>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2.3.</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3 Внедрение средств виде</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фикс</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ции</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Итого</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211,90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80,95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80,95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3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Средства бюджета г</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родского п</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сел</w:t>
            </w:r>
            <w:r w:rsidRPr="009D0742">
              <w:rPr>
                <w:rFonts w:eastAsia="Times New Roman" w:cs="Times New Roman"/>
                <w:color w:val="000000"/>
                <w:kern w:val="0"/>
                <w:lang w:eastAsia="ru-RU" w:bidi="ar-SA"/>
              </w:rPr>
              <w:t>е</w:t>
            </w:r>
            <w:r w:rsidRPr="009D0742">
              <w:rPr>
                <w:rFonts w:eastAsia="Times New Roman" w:cs="Times New Roman"/>
                <w:color w:val="000000"/>
                <w:kern w:val="0"/>
                <w:lang w:eastAsia="ru-RU" w:bidi="ar-SA"/>
              </w:rPr>
              <w:t>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211,90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80,95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80,95</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1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Другие и</w:t>
            </w:r>
            <w:r w:rsidRPr="009D0742">
              <w:rPr>
                <w:rFonts w:eastAsia="Times New Roman" w:cs="Times New Roman"/>
                <w:color w:val="000000"/>
                <w:kern w:val="0"/>
                <w:lang w:eastAsia="ru-RU" w:bidi="ar-SA"/>
              </w:rPr>
              <w:t>с</w:t>
            </w:r>
            <w:r w:rsidRPr="009D0742">
              <w:rPr>
                <w:rFonts w:eastAsia="Times New Roman" w:cs="Times New Roman"/>
                <w:color w:val="000000"/>
                <w:kern w:val="0"/>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2.4.</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4 Ремонт, реконс</w:t>
            </w:r>
            <w:r w:rsidRPr="009D0742">
              <w:rPr>
                <w:rFonts w:eastAsia="Times New Roman" w:cs="Times New Roman"/>
                <w:color w:val="000000"/>
                <w:kern w:val="0"/>
                <w:sz w:val="22"/>
                <w:szCs w:val="22"/>
                <w:lang w:eastAsia="ru-RU" w:bidi="ar-SA"/>
              </w:rPr>
              <w:t>т</w:t>
            </w:r>
            <w:r w:rsidRPr="009D0742">
              <w:rPr>
                <w:rFonts w:eastAsia="Times New Roman" w:cs="Times New Roman"/>
                <w:color w:val="000000"/>
                <w:kern w:val="0"/>
                <w:sz w:val="22"/>
                <w:szCs w:val="22"/>
                <w:lang w:eastAsia="ru-RU" w:bidi="ar-SA"/>
              </w:rPr>
              <w:t>рукция уличного освещения авт</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мобильных дорог</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Итого</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3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Средства бюджета г</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родского п</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сел</w:t>
            </w:r>
            <w:r w:rsidRPr="009D0742">
              <w:rPr>
                <w:rFonts w:eastAsia="Times New Roman" w:cs="Times New Roman"/>
                <w:color w:val="000000"/>
                <w:kern w:val="0"/>
                <w:lang w:eastAsia="ru-RU" w:bidi="ar-SA"/>
              </w:rPr>
              <w:t>е</w:t>
            </w:r>
            <w:r w:rsidRPr="009D0742">
              <w:rPr>
                <w:rFonts w:eastAsia="Times New Roman" w:cs="Times New Roman"/>
                <w:color w:val="000000"/>
                <w:kern w:val="0"/>
                <w:lang w:eastAsia="ru-RU" w:bidi="ar-SA"/>
              </w:rPr>
              <w:t>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1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Другие и</w:t>
            </w:r>
            <w:r w:rsidRPr="009D0742">
              <w:rPr>
                <w:rFonts w:eastAsia="Times New Roman" w:cs="Times New Roman"/>
                <w:color w:val="000000"/>
                <w:kern w:val="0"/>
                <w:lang w:eastAsia="ru-RU" w:bidi="ar-SA"/>
              </w:rPr>
              <w:t>с</w:t>
            </w:r>
            <w:r w:rsidRPr="009D0742">
              <w:rPr>
                <w:rFonts w:eastAsia="Times New Roman" w:cs="Times New Roman"/>
                <w:color w:val="000000"/>
                <w:kern w:val="0"/>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1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2.5.</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5 Приобретение и монтаж павиль</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нов остановочных ("умные" павил</w:t>
            </w:r>
            <w:r w:rsidRPr="009D0742">
              <w:rPr>
                <w:rFonts w:eastAsia="Times New Roman" w:cs="Times New Roman"/>
                <w:color w:val="000000"/>
                <w:kern w:val="0"/>
                <w:sz w:val="22"/>
                <w:szCs w:val="22"/>
                <w:lang w:eastAsia="ru-RU" w:bidi="ar-SA"/>
              </w:rPr>
              <w:t>ь</w:t>
            </w:r>
            <w:r w:rsidRPr="009D0742">
              <w:rPr>
                <w:rFonts w:eastAsia="Times New Roman" w:cs="Times New Roman"/>
                <w:color w:val="000000"/>
                <w:kern w:val="0"/>
                <w:sz w:val="22"/>
                <w:szCs w:val="22"/>
                <w:lang w:eastAsia="ru-RU" w:bidi="ar-SA"/>
              </w:rPr>
              <w:t>оны с информ</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ционными ци</w:t>
            </w:r>
            <w:r w:rsidRPr="009D0742">
              <w:rPr>
                <w:rFonts w:eastAsia="Times New Roman" w:cs="Times New Roman"/>
                <w:color w:val="000000"/>
                <w:kern w:val="0"/>
                <w:sz w:val="22"/>
                <w:szCs w:val="22"/>
                <w:lang w:eastAsia="ru-RU" w:bidi="ar-SA"/>
              </w:rPr>
              <w:t>ф</w:t>
            </w:r>
            <w:r w:rsidRPr="009D0742">
              <w:rPr>
                <w:rFonts w:eastAsia="Times New Roman" w:cs="Times New Roman"/>
                <w:color w:val="000000"/>
                <w:kern w:val="0"/>
                <w:sz w:val="22"/>
                <w:szCs w:val="22"/>
                <w:lang w:eastAsia="ru-RU" w:bidi="ar-SA"/>
              </w:rPr>
              <w:t>ровыми табло, WI-FI, термин</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лами самообсл</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живания и пр.)</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Итого</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3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Средства бюджета г</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родского п</w:t>
            </w:r>
            <w:r w:rsidRPr="009D0742">
              <w:rPr>
                <w:rFonts w:eastAsia="Times New Roman" w:cs="Times New Roman"/>
                <w:color w:val="000000"/>
                <w:kern w:val="0"/>
                <w:lang w:eastAsia="ru-RU" w:bidi="ar-SA"/>
              </w:rPr>
              <w:t>о</w:t>
            </w:r>
            <w:r w:rsidRPr="009D0742">
              <w:rPr>
                <w:rFonts w:eastAsia="Times New Roman" w:cs="Times New Roman"/>
                <w:color w:val="000000"/>
                <w:kern w:val="0"/>
                <w:lang w:eastAsia="ru-RU" w:bidi="ar-SA"/>
              </w:rPr>
              <w:t>сел</w:t>
            </w:r>
            <w:r w:rsidRPr="009D0742">
              <w:rPr>
                <w:rFonts w:eastAsia="Times New Roman" w:cs="Times New Roman"/>
                <w:color w:val="000000"/>
                <w:kern w:val="0"/>
                <w:lang w:eastAsia="ru-RU" w:bidi="ar-SA"/>
              </w:rPr>
              <w:t>е</w:t>
            </w:r>
            <w:r w:rsidRPr="009D0742">
              <w:rPr>
                <w:rFonts w:eastAsia="Times New Roman" w:cs="Times New Roman"/>
                <w:color w:val="000000"/>
                <w:kern w:val="0"/>
                <w:lang w:eastAsia="ru-RU" w:bidi="ar-SA"/>
              </w:rPr>
              <w:t>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1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lang w:eastAsia="ru-RU" w:bidi="ar-SA"/>
              </w:rPr>
            </w:pPr>
            <w:r w:rsidRPr="009D0742">
              <w:rPr>
                <w:rFonts w:eastAsia="Times New Roman" w:cs="Times New Roman"/>
                <w:color w:val="000000"/>
                <w:kern w:val="0"/>
                <w:lang w:eastAsia="ru-RU" w:bidi="ar-SA"/>
              </w:rPr>
              <w:t>Другие и</w:t>
            </w:r>
            <w:r w:rsidRPr="009D0742">
              <w:rPr>
                <w:rFonts w:eastAsia="Times New Roman" w:cs="Times New Roman"/>
                <w:color w:val="000000"/>
                <w:kern w:val="0"/>
                <w:lang w:eastAsia="ru-RU" w:bidi="ar-SA"/>
              </w:rPr>
              <w:t>с</w:t>
            </w:r>
            <w:r w:rsidRPr="009D0742">
              <w:rPr>
                <w:rFonts w:eastAsia="Times New Roman" w:cs="Times New Roman"/>
                <w:color w:val="000000"/>
                <w:kern w:val="0"/>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Задача 3 Выпо</w:t>
            </w:r>
            <w:r w:rsidRPr="009D0742">
              <w:rPr>
                <w:rFonts w:eastAsia="Times New Roman" w:cs="Times New Roman"/>
                <w:b/>
                <w:bCs/>
                <w:color w:val="000000"/>
                <w:kern w:val="0"/>
                <w:sz w:val="22"/>
                <w:szCs w:val="22"/>
                <w:lang w:eastAsia="ru-RU" w:bidi="ar-SA"/>
              </w:rPr>
              <w:t>л</w:t>
            </w:r>
            <w:r w:rsidRPr="009D0742">
              <w:rPr>
                <w:rFonts w:eastAsia="Times New Roman" w:cs="Times New Roman"/>
                <w:b/>
                <w:bCs/>
                <w:color w:val="000000"/>
                <w:kern w:val="0"/>
                <w:sz w:val="22"/>
                <w:szCs w:val="22"/>
                <w:lang w:eastAsia="ru-RU" w:bidi="ar-SA"/>
              </w:rPr>
              <w:lastRenderedPageBreak/>
              <w:t>нение работ по содержанию и ремонту автод</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рог, технических средств  орган</w:t>
            </w:r>
            <w:r w:rsidRPr="009D0742">
              <w:rPr>
                <w:rFonts w:eastAsia="Times New Roman" w:cs="Times New Roman"/>
                <w:b/>
                <w:bCs/>
                <w:color w:val="000000"/>
                <w:kern w:val="0"/>
                <w:sz w:val="22"/>
                <w:szCs w:val="22"/>
                <w:lang w:eastAsia="ru-RU" w:bidi="ar-SA"/>
              </w:rPr>
              <w:t>и</w:t>
            </w:r>
            <w:r w:rsidRPr="009D0742">
              <w:rPr>
                <w:rFonts w:eastAsia="Times New Roman" w:cs="Times New Roman"/>
                <w:b/>
                <w:bCs/>
                <w:color w:val="000000"/>
                <w:kern w:val="0"/>
                <w:sz w:val="22"/>
                <w:szCs w:val="22"/>
                <w:lang w:eastAsia="ru-RU" w:bidi="ar-SA"/>
              </w:rPr>
              <w:t>зации и регул</w:t>
            </w:r>
            <w:r w:rsidRPr="009D0742">
              <w:rPr>
                <w:rFonts w:eastAsia="Times New Roman" w:cs="Times New Roman"/>
                <w:b/>
                <w:bCs/>
                <w:color w:val="000000"/>
                <w:kern w:val="0"/>
                <w:sz w:val="22"/>
                <w:szCs w:val="22"/>
                <w:lang w:eastAsia="ru-RU" w:bidi="ar-SA"/>
              </w:rPr>
              <w:t>и</w:t>
            </w:r>
            <w:r w:rsidRPr="009D0742">
              <w:rPr>
                <w:rFonts w:eastAsia="Times New Roman" w:cs="Times New Roman"/>
                <w:b/>
                <w:bCs/>
                <w:color w:val="000000"/>
                <w:kern w:val="0"/>
                <w:sz w:val="22"/>
                <w:szCs w:val="22"/>
                <w:lang w:eastAsia="ru-RU" w:bidi="ar-SA"/>
              </w:rPr>
              <w:t>рования доро</w:t>
            </w:r>
            <w:r w:rsidRPr="009D0742">
              <w:rPr>
                <w:rFonts w:eastAsia="Times New Roman" w:cs="Times New Roman"/>
                <w:b/>
                <w:bCs/>
                <w:color w:val="000000"/>
                <w:kern w:val="0"/>
                <w:sz w:val="22"/>
                <w:szCs w:val="22"/>
                <w:lang w:eastAsia="ru-RU" w:bidi="ar-SA"/>
              </w:rPr>
              <w:t>ж</w:t>
            </w:r>
            <w:r w:rsidRPr="009D0742">
              <w:rPr>
                <w:rFonts w:eastAsia="Times New Roman" w:cs="Times New Roman"/>
                <w:b/>
                <w:bCs/>
                <w:color w:val="000000"/>
                <w:kern w:val="0"/>
                <w:sz w:val="22"/>
                <w:szCs w:val="22"/>
                <w:lang w:eastAsia="ru-RU" w:bidi="ar-SA"/>
              </w:rPr>
              <w:t>ного дв</w:t>
            </w:r>
            <w:r w:rsidRPr="009D0742">
              <w:rPr>
                <w:rFonts w:eastAsia="Times New Roman" w:cs="Times New Roman"/>
                <w:b/>
                <w:bCs/>
                <w:color w:val="000000"/>
                <w:kern w:val="0"/>
                <w:sz w:val="22"/>
                <w:szCs w:val="22"/>
                <w:lang w:eastAsia="ru-RU" w:bidi="ar-SA"/>
              </w:rPr>
              <w:t>и</w:t>
            </w:r>
            <w:r w:rsidRPr="009D0742">
              <w:rPr>
                <w:rFonts w:eastAsia="Times New Roman" w:cs="Times New Roman"/>
                <w:b/>
                <w:bCs/>
                <w:color w:val="000000"/>
                <w:kern w:val="0"/>
                <w:sz w:val="22"/>
                <w:szCs w:val="22"/>
                <w:lang w:eastAsia="ru-RU" w:bidi="ar-SA"/>
              </w:rPr>
              <w:t>жения</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261 </w:t>
            </w:r>
            <w:r w:rsidRPr="009D0742">
              <w:rPr>
                <w:rFonts w:eastAsia="Times New Roman" w:cs="Times New Roman"/>
                <w:b/>
                <w:bCs/>
                <w:color w:val="000000"/>
                <w:kern w:val="0"/>
                <w:sz w:val="22"/>
                <w:szCs w:val="22"/>
                <w:lang w:eastAsia="ru-RU" w:bidi="ar-SA"/>
              </w:rPr>
              <w:lastRenderedPageBreak/>
              <w:t>132,63</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xml:space="preserve">43 </w:t>
            </w:r>
            <w:r w:rsidRPr="009D0742">
              <w:rPr>
                <w:rFonts w:eastAsia="Times New Roman" w:cs="Times New Roman"/>
                <w:b/>
                <w:bCs/>
                <w:color w:val="000000"/>
                <w:kern w:val="0"/>
                <w:sz w:val="22"/>
                <w:szCs w:val="22"/>
                <w:lang w:eastAsia="ru-RU" w:bidi="ar-SA"/>
              </w:rPr>
              <w:lastRenderedPageBreak/>
              <w:t>506,92</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xml:space="preserve">65 </w:t>
            </w:r>
            <w:r w:rsidRPr="009D0742">
              <w:rPr>
                <w:rFonts w:eastAsia="Times New Roman" w:cs="Times New Roman"/>
                <w:b/>
                <w:bCs/>
                <w:color w:val="000000"/>
                <w:kern w:val="0"/>
                <w:sz w:val="22"/>
                <w:szCs w:val="22"/>
                <w:lang w:eastAsia="ru-RU" w:bidi="ar-SA"/>
              </w:rPr>
              <w:lastRenderedPageBreak/>
              <w:t>142,22</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xml:space="preserve">27 </w:t>
            </w:r>
            <w:r w:rsidRPr="009D0742">
              <w:rPr>
                <w:rFonts w:eastAsia="Times New Roman" w:cs="Times New Roman"/>
                <w:b/>
                <w:bCs/>
                <w:color w:val="000000"/>
                <w:kern w:val="0"/>
                <w:sz w:val="22"/>
                <w:szCs w:val="22"/>
                <w:lang w:eastAsia="ru-RU" w:bidi="ar-SA"/>
              </w:rPr>
              <w:lastRenderedPageBreak/>
              <w:t>828,21</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xml:space="preserve">31 </w:t>
            </w:r>
            <w:r w:rsidRPr="009D0742">
              <w:rPr>
                <w:rFonts w:eastAsia="Times New Roman" w:cs="Times New Roman"/>
                <w:b/>
                <w:bCs/>
                <w:color w:val="000000"/>
                <w:kern w:val="0"/>
                <w:sz w:val="22"/>
                <w:szCs w:val="22"/>
                <w:lang w:eastAsia="ru-RU" w:bidi="ar-SA"/>
              </w:rPr>
              <w:lastRenderedPageBreak/>
              <w:t>167,84</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xml:space="preserve">30 </w:t>
            </w:r>
            <w:r w:rsidRPr="009D0742">
              <w:rPr>
                <w:rFonts w:eastAsia="Times New Roman" w:cs="Times New Roman"/>
                <w:b/>
                <w:bCs/>
                <w:color w:val="000000"/>
                <w:kern w:val="0"/>
                <w:sz w:val="22"/>
                <w:szCs w:val="22"/>
                <w:lang w:eastAsia="ru-RU" w:bidi="ar-SA"/>
              </w:rPr>
              <w:lastRenderedPageBreak/>
              <w:t>762,48</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xml:space="preserve">31 </w:t>
            </w:r>
            <w:r w:rsidRPr="009D0742">
              <w:rPr>
                <w:rFonts w:eastAsia="Times New Roman" w:cs="Times New Roman"/>
                <w:b/>
                <w:bCs/>
                <w:color w:val="000000"/>
                <w:kern w:val="0"/>
                <w:sz w:val="22"/>
                <w:szCs w:val="22"/>
                <w:lang w:eastAsia="ru-RU" w:bidi="ar-SA"/>
              </w:rPr>
              <w:lastRenderedPageBreak/>
              <w:t>362,48</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 xml:space="preserve">31 </w:t>
            </w:r>
            <w:r w:rsidRPr="009D0742">
              <w:rPr>
                <w:rFonts w:eastAsia="Times New Roman" w:cs="Times New Roman"/>
                <w:b/>
                <w:bCs/>
                <w:color w:val="000000"/>
                <w:kern w:val="0"/>
                <w:sz w:val="22"/>
                <w:szCs w:val="22"/>
                <w:lang w:eastAsia="ru-RU" w:bidi="ar-SA"/>
              </w:rPr>
              <w:lastRenderedPageBreak/>
              <w:t>362,48</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0,0</w:t>
            </w:r>
            <w:r w:rsidRPr="009D0742">
              <w:rPr>
                <w:rFonts w:eastAsia="Times New Roman" w:cs="Times New Roman"/>
                <w:b/>
                <w:bCs/>
                <w:color w:val="000000"/>
                <w:kern w:val="0"/>
                <w:sz w:val="22"/>
                <w:szCs w:val="22"/>
                <w:lang w:eastAsia="ru-RU" w:bidi="ar-SA"/>
              </w:rPr>
              <w:lastRenderedPageBreak/>
              <w:t>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0,0</w:t>
            </w:r>
            <w:r w:rsidRPr="009D0742">
              <w:rPr>
                <w:rFonts w:eastAsia="Times New Roman" w:cs="Times New Roman"/>
                <w:b/>
                <w:bCs/>
                <w:color w:val="000000"/>
                <w:kern w:val="0"/>
                <w:sz w:val="22"/>
                <w:szCs w:val="22"/>
                <w:lang w:eastAsia="ru-RU" w:bidi="ar-SA"/>
              </w:rPr>
              <w:lastRenderedPageBreak/>
              <w:t>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lastRenderedPageBreak/>
              <w:t>0,0</w:t>
            </w:r>
            <w:r w:rsidRPr="009D0742">
              <w:rPr>
                <w:rFonts w:eastAsia="Times New Roman" w:cs="Times New Roman"/>
                <w:b/>
                <w:bCs/>
                <w:color w:val="000000"/>
                <w:kern w:val="0"/>
                <w:sz w:val="22"/>
                <w:szCs w:val="22"/>
                <w:lang w:eastAsia="ru-RU" w:bidi="ar-SA"/>
              </w:rPr>
              <w:lastRenderedPageBreak/>
              <w:t>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855"/>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Средства бюджета г</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родского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селения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204 535,97</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24 920,16</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27 195,32</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27 828,21</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31 104,84</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30 762,48</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31 362,48</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31 362,48</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Другие и</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56 596,66</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18 586,76</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37 946,90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63,00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1 Содержание и текущий ремонт автомобильных дорог (в т.ч. упл</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та иных плат</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жей)</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Подпрограмма 2 «Безопа</w:t>
            </w:r>
            <w:r w:rsidRPr="009D0742">
              <w:rPr>
                <w:rFonts w:eastAsia="Times New Roman" w:cs="Times New Roman"/>
                <w:color w:val="000000"/>
                <w:kern w:val="0"/>
                <w:sz w:val="22"/>
                <w:szCs w:val="22"/>
                <w:lang w:eastAsia="ru-RU" w:bidi="ar-SA"/>
              </w:rPr>
              <w:t>с</w:t>
            </w:r>
            <w:r w:rsidRPr="009D0742">
              <w:rPr>
                <w:rFonts w:eastAsia="Times New Roman" w:cs="Times New Roman"/>
                <w:color w:val="000000"/>
                <w:kern w:val="0"/>
                <w:sz w:val="22"/>
                <w:szCs w:val="22"/>
                <w:lang w:eastAsia="ru-RU" w:bidi="ar-SA"/>
              </w:rPr>
              <w:t>ность дорожн</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го движения в городском п</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селении «Город Краснок</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менск» на 2020-2029 годы»</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ИТОГО</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203 425,70</w:t>
            </w:r>
          </w:p>
        </w:tc>
        <w:tc>
          <w:tcPr>
            <w:tcW w:w="197"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24 655,42</w:t>
            </w:r>
          </w:p>
        </w:tc>
        <w:tc>
          <w:tcPr>
            <w:tcW w:w="248"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26 286,79</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27 828,21</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31 167,84</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30 762,48</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31 362,48</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31 362,48</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203 362,70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24 655,42</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26 286,79</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27 828,21</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31 104,84</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30 762,48</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31 362,48</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31 362,48</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63,00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63,00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2 Разработка и у</w:t>
            </w:r>
            <w:r w:rsidRPr="009D0742">
              <w:rPr>
                <w:rFonts w:eastAsia="Times New Roman" w:cs="Times New Roman"/>
                <w:color w:val="000000"/>
                <w:kern w:val="0"/>
                <w:sz w:val="22"/>
                <w:szCs w:val="22"/>
                <w:lang w:eastAsia="ru-RU" w:bidi="ar-SA"/>
              </w:rPr>
              <w:t>т</w:t>
            </w:r>
            <w:r w:rsidRPr="009D0742">
              <w:rPr>
                <w:rFonts w:eastAsia="Times New Roman" w:cs="Times New Roman"/>
                <w:color w:val="000000"/>
                <w:kern w:val="0"/>
                <w:sz w:val="22"/>
                <w:szCs w:val="22"/>
                <w:lang w:eastAsia="ru-RU" w:bidi="ar-SA"/>
              </w:rPr>
              <w:t>верждение ко</w:t>
            </w:r>
            <w:r w:rsidRPr="009D0742">
              <w:rPr>
                <w:rFonts w:eastAsia="Times New Roman" w:cs="Times New Roman"/>
                <w:color w:val="000000"/>
                <w:kern w:val="0"/>
                <w:sz w:val="22"/>
                <w:szCs w:val="22"/>
                <w:lang w:eastAsia="ru-RU" w:bidi="ar-SA"/>
              </w:rPr>
              <w:t>м</w:t>
            </w:r>
            <w:r w:rsidRPr="009D0742">
              <w:rPr>
                <w:rFonts w:eastAsia="Times New Roman" w:cs="Times New Roman"/>
                <w:color w:val="000000"/>
                <w:kern w:val="0"/>
                <w:sz w:val="22"/>
                <w:szCs w:val="22"/>
                <w:lang w:eastAsia="ru-RU" w:bidi="ar-SA"/>
              </w:rPr>
              <w:t>плексной схемы организации д</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рожного движ</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ния</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ИТОГО</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77,00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77,00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77,00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77,00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3.3.</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3 Приобретение и монтаж доро</w:t>
            </w:r>
            <w:r w:rsidRPr="009D0742">
              <w:rPr>
                <w:rFonts w:eastAsia="Times New Roman" w:cs="Times New Roman"/>
                <w:color w:val="000000"/>
                <w:kern w:val="0"/>
                <w:sz w:val="22"/>
                <w:szCs w:val="22"/>
                <w:lang w:eastAsia="ru-RU" w:bidi="ar-SA"/>
              </w:rPr>
              <w:t>ж</w:t>
            </w:r>
            <w:r w:rsidRPr="009D0742">
              <w:rPr>
                <w:rFonts w:eastAsia="Times New Roman" w:cs="Times New Roman"/>
                <w:color w:val="000000"/>
                <w:kern w:val="0"/>
                <w:sz w:val="22"/>
                <w:szCs w:val="22"/>
                <w:lang w:eastAsia="ru-RU" w:bidi="ar-SA"/>
              </w:rPr>
              <w:t>ных знаков</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3.4.</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4 Устройство огр</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ждений прое</w:t>
            </w:r>
            <w:r w:rsidRPr="009D0742">
              <w:rPr>
                <w:rFonts w:eastAsia="Times New Roman" w:cs="Times New Roman"/>
                <w:color w:val="000000"/>
                <w:kern w:val="0"/>
                <w:sz w:val="22"/>
                <w:szCs w:val="22"/>
                <w:lang w:eastAsia="ru-RU" w:bidi="ar-SA"/>
              </w:rPr>
              <w:t>з</w:t>
            </w:r>
            <w:r w:rsidRPr="009D0742">
              <w:rPr>
                <w:rFonts w:eastAsia="Times New Roman" w:cs="Times New Roman"/>
                <w:color w:val="000000"/>
                <w:kern w:val="0"/>
                <w:sz w:val="22"/>
                <w:szCs w:val="22"/>
                <w:lang w:eastAsia="ru-RU" w:bidi="ar-SA"/>
              </w:rPr>
              <w:t>жей части</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51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3.4.</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5 Расширение и реконструкция парковочных мест</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Подпрограмма 1 «Развитие транспортной инфраструкт</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ры городского поселения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 Краснок</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менск на 2020-2029 годы»</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81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51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6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3.5.</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6 Дорожная де</w:t>
            </w:r>
            <w:r w:rsidRPr="009D0742">
              <w:rPr>
                <w:rFonts w:eastAsia="Times New Roman" w:cs="Times New Roman"/>
                <w:color w:val="000000"/>
                <w:kern w:val="0"/>
                <w:sz w:val="22"/>
                <w:szCs w:val="22"/>
                <w:lang w:eastAsia="ru-RU" w:bidi="ar-SA"/>
              </w:rPr>
              <w:t>я</w:t>
            </w:r>
            <w:r w:rsidRPr="009D0742">
              <w:rPr>
                <w:rFonts w:eastAsia="Times New Roman" w:cs="Times New Roman"/>
                <w:color w:val="000000"/>
                <w:kern w:val="0"/>
                <w:sz w:val="22"/>
                <w:szCs w:val="22"/>
                <w:lang w:eastAsia="ru-RU" w:bidi="ar-SA"/>
              </w:rPr>
              <w:t>тельность (тек</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щий ремонт) в рамках реализ</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ции мероприятий Планов социал</w:t>
            </w:r>
            <w:r w:rsidRPr="009D0742">
              <w:rPr>
                <w:rFonts w:eastAsia="Times New Roman" w:cs="Times New Roman"/>
                <w:color w:val="000000"/>
                <w:kern w:val="0"/>
                <w:sz w:val="22"/>
                <w:szCs w:val="22"/>
                <w:lang w:eastAsia="ru-RU" w:bidi="ar-SA"/>
              </w:rPr>
              <w:t>ь</w:t>
            </w:r>
            <w:r w:rsidRPr="009D0742">
              <w:rPr>
                <w:rFonts w:eastAsia="Times New Roman" w:cs="Times New Roman"/>
                <w:color w:val="000000"/>
                <w:kern w:val="0"/>
                <w:sz w:val="22"/>
                <w:szCs w:val="22"/>
                <w:lang w:eastAsia="ru-RU" w:bidi="ar-SA"/>
              </w:rPr>
              <w:t>ного развития центров эконом</w:t>
            </w:r>
            <w:r w:rsidRPr="009D0742">
              <w:rPr>
                <w:rFonts w:eastAsia="Times New Roman" w:cs="Times New Roman"/>
                <w:color w:val="000000"/>
                <w:kern w:val="0"/>
                <w:sz w:val="22"/>
                <w:szCs w:val="22"/>
                <w:lang w:eastAsia="ru-RU" w:bidi="ar-SA"/>
              </w:rPr>
              <w:t>и</w:t>
            </w:r>
            <w:r w:rsidRPr="009D0742">
              <w:rPr>
                <w:rFonts w:eastAsia="Times New Roman" w:cs="Times New Roman"/>
                <w:color w:val="000000"/>
                <w:kern w:val="0"/>
                <w:sz w:val="22"/>
                <w:szCs w:val="22"/>
                <w:lang w:eastAsia="ru-RU" w:bidi="ar-SA"/>
              </w:rPr>
              <w:t>ческого роста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сударственной программы "С</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циально-экономическое развитаие Дал</w:t>
            </w:r>
            <w:r w:rsidRPr="009D0742">
              <w:rPr>
                <w:rFonts w:eastAsia="Times New Roman" w:cs="Times New Roman"/>
                <w:color w:val="000000"/>
                <w:kern w:val="0"/>
                <w:sz w:val="22"/>
                <w:szCs w:val="22"/>
                <w:lang w:eastAsia="ru-RU" w:bidi="ar-SA"/>
              </w:rPr>
              <w:t>ь</w:t>
            </w:r>
            <w:r w:rsidRPr="009D0742">
              <w:rPr>
                <w:rFonts w:eastAsia="Times New Roman" w:cs="Times New Roman"/>
                <w:color w:val="000000"/>
                <w:kern w:val="0"/>
                <w:sz w:val="22"/>
                <w:szCs w:val="22"/>
                <w:lang w:eastAsia="ru-RU" w:bidi="ar-SA"/>
              </w:rPr>
              <w:t>невосточного Ф</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дерального окр</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га"</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57 629,93</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18 774,50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38 855,43</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1 096,28</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187,75</w:t>
            </w:r>
          </w:p>
        </w:tc>
        <w:tc>
          <w:tcPr>
            <w:tcW w:w="248" w:type="pct"/>
            <w:tcBorders>
              <w:top w:val="nil"/>
              <w:left w:val="nil"/>
              <w:bottom w:val="nil"/>
              <w:right w:val="nil"/>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kern w:val="0"/>
                <w:sz w:val="22"/>
                <w:szCs w:val="22"/>
                <w:lang w:eastAsia="ru-RU" w:bidi="ar-SA"/>
              </w:rPr>
            </w:pPr>
            <w:r w:rsidRPr="009D0742">
              <w:rPr>
                <w:rFonts w:eastAsia="Times New Roman" w:cs="Times New Roman"/>
                <w:kern w:val="0"/>
                <w:sz w:val="22"/>
                <w:szCs w:val="22"/>
                <w:lang w:eastAsia="ru-RU" w:bidi="ar-SA"/>
              </w:rPr>
              <w:t>908,53</w:t>
            </w:r>
          </w:p>
        </w:tc>
        <w:tc>
          <w:tcPr>
            <w:tcW w:w="208" w:type="pc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56 533,66</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18 586,76</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37 946,90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nil"/>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4</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Задача 4 Улу</w:t>
            </w:r>
            <w:r w:rsidRPr="009D0742">
              <w:rPr>
                <w:rFonts w:eastAsia="Times New Roman" w:cs="Times New Roman"/>
                <w:b/>
                <w:bCs/>
                <w:color w:val="000000"/>
                <w:kern w:val="0"/>
                <w:sz w:val="22"/>
                <w:szCs w:val="22"/>
                <w:lang w:eastAsia="ru-RU" w:bidi="ar-SA"/>
              </w:rPr>
              <w:t>ч</w:t>
            </w:r>
            <w:r w:rsidRPr="009D0742">
              <w:rPr>
                <w:rFonts w:eastAsia="Times New Roman" w:cs="Times New Roman"/>
                <w:b/>
                <w:bCs/>
                <w:color w:val="000000"/>
                <w:kern w:val="0"/>
                <w:sz w:val="22"/>
                <w:szCs w:val="22"/>
                <w:lang w:eastAsia="ru-RU" w:bidi="ar-SA"/>
              </w:rPr>
              <w:t>шение состояния сети автом</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бильных дорог местного знач</w:t>
            </w:r>
            <w:r w:rsidRPr="009D0742">
              <w:rPr>
                <w:rFonts w:eastAsia="Times New Roman" w:cs="Times New Roman"/>
                <w:b/>
                <w:bCs/>
                <w:color w:val="000000"/>
                <w:kern w:val="0"/>
                <w:sz w:val="22"/>
                <w:szCs w:val="22"/>
                <w:lang w:eastAsia="ru-RU" w:bidi="ar-SA"/>
              </w:rPr>
              <w:t>е</w:t>
            </w:r>
            <w:r w:rsidRPr="009D0742">
              <w:rPr>
                <w:rFonts w:eastAsia="Times New Roman" w:cs="Times New Roman"/>
                <w:b/>
                <w:bCs/>
                <w:color w:val="000000"/>
                <w:kern w:val="0"/>
                <w:sz w:val="22"/>
                <w:szCs w:val="22"/>
                <w:lang w:eastAsia="ru-RU" w:bidi="ar-SA"/>
              </w:rPr>
              <w:t>ния</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8 408,39</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473,81</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3 123,95</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3 333,33</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777,30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700,00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85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Средства бюджета г</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родского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селения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8 408,39</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473,81</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3 123,95</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3 333,33</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777,30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700,00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Другие и</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9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4.1.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1 Ремонт дорожн</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го покрытия д</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рог</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Подпрограмма 2 «Безопа</w:t>
            </w:r>
            <w:r w:rsidRPr="009D0742">
              <w:rPr>
                <w:rFonts w:eastAsia="Times New Roman" w:cs="Times New Roman"/>
                <w:color w:val="000000"/>
                <w:kern w:val="0"/>
                <w:sz w:val="22"/>
                <w:szCs w:val="22"/>
                <w:lang w:eastAsia="ru-RU" w:bidi="ar-SA"/>
              </w:rPr>
              <w:t>с</w:t>
            </w:r>
            <w:r w:rsidRPr="009D0742">
              <w:rPr>
                <w:rFonts w:eastAsia="Times New Roman" w:cs="Times New Roman"/>
                <w:color w:val="000000"/>
                <w:kern w:val="0"/>
                <w:sz w:val="22"/>
                <w:szCs w:val="22"/>
                <w:lang w:eastAsia="ru-RU" w:bidi="ar-SA"/>
              </w:rPr>
              <w:t>ность дорожн</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го движения в городском п</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селении «Город Краснок</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менск» на 2020-2029 годы»</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8 408,39</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473,81</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3 123,95</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3 333,33</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777,30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700,00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8 408,39</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473,81</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3 123,95</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3 333,33</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777,30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700,00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9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4.2.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 Мероприятие 2 Поддержание в нормативном с</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стоянии грунт</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вых подъездных дорог в районе ГСК</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Подпрограмма 1 «Развитие транспортной инфраструкт</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ры городского поселения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 Краснок</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менск на 2020-2029 годы»</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172"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r>
      <w:tr w:rsidR="009D0742" w:rsidRPr="009D0742" w:rsidTr="009D0742">
        <w:trPr>
          <w:trHeight w:val="28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Задача 5 Пред</w:t>
            </w:r>
            <w:r w:rsidRPr="009D0742">
              <w:rPr>
                <w:rFonts w:eastAsia="Times New Roman" w:cs="Times New Roman"/>
                <w:b/>
                <w:bCs/>
                <w:color w:val="000000"/>
                <w:kern w:val="0"/>
                <w:sz w:val="22"/>
                <w:szCs w:val="22"/>
                <w:lang w:eastAsia="ru-RU" w:bidi="ar-SA"/>
              </w:rPr>
              <w:t>у</w:t>
            </w:r>
            <w:r w:rsidRPr="009D0742">
              <w:rPr>
                <w:rFonts w:eastAsia="Times New Roman" w:cs="Times New Roman"/>
                <w:b/>
                <w:bCs/>
                <w:color w:val="000000"/>
                <w:kern w:val="0"/>
                <w:sz w:val="22"/>
                <w:szCs w:val="22"/>
                <w:lang w:eastAsia="ru-RU" w:bidi="ar-SA"/>
              </w:rPr>
              <w:t>преждение опа</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ного поведения детей дошкол</w:t>
            </w:r>
            <w:r w:rsidRPr="009D0742">
              <w:rPr>
                <w:rFonts w:eastAsia="Times New Roman" w:cs="Times New Roman"/>
                <w:b/>
                <w:bCs/>
                <w:color w:val="000000"/>
                <w:kern w:val="0"/>
                <w:sz w:val="22"/>
                <w:szCs w:val="22"/>
                <w:lang w:eastAsia="ru-RU" w:bidi="ar-SA"/>
              </w:rPr>
              <w:t>ь</w:t>
            </w:r>
            <w:r w:rsidRPr="009D0742">
              <w:rPr>
                <w:rFonts w:eastAsia="Times New Roman" w:cs="Times New Roman"/>
                <w:b/>
                <w:bCs/>
                <w:color w:val="000000"/>
                <w:kern w:val="0"/>
                <w:sz w:val="22"/>
                <w:szCs w:val="22"/>
                <w:lang w:eastAsia="ru-RU" w:bidi="ar-SA"/>
              </w:rPr>
              <w:t>ного и школьн</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го возраста, уч</w:t>
            </w:r>
            <w:r w:rsidRPr="009D0742">
              <w:rPr>
                <w:rFonts w:eastAsia="Times New Roman" w:cs="Times New Roman"/>
                <w:b/>
                <w:bCs/>
                <w:color w:val="000000"/>
                <w:kern w:val="0"/>
                <w:sz w:val="22"/>
                <w:szCs w:val="22"/>
                <w:lang w:eastAsia="ru-RU" w:bidi="ar-SA"/>
              </w:rPr>
              <w:t>а</w:t>
            </w:r>
            <w:r w:rsidRPr="009D0742">
              <w:rPr>
                <w:rFonts w:eastAsia="Times New Roman" w:cs="Times New Roman"/>
                <w:b/>
                <w:bCs/>
                <w:color w:val="000000"/>
                <w:kern w:val="0"/>
                <w:sz w:val="22"/>
                <w:szCs w:val="22"/>
                <w:lang w:eastAsia="ru-RU" w:bidi="ar-SA"/>
              </w:rPr>
              <w:t>стников доро</w:t>
            </w:r>
            <w:r w:rsidRPr="009D0742">
              <w:rPr>
                <w:rFonts w:eastAsia="Times New Roman" w:cs="Times New Roman"/>
                <w:b/>
                <w:bCs/>
                <w:color w:val="000000"/>
                <w:kern w:val="0"/>
                <w:sz w:val="22"/>
                <w:szCs w:val="22"/>
                <w:lang w:eastAsia="ru-RU" w:bidi="ar-SA"/>
              </w:rPr>
              <w:t>ж</w:t>
            </w:r>
            <w:r w:rsidRPr="009D0742">
              <w:rPr>
                <w:rFonts w:eastAsia="Times New Roman" w:cs="Times New Roman"/>
                <w:b/>
                <w:bCs/>
                <w:color w:val="000000"/>
                <w:kern w:val="0"/>
                <w:sz w:val="22"/>
                <w:szCs w:val="22"/>
                <w:lang w:eastAsia="ru-RU" w:bidi="ar-SA"/>
              </w:rPr>
              <w:t>ного движения.</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Подпрограмма 3 «Формиров</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ние законопо</w:t>
            </w:r>
            <w:r w:rsidRPr="009D0742">
              <w:rPr>
                <w:rFonts w:eastAsia="Times New Roman" w:cs="Times New Roman"/>
                <w:color w:val="000000"/>
                <w:kern w:val="0"/>
                <w:sz w:val="22"/>
                <w:szCs w:val="22"/>
                <w:lang w:eastAsia="ru-RU" w:bidi="ar-SA"/>
              </w:rPr>
              <w:t>с</w:t>
            </w:r>
            <w:r w:rsidRPr="009D0742">
              <w:rPr>
                <w:rFonts w:eastAsia="Times New Roman" w:cs="Times New Roman"/>
                <w:color w:val="000000"/>
                <w:kern w:val="0"/>
                <w:sz w:val="22"/>
                <w:szCs w:val="22"/>
                <w:lang w:eastAsia="ru-RU" w:bidi="ar-SA"/>
              </w:rPr>
              <w:t>лушного пов</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дения участн</w:t>
            </w:r>
            <w:r w:rsidRPr="009D0742">
              <w:rPr>
                <w:rFonts w:eastAsia="Times New Roman" w:cs="Times New Roman"/>
                <w:color w:val="000000"/>
                <w:kern w:val="0"/>
                <w:sz w:val="22"/>
                <w:szCs w:val="22"/>
                <w:lang w:eastAsia="ru-RU" w:bidi="ar-SA"/>
              </w:rPr>
              <w:t>и</w:t>
            </w:r>
            <w:r w:rsidRPr="009D0742">
              <w:rPr>
                <w:rFonts w:eastAsia="Times New Roman" w:cs="Times New Roman"/>
                <w:color w:val="000000"/>
                <w:kern w:val="0"/>
                <w:sz w:val="22"/>
                <w:szCs w:val="22"/>
                <w:lang w:eastAsia="ru-RU" w:bidi="ar-SA"/>
              </w:rPr>
              <w:t>ков дорожного движения в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родском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лении «Город Краснок</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менск» на 2020-2029 годы»</w:t>
            </w: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85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Средства бюджета г</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родского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селения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Другие и</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1 Проведение ур</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ков правовых знаний в образ</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вательных орг</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низациях и др</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гих оперативно-профилактич</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ских мероприятий</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2 Оснащение мун</w:t>
            </w:r>
            <w:r w:rsidRPr="009D0742">
              <w:rPr>
                <w:rFonts w:eastAsia="Times New Roman" w:cs="Times New Roman"/>
                <w:color w:val="000000"/>
                <w:kern w:val="0"/>
                <w:sz w:val="22"/>
                <w:szCs w:val="22"/>
                <w:lang w:eastAsia="ru-RU" w:bidi="ar-SA"/>
              </w:rPr>
              <w:t>и</w:t>
            </w:r>
            <w:r w:rsidRPr="009D0742">
              <w:rPr>
                <w:rFonts w:eastAsia="Times New Roman" w:cs="Times New Roman"/>
                <w:color w:val="000000"/>
                <w:kern w:val="0"/>
                <w:sz w:val="22"/>
                <w:szCs w:val="22"/>
                <w:lang w:eastAsia="ru-RU" w:bidi="ar-SA"/>
              </w:rPr>
              <w:lastRenderedPageBreak/>
              <w:t>ципальных обр</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зовательных о</w:t>
            </w:r>
            <w:r w:rsidRPr="009D0742">
              <w:rPr>
                <w:rFonts w:eastAsia="Times New Roman" w:cs="Times New Roman"/>
                <w:color w:val="000000"/>
                <w:kern w:val="0"/>
                <w:sz w:val="22"/>
                <w:szCs w:val="22"/>
                <w:lang w:eastAsia="ru-RU" w:bidi="ar-SA"/>
              </w:rPr>
              <w:t>р</w:t>
            </w:r>
            <w:r w:rsidRPr="009D0742">
              <w:rPr>
                <w:rFonts w:eastAsia="Times New Roman" w:cs="Times New Roman"/>
                <w:color w:val="000000"/>
                <w:kern w:val="0"/>
                <w:sz w:val="22"/>
                <w:szCs w:val="22"/>
                <w:lang w:eastAsia="ru-RU" w:bidi="ar-SA"/>
              </w:rPr>
              <w:t>ганизаций обор</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дованием и сре</w:t>
            </w:r>
            <w:r w:rsidRPr="009D0742">
              <w:rPr>
                <w:rFonts w:eastAsia="Times New Roman" w:cs="Times New Roman"/>
                <w:color w:val="000000"/>
                <w:kern w:val="0"/>
                <w:sz w:val="22"/>
                <w:szCs w:val="22"/>
                <w:lang w:eastAsia="ru-RU" w:bidi="ar-SA"/>
              </w:rPr>
              <w:t>д</w:t>
            </w:r>
            <w:r w:rsidRPr="009D0742">
              <w:rPr>
                <w:rFonts w:eastAsia="Times New Roman" w:cs="Times New Roman"/>
                <w:color w:val="000000"/>
                <w:kern w:val="0"/>
                <w:sz w:val="22"/>
                <w:szCs w:val="22"/>
                <w:lang w:eastAsia="ru-RU" w:bidi="ar-SA"/>
              </w:rPr>
              <w:t>ствами обучения безопасному п</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ведению на дор</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гах (уголки Пр</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вил дорожного движения, ко</w:t>
            </w:r>
            <w:r w:rsidRPr="009D0742">
              <w:rPr>
                <w:rFonts w:eastAsia="Times New Roman" w:cs="Times New Roman"/>
                <w:color w:val="000000"/>
                <w:kern w:val="0"/>
                <w:sz w:val="22"/>
                <w:szCs w:val="22"/>
                <w:lang w:eastAsia="ru-RU" w:bidi="ar-SA"/>
              </w:rPr>
              <w:t>м</w:t>
            </w:r>
            <w:r w:rsidRPr="009D0742">
              <w:rPr>
                <w:rFonts w:eastAsia="Times New Roman" w:cs="Times New Roman"/>
                <w:color w:val="000000"/>
                <w:kern w:val="0"/>
                <w:sz w:val="22"/>
                <w:szCs w:val="22"/>
                <w:lang w:eastAsia="ru-RU" w:bidi="ar-SA"/>
              </w:rPr>
              <w:t>пьютерные об</w:t>
            </w:r>
            <w:r w:rsidRPr="009D0742">
              <w:rPr>
                <w:rFonts w:eastAsia="Times New Roman" w:cs="Times New Roman"/>
                <w:color w:val="000000"/>
                <w:kern w:val="0"/>
                <w:sz w:val="22"/>
                <w:szCs w:val="22"/>
                <w:lang w:eastAsia="ru-RU" w:bidi="ar-SA"/>
              </w:rPr>
              <w:t>у</w:t>
            </w:r>
            <w:r w:rsidRPr="009D0742">
              <w:rPr>
                <w:rFonts w:eastAsia="Times New Roman" w:cs="Times New Roman"/>
                <w:color w:val="000000"/>
                <w:kern w:val="0"/>
                <w:sz w:val="22"/>
                <w:szCs w:val="22"/>
                <w:lang w:eastAsia="ru-RU" w:bidi="ar-SA"/>
              </w:rPr>
              <w:t>чающие програ</w:t>
            </w:r>
            <w:r w:rsidRPr="009D0742">
              <w:rPr>
                <w:rFonts w:eastAsia="Times New Roman" w:cs="Times New Roman"/>
                <w:color w:val="000000"/>
                <w:kern w:val="0"/>
                <w:sz w:val="22"/>
                <w:szCs w:val="22"/>
                <w:lang w:eastAsia="ru-RU" w:bidi="ar-SA"/>
              </w:rPr>
              <w:t>м</w:t>
            </w:r>
            <w:r w:rsidRPr="009D0742">
              <w:rPr>
                <w:rFonts w:eastAsia="Times New Roman" w:cs="Times New Roman"/>
                <w:color w:val="000000"/>
                <w:kern w:val="0"/>
                <w:sz w:val="22"/>
                <w:szCs w:val="22"/>
                <w:lang w:eastAsia="ru-RU" w:bidi="ar-SA"/>
              </w:rPr>
              <w:t>мы, обуча</w:t>
            </w:r>
            <w:r w:rsidRPr="009D0742">
              <w:rPr>
                <w:rFonts w:eastAsia="Times New Roman" w:cs="Times New Roman"/>
                <w:color w:val="000000"/>
                <w:kern w:val="0"/>
                <w:sz w:val="22"/>
                <w:szCs w:val="22"/>
                <w:lang w:eastAsia="ru-RU" w:bidi="ar-SA"/>
              </w:rPr>
              <w:t>ю</w:t>
            </w:r>
            <w:r w:rsidRPr="009D0742">
              <w:rPr>
                <w:rFonts w:eastAsia="Times New Roman" w:cs="Times New Roman"/>
                <w:color w:val="000000"/>
                <w:kern w:val="0"/>
                <w:sz w:val="22"/>
                <w:szCs w:val="22"/>
                <w:lang w:eastAsia="ru-RU" w:bidi="ar-SA"/>
              </w:rPr>
              <w:t>щие игры)</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87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97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6</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Задача 6 Созд</w:t>
            </w:r>
            <w:r w:rsidRPr="009D0742">
              <w:rPr>
                <w:rFonts w:eastAsia="Times New Roman" w:cs="Times New Roman"/>
                <w:b/>
                <w:bCs/>
                <w:color w:val="000000"/>
                <w:kern w:val="0"/>
                <w:sz w:val="22"/>
                <w:szCs w:val="22"/>
                <w:lang w:eastAsia="ru-RU" w:bidi="ar-SA"/>
              </w:rPr>
              <w:t>а</w:t>
            </w:r>
            <w:r w:rsidRPr="009D0742">
              <w:rPr>
                <w:rFonts w:eastAsia="Times New Roman" w:cs="Times New Roman"/>
                <w:b/>
                <w:bCs/>
                <w:color w:val="000000"/>
                <w:kern w:val="0"/>
                <w:sz w:val="22"/>
                <w:szCs w:val="22"/>
                <w:lang w:eastAsia="ru-RU" w:bidi="ar-SA"/>
              </w:rPr>
              <w:t>ние комплексной системы проф</w:t>
            </w:r>
            <w:r w:rsidRPr="009D0742">
              <w:rPr>
                <w:rFonts w:eastAsia="Times New Roman" w:cs="Times New Roman"/>
                <w:b/>
                <w:bCs/>
                <w:color w:val="000000"/>
                <w:kern w:val="0"/>
                <w:sz w:val="22"/>
                <w:szCs w:val="22"/>
                <w:lang w:eastAsia="ru-RU" w:bidi="ar-SA"/>
              </w:rPr>
              <w:t>и</w:t>
            </w:r>
            <w:r w:rsidRPr="009D0742">
              <w:rPr>
                <w:rFonts w:eastAsia="Times New Roman" w:cs="Times New Roman"/>
                <w:b/>
                <w:bCs/>
                <w:color w:val="000000"/>
                <w:kern w:val="0"/>
                <w:sz w:val="22"/>
                <w:szCs w:val="22"/>
                <w:lang w:eastAsia="ru-RU" w:bidi="ar-SA"/>
              </w:rPr>
              <w:t>лактики доро</w:t>
            </w:r>
            <w:r w:rsidRPr="009D0742">
              <w:rPr>
                <w:rFonts w:eastAsia="Times New Roman" w:cs="Times New Roman"/>
                <w:b/>
                <w:bCs/>
                <w:color w:val="000000"/>
                <w:kern w:val="0"/>
                <w:sz w:val="22"/>
                <w:szCs w:val="22"/>
                <w:lang w:eastAsia="ru-RU" w:bidi="ar-SA"/>
              </w:rPr>
              <w:t>ж</w:t>
            </w:r>
            <w:r w:rsidRPr="009D0742">
              <w:rPr>
                <w:rFonts w:eastAsia="Times New Roman" w:cs="Times New Roman"/>
                <w:b/>
                <w:bCs/>
                <w:color w:val="000000"/>
                <w:kern w:val="0"/>
                <w:sz w:val="22"/>
                <w:szCs w:val="22"/>
                <w:lang w:eastAsia="ru-RU" w:bidi="ar-SA"/>
              </w:rPr>
              <w:t>но-транспортных происшествий в целях формир</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вания у учас</w:t>
            </w:r>
            <w:r w:rsidRPr="009D0742">
              <w:rPr>
                <w:rFonts w:eastAsia="Times New Roman" w:cs="Times New Roman"/>
                <w:b/>
                <w:bCs/>
                <w:color w:val="000000"/>
                <w:kern w:val="0"/>
                <w:sz w:val="22"/>
                <w:szCs w:val="22"/>
                <w:lang w:eastAsia="ru-RU" w:bidi="ar-SA"/>
              </w:rPr>
              <w:t>т</w:t>
            </w:r>
            <w:r w:rsidRPr="009D0742">
              <w:rPr>
                <w:rFonts w:eastAsia="Times New Roman" w:cs="Times New Roman"/>
                <w:b/>
                <w:bCs/>
                <w:color w:val="000000"/>
                <w:kern w:val="0"/>
                <w:sz w:val="22"/>
                <w:szCs w:val="22"/>
                <w:lang w:eastAsia="ru-RU" w:bidi="ar-SA"/>
              </w:rPr>
              <w:t>ников дорожного движения ст</w:t>
            </w:r>
            <w:r w:rsidRPr="009D0742">
              <w:rPr>
                <w:rFonts w:eastAsia="Times New Roman" w:cs="Times New Roman"/>
                <w:b/>
                <w:bCs/>
                <w:color w:val="000000"/>
                <w:kern w:val="0"/>
                <w:sz w:val="22"/>
                <w:szCs w:val="22"/>
                <w:lang w:eastAsia="ru-RU" w:bidi="ar-SA"/>
              </w:rPr>
              <w:t>е</w:t>
            </w:r>
            <w:r w:rsidRPr="009D0742">
              <w:rPr>
                <w:rFonts w:eastAsia="Times New Roman" w:cs="Times New Roman"/>
                <w:b/>
                <w:bCs/>
                <w:color w:val="000000"/>
                <w:kern w:val="0"/>
                <w:sz w:val="22"/>
                <w:szCs w:val="22"/>
                <w:lang w:eastAsia="ru-RU" w:bidi="ar-SA"/>
              </w:rPr>
              <w:t>реотипа закон</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послушного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ведения и нег</w:t>
            </w:r>
            <w:r w:rsidRPr="009D0742">
              <w:rPr>
                <w:rFonts w:eastAsia="Times New Roman" w:cs="Times New Roman"/>
                <w:b/>
                <w:bCs/>
                <w:color w:val="000000"/>
                <w:kern w:val="0"/>
                <w:sz w:val="22"/>
                <w:szCs w:val="22"/>
                <w:lang w:eastAsia="ru-RU" w:bidi="ar-SA"/>
              </w:rPr>
              <w:t>а</w:t>
            </w:r>
            <w:r w:rsidRPr="009D0742">
              <w:rPr>
                <w:rFonts w:eastAsia="Times New Roman" w:cs="Times New Roman"/>
                <w:b/>
                <w:bCs/>
                <w:color w:val="000000"/>
                <w:kern w:val="0"/>
                <w:sz w:val="22"/>
                <w:szCs w:val="22"/>
                <w:lang w:eastAsia="ru-RU" w:bidi="ar-SA"/>
              </w:rPr>
              <w:t>тивного отнош</w:t>
            </w:r>
            <w:r w:rsidRPr="009D0742">
              <w:rPr>
                <w:rFonts w:eastAsia="Times New Roman" w:cs="Times New Roman"/>
                <w:b/>
                <w:bCs/>
                <w:color w:val="000000"/>
                <w:kern w:val="0"/>
                <w:sz w:val="22"/>
                <w:szCs w:val="22"/>
                <w:lang w:eastAsia="ru-RU" w:bidi="ar-SA"/>
              </w:rPr>
              <w:t>е</w:t>
            </w:r>
            <w:r w:rsidRPr="009D0742">
              <w:rPr>
                <w:rFonts w:eastAsia="Times New Roman" w:cs="Times New Roman"/>
                <w:b/>
                <w:bCs/>
                <w:color w:val="000000"/>
                <w:kern w:val="0"/>
                <w:sz w:val="22"/>
                <w:szCs w:val="22"/>
                <w:lang w:eastAsia="ru-RU" w:bidi="ar-SA"/>
              </w:rPr>
              <w:t>ния к правон</w:t>
            </w:r>
            <w:r w:rsidRPr="009D0742">
              <w:rPr>
                <w:rFonts w:eastAsia="Times New Roman" w:cs="Times New Roman"/>
                <w:b/>
                <w:bCs/>
                <w:color w:val="000000"/>
                <w:kern w:val="0"/>
                <w:sz w:val="22"/>
                <w:szCs w:val="22"/>
                <w:lang w:eastAsia="ru-RU" w:bidi="ar-SA"/>
              </w:rPr>
              <w:t>а</w:t>
            </w:r>
            <w:r w:rsidRPr="009D0742">
              <w:rPr>
                <w:rFonts w:eastAsia="Times New Roman" w:cs="Times New Roman"/>
                <w:b/>
                <w:bCs/>
                <w:color w:val="000000"/>
                <w:kern w:val="0"/>
                <w:sz w:val="22"/>
                <w:szCs w:val="22"/>
                <w:lang w:eastAsia="ru-RU" w:bidi="ar-SA"/>
              </w:rPr>
              <w:t>рушениям в сфере дорожного движения, ре</w:t>
            </w:r>
            <w:r w:rsidRPr="009D0742">
              <w:rPr>
                <w:rFonts w:eastAsia="Times New Roman" w:cs="Times New Roman"/>
                <w:b/>
                <w:bCs/>
                <w:color w:val="000000"/>
                <w:kern w:val="0"/>
                <w:sz w:val="22"/>
                <w:szCs w:val="22"/>
                <w:lang w:eastAsia="ru-RU" w:bidi="ar-SA"/>
              </w:rPr>
              <w:t>а</w:t>
            </w:r>
            <w:r w:rsidRPr="009D0742">
              <w:rPr>
                <w:rFonts w:eastAsia="Times New Roman" w:cs="Times New Roman"/>
                <w:b/>
                <w:bCs/>
                <w:color w:val="000000"/>
                <w:kern w:val="0"/>
                <w:sz w:val="22"/>
                <w:szCs w:val="22"/>
                <w:lang w:eastAsia="ru-RU" w:bidi="ar-SA"/>
              </w:rPr>
              <w:t>лизация пр</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граммы прав</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вого воспитания участников д</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рожного движ</w:t>
            </w:r>
            <w:r w:rsidRPr="009D0742">
              <w:rPr>
                <w:rFonts w:eastAsia="Times New Roman" w:cs="Times New Roman"/>
                <w:b/>
                <w:bCs/>
                <w:color w:val="000000"/>
                <w:kern w:val="0"/>
                <w:sz w:val="22"/>
                <w:szCs w:val="22"/>
                <w:lang w:eastAsia="ru-RU" w:bidi="ar-SA"/>
              </w:rPr>
              <w:t>е</w:t>
            </w:r>
            <w:r w:rsidRPr="009D0742">
              <w:rPr>
                <w:rFonts w:eastAsia="Times New Roman" w:cs="Times New Roman"/>
                <w:b/>
                <w:bCs/>
                <w:color w:val="000000"/>
                <w:kern w:val="0"/>
                <w:sz w:val="22"/>
                <w:szCs w:val="22"/>
                <w:lang w:eastAsia="ru-RU" w:bidi="ar-SA"/>
              </w:rPr>
              <w:t xml:space="preserve">ния, культуры </w:t>
            </w:r>
            <w:r w:rsidRPr="009D0742">
              <w:rPr>
                <w:rFonts w:eastAsia="Times New Roman" w:cs="Times New Roman"/>
                <w:b/>
                <w:bCs/>
                <w:color w:val="000000"/>
                <w:kern w:val="0"/>
                <w:sz w:val="22"/>
                <w:szCs w:val="22"/>
                <w:lang w:eastAsia="ru-RU" w:bidi="ar-SA"/>
              </w:rPr>
              <w:lastRenderedPageBreak/>
              <w:t>их поведения.</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95,54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16,50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14,64</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24,40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15,00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15,00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76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Средства бюджета г</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родского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селения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95,54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16,50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14,64</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24,40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15,00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15,00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94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Другие и</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6.1.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1 Ведение журн</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листской колонки в СМИ, осв</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щающей события на дорогах мес</w:t>
            </w:r>
            <w:r w:rsidRPr="009D0742">
              <w:rPr>
                <w:rFonts w:eastAsia="Times New Roman" w:cs="Times New Roman"/>
                <w:color w:val="000000"/>
                <w:kern w:val="0"/>
                <w:sz w:val="22"/>
                <w:szCs w:val="22"/>
                <w:lang w:eastAsia="ru-RU" w:bidi="ar-SA"/>
              </w:rPr>
              <w:t>т</w:t>
            </w:r>
            <w:r w:rsidRPr="009D0742">
              <w:rPr>
                <w:rFonts w:eastAsia="Times New Roman" w:cs="Times New Roman"/>
                <w:color w:val="000000"/>
                <w:kern w:val="0"/>
                <w:sz w:val="22"/>
                <w:szCs w:val="22"/>
                <w:lang w:eastAsia="ru-RU" w:bidi="ar-SA"/>
              </w:rPr>
              <w:t>ного значения</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6.2.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2 Размещение н</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ружной рекламы социальной н</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правленности ПБДД (информ</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ционные банн</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 xml:space="preserve">ры, плакаты) </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95,54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16,50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14,64</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24,40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15,00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15,00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95,54</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16,50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14,64</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24,40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15,00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15,00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405"/>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7</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Задача 7 Сове</w:t>
            </w:r>
            <w:r w:rsidRPr="009D0742">
              <w:rPr>
                <w:rFonts w:eastAsia="Times New Roman" w:cs="Times New Roman"/>
                <w:b/>
                <w:bCs/>
                <w:color w:val="000000"/>
                <w:kern w:val="0"/>
                <w:sz w:val="22"/>
                <w:szCs w:val="22"/>
                <w:lang w:eastAsia="ru-RU" w:bidi="ar-SA"/>
              </w:rPr>
              <w:t>р</w:t>
            </w:r>
            <w:r w:rsidRPr="009D0742">
              <w:rPr>
                <w:rFonts w:eastAsia="Times New Roman" w:cs="Times New Roman"/>
                <w:b/>
                <w:bCs/>
                <w:color w:val="000000"/>
                <w:kern w:val="0"/>
                <w:sz w:val="22"/>
                <w:szCs w:val="22"/>
                <w:lang w:eastAsia="ru-RU" w:bidi="ar-SA"/>
              </w:rPr>
              <w:t>шенствование системы проф</w:t>
            </w:r>
            <w:r w:rsidRPr="009D0742">
              <w:rPr>
                <w:rFonts w:eastAsia="Times New Roman" w:cs="Times New Roman"/>
                <w:b/>
                <w:bCs/>
                <w:color w:val="000000"/>
                <w:kern w:val="0"/>
                <w:sz w:val="22"/>
                <w:szCs w:val="22"/>
                <w:lang w:eastAsia="ru-RU" w:bidi="ar-SA"/>
              </w:rPr>
              <w:t>и</w:t>
            </w:r>
            <w:r w:rsidRPr="009D0742">
              <w:rPr>
                <w:rFonts w:eastAsia="Times New Roman" w:cs="Times New Roman"/>
                <w:b/>
                <w:bCs/>
                <w:color w:val="000000"/>
                <w:kern w:val="0"/>
                <w:sz w:val="22"/>
                <w:szCs w:val="22"/>
                <w:lang w:eastAsia="ru-RU" w:bidi="ar-SA"/>
              </w:rPr>
              <w:t>лактики детск</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го дорожно-транспортного травматизма, формирование у детей навыков безопасного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ведения на дор</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гах.</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5,60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5,60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6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Средства бюджета г</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родского п</w:t>
            </w:r>
            <w:r w:rsidRPr="009D0742">
              <w:rPr>
                <w:rFonts w:eastAsia="Times New Roman" w:cs="Times New Roman"/>
                <w:b/>
                <w:bCs/>
                <w:color w:val="000000"/>
                <w:kern w:val="0"/>
                <w:sz w:val="22"/>
                <w:szCs w:val="22"/>
                <w:lang w:eastAsia="ru-RU" w:bidi="ar-SA"/>
              </w:rPr>
              <w:t>о</w:t>
            </w:r>
            <w:r w:rsidRPr="009D0742">
              <w:rPr>
                <w:rFonts w:eastAsia="Times New Roman" w:cs="Times New Roman"/>
                <w:b/>
                <w:bCs/>
                <w:color w:val="000000"/>
                <w:kern w:val="0"/>
                <w:sz w:val="22"/>
                <w:szCs w:val="22"/>
                <w:lang w:eastAsia="ru-RU" w:bidi="ar-SA"/>
              </w:rPr>
              <w:t>селения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5,60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5,60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Другие и</w:t>
            </w:r>
            <w:r w:rsidRPr="009D0742">
              <w:rPr>
                <w:rFonts w:eastAsia="Times New Roman" w:cs="Times New Roman"/>
                <w:b/>
                <w:bCs/>
                <w:color w:val="000000"/>
                <w:kern w:val="0"/>
                <w:sz w:val="22"/>
                <w:szCs w:val="22"/>
                <w:lang w:eastAsia="ru-RU" w:bidi="ar-SA"/>
              </w:rPr>
              <w:t>с</w:t>
            </w:r>
            <w:r w:rsidRPr="009D0742">
              <w:rPr>
                <w:rFonts w:eastAsia="Times New Roman" w:cs="Times New Roman"/>
                <w:b/>
                <w:bCs/>
                <w:color w:val="000000"/>
                <w:kern w:val="0"/>
                <w:sz w:val="22"/>
                <w:szCs w:val="22"/>
                <w:lang w:eastAsia="ru-RU" w:bidi="ar-SA"/>
              </w:rPr>
              <w:t>точники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2"/>
                <w:szCs w:val="22"/>
                <w:lang w:eastAsia="ru-RU" w:bidi="ar-SA"/>
              </w:rPr>
            </w:pPr>
            <w:r w:rsidRPr="009D0742">
              <w:rPr>
                <w:rFonts w:eastAsia="Times New Roman" w:cs="Times New Roman"/>
                <w:b/>
                <w:bCs/>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78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7.1.</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1 Проведение в о</w:t>
            </w:r>
            <w:r w:rsidRPr="009D0742">
              <w:rPr>
                <w:rFonts w:eastAsia="Times New Roman" w:cs="Times New Roman"/>
                <w:color w:val="000000"/>
                <w:kern w:val="0"/>
                <w:sz w:val="22"/>
                <w:szCs w:val="22"/>
                <w:lang w:eastAsia="ru-RU" w:bidi="ar-SA"/>
              </w:rPr>
              <w:t>б</w:t>
            </w:r>
            <w:r w:rsidRPr="009D0742">
              <w:rPr>
                <w:rFonts w:eastAsia="Times New Roman" w:cs="Times New Roman"/>
                <w:color w:val="000000"/>
                <w:kern w:val="0"/>
                <w:sz w:val="22"/>
                <w:szCs w:val="22"/>
                <w:lang w:eastAsia="ru-RU" w:bidi="ar-SA"/>
              </w:rPr>
              <w:t>разовательных организациях пропагандистских кампаний, н</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 xml:space="preserve">правленных на </w:t>
            </w:r>
            <w:r w:rsidRPr="009D0742">
              <w:rPr>
                <w:rFonts w:eastAsia="Times New Roman" w:cs="Times New Roman"/>
                <w:color w:val="000000"/>
                <w:kern w:val="0"/>
                <w:sz w:val="22"/>
                <w:szCs w:val="22"/>
                <w:lang w:eastAsia="ru-RU" w:bidi="ar-SA"/>
              </w:rPr>
              <w:lastRenderedPageBreak/>
              <w:t>формирование у участников д</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рожного движ</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ния стереотипов законопослушн</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го поведения (и</w:t>
            </w:r>
            <w:r w:rsidRPr="009D0742">
              <w:rPr>
                <w:rFonts w:eastAsia="Times New Roman" w:cs="Times New Roman"/>
                <w:color w:val="000000"/>
                <w:kern w:val="0"/>
                <w:sz w:val="22"/>
                <w:szCs w:val="22"/>
                <w:lang w:eastAsia="ru-RU" w:bidi="ar-SA"/>
              </w:rPr>
              <w:t>з</w:t>
            </w:r>
            <w:r w:rsidRPr="009D0742">
              <w:rPr>
                <w:rFonts w:eastAsia="Times New Roman" w:cs="Times New Roman"/>
                <w:color w:val="000000"/>
                <w:kern w:val="0"/>
                <w:sz w:val="22"/>
                <w:szCs w:val="22"/>
                <w:lang w:eastAsia="ru-RU" w:bidi="ar-SA"/>
              </w:rPr>
              <w:t>дание и распр</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странение и</w:t>
            </w:r>
            <w:r w:rsidRPr="009D0742">
              <w:rPr>
                <w:rFonts w:eastAsia="Times New Roman" w:cs="Times New Roman"/>
                <w:color w:val="000000"/>
                <w:kern w:val="0"/>
                <w:sz w:val="22"/>
                <w:szCs w:val="22"/>
                <w:lang w:eastAsia="ru-RU" w:bidi="ar-SA"/>
              </w:rPr>
              <w:t>н</w:t>
            </w:r>
            <w:r w:rsidRPr="009D0742">
              <w:rPr>
                <w:rFonts w:eastAsia="Times New Roman" w:cs="Times New Roman"/>
                <w:color w:val="000000"/>
                <w:kern w:val="0"/>
                <w:sz w:val="22"/>
                <w:szCs w:val="22"/>
                <w:lang w:eastAsia="ru-RU" w:bidi="ar-SA"/>
              </w:rPr>
              <w:t>формационных материалов) с в</w:t>
            </w:r>
            <w:r w:rsidRPr="009D0742">
              <w:rPr>
                <w:rFonts w:eastAsia="Times New Roman" w:cs="Times New Roman"/>
                <w:color w:val="000000"/>
                <w:kern w:val="0"/>
                <w:sz w:val="22"/>
                <w:szCs w:val="22"/>
                <w:lang w:eastAsia="ru-RU" w:bidi="ar-SA"/>
              </w:rPr>
              <w:t>ы</w:t>
            </w:r>
            <w:r w:rsidRPr="009D0742">
              <w:rPr>
                <w:rFonts w:eastAsia="Times New Roman" w:cs="Times New Roman"/>
                <w:color w:val="000000"/>
                <w:kern w:val="0"/>
                <w:sz w:val="22"/>
                <w:szCs w:val="22"/>
                <w:lang w:eastAsia="ru-RU" w:bidi="ar-SA"/>
              </w:rPr>
              <w:t>дачей канц.товаров с символикой ка</w:t>
            </w:r>
            <w:r w:rsidRPr="009D0742">
              <w:rPr>
                <w:rFonts w:eastAsia="Times New Roman" w:cs="Times New Roman"/>
                <w:color w:val="000000"/>
                <w:kern w:val="0"/>
                <w:sz w:val="22"/>
                <w:szCs w:val="22"/>
                <w:lang w:eastAsia="ru-RU" w:bidi="ar-SA"/>
              </w:rPr>
              <w:t>м</w:t>
            </w:r>
            <w:r w:rsidRPr="009D0742">
              <w:rPr>
                <w:rFonts w:eastAsia="Times New Roman" w:cs="Times New Roman"/>
                <w:color w:val="000000"/>
                <w:kern w:val="0"/>
                <w:sz w:val="22"/>
                <w:szCs w:val="22"/>
                <w:lang w:eastAsia="ru-RU" w:bidi="ar-SA"/>
              </w:rPr>
              <w:t>пании, при ее проведении (тр</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нинги, круглые столы)</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97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9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720"/>
        </w:trPr>
        <w:tc>
          <w:tcPr>
            <w:tcW w:w="162"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lastRenderedPageBreak/>
              <w:t>7.2.</w:t>
            </w:r>
          </w:p>
        </w:tc>
        <w:tc>
          <w:tcPr>
            <w:tcW w:w="879" w:type="pct"/>
            <w:vMerge w:val="restart"/>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Мероприятие 2 Приобретение световозвраща</w:t>
            </w:r>
            <w:r w:rsidRPr="009D0742">
              <w:rPr>
                <w:rFonts w:eastAsia="Times New Roman" w:cs="Times New Roman"/>
                <w:color w:val="000000"/>
                <w:kern w:val="0"/>
                <w:sz w:val="22"/>
                <w:szCs w:val="22"/>
                <w:lang w:eastAsia="ru-RU" w:bidi="ar-SA"/>
              </w:rPr>
              <w:t>ю</w:t>
            </w:r>
            <w:r w:rsidRPr="009D0742">
              <w:rPr>
                <w:rFonts w:eastAsia="Times New Roman" w:cs="Times New Roman"/>
                <w:color w:val="000000"/>
                <w:kern w:val="0"/>
                <w:sz w:val="22"/>
                <w:szCs w:val="22"/>
                <w:lang w:eastAsia="ru-RU" w:bidi="ar-SA"/>
              </w:rPr>
              <w:t>щих элементов и распространение их среди дошк</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льников и уч</w:t>
            </w:r>
            <w:r w:rsidRPr="009D0742">
              <w:rPr>
                <w:rFonts w:eastAsia="Times New Roman" w:cs="Times New Roman"/>
                <w:color w:val="000000"/>
                <w:kern w:val="0"/>
                <w:sz w:val="22"/>
                <w:szCs w:val="22"/>
                <w:lang w:eastAsia="ru-RU" w:bidi="ar-SA"/>
              </w:rPr>
              <w:t>а</w:t>
            </w:r>
            <w:r w:rsidRPr="009D0742">
              <w:rPr>
                <w:rFonts w:eastAsia="Times New Roman" w:cs="Times New Roman"/>
                <w:color w:val="000000"/>
                <w:kern w:val="0"/>
                <w:sz w:val="22"/>
                <w:szCs w:val="22"/>
                <w:lang w:eastAsia="ru-RU" w:bidi="ar-SA"/>
              </w:rPr>
              <w:t>щихся младших классов, а так же жилеты для кла</w:t>
            </w:r>
            <w:r w:rsidRPr="009D0742">
              <w:rPr>
                <w:rFonts w:eastAsia="Times New Roman" w:cs="Times New Roman"/>
                <w:color w:val="000000"/>
                <w:kern w:val="0"/>
                <w:sz w:val="22"/>
                <w:szCs w:val="22"/>
                <w:lang w:eastAsia="ru-RU" w:bidi="ar-SA"/>
              </w:rPr>
              <w:t>с</w:t>
            </w:r>
            <w:r w:rsidRPr="009D0742">
              <w:rPr>
                <w:rFonts w:eastAsia="Times New Roman" w:cs="Times New Roman"/>
                <w:color w:val="000000"/>
                <w:kern w:val="0"/>
                <w:sz w:val="22"/>
                <w:szCs w:val="22"/>
                <w:lang w:eastAsia="ru-RU" w:bidi="ar-SA"/>
              </w:rPr>
              <w:t>са Отряд Юных Инспекторов Движения (ЮИД)</w:t>
            </w: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xml:space="preserve">Итого </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5,60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5,60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690"/>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Средства бюджета г</w:t>
            </w:r>
            <w:r w:rsidRPr="009D0742">
              <w:rPr>
                <w:rFonts w:eastAsia="Times New Roman" w:cs="Times New Roman"/>
                <w:color w:val="000000"/>
                <w:kern w:val="0"/>
                <w:sz w:val="22"/>
                <w:szCs w:val="22"/>
                <w:lang w:eastAsia="ru-RU" w:bidi="ar-SA"/>
              </w:rPr>
              <w:t>о</w:t>
            </w:r>
            <w:r w:rsidRPr="009D0742">
              <w:rPr>
                <w:rFonts w:eastAsia="Times New Roman" w:cs="Times New Roman"/>
                <w:color w:val="000000"/>
                <w:kern w:val="0"/>
                <w:sz w:val="22"/>
                <w:szCs w:val="22"/>
                <w:lang w:eastAsia="ru-RU" w:bidi="ar-SA"/>
              </w:rPr>
              <w:t>родского пос</w:t>
            </w:r>
            <w:r w:rsidRPr="009D0742">
              <w:rPr>
                <w:rFonts w:eastAsia="Times New Roman" w:cs="Times New Roman"/>
                <w:color w:val="000000"/>
                <w:kern w:val="0"/>
                <w:sz w:val="22"/>
                <w:szCs w:val="22"/>
                <w:lang w:eastAsia="ru-RU" w:bidi="ar-SA"/>
              </w:rPr>
              <w:t>е</w:t>
            </w:r>
            <w:r w:rsidRPr="009D0742">
              <w:rPr>
                <w:rFonts w:eastAsia="Times New Roman" w:cs="Times New Roman"/>
                <w:color w:val="000000"/>
                <w:kern w:val="0"/>
                <w:sz w:val="22"/>
                <w:szCs w:val="22"/>
                <w:lang w:eastAsia="ru-RU" w:bidi="ar-SA"/>
              </w:rPr>
              <w:t>ления</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5,60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5,60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555"/>
        </w:trPr>
        <w:tc>
          <w:tcPr>
            <w:tcW w:w="162"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879" w:type="pct"/>
            <w:vMerge/>
            <w:tcBorders>
              <w:top w:val="nil"/>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p>
        </w:tc>
        <w:tc>
          <w:tcPr>
            <w:tcW w:w="434"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Другие исто</w:t>
            </w:r>
            <w:r w:rsidRPr="009D0742">
              <w:rPr>
                <w:rFonts w:eastAsia="Times New Roman" w:cs="Times New Roman"/>
                <w:color w:val="000000"/>
                <w:kern w:val="0"/>
                <w:sz w:val="22"/>
                <w:szCs w:val="22"/>
                <w:lang w:eastAsia="ru-RU" w:bidi="ar-SA"/>
              </w:rPr>
              <w:t>ч</w:t>
            </w:r>
            <w:r w:rsidRPr="009D0742">
              <w:rPr>
                <w:rFonts w:eastAsia="Times New Roman" w:cs="Times New Roman"/>
                <w:color w:val="000000"/>
                <w:kern w:val="0"/>
                <w:sz w:val="22"/>
                <w:szCs w:val="22"/>
                <w:lang w:eastAsia="ru-RU" w:bidi="ar-SA"/>
              </w:rPr>
              <w:t>ники</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4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08"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91"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327"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215"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90"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0,00</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c>
          <w:tcPr>
            <w:tcW w:w="172" w:type="pct"/>
            <w:tcBorders>
              <w:top w:val="nil"/>
              <w:left w:val="nil"/>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textAlignment w:val="auto"/>
              <w:rPr>
                <w:rFonts w:eastAsia="Times New Roman" w:cs="Times New Roman"/>
                <w:color w:val="000000"/>
                <w:kern w:val="0"/>
                <w:sz w:val="22"/>
                <w:szCs w:val="22"/>
                <w:lang w:eastAsia="ru-RU" w:bidi="ar-SA"/>
              </w:rPr>
            </w:pPr>
            <w:r w:rsidRPr="009D0742">
              <w:rPr>
                <w:rFonts w:eastAsia="Times New Roman" w:cs="Times New Roman"/>
                <w:color w:val="000000"/>
                <w:kern w:val="0"/>
                <w:sz w:val="22"/>
                <w:szCs w:val="22"/>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Всего</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591 442,04</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83 478,52</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72 714,19</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65 249,90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118 221,31</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169 011,89</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41 584,13</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41 182,09</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Средства бюджета городского поселения</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261 090,47</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32 505,54</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34 767,29</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35 249,90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38 158,31</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37 643,21</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41 584,13</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41 182,09</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Другие источники</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330 351,56</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50 972,98</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37 946,90</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30 000,00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80 063,00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131 368,68</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w:t>
            </w:r>
          </w:p>
        </w:tc>
      </w:tr>
      <w:tr w:rsidR="009D0742" w:rsidRPr="009D0742" w:rsidTr="009D0742">
        <w:trPr>
          <w:trHeight w:val="54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b/>
                <w:bCs/>
                <w:kern w:val="0"/>
                <w:sz w:val="20"/>
                <w:szCs w:val="20"/>
                <w:lang w:eastAsia="ru-RU" w:bidi="ar-SA"/>
              </w:rPr>
            </w:pPr>
            <w:r w:rsidRPr="009D0742">
              <w:rPr>
                <w:rFonts w:eastAsia="Times New Roman" w:cs="Times New Roman"/>
                <w:b/>
                <w:bCs/>
                <w:kern w:val="0"/>
                <w:sz w:val="20"/>
                <w:szCs w:val="20"/>
                <w:lang w:eastAsia="ru-RU" w:bidi="ar-SA"/>
              </w:rPr>
              <w:t>ИТОГО по подпрограмме «Развитие транспортной инфр</w:t>
            </w:r>
            <w:r w:rsidRPr="009D0742">
              <w:rPr>
                <w:rFonts w:eastAsia="Times New Roman" w:cs="Times New Roman"/>
                <w:b/>
                <w:bCs/>
                <w:kern w:val="0"/>
                <w:sz w:val="20"/>
                <w:szCs w:val="20"/>
                <w:lang w:eastAsia="ru-RU" w:bidi="ar-SA"/>
              </w:rPr>
              <w:t>а</w:t>
            </w:r>
            <w:r w:rsidRPr="009D0742">
              <w:rPr>
                <w:rFonts w:eastAsia="Times New Roman" w:cs="Times New Roman"/>
                <w:b/>
                <w:bCs/>
                <w:kern w:val="0"/>
                <w:sz w:val="20"/>
                <w:szCs w:val="20"/>
                <w:lang w:eastAsia="ru-RU" w:bidi="ar-SA"/>
              </w:rPr>
              <w:t>структуры городского поселения «Город Краснокаменск на 2020-2029 годы»</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379 429,83</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58 262,30</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43 286,95</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34 073,72</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87 053,46</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137 442,11</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9 506,66</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9 804,62</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kern w:val="0"/>
                <w:sz w:val="20"/>
                <w:szCs w:val="20"/>
                <w:lang w:eastAsia="ru-RU" w:bidi="ar-SA"/>
              </w:rPr>
            </w:pPr>
            <w:r w:rsidRPr="009D0742">
              <w:rPr>
                <w:rFonts w:eastAsia="Times New Roman" w:cs="Times New Roman"/>
                <w:kern w:val="0"/>
                <w:sz w:val="20"/>
                <w:szCs w:val="20"/>
                <w:lang w:eastAsia="ru-RU" w:bidi="ar-SA"/>
              </w:rPr>
              <w:t>В т.ч. средства городского бюджета</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 xml:space="preserve">49 </w:t>
            </w:r>
            <w:r w:rsidRPr="009D0742">
              <w:rPr>
                <w:rFonts w:eastAsia="Times New Roman" w:cs="Times New Roman"/>
                <w:b/>
                <w:bCs/>
                <w:color w:val="000000"/>
                <w:kern w:val="0"/>
                <w:sz w:val="20"/>
                <w:szCs w:val="20"/>
                <w:lang w:eastAsia="ru-RU" w:bidi="ar-SA"/>
              </w:rPr>
              <w:lastRenderedPageBreak/>
              <w:t>141,27</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lastRenderedPageBreak/>
              <w:t>7 289,32</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5 340,05</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xml:space="preserve">4 </w:t>
            </w:r>
            <w:r w:rsidRPr="009D0742">
              <w:rPr>
                <w:rFonts w:eastAsia="Times New Roman" w:cs="Times New Roman"/>
                <w:color w:val="000000"/>
                <w:kern w:val="0"/>
                <w:sz w:val="20"/>
                <w:szCs w:val="20"/>
                <w:lang w:eastAsia="ru-RU" w:bidi="ar-SA"/>
              </w:rPr>
              <w:lastRenderedPageBreak/>
              <w:t>073,72</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lastRenderedPageBreak/>
              <w:t>7 053,46</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6 073,44</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 xml:space="preserve">9 </w:t>
            </w:r>
            <w:r w:rsidRPr="009D0742">
              <w:rPr>
                <w:rFonts w:eastAsia="Times New Roman" w:cs="Times New Roman"/>
                <w:color w:val="000000"/>
                <w:kern w:val="0"/>
                <w:sz w:val="20"/>
                <w:szCs w:val="20"/>
                <w:lang w:eastAsia="ru-RU" w:bidi="ar-SA"/>
              </w:rPr>
              <w:lastRenderedPageBreak/>
              <w:t>506,66</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lastRenderedPageBreak/>
              <w:t xml:space="preserve">9 </w:t>
            </w:r>
            <w:r w:rsidRPr="009D0742">
              <w:rPr>
                <w:rFonts w:eastAsia="Times New Roman" w:cs="Times New Roman"/>
                <w:color w:val="000000"/>
                <w:kern w:val="0"/>
                <w:sz w:val="20"/>
                <w:szCs w:val="20"/>
                <w:lang w:eastAsia="ru-RU" w:bidi="ar-SA"/>
              </w:rPr>
              <w:lastRenderedPageBreak/>
              <w:t>804,62</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lastRenderedPageBreak/>
              <w:t>0,0</w:t>
            </w:r>
            <w:r w:rsidRPr="009D0742">
              <w:rPr>
                <w:rFonts w:eastAsia="Times New Roman" w:cs="Times New Roman"/>
                <w:color w:val="000000"/>
                <w:kern w:val="0"/>
                <w:sz w:val="20"/>
                <w:szCs w:val="20"/>
                <w:lang w:eastAsia="ru-RU" w:bidi="ar-SA"/>
              </w:rPr>
              <w:lastRenderedPageBreak/>
              <w:t>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lastRenderedPageBreak/>
              <w:t>0,0</w:t>
            </w:r>
            <w:r w:rsidRPr="009D0742">
              <w:rPr>
                <w:rFonts w:eastAsia="Times New Roman" w:cs="Times New Roman"/>
                <w:color w:val="000000"/>
                <w:kern w:val="0"/>
                <w:sz w:val="20"/>
                <w:szCs w:val="20"/>
                <w:lang w:eastAsia="ru-RU" w:bidi="ar-SA"/>
              </w:rPr>
              <w:lastRenderedPageBreak/>
              <w:t>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lastRenderedPageBreak/>
              <w:t>0,0</w:t>
            </w:r>
            <w:r w:rsidRPr="009D0742">
              <w:rPr>
                <w:rFonts w:eastAsia="Times New Roman" w:cs="Times New Roman"/>
                <w:color w:val="000000"/>
                <w:kern w:val="0"/>
                <w:sz w:val="20"/>
                <w:szCs w:val="20"/>
                <w:lang w:eastAsia="ru-RU" w:bidi="ar-SA"/>
              </w:rPr>
              <w:lastRenderedPageBreak/>
              <w:t>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lastRenderedPageBreak/>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315"/>
        </w:trPr>
        <w:tc>
          <w:tcPr>
            <w:tcW w:w="1924" w:type="pct"/>
            <w:gridSpan w:val="4"/>
            <w:tcBorders>
              <w:top w:val="single" w:sz="4" w:space="0" w:color="auto"/>
              <w:left w:val="single" w:sz="4" w:space="0" w:color="auto"/>
              <w:bottom w:val="single" w:sz="4" w:space="0" w:color="auto"/>
              <w:right w:val="nil"/>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kern w:val="0"/>
                <w:sz w:val="20"/>
                <w:szCs w:val="20"/>
                <w:lang w:eastAsia="ru-RU" w:bidi="ar-SA"/>
              </w:rPr>
            </w:pPr>
            <w:r w:rsidRPr="009D0742">
              <w:rPr>
                <w:rFonts w:eastAsia="Times New Roman" w:cs="Times New Roman"/>
                <w:kern w:val="0"/>
                <w:sz w:val="20"/>
                <w:szCs w:val="20"/>
                <w:lang w:eastAsia="ru-RU" w:bidi="ar-SA"/>
              </w:rPr>
              <w:lastRenderedPageBreak/>
              <w:t>Из них средства муниципального дорожного фонда городского поселения "Город Краснокаменск"</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9D0742" w:rsidRPr="009D0742" w:rsidRDefault="00327CFD" w:rsidP="009D0742">
            <w:pPr>
              <w:widowControl/>
              <w:suppressAutoHyphens w:val="0"/>
              <w:autoSpaceDN/>
              <w:jc w:val="center"/>
              <w:textAlignment w:val="auto"/>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37 493</w:t>
            </w:r>
            <w:r w:rsidR="009D0742" w:rsidRPr="009D0742">
              <w:rPr>
                <w:rFonts w:eastAsia="Times New Roman" w:cs="Times New Roman"/>
                <w:b/>
                <w:bCs/>
                <w:color w:val="000000"/>
                <w:kern w:val="0"/>
                <w:sz w:val="20"/>
                <w:szCs w:val="20"/>
                <w:lang w:eastAsia="ru-RU" w:bidi="ar-SA"/>
              </w:rPr>
              <w:t>,19</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7 101,57</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4 381,52</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4 073,72</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5 828,27</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5 543,73</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5 130,21</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5 428,17</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kern w:val="0"/>
                <w:sz w:val="20"/>
                <w:szCs w:val="20"/>
                <w:lang w:eastAsia="ru-RU" w:bidi="ar-SA"/>
              </w:rPr>
            </w:pPr>
            <w:r w:rsidRPr="009D0742">
              <w:rPr>
                <w:rFonts w:eastAsia="Times New Roman" w:cs="Times New Roman"/>
                <w:kern w:val="0"/>
                <w:sz w:val="20"/>
                <w:szCs w:val="20"/>
                <w:lang w:eastAsia="ru-RU" w:bidi="ar-SA"/>
              </w:rPr>
              <w:t>В т.ч. другие источники</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330 288,56</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50 972,98</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37 946,90</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30 000,00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80 000,00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131 368,68</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54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b/>
                <w:bCs/>
                <w:kern w:val="0"/>
                <w:sz w:val="20"/>
                <w:szCs w:val="20"/>
                <w:lang w:eastAsia="ru-RU" w:bidi="ar-SA"/>
              </w:rPr>
            </w:pPr>
            <w:r w:rsidRPr="009D0742">
              <w:rPr>
                <w:rFonts w:eastAsia="Times New Roman" w:cs="Times New Roman"/>
                <w:b/>
                <w:bCs/>
                <w:kern w:val="0"/>
                <w:sz w:val="20"/>
                <w:szCs w:val="20"/>
                <w:lang w:eastAsia="ru-RU" w:bidi="ar-SA"/>
              </w:rPr>
              <w:t>ИТОГО по подпрограмме «Безопасность дорожного движ</w:t>
            </w:r>
            <w:r w:rsidRPr="009D0742">
              <w:rPr>
                <w:rFonts w:eastAsia="Times New Roman" w:cs="Times New Roman"/>
                <w:b/>
                <w:bCs/>
                <w:kern w:val="0"/>
                <w:sz w:val="20"/>
                <w:szCs w:val="20"/>
                <w:lang w:eastAsia="ru-RU" w:bidi="ar-SA"/>
              </w:rPr>
              <w:t>е</w:t>
            </w:r>
            <w:r w:rsidRPr="009D0742">
              <w:rPr>
                <w:rFonts w:eastAsia="Times New Roman" w:cs="Times New Roman"/>
                <w:b/>
                <w:bCs/>
                <w:kern w:val="0"/>
                <w:sz w:val="20"/>
                <w:szCs w:val="20"/>
                <w:lang w:eastAsia="ru-RU" w:bidi="ar-SA"/>
              </w:rPr>
              <w:t>ния в городском поселении «Город Краснокаменск» на 2020-2029 годы»</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211 911,09</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25 206,22</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29 410,74</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31 161,54</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31 167,84</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31 539,78</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32 062,48</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31 362,48</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315"/>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В т.ч. средства городского бюджета</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211 848,09</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25 206,22</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29 410,74</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31 161,54</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31 104,84</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31 539,78</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32 062,48</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31 362,48</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В т.ч. другие источники</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63,00</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63,00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705"/>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b/>
                <w:bCs/>
                <w:kern w:val="0"/>
                <w:sz w:val="20"/>
                <w:szCs w:val="20"/>
                <w:lang w:eastAsia="ru-RU" w:bidi="ar-SA"/>
              </w:rPr>
            </w:pPr>
            <w:r w:rsidRPr="009D0742">
              <w:rPr>
                <w:rFonts w:eastAsia="Times New Roman" w:cs="Times New Roman"/>
                <w:b/>
                <w:bCs/>
                <w:kern w:val="0"/>
                <w:sz w:val="20"/>
                <w:szCs w:val="20"/>
                <w:lang w:eastAsia="ru-RU" w:bidi="ar-SA"/>
              </w:rPr>
              <w:t>ИТОГО по подпрограмме «Формирование законопослушн</w:t>
            </w:r>
            <w:r w:rsidRPr="009D0742">
              <w:rPr>
                <w:rFonts w:eastAsia="Times New Roman" w:cs="Times New Roman"/>
                <w:b/>
                <w:bCs/>
                <w:kern w:val="0"/>
                <w:sz w:val="20"/>
                <w:szCs w:val="20"/>
                <w:lang w:eastAsia="ru-RU" w:bidi="ar-SA"/>
              </w:rPr>
              <w:t>о</w:t>
            </w:r>
            <w:r w:rsidRPr="009D0742">
              <w:rPr>
                <w:rFonts w:eastAsia="Times New Roman" w:cs="Times New Roman"/>
                <w:b/>
                <w:bCs/>
                <w:kern w:val="0"/>
                <w:sz w:val="20"/>
                <w:szCs w:val="20"/>
                <w:lang w:eastAsia="ru-RU" w:bidi="ar-SA"/>
              </w:rPr>
              <w:t>го поведения участников дорожного движения в горо</w:t>
            </w:r>
            <w:r w:rsidRPr="009D0742">
              <w:rPr>
                <w:rFonts w:eastAsia="Times New Roman" w:cs="Times New Roman"/>
                <w:b/>
                <w:bCs/>
                <w:kern w:val="0"/>
                <w:sz w:val="20"/>
                <w:szCs w:val="20"/>
                <w:lang w:eastAsia="ru-RU" w:bidi="ar-SA"/>
              </w:rPr>
              <w:t>д</w:t>
            </w:r>
            <w:r w:rsidRPr="009D0742">
              <w:rPr>
                <w:rFonts w:eastAsia="Times New Roman" w:cs="Times New Roman"/>
                <w:b/>
                <w:bCs/>
                <w:kern w:val="0"/>
                <w:sz w:val="20"/>
                <w:szCs w:val="20"/>
                <w:lang w:eastAsia="ru-RU" w:bidi="ar-SA"/>
              </w:rPr>
              <w:t>ском поселении «Город Краснокаменск» на 2020-2029 годы»</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101,14</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10,00</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16,50</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14,64</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30,00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15,00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15,00</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В т.ч. средства городского бюджета</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101,14</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10,00</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16,50</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14,64</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30,00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15,00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15,00</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r w:rsidR="009D0742" w:rsidRPr="009D0742" w:rsidTr="009D0742">
        <w:trPr>
          <w:trHeight w:val="300"/>
        </w:trPr>
        <w:tc>
          <w:tcPr>
            <w:tcW w:w="19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742" w:rsidRPr="009D0742" w:rsidRDefault="009D0742" w:rsidP="009D0742">
            <w:pPr>
              <w:widowControl/>
              <w:suppressAutoHyphens w:val="0"/>
              <w:autoSpaceDN/>
              <w:jc w:val="right"/>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В т.ч. другие источники</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b/>
                <w:bCs/>
                <w:color w:val="000000"/>
                <w:kern w:val="0"/>
                <w:sz w:val="20"/>
                <w:szCs w:val="20"/>
                <w:lang w:eastAsia="ru-RU" w:bidi="ar-SA"/>
              </w:rPr>
            </w:pPr>
            <w:r w:rsidRPr="009D0742">
              <w:rPr>
                <w:rFonts w:eastAsia="Times New Roman" w:cs="Times New Roman"/>
                <w:b/>
                <w:bCs/>
                <w:color w:val="000000"/>
                <w:kern w:val="0"/>
                <w:sz w:val="20"/>
                <w:szCs w:val="20"/>
                <w:lang w:eastAsia="ru-RU" w:bidi="ar-SA"/>
              </w:rPr>
              <w:t>0,00</w:t>
            </w:r>
          </w:p>
        </w:tc>
        <w:tc>
          <w:tcPr>
            <w:tcW w:w="19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4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08"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91"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327"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215"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90" w:type="pct"/>
            <w:tcBorders>
              <w:top w:val="nil"/>
              <w:left w:val="nil"/>
              <w:bottom w:val="single" w:sz="4" w:space="0" w:color="auto"/>
              <w:right w:val="single" w:sz="4" w:space="0" w:color="auto"/>
            </w:tcBorders>
            <w:shd w:val="clear" w:color="auto" w:fill="auto"/>
            <w:noWrap/>
            <w:vAlign w:val="center"/>
            <w:hideMark/>
          </w:tcPr>
          <w:p w:rsidR="009D0742" w:rsidRPr="009D0742" w:rsidRDefault="009D0742" w:rsidP="009D0742">
            <w:pPr>
              <w:widowControl/>
              <w:suppressAutoHyphens w:val="0"/>
              <w:autoSpaceDN/>
              <w:jc w:val="center"/>
              <w:textAlignment w:val="auto"/>
              <w:rPr>
                <w:rFonts w:eastAsia="Times New Roman" w:cs="Times New Roman"/>
                <w:color w:val="000000"/>
                <w:kern w:val="0"/>
                <w:sz w:val="20"/>
                <w:szCs w:val="20"/>
                <w:lang w:eastAsia="ru-RU" w:bidi="ar-SA"/>
              </w:rPr>
            </w:pPr>
            <w:r w:rsidRPr="009D0742">
              <w:rPr>
                <w:rFonts w:eastAsia="Times New Roman" w:cs="Times New Roman"/>
                <w:color w:val="000000"/>
                <w:kern w:val="0"/>
                <w:sz w:val="20"/>
                <w:szCs w:val="20"/>
                <w:lang w:eastAsia="ru-RU" w:bidi="ar-SA"/>
              </w:rPr>
              <w:t>0,00</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c>
          <w:tcPr>
            <w:tcW w:w="172" w:type="pct"/>
            <w:tcBorders>
              <w:top w:val="nil"/>
              <w:left w:val="nil"/>
              <w:bottom w:val="single" w:sz="4" w:space="0" w:color="auto"/>
              <w:right w:val="single" w:sz="4" w:space="0" w:color="auto"/>
            </w:tcBorders>
            <w:shd w:val="clear" w:color="auto" w:fill="auto"/>
            <w:noWrap/>
            <w:vAlign w:val="bottom"/>
            <w:hideMark/>
          </w:tcPr>
          <w:p w:rsidR="009D0742" w:rsidRPr="009D0742" w:rsidRDefault="009D0742" w:rsidP="009D0742">
            <w:pPr>
              <w:widowControl/>
              <w:suppressAutoHyphens w:val="0"/>
              <w:autoSpaceDN/>
              <w:textAlignment w:val="auto"/>
              <w:rPr>
                <w:rFonts w:ascii="Calibri" w:eastAsia="Times New Roman" w:hAnsi="Calibri" w:cs="Calibri"/>
                <w:color w:val="000000"/>
                <w:kern w:val="0"/>
                <w:sz w:val="20"/>
                <w:szCs w:val="20"/>
                <w:lang w:eastAsia="ru-RU" w:bidi="ar-SA"/>
              </w:rPr>
            </w:pPr>
            <w:r w:rsidRPr="009D0742">
              <w:rPr>
                <w:rFonts w:ascii="Calibri" w:eastAsia="Times New Roman" w:hAnsi="Calibri" w:cs="Calibri"/>
                <w:color w:val="000000"/>
                <w:kern w:val="0"/>
                <w:sz w:val="20"/>
                <w:szCs w:val="20"/>
                <w:lang w:eastAsia="ru-RU" w:bidi="ar-SA"/>
              </w:rPr>
              <w:t> </w:t>
            </w:r>
          </w:p>
        </w:tc>
      </w:tr>
    </w:tbl>
    <w:p w:rsidR="00573AED" w:rsidRDefault="00573AED" w:rsidP="005F1345">
      <w:pPr>
        <w:rPr>
          <w:sz w:val="18"/>
        </w:rPr>
      </w:pPr>
    </w:p>
    <w:p w:rsidR="0067071F" w:rsidRPr="005F1345" w:rsidRDefault="000B3AF0" w:rsidP="005F1345">
      <w:pPr>
        <w:rPr>
          <w:sz w:val="18"/>
        </w:rPr>
      </w:pPr>
      <w:r w:rsidRPr="00AD015C">
        <w:rPr>
          <w:sz w:val="18"/>
        </w:rPr>
        <w:t>*Мероприятие предусмотрено в государственной программе Забайкальского края «Развитие транспортной системы Забайкальского края», утв. Постановлением Правительства Забайкальского края №315 от 29.05.2014 г. (ред. от 30.06.2020г.)</w:t>
      </w:r>
    </w:p>
    <w:sectPr w:rsidR="0067071F" w:rsidRPr="005F1345" w:rsidSect="00E971FF">
      <w:pgSz w:w="16840" w:h="11907" w:orient="landscape" w:code="9"/>
      <w:pgMar w:top="284" w:right="567" w:bottom="993"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550" w:rsidRDefault="00630550">
      <w:r>
        <w:separator/>
      </w:r>
    </w:p>
  </w:endnote>
  <w:endnote w:type="continuationSeparator" w:id="1">
    <w:p w:rsidR="00630550" w:rsidRDefault="00630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Lucida Sans">
    <w:altName w:val="Arial"/>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OpenSymbol">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42" w:rsidRDefault="009D0742">
    <w:pPr>
      <w:pStyle w:val="a9"/>
      <w:jc w:val="right"/>
    </w:pPr>
  </w:p>
  <w:p w:rsidR="009D0742" w:rsidRDefault="009D0742">
    <w:pPr>
      <w:pStyle w:val="a9"/>
      <w:jc w:val="right"/>
    </w:pPr>
    <w:fldSimple w:instr="PAGE   \* MERGEFORMAT">
      <w:r w:rsidR="00327CFD">
        <w:rPr>
          <w:noProof/>
        </w:rPr>
        <w:t>38</w:t>
      </w:r>
    </w:fldSimple>
  </w:p>
  <w:p w:rsidR="009D0742" w:rsidRDefault="009D07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550" w:rsidRDefault="00630550">
      <w:r>
        <w:rPr>
          <w:color w:val="000000"/>
        </w:rPr>
        <w:separator/>
      </w:r>
    </w:p>
  </w:footnote>
  <w:footnote w:type="continuationSeparator" w:id="1">
    <w:p w:rsidR="00630550" w:rsidRDefault="00630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50"/>
        </w:tabs>
        <w:ind w:left="750" w:hanging="390"/>
      </w:pPr>
    </w:lvl>
  </w:abstractNum>
  <w:abstractNum w:abstractNumId="1">
    <w:nsid w:val="04E31D82"/>
    <w:multiLevelType w:val="multilevel"/>
    <w:tmpl w:val="75A24CC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8BC48F1"/>
    <w:multiLevelType w:val="hybridMultilevel"/>
    <w:tmpl w:val="EE06DFA0"/>
    <w:lvl w:ilvl="0" w:tplc="0419000F">
      <w:start w:val="1"/>
      <w:numFmt w:val="decimal"/>
      <w:lvlText w:val="%1."/>
      <w:lvlJc w:val="left"/>
      <w:pPr>
        <w:ind w:left="717" w:hanging="360"/>
      </w:pPr>
      <w:rPr>
        <w:rFont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
    <w:nsid w:val="0A1E5B3F"/>
    <w:multiLevelType w:val="hybridMultilevel"/>
    <w:tmpl w:val="5584264A"/>
    <w:lvl w:ilvl="0" w:tplc="0419000F">
      <w:start w:val="1"/>
      <w:numFmt w:val="decimal"/>
      <w:lvlText w:val="%1."/>
      <w:lvlJc w:val="left"/>
      <w:pPr>
        <w:ind w:left="717" w:hanging="360"/>
      </w:pPr>
      <w:rPr>
        <w:rFont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4">
    <w:nsid w:val="0AA04ABC"/>
    <w:multiLevelType w:val="hybridMultilevel"/>
    <w:tmpl w:val="0420843C"/>
    <w:lvl w:ilvl="0" w:tplc="A0E4DDF8">
      <w:start w:val="2025"/>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5D0EA2"/>
    <w:multiLevelType w:val="multilevel"/>
    <w:tmpl w:val="993C056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5F75470"/>
    <w:multiLevelType w:val="multilevel"/>
    <w:tmpl w:val="72080B16"/>
    <w:lvl w:ilvl="0">
      <w:start w:val="1"/>
      <w:numFmt w:val="decimal"/>
      <w:suff w:val="space"/>
      <w:lvlText w:val="%1."/>
      <w:lvlJc w:val="left"/>
      <w:pPr>
        <w:ind w:left="1632" w:hanging="1065"/>
      </w:pPr>
      <w:rPr>
        <w:rFonts w:hint="default"/>
      </w:rPr>
    </w:lvl>
    <w:lvl w:ilvl="1">
      <w:start w:val="1"/>
      <w:numFmt w:val="decimal"/>
      <w:isLgl/>
      <w:suff w:val="space"/>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6B24F01"/>
    <w:multiLevelType w:val="hybridMultilevel"/>
    <w:tmpl w:val="3D8CA36A"/>
    <w:lvl w:ilvl="0" w:tplc="A9C20E5C">
      <w:start w:val="2023"/>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1E4EC8"/>
    <w:multiLevelType w:val="hybridMultilevel"/>
    <w:tmpl w:val="D8188F0A"/>
    <w:lvl w:ilvl="0" w:tplc="559EFBDC">
      <w:start w:val="202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303C0"/>
    <w:multiLevelType w:val="hybridMultilevel"/>
    <w:tmpl w:val="5584264A"/>
    <w:lvl w:ilvl="0" w:tplc="0419000F">
      <w:start w:val="1"/>
      <w:numFmt w:val="decimal"/>
      <w:lvlText w:val="%1."/>
      <w:lvlJc w:val="left"/>
      <w:pPr>
        <w:ind w:left="717" w:hanging="360"/>
      </w:pPr>
      <w:rPr>
        <w:rFont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0">
    <w:nsid w:val="20855329"/>
    <w:multiLevelType w:val="multilevel"/>
    <w:tmpl w:val="4A447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12713F"/>
    <w:multiLevelType w:val="hybridMultilevel"/>
    <w:tmpl w:val="8E6C2986"/>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2">
    <w:nsid w:val="27F81236"/>
    <w:multiLevelType w:val="hybridMultilevel"/>
    <w:tmpl w:val="3E664756"/>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3">
    <w:nsid w:val="28700113"/>
    <w:multiLevelType w:val="hybridMultilevel"/>
    <w:tmpl w:val="8596533C"/>
    <w:lvl w:ilvl="0" w:tplc="D2823EBE">
      <w:start w:val="202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D1A35"/>
    <w:multiLevelType w:val="hybridMultilevel"/>
    <w:tmpl w:val="22BE198C"/>
    <w:lvl w:ilvl="0" w:tplc="486E00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C50C4F"/>
    <w:multiLevelType w:val="hybridMultilevel"/>
    <w:tmpl w:val="E77AB848"/>
    <w:lvl w:ilvl="0" w:tplc="3F121E2C">
      <w:start w:val="1"/>
      <w:numFmt w:val="decimal"/>
      <w:lvlText w:val="%1."/>
      <w:lvlJc w:val="left"/>
      <w:pPr>
        <w:ind w:left="726"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313BE2"/>
    <w:multiLevelType w:val="multilevel"/>
    <w:tmpl w:val="75A24CCC"/>
    <w:numStyleLink w:val="WW8Num1"/>
  </w:abstractNum>
  <w:abstractNum w:abstractNumId="17">
    <w:nsid w:val="332A0F9A"/>
    <w:multiLevelType w:val="hybridMultilevel"/>
    <w:tmpl w:val="7EB2D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D7FF1"/>
    <w:multiLevelType w:val="hybridMultilevel"/>
    <w:tmpl w:val="DE7A98E4"/>
    <w:lvl w:ilvl="0" w:tplc="50ECE0F6">
      <w:start w:val="202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D7A96"/>
    <w:multiLevelType w:val="hybridMultilevel"/>
    <w:tmpl w:val="3F7CF6F2"/>
    <w:lvl w:ilvl="0" w:tplc="8F2ABE4E">
      <w:start w:val="2028"/>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C634BB"/>
    <w:multiLevelType w:val="hybridMultilevel"/>
    <w:tmpl w:val="3E443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28113A"/>
    <w:multiLevelType w:val="hybridMultilevel"/>
    <w:tmpl w:val="3E664756"/>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22">
    <w:nsid w:val="3F34739E"/>
    <w:multiLevelType w:val="hybridMultilevel"/>
    <w:tmpl w:val="28F2275E"/>
    <w:lvl w:ilvl="0" w:tplc="DD360DC2">
      <w:start w:val="2029"/>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C15D32"/>
    <w:multiLevelType w:val="hybridMultilevel"/>
    <w:tmpl w:val="058C0E30"/>
    <w:lvl w:ilvl="0" w:tplc="0419000F">
      <w:start w:val="1"/>
      <w:numFmt w:val="decimal"/>
      <w:lvlText w:val="%1."/>
      <w:lvlJc w:val="left"/>
      <w:pPr>
        <w:ind w:left="3195" w:hanging="360"/>
      </w:pPr>
      <w:rPr>
        <w:rFonts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24">
    <w:nsid w:val="42D2471C"/>
    <w:multiLevelType w:val="hybridMultilevel"/>
    <w:tmpl w:val="9E5823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F32AB2"/>
    <w:multiLevelType w:val="hybridMultilevel"/>
    <w:tmpl w:val="41F6D470"/>
    <w:lvl w:ilvl="0" w:tplc="0419000F">
      <w:start w:val="1"/>
      <w:numFmt w:val="decimal"/>
      <w:lvlText w:val="%1."/>
      <w:lvlJc w:val="left"/>
      <w:pPr>
        <w:ind w:left="717" w:hanging="360"/>
      </w:pPr>
      <w:rPr>
        <w:rFont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6">
    <w:nsid w:val="4A0B5926"/>
    <w:multiLevelType w:val="hybridMultilevel"/>
    <w:tmpl w:val="EC587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280532"/>
    <w:multiLevelType w:val="hybridMultilevel"/>
    <w:tmpl w:val="816EF954"/>
    <w:lvl w:ilvl="0" w:tplc="3F121E2C">
      <w:start w:val="1"/>
      <w:numFmt w:val="decimal"/>
      <w:lvlText w:val="%1."/>
      <w:lvlJc w:val="left"/>
      <w:pPr>
        <w:ind w:left="723" w:hanging="360"/>
      </w:pPr>
      <w:rPr>
        <w:rFonts w:ascii="Times New Roman" w:eastAsia="Arial" w:hAnsi="Times New Roman" w:cs="Times New Roman"/>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520B25CF"/>
    <w:multiLevelType w:val="hybridMultilevel"/>
    <w:tmpl w:val="EC587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E339D4"/>
    <w:multiLevelType w:val="multilevel"/>
    <w:tmpl w:val="95A8DBA4"/>
    <w:lvl w:ilvl="0">
      <w:start w:val="1"/>
      <w:numFmt w:val="decimal"/>
      <w:lvlText w:val="%1."/>
      <w:lvlJc w:val="left"/>
      <w:pPr>
        <w:ind w:left="390" w:hanging="390"/>
      </w:pPr>
      <w:rPr>
        <w:rFonts w:hint="default"/>
        <w:color w:val="auto"/>
        <w:sz w:val="26"/>
      </w:rPr>
    </w:lvl>
    <w:lvl w:ilvl="1">
      <w:start w:val="2"/>
      <w:numFmt w:val="decimal"/>
      <w:lvlText w:val="%1.%2."/>
      <w:lvlJc w:val="left"/>
      <w:pPr>
        <w:ind w:left="750" w:hanging="390"/>
      </w:pPr>
      <w:rPr>
        <w:rFonts w:hint="default"/>
        <w:color w:val="auto"/>
        <w:sz w:val="26"/>
      </w:rPr>
    </w:lvl>
    <w:lvl w:ilvl="2">
      <w:start w:val="1"/>
      <w:numFmt w:val="decimal"/>
      <w:lvlText w:val="%1.%2.%3."/>
      <w:lvlJc w:val="left"/>
      <w:pPr>
        <w:ind w:left="1440" w:hanging="720"/>
      </w:pPr>
      <w:rPr>
        <w:rFonts w:hint="default"/>
        <w:color w:val="auto"/>
        <w:sz w:val="26"/>
      </w:rPr>
    </w:lvl>
    <w:lvl w:ilvl="3">
      <w:start w:val="1"/>
      <w:numFmt w:val="decimal"/>
      <w:lvlText w:val="%1.%2.%3.%4."/>
      <w:lvlJc w:val="left"/>
      <w:pPr>
        <w:ind w:left="1800" w:hanging="720"/>
      </w:pPr>
      <w:rPr>
        <w:rFonts w:hint="default"/>
        <w:color w:val="auto"/>
        <w:sz w:val="26"/>
      </w:rPr>
    </w:lvl>
    <w:lvl w:ilvl="4">
      <w:start w:val="1"/>
      <w:numFmt w:val="decimal"/>
      <w:lvlText w:val="%1.%2.%3.%4.%5."/>
      <w:lvlJc w:val="left"/>
      <w:pPr>
        <w:ind w:left="2520" w:hanging="1080"/>
      </w:pPr>
      <w:rPr>
        <w:rFonts w:hint="default"/>
        <w:color w:val="auto"/>
        <w:sz w:val="26"/>
      </w:rPr>
    </w:lvl>
    <w:lvl w:ilvl="5">
      <w:start w:val="1"/>
      <w:numFmt w:val="decimal"/>
      <w:lvlText w:val="%1.%2.%3.%4.%5.%6."/>
      <w:lvlJc w:val="left"/>
      <w:pPr>
        <w:ind w:left="2880" w:hanging="1080"/>
      </w:pPr>
      <w:rPr>
        <w:rFonts w:hint="default"/>
        <w:color w:val="auto"/>
        <w:sz w:val="26"/>
      </w:rPr>
    </w:lvl>
    <w:lvl w:ilvl="6">
      <w:start w:val="1"/>
      <w:numFmt w:val="decimal"/>
      <w:lvlText w:val="%1.%2.%3.%4.%5.%6.%7."/>
      <w:lvlJc w:val="left"/>
      <w:pPr>
        <w:ind w:left="3240" w:hanging="1080"/>
      </w:pPr>
      <w:rPr>
        <w:rFonts w:hint="default"/>
        <w:color w:val="auto"/>
        <w:sz w:val="26"/>
      </w:rPr>
    </w:lvl>
    <w:lvl w:ilvl="7">
      <w:start w:val="1"/>
      <w:numFmt w:val="decimal"/>
      <w:lvlText w:val="%1.%2.%3.%4.%5.%6.%7.%8."/>
      <w:lvlJc w:val="left"/>
      <w:pPr>
        <w:ind w:left="3960" w:hanging="1440"/>
      </w:pPr>
      <w:rPr>
        <w:rFonts w:hint="default"/>
        <w:color w:val="auto"/>
        <w:sz w:val="26"/>
      </w:rPr>
    </w:lvl>
    <w:lvl w:ilvl="8">
      <w:start w:val="1"/>
      <w:numFmt w:val="decimal"/>
      <w:lvlText w:val="%1.%2.%3.%4.%5.%6.%7.%8.%9."/>
      <w:lvlJc w:val="left"/>
      <w:pPr>
        <w:ind w:left="4320" w:hanging="1440"/>
      </w:pPr>
      <w:rPr>
        <w:rFonts w:hint="default"/>
        <w:color w:val="auto"/>
        <w:sz w:val="26"/>
      </w:rPr>
    </w:lvl>
  </w:abstractNum>
  <w:abstractNum w:abstractNumId="30">
    <w:nsid w:val="56703DDF"/>
    <w:multiLevelType w:val="multilevel"/>
    <w:tmpl w:val="AA0AEDA0"/>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CF7483E"/>
    <w:multiLevelType w:val="hybridMultilevel"/>
    <w:tmpl w:val="4E127AA0"/>
    <w:lvl w:ilvl="0" w:tplc="BFC46ED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27450F3"/>
    <w:multiLevelType w:val="hybridMultilevel"/>
    <w:tmpl w:val="6BB46B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392115B"/>
    <w:multiLevelType w:val="hybridMultilevel"/>
    <w:tmpl w:val="8E6C2986"/>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34">
    <w:nsid w:val="65606F9C"/>
    <w:multiLevelType w:val="hybridMultilevel"/>
    <w:tmpl w:val="4202CDAC"/>
    <w:lvl w:ilvl="0" w:tplc="486E00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4C3FAB"/>
    <w:multiLevelType w:val="hybridMultilevel"/>
    <w:tmpl w:val="D8D036C2"/>
    <w:lvl w:ilvl="0" w:tplc="7906480E">
      <w:start w:val="202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636803"/>
    <w:multiLevelType w:val="hybridMultilevel"/>
    <w:tmpl w:val="2CF88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9026F9"/>
    <w:multiLevelType w:val="hybridMultilevel"/>
    <w:tmpl w:val="AD064E18"/>
    <w:lvl w:ilvl="0" w:tplc="D2907C9A">
      <w:start w:val="2024"/>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7F01E0"/>
    <w:multiLevelType w:val="hybridMultilevel"/>
    <w:tmpl w:val="8898A994"/>
    <w:lvl w:ilvl="0" w:tplc="316208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31B1B"/>
    <w:multiLevelType w:val="hybridMultilevel"/>
    <w:tmpl w:val="1500FBE0"/>
    <w:lvl w:ilvl="0" w:tplc="467C506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AD53E3"/>
    <w:multiLevelType w:val="hybridMultilevel"/>
    <w:tmpl w:val="FD8A3130"/>
    <w:lvl w:ilvl="0" w:tplc="0419000F">
      <w:start w:val="1"/>
      <w:numFmt w:val="decimal"/>
      <w:lvlText w:val="%1."/>
      <w:lvlJc w:val="left"/>
      <w:pPr>
        <w:ind w:left="717" w:hanging="360"/>
      </w:pPr>
      <w:rPr>
        <w:rFont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41">
    <w:nsid w:val="7E5729C6"/>
    <w:multiLevelType w:val="hybridMultilevel"/>
    <w:tmpl w:val="BBE4AE80"/>
    <w:lvl w:ilvl="0" w:tplc="0419000F">
      <w:start w:val="1"/>
      <w:numFmt w:val="decimal"/>
      <w:lvlText w:val="%1."/>
      <w:lvlJc w:val="left"/>
      <w:pPr>
        <w:ind w:left="717" w:hanging="360"/>
      </w:pPr>
      <w:rPr>
        <w:rFont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42">
    <w:nsid w:val="7EC1028E"/>
    <w:multiLevelType w:val="multilevel"/>
    <w:tmpl w:val="317E00F0"/>
    <w:lvl w:ilvl="0">
      <w:start w:val="1"/>
      <w:numFmt w:val="decimal"/>
      <w:lvlText w:val="%1."/>
      <w:lvlJc w:val="left"/>
      <w:pPr>
        <w:ind w:left="1632" w:hanging="1065"/>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nsid w:val="7EC92EA9"/>
    <w:multiLevelType w:val="hybridMultilevel"/>
    <w:tmpl w:val="92425866"/>
    <w:lvl w:ilvl="0" w:tplc="18AAA5C2">
      <w:start w:val="202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0"/>
  </w:num>
  <w:num w:numId="3">
    <w:abstractNumId w:val="12"/>
  </w:num>
  <w:num w:numId="4">
    <w:abstractNumId w:val="31"/>
  </w:num>
  <w:num w:numId="5">
    <w:abstractNumId w:val="10"/>
  </w:num>
  <w:num w:numId="6">
    <w:abstractNumId w:val="34"/>
  </w:num>
  <w:num w:numId="7">
    <w:abstractNumId w:val="14"/>
  </w:num>
  <w:num w:numId="8">
    <w:abstractNumId w:val="16"/>
    <w:lvlOverride w:ilvl="0">
      <w:lvl w:ilvl="0">
        <w:start w:val="1"/>
        <w:numFmt w:val="decimal"/>
        <w:lvlText w:val="%1."/>
        <w:lvlJc w:val="left"/>
        <w:rPr>
          <w:rFonts w:ascii="Times New Roman" w:hAnsi="Times New Roman" w:cs="Times New Roman" w:hint="default"/>
          <w:b w:val="0"/>
          <w:sz w:val="24"/>
          <w:szCs w:val="24"/>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9">
    <w:abstractNumId w:val="15"/>
  </w:num>
  <w:num w:numId="10">
    <w:abstractNumId w:val="27"/>
  </w:num>
  <w:num w:numId="11">
    <w:abstractNumId w:val="26"/>
  </w:num>
  <w:num w:numId="12">
    <w:abstractNumId w:val="39"/>
  </w:num>
  <w:num w:numId="13">
    <w:abstractNumId w:val="11"/>
  </w:num>
  <w:num w:numId="14">
    <w:abstractNumId w:val="33"/>
  </w:num>
  <w:num w:numId="15">
    <w:abstractNumId w:val="21"/>
  </w:num>
  <w:num w:numId="16">
    <w:abstractNumId w:val="36"/>
  </w:num>
  <w:num w:numId="17">
    <w:abstractNumId w:val="20"/>
  </w:num>
  <w:num w:numId="18">
    <w:abstractNumId w:val="3"/>
  </w:num>
  <w:num w:numId="19">
    <w:abstractNumId w:val="24"/>
  </w:num>
  <w:num w:numId="20">
    <w:abstractNumId w:val="25"/>
  </w:num>
  <w:num w:numId="21">
    <w:abstractNumId w:val="40"/>
  </w:num>
  <w:num w:numId="22">
    <w:abstractNumId w:val="41"/>
  </w:num>
  <w:num w:numId="23">
    <w:abstractNumId w:val="9"/>
  </w:num>
  <w:num w:numId="24">
    <w:abstractNumId w:val="23"/>
  </w:num>
  <w:num w:numId="25">
    <w:abstractNumId w:val="2"/>
  </w:num>
  <w:num w:numId="26">
    <w:abstractNumId w:val="38"/>
  </w:num>
  <w:num w:numId="27">
    <w:abstractNumId w:val="28"/>
  </w:num>
  <w:num w:numId="28">
    <w:abstractNumId w:val="32"/>
  </w:num>
  <w:num w:numId="29">
    <w:abstractNumId w:val="5"/>
  </w:num>
  <w:num w:numId="30">
    <w:abstractNumId w:val="42"/>
  </w:num>
  <w:num w:numId="31">
    <w:abstractNumId w:val="29"/>
  </w:num>
  <w:num w:numId="32">
    <w:abstractNumId w:val="8"/>
  </w:num>
  <w:num w:numId="33">
    <w:abstractNumId w:val="17"/>
  </w:num>
  <w:num w:numId="34">
    <w:abstractNumId w:val="13"/>
  </w:num>
  <w:num w:numId="35">
    <w:abstractNumId w:val="18"/>
  </w:num>
  <w:num w:numId="36">
    <w:abstractNumId w:val="22"/>
  </w:num>
  <w:num w:numId="37">
    <w:abstractNumId w:val="6"/>
  </w:num>
  <w:num w:numId="38">
    <w:abstractNumId w:val="19"/>
  </w:num>
  <w:num w:numId="39">
    <w:abstractNumId w:val="43"/>
  </w:num>
  <w:num w:numId="40">
    <w:abstractNumId w:val="35"/>
  </w:num>
  <w:num w:numId="41">
    <w:abstractNumId w:val="4"/>
  </w:num>
  <w:num w:numId="42">
    <w:abstractNumId w:val="37"/>
  </w:num>
  <w:num w:numId="43">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autoHyphenation/>
  <w:characterSpacingControl w:val="doNotCompress"/>
  <w:footnotePr>
    <w:footnote w:id="0"/>
    <w:footnote w:id="1"/>
  </w:footnotePr>
  <w:endnotePr>
    <w:endnote w:id="0"/>
    <w:endnote w:id="1"/>
  </w:endnotePr>
  <w:compat/>
  <w:rsids>
    <w:rsidRoot w:val="0067071F"/>
    <w:rsid w:val="0000068A"/>
    <w:rsid w:val="00000DDD"/>
    <w:rsid w:val="00005E77"/>
    <w:rsid w:val="000079EB"/>
    <w:rsid w:val="00020580"/>
    <w:rsid w:val="00021A7B"/>
    <w:rsid w:val="0003087C"/>
    <w:rsid w:val="00030AB2"/>
    <w:rsid w:val="0003316E"/>
    <w:rsid w:val="0003499F"/>
    <w:rsid w:val="00042768"/>
    <w:rsid w:val="000430CB"/>
    <w:rsid w:val="0004338D"/>
    <w:rsid w:val="0004530F"/>
    <w:rsid w:val="00050445"/>
    <w:rsid w:val="00053038"/>
    <w:rsid w:val="0007517E"/>
    <w:rsid w:val="00082919"/>
    <w:rsid w:val="00091752"/>
    <w:rsid w:val="000927D8"/>
    <w:rsid w:val="00097A9A"/>
    <w:rsid w:val="000A218E"/>
    <w:rsid w:val="000A36A1"/>
    <w:rsid w:val="000B3AF0"/>
    <w:rsid w:val="000C270E"/>
    <w:rsid w:val="000C3A2B"/>
    <w:rsid w:val="000D0A99"/>
    <w:rsid w:val="000D24AC"/>
    <w:rsid w:val="000D4D10"/>
    <w:rsid w:val="000E42A4"/>
    <w:rsid w:val="000E537B"/>
    <w:rsid w:val="000E7EBB"/>
    <w:rsid w:val="00100C2F"/>
    <w:rsid w:val="00106F4D"/>
    <w:rsid w:val="00112186"/>
    <w:rsid w:val="001158ED"/>
    <w:rsid w:val="001200EA"/>
    <w:rsid w:val="001211FA"/>
    <w:rsid w:val="001236B4"/>
    <w:rsid w:val="0012757F"/>
    <w:rsid w:val="001348B4"/>
    <w:rsid w:val="0014356F"/>
    <w:rsid w:val="00152FDB"/>
    <w:rsid w:val="001638FF"/>
    <w:rsid w:val="001812F9"/>
    <w:rsid w:val="001950BB"/>
    <w:rsid w:val="001A3BB8"/>
    <w:rsid w:val="001B249A"/>
    <w:rsid w:val="001B4D94"/>
    <w:rsid w:val="001C17CC"/>
    <w:rsid w:val="001C1BE2"/>
    <w:rsid w:val="001C3CD6"/>
    <w:rsid w:val="001E3318"/>
    <w:rsid w:val="001E382C"/>
    <w:rsid w:val="001E53A6"/>
    <w:rsid w:val="001E6C7F"/>
    <w:rsid w:val="001F18A9"/>
    <w:rsid w:val="00204E52"/>
    <w:rsid w:val="00206B56"/>
    <w:rsid w:val="0021432D"/>
    <w:rsid w:val="002178DA"/>
    <w:rsid w:val="00222712"/>
    <w:rsid w:val="00223C49"/>
    <w:rsid w:val="0023103D"/>
    <w:rsid w:val="00231759"/>
    <w:rsid w:val="002319CF"/>
    <w:rsid w:val="00242809"/>
    <w:rsid w:val="00244826"/>
    <w:rsid w:val="00252D4B"/>
    <w:rsid w:val="002943F6"/>
    <w:rsid w:val="00294FA3"/>
    <w:rsid w:val="002B2709"/>
    <w:rsid w:val="002B7E91"/>
    <w:rsid w:val="002B7F86"/>
    <w:rsid w:val="002C5FD3"/>
    <w:rsid w:val="002D03D0"/>
    <w:rsid w:val="002D2BED"/>
    <w:rsid w:val="002D3FF9"/>
    <w:rsid w:val="002D6002"/>
    <w:rsid w:val="002F0527"/>
    <w:rsid w:val="002F28EA"/>
    <w:rsid w:val="002F50C0"/>
    <w:rsid w:val="003011F2"/>
    <w:rsid w:val="003035B7"/>
    <w:rsid w:val="0031218B"/>
    <w:rsid w:val="00325200"/>
    <w:rsid w:val="00327CFD"/>
    <w:rsid w:val="00330AA9"/>
    <w:rsid w:val="00333346"/>
    <w:rsid w:val="0035094D"/>
    <w:rsid w:val="00354BE0"/>
    <w:rsid w:val="00354E5A"/>
    <w:rsid w:val="003779C9"/>
    <w:rsid w:val="00381127"/>
    <w:rsid w:val="0038744D"/>
    <w:rsid w:val="0039104E"/>
    <w:rsid w:val="003912D8"/>
    <w:rsid w:val="003A536F"/>
    <w:rsid w:val="003A6441"/>
    <w:rsid w:val="003A7B6D"/>
    <w:rsid w:val="003B4257"/>
    <w:rsid w:val="003B46FB"/>
    <w:rsid w:val="003B5250"/>
    <w:rsid w:val="003B545B"/>
    <w:rsid w:val="003C5FDB"/>
    <w:rsid w:val="003C7DD0"/>
    <w:rsid w:val="003D2D5D"/>
    <w:rsid w:val="003E6B5B"/>
    <w:rsid w:val="003F13B5"/>
    <w:rsid w:val="003F41C8"/>
    <w:rsid w:val="00406C31"/>
    <w:rsid w:val="00412601"/>
    <w:rsid w:val="00412F03"/>
    <w:rsid w:val="0041418E"/>
    <w:rsid w:val="0043043B"/>
    <w:rsid w:val="004374F7"/>
    <w:rsid w:val="00440729"/>
    <w:rsid w:val="00453E5D"/>
    <w:rsid w:val="00454272"/>
    <w:rsid w:val="0045501D"/>
    <w:rsid w:val="00466AAD"/>
    <w:rsid w:val="00467360"/>
    <w:rsid w:val="004714C6"/>
    <w:rsid w:val="00471658"/>
    <w:rsid w:val="00486BC2"/>
    <w:rsid w:val="004A5F68"/>
    <w:rsid w:val="004B643E"/>
    <w:rsid w:val="004C3453"/>
    <w:rsid w:val="004C7609"/>
    <w:rsid w:val="004D2EC8"/>
    <w:rsid w:val="004D4C93"/>
    <w:rsid w:val="004E23C3"/>
    <w:rsid w:val="004E6869"/>
    <w:rsid w:val="004F0848"/>
    <w:rsid w:val="004F09AF"/>
    <w:rsid w:val="004F4082"/>
    <w:rsid w:val="004F4247"/>
    <w:rsid w:val="00500A59"/>
    <w:rsid w:val="005012AB"/>
    <w:rsid w:val="005106BA"/>
    <w:rsid w:val="0051298E"/>
    <w:rsid w:val="00512F09"/>
    <w:rsid w:val="00523BDC"/>
    <w:rsid w:val="0054330D"/>
    <w:rsid w:val="00552334"/>
    <w:rsid w:val="005638B8"/>
    <w:rsid w:val="00567D13"/>
    <w:rsid w:val="00573AED"/>
    <w:rsid w:val="0058678C"/>
    <w:rsid w:val="00597B3D"/>
    <w:rsid w:val="005A5F5B"/>
    <w:rsid w:val="005B765F"/>
    <w:rsid w:val="005C7D8B"/>
    <w:rsid w:val="005D750B"/>
    <w:rsid w:val="005D7DB2"/>
    <w:rsid w:val="005E1324"/>
    <w:rsid w:val="005E14A5"/>
    <w:rsid w:val="005E4625"/>
    <w:rsid w:val="005E6373"/>
    <w:rsid w:val="005F1345"/>
    <w:rsid w:val="00612B78"/>
    <w:rsid w:val="00616986"/>
    <w:rsid w:val="00620B5B"/>
    <w:rsid w:val="00624F1A"/>
    <w:rsid w:val="00627B15"/>
    <w:rsid w:val="00630550"/>
    <w:rsid w:val="006315E5"/>
    <w:rsid w:val="00635528"/>
    <w:rsid w:val="00637C8B"/>
    <w:rsid w:val="00646DEE"/>
    <w:rsid w:val="00647F94"/>
    <w:rsid w:val="006579F3"/>
    <w:rsid w:val="00666720"/>
    <w:rsid w:val="00667ADA"/>
    <w:rsid w:val="0067071F"/>
    <w:rsid w:val="0067215F"/>
    <w:rsid w:val="006849BB"/>
    <w:rsid w:val="00693517"/>
    <w:rsid w:val="00693B1E"/>
    <w:rsid w:val="00695375"/>
    <w:rsid w:val="00697782"/>
    <w:rsid w:val="006A0F7D"/>
    <w:rsid w:val="006A1D3A"/>
    <w:rsid w:val="006A41C9"/>
    <w:rsid w:val="006A5EE1"/>
    <w:rsid w:val="006A6350"/>
    <w:rsid w:val="006B75CC"/>
    <w:rsid w:val="006C60CE"/>
    <w:rsid w:val="006C7985"/>
    <w:rsid w:val="006D0A67"/>
    <w:rsid w:val="006D28C5"/>
    <w:rsid w:val="006D4887"/>
    <w:rsid w:val="006E122B"/>
    <w:rsid w:val="006E5BB6"/>
    <w:rsid w:val="006F01FD"/>
    <w:rsid w:val="006F2984"/>
    <w:rsid w:val="006F4C33"/>
    <w:rsid w:val="007071EE"/>
    <w:rsid w:val="00713A73"/>
    <w:rsid w:val="00717D91"/>
    <w:rsid w:val="00724521"/>
    <w:rsid w:val="00734B35"/>
    <w:rsid w:val="00734EA9"/>
    <w:rsid w:val="00736678"/>
    <w:rsid w:val="00737718"/>
    <w:rsid w:val="007714D1"/>
    <w:rsid w:val="00771F6B"/>
    <w:rsid w:val="007760CC"/>
    <w:rsid w:val="00780CB4"/>
    <w:rsid w:val="00782FC9"/>
    <w:rsid w:val="007841D2"/>
    <w:rsid w:val="00784853"/>
    <w:rsid w:val="00792137"/>
    <w:rsid w:val="007931FF"/>
    <w:rsid w:val="007B14A7"/>
    <w:rsid w:val="007B6020"/>
    <w:rsid w:val="007C61A6"/>
    <w:rsid w:val="007D593C"/>
    <w:rsid w:val="007D6A4E"/>
    <w:rsid w:val="007E48DB"/>
    <w:rsid w:val="00802F62"/>
    <w:rsid w:val="00811D29"/>
    <w:rsid w:val="00816393"/>
    <w:rsid w:val="00821FC5"/>
    <w:rsid w:val="008308C6"/>
    <w:rsid w:val="00833993"/>
    <w:rsid w:val="0083484C"/>
    <w:rsid w:val="008378FC"/>
    <w:rsid w:val="0084551A"/>
    <w:rsid w:val="008656D5"/>
    <w:rsid w:val="008662C6"/>
    <w:rsid w:val="0086781B"/>
    <w:rsid w:val="00867AE0"/>
    <w:rsid w:val="00873892"/>
    <w:rsid w:val="00887CA4"/>
    <w:rsid w:val="00895D63"/>
    <w:rsid w:val="008A61A3"/>
    <w:rsid w:val="008A6DA8"/>
    <w:rsid w:val="008B235B"/>
    <w:rsid w:val="008B730A"/>
    <w:rsid w:val="008D02F4"/>
    <w:rsid w:val="008E0979"/>
    <w:rsid w:val="008E526B"/>
    <w:rsid w:val="008E7A2F"/>
    <w:rsid w:val="008F2CEE"/>
    <w:rsid w:val="008F382F"/>
    <w:rsid w:val="00901798"/>
    <w:rsid w:val="0090203A"/>
    <w:rsid w:val="009049DA"/>
    <w:rsid w:val="00907D98"/>
    <w:rsid w:val="00912C7F"/>
    <w:rsid w:val="009204E9"/>
    <w:rsid w:val="00922AFB"/>
    <w:rsid w:val="00927546"/>
    <w:rsid w:val="00933C25"/>
    <w:rsid w:val="00950788"/>
    <w:rsid w:val="00956D42"/>
    <w:rsid w:val="00962470"/>
    <w:rsid w:val="0096377F"/>
    <w:rsid w:val="00973E8B"/>
    <w:rsid w:val="00974E18"/>
    <w:rsid w:val="009906E8"/>
    <w:rsid w:val="0099373D"/>
    <w:rsid w:val="009B5D70"/>
    <w:rsid w:val="009B779C"/>
    <w:rsid w:val="009C0F87"/>
    <w:rsid w:val="009C3023"/>
    <w:rsid w:val="009C50DA"/>
    <w:rsid w:val="009D0742"/>
    <w:rsid w:val="009D5F92"/>
    <w:rsid w:val="009D632B"/>
    <w:rsid w:val="009E0D47"/>
    <w:rsid w:val="009E283E"/>
    <w:rsid w:val="009E2F02"/>
    <w:rsid w:val="009E4B20"/>
    <w:rsid w:val="009F5D32"/>
    <w:rsid w:val="00A25393"/>
    <w:rsid w:val="00A3029D"/>
    <w:rsid w:val="00A37B2D"/>
    <w:rsid w:val="00A41233"/>
    <w:rsid w:val="00A455B6"/>
    <w:rsid w:val="00A50016"/>
    <w:rsid w:val="00A5232B"/>
    <w:rsid w:val="00A60E69"/>
    <w:rsid w:val="00A6548D"/>
    <w:rsid w:val="00A66072"/>
    <w:rsid w:val="00A665D2"/>
    <w:rsid w:val="00A74476"/>
    <w:rsid w:val="00A75F64"/>
    <w:rsid w:val="00A810E8"/>
    <w:rsid w:val="00A82BCB"/>
    <w:rsid w:val="00A9642A"/>
    <w:rsid w:val="00A970EA"/>
    <w:rsid w:val="00AA0D99"/>
    <w:rsid w:val="00AA15A3"/>
    <w:rsid w:val="00AB0772"/>
    <w:rsid w:val="00AB0787"/>
    <w:rsid w:val="00AB338D"/>
    <w:rsid w:val="00AB6856"/>
    <w:rsid w:val="00AD015C"/>
    <w:rsid w:val="00AE1EEE"/>
    <w:rsid w:val="00AE3A62"/>
    <w:rsid w:val="00AE70E4"/>
    <w:rsid w:val="00AF0D14"/>
    <w:rsid w:val="00AF110D"/>
    <w:rsid w:val="00AF52B1"/>
    <w:rsid w:val="00B010C7"/>
    <w:rsid w:val="00B07120"/>
    <w:rsid w:val="00B15E32"/>
    <w:rsid w:val="00B2075C"/>
    <w:rsid w:val="00B23850"/>
    <w:rsid w:val="00B2426F"/>
    <w:rsid w:val="00B406A9"/>
    <w:rsid w:val="00B57C87"/>
    <w:rsid w:val="00B614EE"/>
    <w:rsid w:val="00B63C7D"/>
    <w:rsid w:val="00B71881"/>
    <w:rsid w:val="00B7767A"/>
    <w:rsid w:val="00B93C5C"/>
    <w:rsid w:val="00B96913"/>
    <w:rsid w:val="00BA0E9F"/>
    <w:rsid w:val="00BA63D3"/>
    <w:rsid w:val="00BB6135"/>
    <w:rsid w:val="00BD1650"/>
    <w:rsid w:val="00BD18DD"/>
    <w:rsid w:val="00BD3626"/>
    <w:rsid w:val="00BD6687"/>
    <w:rsid w:val="00BE3A71"/>
    <w:rsid w:val="00C05F05"/>
    <w:rsid w:val="00C06343"/>
    <w:rsid w:val="00C068B6"/>
    <w:rsid w:val="00C15118"/>
    <w:rsid w:val="00C16BDC"/>
    <w:rsid w:val="00C16C1C"/>
    <w:rsid w:val="00C25E1F"/>
    <w:rsid w:val="00C315AC"/>
    <w:rsid w:val="00C3340D"/>
    <w:rsid w:val="00C34A2F"/>
    <w:rsid w:val="00C35AC8"/>
    <w:rsid w:val="00C44491"/>
    <w:rsid w:val="00C4507C"/>
    <w:rsid w:val="00C46001"/>
    <w:rsid w:val="00C55DC0"/>
    <w:rsid w:val="00C71182"/>
    <w:rsid w:val="00C964A5"/>
    <w:rsid w:val="00CB52C9"/>
    <w:rsid w:val="00CB7D47"/>
    <w:rsid w:val="00CC1194"/>
    <w:rsid w:val="00CC6E20"/>
    <w:rsid w:val="00CC7743"/>
    <w:rsid w:val="00CD7888"/>
    <w:rsid w:val="00CE1027"/>
    <w:rsid w:val="00CE2B47"/>
    <w:rsid w:val="00CE57E9"/>
    <w:rsid w:val="00CF080E"/>
    <w:rsid w:val="00D0603F"/>
    <w:rsid w:val="00D2122E"/>
    <w:rsid w:val="00D3082A"/>
    <w:rsid w:val="00D36836"/>
    <w:rsid w:val="00D50913"/>
    <w:rsid w:val="00D53D8E"/>
    <w:rsid w:val="00D555D4"/>
    <w:rsid w:val="00D66F53"/>
    <w:rsid w:val="00D713D4"/>
    <w:rsid w:val="00D74F57"/>
    <w:rsid w:val="00D83099"/>
    <w:rsid w:val="00D83387"/>
    <w:rsid w:val="00D90ECC"/>
    <w:rsid w:val="00D96618"/>
    <w:rsid w:val="00DA20FB"/>
    <w:rsid w:val="00DA46C8"/>
    <w:rsid w:val="00DA7288"/>
    <w:rsid w:val="00DB3B99"/>
    <w:rsid w:val="00DB6609"/>
    <w:rsid w:val="00DE04E2"/>
    <w:rsid w:val="00DE4C91"/>
    <w:rsid w:val="00DE5A9E"/>
    <w:rsid w:val="00DF35BF"/>
    <w:rsid w:val="00E2051A"/>
    <w:rsid w:val="00E21985"/>
    <w:rsid w:val="00E26B75"/>
    <w:rsid w:val="00E27934"/>
    <w:rsid w:val="00E37F6A"/>
    <w:rsid w:val="00E5248D"/>
    <w:rsid w:val="00E92202"/>
    <w:rsid w:val="00E9337B"/>
    <w:rsid w:val="00E971FF"/>
    <w:rsid w:val="00EA1923"/>
    <w:rsid w:val="00EA42C7"/>
    <w:rsid w:val="00EA4E51"/>
    <w:rsid w:val="00EC1279"/>
    <w:rsid w:val="00EC27F7"/>
    <w:rsid w:val="00EC425F"/>
    <w:rsid w:val="00EC5A9E"/>
    <w:rsid w:val="00ED345C"/>
    <w:rsid w:val="00EE0E89"/>
    <w:rsid w:val="00EE49C7"/>
    <w:rsid w:val="00EE6137"/>
    <w:rsid w:val="00EF607B"/>
    <w:rsid w:val="00F0333C"/>
    <w:rsid w:val="00F0411F"/>
    <w:rsid w:val="00F064AD"/>
    <w:rsid w:val="00F14303"/>
    <w:rsid w:val="00F2157D"/>
    <w:rsid w:val="00F22E52"/>
    <w:rsid w:val="00F242F2"/>
    <w:rsid w:val="00F2479E"/>
    <w:rsid w:val="00F271E0"/>
    <w:rsid w:val="00F27DAF"/>
    <w:rsid w:val="00F44BAE"/>
    <w:rsid w:val="00F52FC1"/>
    <w:rsid w:val="00F54708"/>
    <w:rsid w:val="00F54C9B"/>
    <w:rsid w:val="00F61138"/>
    <w:rsid w:val="00F737E0"/>
    <w:rsid w:val="00F77F73"/>
    <w:rsid w:val="00F81543"/>
    <w:rsid w:val="00F859E0"/>
    <w:rsid w:val="00F91DFB"/>
    <w:rsid w:val="00F955BE"/>
    <w:rsid w:val="00FB46CA"/>
    <w:rsid w:val="00FC272B"/>
    <w:rsid w:val="00FC512E"/>
    <w:rsid w:val="00FC6376"/>
    <w:rsid w:val="00FD0773"/>
    <w:rsid w:val="00FD5725"/>
    <w:rsid w:val="00FE540A"/>
    <w:rsid w:val="00FE7A66"/>
    <w:rsid w:val="00FF23D4"/>
    <w:rsid w:val="00FF2D99"/>
    <w:rsid w:val="00FF6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ucida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50BB"/>
    <w:pPr>
      <w:widowControl w:val="0"/>
      <w:suppressAutoHyphens/>
      <w:autoSpaceDN w:val="0"/>
      <w:textAlignment w:val="baseline"/>
    </w:pPr>
    <w:rPr>
      <w:kern w:val="3"/>
      <w:sz w:val="24"/>
      <w:szCs w:val="24"/>
      <w:lang w:eastAsia="zh-CN" w:bidi="hi-IN"/>
    </w:rPr>
  </w:style>
  <w:style w:type="paragraph" w:styleId="1">
    <w:name w:val="heading 1"/>
    <w:basedOn w:val="a"/>
    <w:next w:val="a"/>
    <w:link w:val="10"/>
    <w:uiPriority w:val="9"/>
    <w:qFormat/>
    <w:rsid w:val="00782FC9"/>
    <w:pPr>
      <w:keepNext/>
      <w:spacing w:before="240" w:after="60"/>
      <w:outlineLvl w:val="0"/>
    </w:pPr>
    <w:rPr>
      <w:rFonts w:ascii="Cambria" w:eastAsia="Times New Roman" w:hAnsi="Cambria" w:cs="Mangal"/>
      <w:b/>
      <w:bCs/>
      <w:kern w:val="32"/>
      <w:sz w:val="32"/>
      <w:szCs w:val="29"/>
    </w:rPr>
  </w:style>
  <w:style w:type="paragraph" w:styleId="2">
    <w:name w:val="heading 2"/>
    <w:basedOn w:val="a"/>
    <w:next w:val="a"/>
    <w:link w:val="20"/>
    <w:uiPriority w:val="9"/>
    <w:unhideWhenUsed/>
    <w:qFormat/>
    <w:rsid w:val="00C16C1C"/>
    <w:pPr>
      <w:keepNext/>
      <w:spacing w:before="240" w:after="60"/>
      <w:outlineLvl w:val="1"/>
    </w:pPr>
    <w:rPr>
      <w:rFonts w:ascii="Cambria" w:eastAsia="Times New Roman" w:hAnsi="Cambria" w:cs="Mangal"/>
      <w:b/>
      <w:bCs/>
      <w:i/>
      <w:iCs/>
      <w:sz w:val="28"/>
      <w:szCs w:val="25"/>
    </w:rPr>
  </w:style>
  <w:style w:type="paragraph" w:styleId="4">
    <w:name w:val="heading 4"/>
    <w:basedOn w:val="Heading"/>
    <w:next w:val="Textbody"/>
    <w:rsid w:val="00EE0E89"/>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E0E89"/>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rsid w:val="00EE0E89"/>
    <w:pPr>
      <w:keepNext/>
      <w:spacing w:before="240" w:after="120"/>
    </w:pPr>
    <w:rPr>
      <w:rFonts w:ascii="Liberation Sans" w:eastAsia="DejaVu Sans" w:hAnsi="Liberation Sans" w:cs="DejaVu Sans"/>
      <w:sz w:val="28"/>
      <w:szCs w:val="28"/>
    </w:rPr>
  </w:style>
  <w:style w:type="paragraph" w:customStyle="1" w:styleId="Textbody">
    <w:name w:val="Text body"/>
    <w:basedOn w:val="Standard"/>
    <w:rsid w:val="00EE0E89"/>
    <w:pPr>
      <w:spacing w:after="120"/>
    </w:pPr>
  </w:style>
  <w:style w:type="paragraph" w:styleId="a3">
    <w:name w:val="List"/>
    <w:basedOn w:val="Textbody"/>
    <w:rsid w:val="00EE0E89"/>
  </w:style>
  <w:style w:type="paragraph" w:styleId="a4">
    <w:name w:val="caption"/>
    <w:basedOn w:val="Standard"/>
    <w:rsid w:val="00EE0E89"/>
    <w:pPr>
      <w:suppressLineNumbers/>
      <w:spacing w:before="120" w:after="120"/>
    </w:pPr>
    <w:rPr>
      <w:i/>
      <w:iCs/>
    </w:rPr>
  </w:style>
  <w:style w:type="paragraph" w:customStyle="1" w:styleId="Index">
    <w:name w:val="Index"/>
    <w:basedOn w:val="Standard"/>
    <w:rsid w:val="00EE0E89"/>
    <w:pPr>
      <w:suppressLineNumbers/>
    </w:pPr>
  </w:style>
  <w:style w:type="paragraph" w:customStyle="1" w:styleId="WW-">
    <w:name w:val="WW-Заголовок"/>
    <w:basedOn w:val="Heading"/>
    <w:next w:val="a5"/>
    <w:rsid w:val="00EE0E89"/>
  </w:style>
  <w:style w:type="paragraph" w:styleId="a5">
    <w:name w:val="Subtitle"/>
    <w:basedOn w:val="Heading"/>
    <w:next w:val="Textbody"/>
    <w:rsid w:val="00EE0E89"/>
    <w:pPr>
      <w:jc w:val="center"/>
    </w:pPr>
    <w:rPr>
      <w:i/>
      <w:iCs/>
    </w:rPr>
  </w:style>
  <w:style w:type="paragraph" w:styleId="a6">
    <w:name w:val="Normal (Web)"/>
    <w:basedOn w:val="Standard"/>
    <w:rsid w:val="00EE0E89"/>
    <w:pPr>
      <w:spacing w:before="280" w:after="280"/>
    </w:pPr>
  </w:style>
  <w:style w:type="paragraph" w:customStyle="1" w:styleId="TableContents">
    <w:name w:val="Table Contents"/>
    <w:basedOn w:val="Standard"/>
    <w:rsid w:val="00EE0E89"/>
    <w:pPr>
      <w:suppressLineNumbers/>
    </w:pPr>
  </w:style>
  <w:style w:type="paragraph" w:customStyle="1" w:styleId="TableHeading">
    <w:name w:val="Table Heading"/>
    <w:basedOn w:val="TableContents"/>
    <w:rsid w:val="00EE0E89"/>
    <w:pPr>
      <w:jc w:val="center"/>
    </w:pPr>
    <w:rPr>
      <w:b/>
      <w:bCs/>
    </w:rPr>
  </w:style>
  <w:style w:type="paragraph" w:styleId="a7">
    <w:name w:val="No Spacing"/>
    <w:link w:val="a8"/>
    <w:uiPriority w:val="1"/>
    <w:qFormat/>
    <w:rsid w:val="00EE0E89"/>
    <w:pPr>
      <w:suppressAutoHyphens/>
      <w:autoSpaceDN w:val="0"/>
      <w:textAlignment w:val="baseline"/>
    </w:pPr>
    <w:rPr>
      <w:rFonts w:ascii="Calibri" w:eastAsia="Arial" w:hAnsi="Calibri" w:cs="Times New Roman"/>
      <w:kern w:val="3"/>
      <w:sz w:val="22"/>
      <w:szCs w:val="22"/>
      <w:lang w:eastAsia="zh-CN"/>
    </w:rPr>
  </w:style>
  <w:style w:type="paragraph" w:customStyle="1" w:styleId="ConsPlusCell">
    <w:name w:val="ConsPlusCell"/>
    <w:uiPriority w:val="99"/>
    <w:rsid w:val="00EE0E89"/>
    <w:pPr>
      <w:widowControl w:val="0"/>
      <w:suppressAutoHyphens/>
      <w:autoSpaceDE w:val="0"/>
      <w:autoSpaceDN w:val="0"/>
      <w:textAlignment w:val="baseline"/>
    </w:pPr>
    <w:rPr>
      <w:rFonts w:ascii="Arial" w:eastAsia="Arial" w:hAnsi="Arial" w:cs="Arial"/>
      <w:kern w:val="3"/>
      <w:lang w:eastAsia="zh-CN"/>
    </w:rPr>
  </w:style>
  <w:style w:type="paragraph" w:customStyle="1" w:styleId="ConsPlusNormal">
    <w:name w:val="ConsPlusNormal"/>
    <w:rsid w:val="00EE0E89"/>
    <w:pPr>
      <w:widowControl w:val="0"/>
      <w:suppressAutoHyphens/>
      <w:autoSpaceDE w:val="0"/>
      <w:autoSpaceDN w:val="0"/>
      <w:textAlignment w:val="baseline"/>
    </w:pPr>
    <w:rPr>
      <w:rFonts w:ascii="Arial" w:eastAsia="Arial" w:hAnsi="Arial" w:cs="Arial"/>
      <w:kern w:val="3"/>
      <w:lang w:eastAsia="zh-CN"/>
    </w:rPr>
  </w:style>
  <w:style w:type="paragraph" w:customStyle="1" w:styleId="western">
    <w:name w:val="western"/>
    <w:basedOn w:val="Standard"/>
    <w:rsid w:val="00EE0E89"/>
    <w:pPr>
      <w:spacing w:before="280" w:after="280"/>
    </w:pPr>
  </w:style>
  <w:style w:type="paragraph" w:styleId="a9">
    <w:name w:val="footer"/>
    <w:basedOn w:val="Standard"/>
    <w:link w:val="aa"/>
    <w:uiPriority w:val="99"/>
    <w:rsid w:val="00EE0E89"/>
    <w:pPr>
      <w:tabs>
        <w:tab w:val="center" w:pos="4677"/>
        <w:tab w:val="right" w:pos="9355"/>
      </w:tabs>
    </w:pPr>
  </w:style>
  <w:style w:type="paragraph" w:styleId="ab">
    <w:name w:val="header"/>
    <w:basedOn w:val="Standard"/>
    <w:link w:val="ac"/>
    <w:rsid w:val="00EE0E89"/>
    <w:pPr>
      <w:suppressLineNumbers/>
      <w:tabs>
        <w:tab w:val="center" w:pos="4536"/>
        <w:tab w:val="right" w:pos="9072"/>
      </w:tabs>
    </w:pPr>
  </w:style>
  <w:style w:type="character" w:customStyle="1" w:styleId="Absatz-Standardschriftart">
    <w:name w:val="Absatz-Standardschriftart"/>
    <w:rsid w:val="00EE0E89"/>
  </w:style>
  <w:style w:type="character" w:customStyle="1" w:styleId="WW-Absatz-Standardschriftart">
    <w:name w:val="WW-Absatz-Standardschriftart"/>
    <w:rsid w:val="00EE0E89"/>
  </w:style>
  <w:style w:type="character" w:customStyle="1" w:styleId="WW-Absatz-Standardschriftart1">
    <w:name w:val="WW-Absatz-Standardschriftart1"/>
    <w:rsid w:val="00EE0E89"/>
  </w:style>
  <w:style w:type="character" w:customStyle="1" w:styleId="WW-Absatz-Standardschriftart11">
    <w:name w:val="WW-Absatz-Standardschriftart11"/>
    <w:rsid w:val="00EE0E89"/>
  </w:style>
  <w:style w:type="character" w:customStyle="1" w:styleId="WW-Absatz-Standardschriftart111">
    <w:name w:val="WW-Absatz-Standardschriftart111"/>
    <w:rsid w:val="00EE0E89"/>
  </w:style>
  <w:style w:type="character" w:customStyle="1" w:styleId="WW-Absatz-Standardschriftart1111">
    <w:name w:val="WW-Absatz-Standardschriftart1111"/>
    <w:rsid w:val="00EE0E89"/>
  </w:style>
  <w:style w:type="character" w:customStyle="1" w:styleId="WW-Absatz-Standardschriftart11111">
    <w:name w:val="WW-Absatz-Standardschriftart11111"/>
    <w:rsid w:val="00EE0E89"/>
  </w:style>
  <w:style w:type="character" w:customStyle="1" w:styleId="WW-Absatz-Standardschriftart111111">
    <w:name w:val="WW-Absatz-Standardschriftart111111"/>
    <w:rsid w:val="00EE0E89"/>
  </w:style>
  <w:style w:type="character" w:customStyle="1" w:styleId="WW-Absatz-Standardschriftart1111111">
    <w:name w:val="WW-Absatz-Standardschriftart1111111"/>
    <w:rsid w:val="00EE0E89"/>
  </w:style>
  <w:style w:type="character" w:customStyle="1" w:styleId="WW-Absatz-Standardschriftart11111111">
    <w:name w:val="WW-Absatz-Standardschriftart11111111"/>
    <w:rsid w:val="00EE0E89"/>
  </w:style>
  <w:style w:type="character" w:customStyle="1" w:styleId="WW-Absatz-Standardschriftart111111111">
    <w:name w:val="WW-Absatz-Standardschriftart111111111"/>
    <w:rsid w:val="00EE0E89"/>
  </w:style>
  <w:style w:type="character" w:customStyle="1" w:styleId="WW-Absatz-Standardschriftart1111111111">
    <w:name w:val="WW-Absatz-Standardschriftart1111111111"/>
    <w:rsid w:val="00EE0E89"/>
  </w:style>
  <w:style w:type="character" w:customStyle="1" w:styleId="WW-Absatz-Standardschriftart11111111111">
    <w:name w:val="WW-Absatz-Standardschriftart11111111111"/>
    <w:rsid w:val="00EE0E89"/>
  </w:style>
  <w:style w:type="character" w:customStyle="1" w:styleId="WW-Absatz-Standardschriftart111111111111">
    <w:name w:val="WW-Absatz-Standardschriftart111111111111"/>
    <w:rsid w:val="00EE0E89"/>
  </w:style>
  <w:style w:type="character" w:customStyle="1" w:styleId="WW-Absatz-Standardschriftart1111111111111">
    <w:name w:val="WW-Absatz-Standardschriftart1111111111111"/>
    <w:rsid w:val="00EE0E89"/>
  </w:style>
  <w:style w:type="character" w:customStyle="1" w:styleId="WW-Absatz-Standardschriftart11111111111111">
    <w:name w:val="WW-Absatz-Standardschriftart11111111111111"/>
    <w:rsid w:val="00EE0E89"/>
  </w:style>
  <w:style w:type="character" w:customStyle="1" w:styleId="NumberingSymbols">
    <w:name w:val="Numbering Symbols"/>
    <w:rsid w:val="00EE0E89"/>
  </w:style>
  <w:style w:type="character" w:customStyle="1" w:styleId="11">
    <w:name w:val="Основной шрифт абзаца1"/>
    <w:rsid w:val="00EE0E89"/>
  </w:style>
  <w:style w:type="character" w:customStyle="1" w:styleId="highlighthighlightactive">
    <w:name w:val="highlight highlight_active"/>
    <w:basedOn w:val="11"/>
    <w:rsid w:val="00EE0E89"/>
  </w:style>
  <w:style w:type="character" w:customStyle="1" w:styleId="FontStyle43">
    <w:name w:val="Font Style43"/>
    <w:rsid w:val="00EE0E89"/>
    <w:rPr>
      <w:rFonts w:ascii="Times New Roman" w:hAnsi="Times New Roman" w:cs="Times New Roman"/>
      <w:sz w:val="26"/>
      <w:szCs w:val="26"/>
    </w:rPr>
  </w:style>
  <w:style w:type="character" w:customStyle="1" w:styleId="BulletSymbols">
    <w:name w:val="Bullet Symbols"/>
    <w:rsid w:val="00EE0E89"/>
    <w:rPr>
      <w:rFonts w:ascii="OpenSymbol" w:eastAsia="OpenSymbol" w:hAnsi="OpenSymbol" w:cs="OpenSymbol"/>
    </w:rPr>
  </w:style>
  <w:style w:type="paragraph" w:styleId="ad">
    <w:name w:val="Balloon Text"/>
    <w:basedOn w:val="a"/>
    <w:rsid w:val="00EE0E89"/>
    <w:rPr>
      <w:rFonts w:ascii="Tahoma" w:hAnsi="Tahoma" w:cs="Mangal"/>
      <w:sz w:val="16"/>
      <w:szCs w:val="14"/>
    </w:rPr>
  </w:style>
  <w:style w:type="character" w:customStyle="1" w:styleId="ae">
    <w:name w:val="Текст выноски Знак"/>
    <w:rsid w:val="00EE0E89"/>
    <w:rPr>
      <w:rFonts w:ascii="Tahoma" w:hAnsi="Tahoma" w:cs="Mangal"/>
      <w:sz w:val="16"/>
      <w:szCs w:val="14"/>
    </w:rPr>
  </w:style>
  <w:style w:type="character" w:customStyle="1" w:styleId="10">
    <w:name w:val="Заголовок 1 Знак"/>
    <w:link w:val="1"/>
    <w:uiPriority w:val="9"/>
    <w:rsid w:val="00782FC9"/>
    <w:rPr>
      <w:rFonts w:ascii="Cambria" w:eastAsia="Times New Roman" w:hAnsi="Cambria" w:cs="Mangal"/>
      <w:b/>
      <w:bCs/>
      <w:kern w:val="32"/>
      <w:sz w:val="32"/>
      <w:szCs w:val="29"/>
      <w:lang w:eastAsia="zh-CN" w:bidi="hi-IN"/>
    </w:rPr>
  </w:style>
  <w:style w:type="character" w:customStyle="1" w:styleId="20">
    <w:name w:val="Заголовок 2 Знак"/>
    <w:link w:val="2"/>
    <w:uiPriority w:val="9"/>
    <w:rsid w:val="00C16C1C"/>
    <w:rPr>
      <w:rFonts w:ascii="Cambria" w:eastAsia="Times New Roman" w:hAnsi="Cambria" w:cs="Mangal"/>
      <w:b/>
      <w:bCs/>
      <w:i/>
      <w:iCs/>
      <w:kern w:val="3"/>
      <w:sz w:val="28"/>
      <w:szCs w:val="25"/>
      <w:lang w:eastAsia="zh-CN" w:bidi="hi-IN"/>
    </w:rPr>
  </w:style>
  <w:style w:type="paragraph" w:styleId="af">
    <w:name w:val="List Paragraph"/>
    <w:basedOn w:val="a"/>
    <w:uiPriority w:val="34"/>
    <w:qFormat/>
    <w:rsid w:val="00C16C1C"/>
    <w:pPr>
      <w:suppressAutoHyphens w:val="0"/>
      <w:autoSpaceDE w:val="0"/>
      <w:adjustRightInd w:val="0"/>
      <w:ind w:left="720"/>
      <w:contextualSpacing/>
      <w:textAlignment w:val="auto"/>
    </w:pPr>
    <w:rPr>
      <w:rFonts w:eastAsia="Times New Roman" w:cs="Times New Roman"/>
      <w:kern w:val="0"/>
      <w:sz w:val="20"/>
      <w:szCs w:val="20"/>
      <w:lang w:eastAsia="ru-RU" w:bidi="ar-SA"/>
    </w:rPr>
  </w:style>
  <w:style w:type="table" w:styleId="af0">
    <w:name w:val="Table Grid"/>
    <w:basedOn w:val="a1"/>
    <w:uiPriority w:val="59"/>
    <w:rsid w:val="00303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03316E"/>
    <w:rPr>
      <w:color w:val="0000FF"/>
      <w:u w:val="single"/>
    </w:rPr>
  </w:style>
  <w:style w:type="character" w:styleId="af2">
    <w:name w:val="FollowedHyperlink"/>
    <w:uiPriority w:val="99"/>
    <w:semiHidden/>
    <w:unhideWhenUsed/>
    <w:rsid w:val="0003316E"/>
    <w:rPr>
      <w:color w:val="800080"/>
      <w:u w:val="single"/>
    </w:rPr>
  </w:style>
  <w:style w:type="paragraph" w:customStyle="1" w:styleId="xl65">
    <w:name w:val="xl65"/>
    <w:basedOn w:val="a"/>
    <w:rsid w:val="0003316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66">
    <w:name w:val="xl66"/>
    <w:basedOn w:val="a"/>
    <w:rsid w:val="0003316E"/>
    <w:pPr>
      <w:widowControl/>
      <w:suppressAutoHyphens w:val="0"/>
      <w:autoSpaceDN/>
      <w:spacing w:before="100" w:beforeAutospacing="1" w:after="100" w:afterAutospacing="1"/>
      <w:textAlignment w:val="auto"/>
    </w:pPr>
    <w:rPr>
      <w:rFonts w:eastAsia="Times New Roman" w:cs="Times New Roman"/>
      <w:kern w:val="0"/>
      <w:sz w:val="20"/>
      <w:szCs w:val="20"/>
      <w:lang w:eastAsia="ru-RU" w:bidi="ar-SA"/>
    </w:rPr>
  </w:style>
  <w:style w:type="paragraph" w:customStyle="1" w:styleId="xl67">
    <w:name w:val="xl67"/>
    <w:basedOn w:val="a"/>
    <w:rsid w:val="0003316E"/>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numbering" w:customStyle="1" w:styleId="WW8Num1">
    <w:name w:val="WW8Num1"/>
    <w:basedOn w:val="a2"/>
    <w:rsid w:val="00EE0E89"/>
    <w:pPr>
      <w:numPr>
        <w:numId w:val="1"/>
      </w:numPr>
    </w:pPr>
  </w:style>
  <w:style w:type="numbering" w:customStyle="1" w:styleId="WW8Num2">
    <w:name w:val="WW8Num2"/>
    <w:basedOn w:val="a2"/>
    <w:rsid w:val="00EE0E89"/>
    <w:pPr>
      <w:numPr>
        <w:numId w:val="2"/>
      </w:numPr>
    </w:pPr>
  </w:style>
  <w:style w:type="paragraph" w:customStyle="1" w:styleId="xl68">
    <w:name w:val="xl68"/>
    <w:basedOn w:val="a"/>
    <w:rsid w:val="0003316E"/>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69">
    <w:name w:val="xl69"/>
    <w:basedOn w:val="a"/>
    <w:rsid w:val="0003316E"/>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70">
    <w:name w:val="xl70"/>
    <w:basedOn w:val="a"/>
    <w:rsid w:val="0003316E"/>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71">
    <w:name w:val="xl71"/>
    <w:basedOn w:val="a"/>
    <w:rsid w:val="0003316E"/>
    <w:pPr>
      <w:widowControl/>
      <w:pBdr>
        <w:top w:val="single" w:sz="4" w:space="0" w:color="auto"/>
        <w:left w:val="single" w:sz="4" w:space="0" w:color="auto"/>
        <w:bottom w:val="single" w:sz="4" w:space="0" w:color="auto"/>
        <w:right w:val="single" w:sz="4" w:space="0" w:color="auto"/>
      </w:pBdr>
      <w:shd w:val="clear" w:color="000000" w:fill="DAEEF3"/>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72">
    <w:name w:val="xl72"/>
    <w:basedOn w:val="a"/>
    <w:rsid w:val="0003316E"/>
    <w:pPr>
      <w:widowControl/>
      <w:pBdr>
        <w:top w:val="single" w:sz="4" w:space="0" w:color="auto"/>
        <w:left w:val="single" w:sz="4" w:space="0" w:color="auto"/>
        <w:bottom w:val="single" w:sz="4" w:space="0" w:color="auto"/>
        <w:right w:val="single" w:sz="4" w:space="0" w:color="auto"/>
      </w:pBdr>
      <w:shd w:val="clear" w:color="000000" w:fill="DA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73">
    <w:name w:val="xl73"/>
    <w:basedOn w:val="a"/>
    <w:rsid w:val="0003316E"/>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74">
    <w:name w:val="xl74"/>
    <w:basedOn w:val="a"/>
    <w:rsid w:val="0003316E"/>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75">
    <w:name w:val="xl75"/>
    <w:basedOn w:val="a"/>
    <w:rsid w:val="0003316E"/>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76">
    <w:name w:val="xl76"/>
    <w:basedOn w:val="a"/>
    <w:rsid w:val="0003316E"/>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77">
    <w:name w:val="xl77"/>
    <w:basedOn w:val="a"/>
    <w:rsid w:val="0003316E"/>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78">
    <w:name w:val="xl78"/>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79">
    <w:name w:val="xl79"/>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80">
    <w:name w:val="xl80"/>
    <w:basedOn w:val="a"/>
    <w:rsid w:val="0003316E"/>
    <w:pPr>
      <w:widowControl/>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81">
    <w:name w:val="xl81"/>
    <w:basedOn w:val="a"/>
    <w:rsid w:val="0003316E"/>
    <w:pPr>
      <w:widowControl/>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82">
    <w:name w:val="xl82"/>
    <w:basedOn w:val="a"/>
    <w:rsid w:val="0003316E"/>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83">
    <w:name w:val="xl83"/>
    <w:basedOn w:val="a"/>
    <w:rsid w:val="0003316E"/>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84">
    <w:name w:val="xl84"/>
    <w:basedOn w:val="a"/>
    <w:rsid w:val="0003316E"/>
    <w:pPr>
      <w:widowControl/>
      <w:suppressAutoHyphens w:val="0"/>
      <w:autoSpaceDN/>
      <w:spacing w:before="100" w:beforeAutospacing="1" w:after="100" w:afterAutospacing="1"/>
      <w:textAlignment w:val="auto"/>
    </w:pPr>
    <w:rPr>
      <w:rFonts w:eastAsia="Times New Roman" w:cs="Times New Roman"/>
      <w:kern w:val="0"/>
      <w:sz w:val="20"/>
      <w:szCs w:val="20"/>
      <w:lang w:eastAsia="ru-RU" w:bidi="ar-SA"/>
    </w:rPr>
  </w:style>
  <w:style w:type="paragraph" w:customStyle="1" w:styleId="xl85">
    <w:name w:val="xl85"/>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6">
    <w:name w:val="xl86"/>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87">
    <w:name w:val="xl87"/>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88">
    <w:name w:val="xl88"/>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89">
    <w:name w:val="xl89"/>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90">
    <w:name w:val="xl90"/>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91">
    <w:name w:val="xl91"/>
    <w:basedOn w:val="a"/>
    <w:rsid w:val="0003316E"/>
    <w:pPr>
      <w:widowControl/>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jc w:val="center"/>
      <w:textAlignment w:val="auto"/>
    </w:pPr>
    <w:rPr>
      <w:rFonts w:eastAsia="Times New Roman" w:cs="Times New Roman"/>
      <w:kern w:val="0"/>
      <w:lang w:eastAsia="ru-RU" w:bidi="ar-SA"/>
    </w:rPr>
  </w:style>
  <w:style w:type="paragraph" w:customStyle="1" w:styleId="xl92">
    <w:name w:val="xl92"/>
    <w:basedOn w:val="a"/>
    <w:rsid w:val="0003316E"/>
    <w:pPr>
      <w:widowControl/>
      <w:pBdr>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93">
    <w:name w:val="xl93"/>
    <w:basedOn w:val="a"/>
    <w:rsid w:val="0003316E"/>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94">
    <w:name w:val="xl94"/>
    <w:basedOn w:val="a"/>
    <w:rsid w:val="0003316E"/>
    <w:pPr>
      <w:widowControl/>
      <w:suppressAutoHyphens w:val="0"/>
      <w:autoSpaceDN/>
      <w:spacing w:before="100" w:beforeAutospacing="1" w:after="100" w:afterAutospacing="1"/>
      <w:jc w:val="right"/>
      <w:textAlignment w:val="auto"/>
    </w:pPr>
    <w:rPr>
      <w:rFonts w:eastAsia="Times New Roman" w:cs="Times New Roman"/>
      <w:kern w:val="0"/>
      <w:lang w:eastAsia="ru-RU" w:bidi="ar-SA"/>
    </w:rPr>
  </w:style>
  <w:style w:type="paragraph" w:customStyle="1" w:styleId="xl95">
    <w:name w:val="xl95"/>
    <w:basedOn w:val="a"/>
    <w:rsid w:val="0003316E"/>
    <w:pPr>
      <w:widowControl/>
      <w:suppressAutoHyphens w:val="0"/>
      <w:autoSpaceDN/>
      <w:spacing w:before="100" w:beforeAutospacing="1" w:after="100" w:afterAutospacing="1"/>
      <w:jc w:val="right"/>
      <w:textAlignment w:val="auto"/>
    </w:pPr>
    <w:rPr>
      <w:rFonts w:eastAsia="Times New Roman" w:cs="Times New Roman"/>
      <w:kern w:val="0"/>
      <w:lang w:eastAsia="ru-RU" w:bidi="ar-SA"/>
    </w:rPr>
  </w:style>
  <w:style w:type="paragraph" w:customStyle="1" w:styleId="xl96">
    <w:name w:val="xl96"/>
    <w:basedOn w:val="a"/>
    <w:rsid w:val="0003316E"/>
    <w:pPr>
      <w:widowControl/>
      <w:pBdr>
        <w:top w:val="single" w:sz="4" w:space="0" w:color="auto"/>
        <w:left w:val="single" w:sz="4" w:space="0" w:color="auto"/>
        <w:right w:val="single" w:sz="4" w:space="0" w:color="auto"/>
      </w:pBdr>
      <w:shd w:val="clear" w:color="000000" w:fill="EBF1DE"/>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97">
    <w:name w:val="xl97"/>
    <w:basedOn w:val="a"/>
    <w:rsid w:val="0003316E"/>
    <w:pPr>
      <w:widowControl/>
      <w:pBdr>
        <w:left w:val="single" w:sz="4" w:space="0" w:color="auto"/>
        <w:right w:val="single" w:sz="4" w:space="0" w:color="auto"/>
      </w:pBdr>
      <w:shd w:val="clear" w:color="000000" w:fill="EBF1DE"/>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98">
    <w:name w:val="xl98"/>
    <w:basedOn w:val="a"/>
    <w:rsid w:val="0003316E"/>
    <w:pPr>
      <w:widowControl/>
      <w:pBdr>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99">
    <w:name w:val="xl99"/>
    <w:basedOn w:val="a"/>
    <w:rsid w:val="0003316E"/>
    <w:pPr>
      <w:widowControl/>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0">
    <w:name w:val="xl100"/>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101">
    <w:name w:val="xl101"/>
    <w:basedOn w:val="a"/>
    <w:rsid w:val="0003316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02">
    <w:name w:val="xl102"/>
    <w:basedOn w:val="a"/>
    <w:rsid w:val="0003316E"/>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03">
    <w:name w:val="xl103"/>
    <w:basedOn w:val="a"/>
    <w:rsid w:val="0003316E"/>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04">
    <w:name w:val="xl104"/>
    <w:basedOn w:val="a"/>
    <w:rsid w:val="0003316E"/>
    <w:pPr>
      <w:widowControl/>
      <w:suppressAutoHyphens w:val="0"/>
      <w:autoSpaceDN/>
      <w:spacing w:before="100" w:beforeAutospacing="1" w:after="100" w:afterAutospacing="1"/>
      <w:jc w:val="center"/>
      <w:textAlignment w:val="auto"/>
    </w:pPr>
    <w:rPr>
      <w:rFonts w:eastAsia="Times New Roman" w:cs="Times New Roman"/>
      <w:b/>
      <w:bCs/>
      <w:kern w:val="0"/>
      <w:lang w:eastAsia="ru-RU" w:bidi="ar-SA"/>
    </w:rPr>
  </w:style>
  <w:style w:type="paragraph" w:customStyle="1" w:styleId="xl105">
    <w:name w:val="xl105"/>
    <w:basedOn w:val="a"/>
    <w:rsid w:val="0003316E"/>
    <w:pPr>
      <w:widowControl/>
      <w:suppressAutoHyphens w:val="0"/>
      <w:autoSpaceDN/>
      <w:spacing w:before="100" w:beforeAutospacing="1" w:after="100" w:afterAutospacing="1"/>
      <w:jc w:val="center"/>
      <w:textAlignment w:val="auto"/>
    </w:pPr>
    <w:rPr>
      <w:rFonts w:eastAsia="Times New Roman" w:cs="Times New Roman"/>
      <w:b/>
      <w:bCs/>
      <w:kern w:val="0"/>
      <w:lang w:eastAsia="ru-RU" w:bidi="ar-SA"/>
    </w:rPr>
  </w:style>
  <w:style w:type="paragraph" w:customStyle="1" w:styleId="xl106">
    <w:name w:val="xl106"/>
    <w:basedOn w:val="a"/>
    <w:rsid w:val="0003316E"/>
    <w:pPr>
      <w:widowControl/>
      <w:pBdr>
        <w:bottom w:val="single" w:sz="8" w:space="0" w:color="auto"/>
      </w:pBdr>
      <w:suppressAutoHyphens w:val="0"/>
      <w:autoSpaceDN/>
      <w:spacing w:before="100" w:beforeAutospacing="1" w:after="100" w:afterAutospacing="1"/>
      <w:jc w:val="center"/>
      <w:textAlignment w:val="auto"/>
    </w:pPr>
    <w:rPr>
      <w:rFonts w:eastAsia="Times New Roman" w:cs="Times New Roman"/>
      <w:b/>
      <w:bCs/>
      <w:kern w:val="0"/>
      <w:lang w:eastAsia="ru-RU" w:bidi="ar-SA"/>
    </w:rPr>
  </w:style>
  <w:style w:type="paragraph" w:customStyle="1" w:styleId="xl107">
    <w:name w:val="xl107"/>
    <w:basedOn w:val="a"/>
    <w:rsid w:val="0003316E"/>
    <w:pPr>
      <w:widowControl/>
      <w:pBdr>
        <w:top w:val="single" w:sz="4" w:space="0" w:color="auto"/>
        <w:left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08">
    <w:name w:val="xl108"/>
    <w:basedOn w:val="a"/>
    <w:rsid w:val="0003316E"/>
    <w:pPr>
      <w:widowControl/>
      <w:pBdr>
        <w:left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09">
    <w:name w:val="xl109"/>
    <w:basedOn w:val="a"/>
    <w:rsid w:val="0003316E"/>
    <w:pPr>
      <w:widowControl/>
      <w:pBdr>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10">
    <w:name w:val="xl110"/>
    <w:basedOn w:val="a"/>
    <w:rsid w:val="0003316E"/>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1">
    <w:name w:val="xl111"/>
    <w:basedOn w:val="a"/>
    <w:rsid w:val="0003316E"/>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2">
    <w:name w:val="xl112"/>
    <w:basedOn w:val="a"/>
    <w:rsid w:val="0003316E"/>
    <w:pPr>
      <w:widowControl/>
      <w:pBdr>
        <w:top w:val="single" w:sz="8"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13">
    <w:name w:val="xl113"/>
    <w:basedOn w:val="a"/>
    <w:rsid w:val="0003316E"/>
    <w:pPr>
      <w:widowControl/>
      <w:pBdr>
        <w:top w:val="single" w:sz="4" w:space="0" w:color="auto"/>
        <w:left w:val="single" w:sz="4" w:space="0" w:color="auto"/>
        <w:right w:val="single" w:sz="4" w:space="0" w:color="auto"/>
      </w:pBdr>
      <w:shd w:val="clear" w:color="000000" w:fill="DA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14">
    <w:name w:val="xl114"/>
    <w:basedOn w:val="a"/>
    <w:rsid w:val="0003316E"/>
    <w:pPr>
      <w:widowControl/>
      <w:pBdr>
        <w:left w:val="single" w:sz="4" w:space="0" w:color="auto"/>
        <w:right w:val="single" w:sz="4" w:space="0" w:color="auto"/>
      </w:pBdr>
      <w:shd w:val="clear" w:color="000000" w:fill="DA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15">
    <w:name w:val="xl115"/>
    <w:basedOn w:val="a"/>
    <w:rsid w:val="0003316E"/>
    <w:pPr>
      <w:widowControl/>
      <w:pBdr>
        <w:left w:val="single" w:sz="4" w:space="0" w:color="auto"/>
        <w:bottom w:val="single" w:sz="4" w:space="0" w:color="auto"/>
        <w:right w:val="single" w:sz="4" w:space="0" w:color="auto"/>
      </w:pBdr>
      <w:shd w:val="clear" w:color="000000" w:fill="DA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16">
    <w:name w:val="xl116"/>
    <w:basedOn w:val="a"/>
    <w:rsid w:val="0003316E"/>
    <w:pPr>
      <w:widowControl/>
      <w:pBdr>
        <w:top w:val="single" w:sz="4" w:space="0" w:color="auto"/>
        <w:left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17">
    <w:name w:val="xl117"/>
    <w:basedOn w:val="a"/>
    <w:rsid w:val="0003316E"/>
    <w:pPr>
      <w:widowControl/>
      <w:pBdr>
        <w:left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18">
    <w:name w:val="xl118"/>
    <w:basedOn w:val="a"/>
    <w:rsid w:val="0003316E"/>
    <w:pPr>
      <w:widowControl/>
      <w:pBdr>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19">
    <w:name w:val="xl119"/>
    <w:basedOn w:val="a"/>
    <w:rsid w:val="0003316E"/>
    <w:pPr>
      <w:widowControl/>
      <w:pBdr>
        <w:top w:val="single" w:sz="8"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0">
    <w:name w:val="xl120"/>
    <w:basedOn w:val="a"/>
    <w:rsid w:val="0003316E"/>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21">
    <w:name w:val="xl121"/>
    <w:basedOn w:val="a"/>
    <w:rsid w:val="0003316E"/>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22">
    <w:name w:val="xl122"/>
    <w:basedOn w:val="a"/>
    <w:rsid w:val="0003316E"/>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23">
    <w:name w:val="xl123"/>
    <w:basedOn w:val="a"/>
    <w:rsid w:val="0003316E"/>
    <w:pPr>
      <w:widowControl/>
      <w:pBdr>
        <w:top w:val="single" w:sz="8"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24">
    <w:name w:val="xl124"/>
    <w:basedOn w:val="a"/>
    <w:rsid w:val="0003316E"/>
    <w:pPr>
      <w:widowControl/>
      <w:pBdr>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25">
    <w:name w:val="xl125"/>
    <w:basedOn w:val="a"/>
    <w:rsid w:val="0003316E"/>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26">
    <w:name w:val="xl126"/>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b/>
      <w:bCs/>
      <w:kern w:val="0"/>
      <w:sz w:val="20"/>
      <w:szCs w:val="20"/>
      <w:lang w:eastAsia="ru-RU" w:bidi="ar-SA"/>
    </w:rPr>
  </w:style>
  <w:style w:type="paragraph" w:customStyle="1" w:styleId="xl127">
    <w:name w:val="xl127"/>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128">
    <w:name w:val="xl128"/>
    <w:basedOn w:val="a"/>
    <w:rsid w:val="0003316E"/>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9">
    <w:name w:val="xl129"/>
    <w:basedOn w:val="a"/>
    <w:rsid w:val="0003316E"/>
    <w:pPr>
      <w:widowControl/>
      <w:pBdr>
        <w:top w:val="single" w:sz="4" w:space="0" w:color="auto"/>
        <w:left w:val="single" w:sz="4" w:space="0" w:color="auto"/>
        <w:bottom w:val="single" w:sz="4" w:space="0" w:color="auto"/>
        <w:right w:val="single" w:sz="4" w:space="0" w:color="auto"/>
      </w:pBdr>
      <w:shd w:val="clear" w:color="000000" w:fill="DAEEF3"/>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0">
    <w:name w:val="xl130"/>
    <w:basedOn w:val="a"/>
    <w:rsid w:val="0003316E"/>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1">
    <w:name w:val="xl131"/>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32">
    <w:name w:val="xl132"/>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33">
    <w:name w:val="xl133"/>
    <w:basedOn w:val="a"/>
    <w:rsid w:val="0003316E"/>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34">
    <w:name w:val="xl134"/>
    <w:basedOn w:val="a"/>
    <w:rsid w:val="0003316E"/>
    <w:pPr>
      <w:widowControl/>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35">
    <w:name w:val="xl135"/>
    <w:basedOn w:val="a"/>
    <w:rsid w:val="0003316E"/>
    <w:pPr>
      <w:widowControl/>
      <w:pBdr>
        <w:top w:val="single" w:sz="4" w:space="0" w:color="auto"/>
        <w:left w:val="single" w:sz="4" w:space="0" w:color="auto"/>
        <w:right w:val="single" w:sz="4" w:space="0" w:color="auto"/>
      </w:pBdr>
      <w:shd w:val="clear" w:color="000000" w:fill="EBF1DE"/>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6">
    <w:name w:val="xl136"/>
    <w:basedOn w:val="a"/>
    <w:rsid w:val="0003316E"/>
    <w:pPr>
      <w:widowControl/>
      <w:pBdr>
        <w:left w:val="single" w:sz="4" w:space="0" w:color="auto"/>
        <w:right w:val="single" w:sz="4" w:space="0" w:color="auto"/>
      </w:pBdr>
      <w:shd w:val="clear" w:color="000000" w:fill="EBF1DE"/>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7">
    <w:name w:val="xl137"/>
    <w:basedOn w:val="a"/>
    <w:rsid w:val="0003316E"/>
    <w:pPr>
      <w:widowControl/>
      <w:pBdr>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8">
    <w:name w:val="xl138"/>
    <w:basedOn w:val="a"/>
    <w:rsid w:val="0003316E"/>
    <w:pPr>
      <w:widowControl/>
      <w:pBdr>
        <w:top w:val="single" w:sz="4" w:space="0" w:color="auto"/>
        <w:left w:val="single" w:sz="4" w:space="0" w:color="auto"/>
        <w:right w:val="single" w:sz="4" w:space="0" w:color="auto"/>
      </w:pBdr>
      <w:shd w:val="clear" w:color="000000" w:fill="EBF1DE"/>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39">
    <w:name w:val="xl139"/>
    <w:basedOn w:val="a"/>
    <w:rsid w:val="0003316E"/>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40">
    <w:name w:val="xl140"/>
    <w:basedOn w:val="a"/>
    <w:rsid w:val="0003316E"/>
    <w:pPr>
      <w:widowControl/>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41">
    <w:name w:val="xl141"/>
    <w:basedOn w:val="a"/>
    <w:rsid w:val="0003316E"/>
    <w:pPr>
      <w:widowControl/>
      <w:pBdr>
        <w:top w:val="single" w:sz="4" w:space="0" w:color="auto"/>
        <w:left w:val="single" w:sz="4" w:space="0" w:color="auto"/>
        <w:bottom w:val="single" w:sz="4" w:space="0" w:color="auto"/>
        <w:right w:val="single" w:sz="4" w:space="0" w:color="auto"/>
      </w:pBdr>
      <w:shd w:val="clear" w:color="000000" w:fill="DA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42">
    <w:name w:val="xl142"/>
    <w:basedOn w:val="a"/>
    <w:rsid w:val="0003316E"/>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43">
    <w:name w:val="xl143"/>
    <w:basedOn w:val="a"/>
    <w:rsid w:val="0003316E"/>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44">
    <w:name w:val="xl144"/>
    <w:basedOn w:val="a"/>
    <w:rsid w:val="0003316E"/>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45">
    <w:name w:val="xl145"/>
    <w:basedOn w:val="a"/>
    <w:rsid w:val="0003316E"/>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46">
    <w:name w:val="xl146"/>
    <w:basedOn w:val="a"/>
    <w:rsid w:val="0003316E"/>
    <w:pPr>
      <w:widowControl/>
      <w:pBdr>
        <w:top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47">
    <w:name w:val="xl147"/>
    <w:basedOn w:val="a"/>
    <w:rsid w:val="0003316E"/>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48">
    <w:name w:val="xl148"/>
    <w:basedOn w:val="a"/>
    <w:rsid w:val="0003316E"/>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49">
    <w:name w:val="xl149"/>
    <w:basedOn w:val="a"/>
    <w:rsid w:val="0003316E"/>
    <w:pPr>
      <w:widowControl/>
      <w:pBdr>
        <w:top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0">
    <w:name w:val="xl150"/>
    <w:basedOn w:val="a"/>
    <w:rsid w:val="0003316E"/>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1">
    <w:name w:val="xl151"/>
    <w:basedOn w:val="a"/>
    <w:rsid w:val="0003316E"/>
    <w:pPr>
      <w:widowControl/>
      <w:pBdr>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2">
    <w:name w:val="xl152"/>
    <w:basedOn w:val="a"/>
    <w:rsid w:val="0003316E"/>
    <w:pPr>
      <w:widowControl/>
      <w:pBdr>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3">
    <w:name w:val="xl153"/>
    <w:basedOn w:val="a"/>
    <w:rsid w:val="0003316E"/>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4">
    <w:name w:val="xl154"/>
    <w:basedOn w:val="a"/>
    <w:rsid w:val="0003316E"/>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5">
    <w:name w:val="xl155"/>
    <w:basedOn w:val="a"/>
    <w:rsid w:val="0003316E"/>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6">
    <w:name w:val="xl156"/>
    <w:basedOn w:val="a"/>
    <w:rsid w:val="0003316E"/>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57">
    <w:name w:val="xl157"/>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b/>
      <w:bCs/>
      <w:kern w:val="0"/>
      <w:sz w:val="20"/>
      <w:szCs w:val="20"/>
      <w:lang w:eastAsia="ru-RU" w:bidi="ar-SA"/>
    </w:rPr>
  </w:style>
  <w:style w:type="paragraph" w:customStyle="1" w:styleId="xl158">
    <w:name w:val="xl158"/>
    <w:basedOn w:val="a"/>
    <w:rsid w:val="0003316E"/>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159">
    <w:name w:val="xl159"/>
    <w:basedOn w:val="a"/>
    <w:rsid w:val="0003316E"/>
    <w:pPr>
      <w:widowControl/>
      <w:pBdr>
        <w:top w:val="single" w:sz="4" w:space="0" w:color="auto"/>
        <w:left w:val="single" w:sz="4" w:space="0" w:color="auto"/>
        <w:bottom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160">
    <w:name w:val="xl160"/>
    <w:basedOn w:val="a"/>
    <w:rsid w:val="0003316E"/>
    <w:pPr>
      <w:widowControl/>
      <w:pBdr>
        <w:top w:val="single" w:sz="4" w:space="0" w:color="auto"/>
        <w:bottom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161">
    <w:name w:val="xl161"/>
    <w:basedOn w:val="a"/>
    <w:rsid w:val="0003316E"/>
    <w:pPr>
      <w:widowControl/>
      <w:pBdr>
        <w:top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character" w:customStyle="1" w:styleId="ac">
    <w:name w:val="Верхний колонтитул Знак"/>
    <w:link w:val="ab"/>
    <w:rsid w:val="0041418E"/>
    <w:rPr>
      <w:rFonts w:eastAsia="Times New Roman" w:cs="Times New Roman"/>
      <w:kern w:val="3"/>
      <w:sz w:val="24"/>
      <w:szCs w:val="24"/>
      <w:lang w:eastAsia="zh-CN"/>
    </w:rPr>
  </w:style>
  <w:style w:type="character" w:customStyle="1" w:styleId="aa">
    <w:name w:val="Нижний колонтитул Знак"/>
    <w:link w:val="a9"/>
    <w:uiPriority w:val="99"/>
    <w:rsid w:val="0041418E"/>
    <w:rPr>
      <w:rFonts w:eastAsia="Times New Roman" w:cs="Times New Roman"/>
      <w:kern w:val="3"/>
      <w:sz w:val="24"/>
      <w:szCs w:val="24"/>
      <w:lang w:eastAsia="zh-CN"/>
    </w:rPr>
  </w:style>
  <w:style w:type="character" w:styleId="af3">
    <w:name w:val="annotation reference"/>
    <w:uiPriority w:val="99"/>
    <w:semiHidden/>
    <w:unhideWhenUsed/>
    <w:rsid w:val="005C7D8B"/>
    <w:rPr>
      <w:sz w:val="16"/>
      <w:szCs w:val="16"/>
    </w:rPr>
  </w:style>
  <w:style w:type="paragraph" w:styleId="af4">
    <w:name w:val="annotation text"/>
    <w:basedOn w:val="a"/>
    <w:link w:val="af5"/>
    <w:uiPriority w:val="99"/>
    <w:semiHidden/>
    <w:unhideWhenUsed/>
    <w:rsid w:val="005C7D8B"/>
    <w:rPr>
      <w:rFonts w:cs="Mangal"/>
      <w:sz w:val="20"/>
      <w:szCs w:val="18"/>
    </w:rPr>
  </w:style>
  <w:style w:type="character" w:customStyle="1" w:styleId="af5">
    <w:name w:val="Текст примечания Знак"/>
    <w:link w:val="af4"/>
    <w:uiPriority w:val="99"/>
    <w:semiHidden/>
    <w:rsid w:val="005C7D8B"/>
    <w:rPr>
      <w:rFonts w:cs="Mangal"/>
      <w:kern w:val="3"/>
      <w:szCs w:val="18"/>
      <w:lang w:eastAsia="zh-CN" w:bidi="hi-IN"/>
    </w:rPr>
  </w:style>
  <w:style w:type="paragraph" w:styleId="af6">
    <w:name w:val="annotation subject"/>
    <w:basedOn w:val="af4"/>
    <w:next w:val="af4"/>
    <w:link w:val="af7"/>
    <w:uiPriority w:val="99"/>
    <w:semiHidden/>
    <w:unhideWhenUsed/>
    <w:rsid w:val="005C7D8B"/>
    <w:rPr>
      <w:b/>
      <w:bCs/>
    </w:rPr>
  </w:style>
  <w:style w:type="character" w:customStyle="1" w:styleId="af7">
    <w:name w:val="Тема примечания Знак"/>
    <w:link w:val="af6"/>
    <w:uiPriority w:val="99"/>
    <w:semiHidden/>
    <w:rsid w:val="005C7D8B"/>
    <w:rPr>
      <w:rFonts w:cs="Mangal"/>
      <w:b/>
      <w:bCs/>
      <w:kern w:val="3"/>
      <w:szCs w:val="18"/>
      <w:lang w:eastAsia="zh-CN" w:bidi="hi-IN"/>
    </w:rPr>
  </w:style>
  <w:style w:type="paragraph" w:customStyle="1" w:styleId="xl162">
    <w:name w:val="xl162"/>
    <w:basedOn w:val="a"/>
    <w:rsid w:val="00512F09"/>
    <w:pPr>
      <w:widowControl/>
      <w:pBdr>
        <w:left w:val="single" w:sz="4" w:space="0" w:color="auto"/>
        <w:bottom w:val="single" w:sz="4" w:space="0" w:color="auto"/>
        <w:right w:val="single" w:sz="4" w:space="0" w:color="auto"/>
      </w:pBdr>
      <w:shd w:val="clear" w:color="000000" w:fill="B7DEE8"/>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63">
    <w:name w:val="xl163"/>
    <w:basedOn w:val="a"/>
    <w:rsid w:val="00512F09"/>
    <w:pPr>
      <w:widowControl/>
      <w:shd w:val="clear" w:color="000000" w:fill="B7DEE8"/>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64">
    <w:name w:val="xl164"/>
    <w:basedOn w:val="a"/>
    <w:rsid w:val="00512F09"/>
    <w:pPr>
      <w:widowControl/>
      <w:pBdr>
        <w:left w:val="single" w:sz="4" w:space="0" w:color="auto"/>
        <w:right w:val="single" w:sz="4" w:space="0" w:color="auto"/>
      </w:pBdr>
      <w:shd w:val="clear" w:color="000000" w:fill="B7DEE8"/>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65">
    <w:name w:val="xl165"/>
    <w:basedOn w:val="a"/>
    <w:rsid w:val="00512F09"/>
    <w:pPr>
      <w:widowControl/>
      <w:pBdr>
        <w:left w:val="single" w:sz="4" w:space="0" w:color="auto"/>
        <w:bottom w:val="single" w:sz="4" w:space="0" w:color="auto"/>
        <w:right w:val="single" w:sz="4" w:space="0" w:color="auto"/>
      </w:pBdr>
      <w:shd w:val="clear" w:color="000000" w:fill="B7DEE8"/>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66">
    <w:name w:val="xl166"/>
    <w:basedOn w:val="a"/>
    <w:rsid w:val="00512F09"/>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67">
    <w:name w:val="xl167"/>
    <w:basedOn w:val="a"/>
    <w:rsid w:val="00512F09"/>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68">
    <w:name w:val="xl168"/>
    <w:basedOn w:val="a"/>
    <w:rsid w:val="00512F09"/>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69">
    <w:name w:val="xl169"/>
    <w:basedOn w:val="a"/>
    <w:rsid w:val="00512F09"/>
    <w:pPr>
      <w:widowControl/>
      <w:pBdr>
        <w:top w:val="single" w:sz="4" w:space="0" w:color="auto"/>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70">
    <w:name w:val="xl170"/>
    <w:basedOn w:val="a"/>
    <w:rsid w:val="00512F09"/>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71">
    <w:name w:val="xl171"/>
    <w:basedOn w:val="a"/>
    <w:rsid w:val="00512F09"/>
    <w:pPr>
      <w:widowControl/>
      <w:pBdr>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72">
    <w:name w:val="xl172"/>
    <w:basedOn w:val="a"/>
    <w:rsid w:val="00512F09"/>
    <w:pPr>
      <w:widowControl/>
      <w:shd w:val="clear" w:color="000000" w:fill="FCD5B4"/>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73">
    <w:name w:val="xl173"/>
    <w:basedOn w:val="a"/>
    <w:rsid w:val="00512F09"/>
    <w:pPr>
      <w:widowControl/>
      <w:pBdr>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74">
    <w:name w:val="xl174"/>
    <w:basedOn w:val="a"/>
    <w:rsid w:val="00512F09"/>
    <w:pPr>
      <w:widowControl/>
      <w:pBdr>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75">
    <w:name w:val="xl175"/>
    <w:basedOn w:val="a"/>
    <w:rsid w:val="00512F09"/>
    <w:pPr>
      <w:widowControl/>
      <w:pBdr>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76">
    <w:name w:val="xl176"/>
    <w:basedOn w:val="a"/>
    <w:rsid w:val="00512F09"/>
    <w:pPr>
      <w:widowControl/>
      <w:shd w:val="clear" w:color="000000" w:fill="FFFF99"/>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77">
    <w:name w:val="xl177"/>
    <w:basedOn w:val="a"/>
    <w:rsid w:val="00512F09"/>
    <w:pPr>
      <w:widowControl/>
      <w:pBdr>
        <w:top w:val="single" w:sz="8" w:space="0" w:color="auto"/>
        <w:left w:val="single" w:sz="4" w:space="0" w:color="auto"/>
        <w:right w:val="single" w:sz="4" w:space="0" w:color="auto"/>
      </w:pBdr>
      <w:shd w:val="clear" w:color="000000" w:fill="DA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ConsPlusNonformat">
    <w:name w:val="ConsPlusNonformat"/>
    <w:uiPriority w:val="99"/>
    <w:rsid w:val="006D0A6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D0A67"/>
    <w:pPr>
      <w:widowControl w:val="0"/>
      <w:autoSpaceDE w:val="0"/>
      <w:autoSpaceDN w:val="0"/>
      <w:adjustRightInd w:val="0"/>
    </w:pPr>
    <w:rPr>
      <w:rFonts w:ascii="Arial" w:eastAsia="Times New Roman" w:hAnsi="Arial" w:cs="Arial"/>
      <w:b/>
      <w:bCs/>
    </w:rPr>
  </w:style>
  <w:style w:type="paragraph" w:customStyle="1" w:styleId="ConsPlusDocList">
    <w:name w:val="ConsPlusDocList"/>
    <w:uiPriority w:val="99"/>
    <w:rsid w:val="006D0A67"/>
    <w:pPr>
      <w:widowControl w:val="0"/>
      <w:autoSpaceDE w:val="0"/>
      <w:autoSpaceDN w:val="0"/>
      <w:adjustRightInd w:val="0"/>
    </w:pPr>
    <w:rPr>
      <w:rFonts w:ascii="Courier New" w:eastAsia="Times New Roman" w:hAnsi="Courier New" w:cs="Courier New"/>
    </w:rPr>
  </w:style>
  <w:style w:type="paragraph" w:customStyle="1" w:styleId="af8">
    <w:name w:val="Содержимое таблицы"/>
    <w:basedOn w:val="a"/>
    <w:uiPriority w:val="99"/>
    <w:rsid w:val="006D0A67"/>
    <w:pPr>
      <w:widowControl/>
      <w:suppressLineNumbers/>
      <w:autoSpaceDN/>
      <w:textAlignment w:val="auto"/>
    </w:pPr>
    <w:rPr>
      <w:rFonts w:eastAsia="Times New Roman" w:cs="Times New Roman"/>
      <w:kern w:val="0"/>
      <w:sz w:val="28"/>
      <w:szCs w:val="28"/>
      <w:lang w:eastAsia="ar-SA" w:bidi="ar-SA"/>
    </w:rPr>
  </w:style>
  <w:style w:type="paragraph" w:styleId="af9">
    <w:name w:val="Body Text Indent"/>
    <w:basedOn w:val="a"/>
    <w:link w:val="afa"/>
    <w:uiPriority w:val="99"/>
    <w:rsid w:val="006D0A67"/>
    <w:pPr>
      <w:widowControl/>
      <w:suppressAutoHyphens w:val="0"/>
      <w:autoSpaceDN/>
      <w:ind w:firstLine="720"/>
      <w:jc w:val="both"/>
      <w:textAlignment w:val="auto"/>
    </w:pPr>
    <w:rPr>
      <w:rFonts w:eastAsia="Times New Roman" w:cs="Times New Roman"/>
      <w:kern w:val="0"/>
      <w:lang w:bidi="ar-SA"/>
    </w:rPr>
  </w:style>
  <w:style w:type="character" w:customStyle="1" w:styleId="afa">
    <w:name w:val="Основной текст с отступом Знак"/>
    <w:link w:val="af9"/>
    <w:uiPriority w:val="99"/>
    <w:rsid w:val="006D0A67"/>
    <w:rPr>
      <w:rFonts w:eastAsia="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0A67"/>
    <w:pPr>
      <w:widowControl/>
      <w:suppressAutoHyphens w:val="0"/>
      <w:autoSpaceDN/>
      <w:spacing w:before="100" w:beforeAutospacing="1" w:after="100" w:afterAutospacing="1"/>
      <w:textAlignment w:val="auto"/>
    </w:pPr>
    <w:rPr>
      <w:rFonts w:ascii="Tahoma" w:eastAsia="Times New Roman" w:hAnsi="Tahoma" w:cs="Tahoma"/>
      <w:kern w:val="0"/>
      <w:sz w:val="20"/>
      <w:szCs w:val="20"/>
      <w:lang w:val="en-US" w:eastAsia="en-US" w:bidi="ar-SA"/>
    </w:rPr>
  </w:style>
  <w:style w:type="character" w:customStyle="1" w:styleId="FontStyle34">
    <w:name w:val="Font Style34"/>
    <w:uiPriority w:val="99"/>
    <w:rsid w:val="006D0A67"/>
    <w:rPr>
      <w:rFonts w:ascii="Times New Roman" w:hAnsi="Times New Roman" w:cs="Times New Roman" w:hint="default"/>
      <w:sz w:val="26"/>
      <w:szCs w:val="26"/>
    </w:rPr>
  </w:style>
  <w:style w:type="character" w:customStyle="1" w:styleId="blk">
    <w:name w:val="blk"/>
    <w:rsid w:val="006D0A67"/>
  </w:style>
  <w:style w:type="character" w:customStyle="1" w:styleId="u">
    <w:name w:val="u"/>
    <w:rsid w:val="006D0A67"/>
  </w:style>
  <w:style w:type="paragraph" w:customStyle="1" w:styleId="Style13">
    <w:name w:val="Style13"/>
    <w:basedOn w:val="a"/>
    <w:uiPriority w:val="99"/>
    <w:rsid w:val="006D0A67"/>
    <w:pPr>
      <w:suppressAutoHyphens w:val="0"/>
      <w:autoSpaceDE w:val="0"/>
      <w:adjustRightInd w:val="0"/>
      <w:spacing w:line="331" w:lineRule="exact"/>
      <w:ind w:firstLine="547"/>
      <w:jc w:val="both"/>
      <w:textAlignment w:val="auto"/>
    </w:pPr>
    <w:rPr>
      <w:rFonts w:eastAsia="Times New Roman" w:cs="Times New Roman"/>
      <w:kern w:val="0"/>
      <w:lang w:eastAsia="ru-RU" w:bidi="ar-SA"/>
    </w:rPr>
  </w:style>
  <w:style w:type="paragraph" w:customStyle="1" w:styleId="Style18">
    <w:name w:val="Style18"/>
    <w:basedOn w:val="a"/>
    <w:uiPriority w:val="99"/>
    <w:rsid w:val="006D0A67"/>
    <w:pPr>
      <w:suppressAutoHyphens w:val="0"/>
      <w:autoSpaceDE w:val="0"/>
      <w:adjustRightInd w:val="0"/>
      <w:spacing w:line="322" w:lineRule="exact"/>
      <w:ind w:firstLine="533"/>
      <w:jc w:val="both"/>
      <w:textAlignment w:val="auto"/>
    </w:pPr>
    <w:rPr>
      <w:rFonts w:eastAsia="Times New Roman" w:cs="Times New Roman"/>
      <w:kern w:val="0"/>
      <w:lang w:eastAsia="ru-RU" w:bidi="ar-SA"/>
    </w:rPr>
  </w:style>
  <w:style w:type="paragraph" w:customStyle="1" w:styleId="Style22">
    <w:name w:val="Style22"/>
    <w:basedOn w:val="a"/>
    <w:uiPriority w:val="99"/>
    <w:rsid w:val="006D0A67"/>
    <w:pPr>
      <w:suppressAutoHyphens w:val="0"/>
      <w:autoSpaceDE w:val="0"/>
      <w:adjustRightInd w:val="0"/>
      <w:spacing w:line="326" w:lineRule="exact"/>
      <w:textAlignment w:val="auto"/>
    </w:pPr>
    <w:rPr>
      <w:rFonts w:eastAsia="Times New Roman" w:cs="Times New Roman"/>
      <w:kern w:val="0"/>
      <w:lang w:eastAsia="ru-RU" w:bidi="ar-SA"/>
    </w:rPr>
  </w:style>
  <w:style w:type="paragraph" w:customStyle="1" w:styleId="Style23">
    <w:name w:val="Style23"/>
    <w:basedOn w:val="a"/>
    <w:uiPriority w:val="99"/>
    <w:rsid w:val="006D0A67"/>
    <w:pPr>
      <w:suppressAutoHyphens w:val="0"/>
      <w:autoSpaceDE w:val="0"/>
      <w:adjustRightInd w:val="0"/>
      <w:textAlignment w:val="auto"/>
    </w:pPr>
    <w:rPr>
      <w:rFonts w:eastAsia="Times New Roman" w:cs="Times New Roman"/>
      <w:kern w:val="0"/>
      <w:lang w:eastAsia="ru-RU" w:bidi="ar-SA"/>
    </w:rPr>
  </w:style>
  <w:style w:type="paragraph" w:customStyle="1" w:styleId="Style28">
    <w:name w:val="Style28"/>
    <w:basedOn w:val="a"/>
    <w:uiPriority w:val="99"/>
    <w:rsid w:val="006D0A67"/>
    <w:pPr>
      <w:suppressAutoHyphens w:val="0"/>
      <w:autoSpaceDE w:val="0"/>
      <w:adjustRightInd w:val="0"/>
      <w:textAlignment w:val="auto"/>
    </w:pPr>
    <w:rPr>
      <w:rFonts w:eastAsia="Times New Roman" w:cs="Times New Roman"/>
      <w:kern w:val="0"/>
      <w:lang w:eastAsia="ru-RU" w:bidi="ar-SA"/>
    </w:rPr>
  </w:style>
  <w:style w:type="paragraph" w:customStyle="1" w:styleId="Style29">
    <w:name w:val="Style29"/>
    <w:basedOn w:val="a"/>
    <w:uiPriority w:val="99"/>
    <w:rsid w:val="006D0A67"/>
    <w:pPr>
      <w:suppressAutoHyphens w:val="0"/>
      <w:autoSpaceDE w:val="0"/>
      <w:adjustRightInd w:val="0"/>
      <w:textAlignment w:val="auto"/>
    </w:pPr>
    <w:rPr>
      <w:rFonts w:eastAsia="Times New Roman" w:cs="Times New Roman"/>
      <w:kern w:val="0"/>
      <w:lang w:eastAsia="ru-RU" w:bidi="ar-SA"/>
    </w:rPr>
  </w:style>
  <w:style w:type="character" w:customStyle="1" w:styleId="FontStyle37">
    <w:name w:val="Font Style37"/>
    <w:uiPriority w:val="99"/>
    <w:rsid w:val="006D0A67"/>
    <w:rPr>
      <w:rFonts w:ascii="Times New Roman" w:hAnsi="Times New Roman" w:cs="Times New Roman"/>
      <w:sz w:val="26"/>
      <w:szCs w:val="26"/>
    </w:rPr>
  </w:style>
  <w:style w:type="paragraph" w:customStyle="1" w:styleId="Style25">
    <w:name w:val="Style25"/>
    <w:basedOn w:val="a"/>
    <w:uiPriority w:val="99"/>
    <w:rsid w:val="006D0A67"/>
    <w:pPr>
      <w:suppressAutoHyphens w:val="0"/>
      <w:autoSpaceDE w:val="0"/>
      <w:adjustRightInd w:val="0"/>
      <w:spacing w:line="325" w:lineRule="exact"/>
      <w:ind w:firstLine="552"/>
      <w:jc w:val="both"/>
      <w:textAlignment w:val="auto"/>
    </w:pPr>
    <w:rPr>
      <w:rFonts w:eastAsia="Times New Roman" w:cs="Times New Roman"/>
      <w:kern w:val="0"/>
      <w:lang w:eastAsia="ru-RU" w:bidi="ar-SA"/>
    </w:rPr>
  </w:style>
  <w:style w:type="paragraph" w:customStyle="1" w:styleId="Style26">
    <w:name w:val="Style26"/>
    <w:basedOn w:val="a"/>
    <w:uiPriority w:val="99"/>
    <w:rsid w:val="006D0A67"/>
    <w:pPr>
      <w:suppressAutoHyphens w:val="0"/>
      <w:autoSpaceDE w:val="0"/>
      <w:adjustRightInd w:val="0"/>
      <w:spacing w:line="326" w:lineRule="exact"/>
      <w:ind w:firstLine="562"/>
      <w:textAlignment w:val="auto"/>
    </w:pPr>
    <w:rPr>
      <w:rFonts w:eastAsia="Times New Roman" w:cs="Times New Roman"/>
      <w:kern w:val="0"/>
      <w:lang w:eastAsia="ru-RU" w:bidi="ar-SA"/>
    </w:rPr>
  </w:style>
  <w:style w:type="character" w:customStyle="1" w:styleId="FontStyle24">
    <w:name w:val="Font Style24"/>
    <w:uiPriority w:val="99"/>
    <w:rsid w:val="006D0A67"/>
    <w:rPr>
      <w:rFonts w:ascii="Times New Roman" w:hAnsi="Times New Roman" w:cs="Times New Roman"/>
      <w:b/>
      <w:bCs/>
      <w:sz w:val="26"/>
      <w:szCs w:val="26"/>
    </w:rPr>
  </w:style>
  <w:style w:type="paragraph" w:styleId="afb">
    <w:name w:val="Body Text"/>
    <w:basedOn w:val="a"/>
    <w:link w:val="afc"/>
    <w:rsid w:val="006D0A67"/>
    <w:pPr>
      <w:suppressAutoHyphens w:val="0"/>
      <w:autoSpaceDE w:val="0"/>
      <w:adjustRightInd w:val="0"/>
      <w:jc w:val="center"/>
      <w:textAlignment w:val="auto"/>
    </w:pPr>
    <w:rPr>
      <w:rFonts w:eastAsia="Times New Roman" w:cs="Times New Roman"/>
      <w:kern w:val="0"/>
      <w:sz w:val="20"/>
      <w:szCs w:val="20"/>
      <w:lang w:bidi="ar-SA"/>
    </w:rPr>
  </w:style>
  <w:style w:type="character" w:customStyle="1" w:styleId="afc">
    <w:name w:val="Основной текст Знак"/>
    <w:link w:val="afb"/>
    <w:rsid w:val="006D0A67"/>
    <w:rPr>
      <w:rFonts w:eastAsia="Times New Roman" w:cs="Times New Roman"/>
    </w:rPr>
  </w:style>
  <w:style w:type="paragraph" w:customStyle="1" w:styleId="xl178">
    <w:name w:val="xl178"/>
    <w:basedOn w:val="a"/>
    <w:rsid w:val="006D0A67"/>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79">
    <w:name w:val="xl179"/>
    <w:basedOn w:val="a"/>
    <w:rsid w:val="006D0A67"/>
    <w:pPr>
      <w:widowControl/>
      <w:pBdr>
        <w:top w:val="single" w:sz="4" w:space="0" w:color="auto"/>
        <w:left w:val="single" w:sz="4" w:space="0" w:color="auto"/>
        <w:bottom w:val="single" w:sz="4" w:space="0" w:color="auto"/>
        <w:right w:val="single" w:sz="4" w:space="0" w:color="auto"/>
      </w:pBdr>
      <w:shd w:val="clear" w:color="000000" w:fill="B7DEE8"/>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0">
    <w:name w:val="xl180"/>
    <w:basedOn w:val="a"/>
    <w:rsid w:val="006D0A67"/>
    <w:pPr>
      <w:widowControl/>
      <w:pBdr>
        <w:top w:val="single" w:sz="4" w:space="0" w:color="auto"/>
        <w:left w:val="single" w:sz="4" w:space="0" w:color="auto"/>
        <w:bottom w:val="single" w:sz="4" w:space="0" w:color="auto"/>
        <w:right w:val="single" w:sz="4" w:space="0" w:color="auto"/>
      </w:pBdr>
      <w:shd w:val="clear" w:color="000000" w:fill="B7DEE8"/>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81">
    <w:name w:val="xl181"/>
    <w:basedOn w:val="a"/>
    <w:rsid w:val="006D0A67"/>
    <w:pPr>
      <w:widowControl/>
      <w:pBdr>
        <w:top w:val="single" w:sz="4" w:space="0" w:color="auto"/>
        <w:left w:val="single" w:sz="4" w:space="0" w:color="auto"/>
        <w:right w:val="single" w:sz="4" w:space="0" w:color="auto"/>
      </w:pBdr>
      <w:shd w:val="clear" w:color="000000" w:fill="B7DEE8"/>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2">
    <w:name w:val="xl182"/>
    <w:basedOn w:val="a"/>
    <w:rsid w:val="006D0A67"/>
    <w:pPr>
      <w:widowControl/>
      <w:pBdr>
        <w:left w:val="single" w:sz="4" w:space="0" w:color="auto"/>
        <w:right w:val="single" w:sz="4" w:space="0" w:color="auto"/>
      </w:pBdr>
      <w:shd w:val="clear" w:color="000000" w:fill="B7DEE8"/>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3">
    <w:name w:val="xl183"/>
    <w:basedOn w:val="a"/>
    <w:rsid w:val="006D0A67"/>
    <w:pPr>
      <w:widowControl/>
      <w:pBdr>
        <w:left w:val="single" w:sz="4" w:space="0" w:color="auto"/>
        <w:bottom w:val="single" w:sz="4" w:space="0" w:color="auto"/>
        <w:right w:val="single" w:sz="4" w:space="0" w:color="auto"/>
      </w:pBdr>
      <w:shd w:val="clear" w:color="000000" w:fill="B7DEE8"/>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4">
    <w:name w:val="xl184"/>
    <w:basedOn w:val="a"/>
    <w:rsid w:val="006D0A67"/>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5">
    <w:name w:val="xl185"/>
    <w:basedOn w:val="a"/>
    <w:rsid w:val="006D0A67"/>
    <w:pPr>
      <w:widowControl/>
      <w:pBdr>
        <w:top w:val="single" w:sz="8" w:space="0" w:color="auto"/>
        <w:left w:val="single" w:sz="4" w:space="0" w:color="auto"/>
        <w:right w:val="single" w:sz="4" w:space="0" w:color="auto"/>
      </w:pBdr>
      <w:shd w:val="clear" w:color="000000" w:fill="DA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6">
    <w:name w:val="xl186"/>
    <w:basedOn w:val="a"/>
    <w:rsid w:val="006D0A67"/>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7">
    <w:name w:val="xl187"/>
    <w:basedOn w:val="a"/>
    <w:rsid w:val="006D0A67"/>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88">
    <w:name w:val="xl188"/>
    <w:basedOn w:val="a"/>
    <w:rsid w:val="006D0A67"/>
    <w:pPr>
      <w:widowControl/>
      <w:pBdr>
        <w:top w:val="single" w:sz="4" w:space="0" w:color="auto"/>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89">
    <w:name w:val="xl189"/>
    <w:basedOn w:val="a"/>
    <w:rsid w:val="006D0A67"/>
    <w:pPr>
      <w:widowControl/>
      <w:pBdr>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90">
    <w:name w:val="xl190"/>
    <w:basedOn w:val="a"/>
    <w:rsid w:val="006D0A67"/>
    <w:pPr>
      <w:widowControl/>
      <w:pBdr>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character" w:customStyle="1" w:styleId="a8">
    <w:name w:val="Без интервала Знак"/>
    <w:link w:val="a7"/>
    <w:uiPriority w:val="1"/>
    <w:rsid w:val="006D0A67"/>
    <w:rPr>
      <w:rFonts w:ascii="Calibri" w:eastAsia="Arial" w:hAnsi="Calibri" w:cs="Times New Roman"/>
      <w:kern w:val="3"/>
      <w:sz w:val="22"/>
      <w:szCs w:val="22"/>
      <w:lang w:eastAsia="zh-CN" w:bidi="ar-SA"/>
    </w:rPr>
  </w:style>
  <w:style w:type="numbering" w:customStyle="1" w:styleId="12">
    <w:name w:val="Нет списка1"/>
    <w:next w:val="a2"/>
    <w:uiPriority w:val="99"/>
    <w:semiHidden/>
    <w:unhideWhenUsed/>
    <w:rsid w:val="00802F62"/>
  </w:style>
  <w:style w:type="table" w:customStyle="1" w:styleId="13">
    <w:name w:val="Сетка таблицы1"/>
    <w:basedOn w:val="a1"/>
    <w:next w:val="af0"/>
    <w:uiPriority w:val="59"/>
    <w:rsid w:val="00802F62"/>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uiPriority w:val="99"/>
    <w:semiHidden/>
    <w:unhideWhenUsed/>
    <w:rsid w:val="008378FC"/>
    <w:rPr>
      <w:rFonts w:ascii="Tahoma" w:hAnsi="Tahoma" w:cs="Mangal"/>
      <w:sz w:val="16"/>
      <w:szCs w:val="14"/>
    </w:rPr>
  </w:style>
  <w:style w:type="character" w:customStyle="1" w:styleId="afe">
    <w:name w:val="Схема документа Знак"/>
    <w:basedOn w:val="a0"/>
    <w:link w:val="afd"/>
    <w:uiPriority w:val="99"/>
    <w:semiHidden/>
    <w:rsid w:val="008378FC"/>
    <w:rPr>
      <w:rFonts w:ascii="Tahoma" w:hAnsi="Tahoma" w:cs="Mangal"/>
      <w:kern w:val="3"/>
      <w:sz w:val="16"/>
      <w:szCs w:val="14"/>
      <w:lang w:eastAsia="zh-CN" w:bidi="hi-IN"/>
    </w:rPr>
  </w:style>
  <w:style w:type="paragraph" w:customStyle="1" w:styleId="xl63">
    <w:name w:val="xl63"/>
    <w:basedOn w:val="a"/>
    <w:rsid w:val="000A36A1"/>
    <w:pPr>
      <w:widowControl/>
      <w:suppressAutoHyphens w:val="0"/>
      <w:autoSpaceDN/>
      <w:spacing w:before="100" w:beforeAutospacing="1" w:after="100" w:afterAutospacing="1"/>
      <w:textAlignment w:val="auto"/>
    </w:pPr>
    <w:rPr>
      <w:rFonts w:eastAsia="Times New Roman" w:cs="Times New Roman"/>
      <w:kern w:val="0"/>
      <w:sz w:val="20"/>
      <w:szCs w:val="20"/>
      <w:lang w:eastAsia="ru-RU" w:bidi="ar-SA"/>
    </w:rPr>
  </w:style>
  <w:style w:type="paragraph" w:customStyle="1" w:styleId="xl64">
    <w:name w:val="xl64"/>
    <w:basedOn w:val="a"/>
    <w:rsid w:val="000A36A1"/>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91">
    <w:name w:val="xl191"/>
    <w:basedOn w:val="a"/>
    <w:rsid w:val="00A970EA"/>
    <w:pPr>
      <w:widowControl/>
      <w:pBdr>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192">
    <w:name w:val="xl192"/>
    <w:basedOn w:val="a"/>
    <w:rsid w:val="00A970E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b/>
      <w:bCs/>
      <w:kern w:val="0"/>
      <w:sz w:val="20"/>
      <w:szCs w:val="20"/>
      <w:lang w:eastAsia="ru-RU" w:bidi="ar-SA"/>
    </w:rPr>
  </w:style>
  <w:style w:type="paragraph" w:customStyle="1" w:styleId="xl193">
    <w:name w:val="xl193"/>
    <w:basedOn w:val="a"/>
    <w:rsid w:val="00A970E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sz w:val="20"/>
      <w:szCs w:val="20"/>
      <w:lang w:eastAsia="ru-RU" w:bidi="ar-SA"/>
    </w:rPr>
  </w:style>
  <w:style w:type="paragraph" w:customStyle="1" w:styleId="xl198">
    <w:name w:val="xl198"/>
    <w:basedOn w:val="a"/>
    <w:rsid w:val="00F242F2"/>
    <w:pPr>
      <w:widowControl/>
      <w:suppressAutoHyphens w:val="0"/>
      <w:autoSpaceDN/>
      <w:spacing w:before="100" w:beforeAutospacing="1" w:after="100" w:afterAutospacing="1"/>
      <w:textAlignment w:val="auto"/>
    </w:pPr>
    <w:rPr>
      <w:rFonts w:eastAsia="Times New Roman" w:cs="Times New Roman"/>
      <w:kern w:val="0"/>
      <w:sz w:val="20"/>
      <w:szCs w:val="20"/>
      <w:lang w:eastAsia="ru-RU" w:bidi="ar-SA"/>
    </w:rPr>
  </w:style>
  <w:style w:type="paragraph" w:customStyle="1" w:styleId="xl199">
    <w:name w:val="xl199"/>
    <w:basedOn w:val="a"/>
    <w:rsid w:val="00F242F2"/>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00">
    <w:name w:val="xl200"/>
    <w:basedOn w:val="a"/>
    <w:rsid w:val="00F242F2"/>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01">
    <w:name w:val="xl201"/>
    <w:basedOn w:val="a"/>
    <w:rsid w:val="00F242F2"/>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02">
    <w:name w:val="xl202"/>
    <w:basedOn w:val="a"/>
    <w:rsid w:val="00F242F2"/>
    <w:pPr>
      <w:widowControl/>
      <w:pBdr>
        <w:top w:val="single" w:sz="4" w:space="0" w:color="auto"/>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03">
    <w:name w:val="xl203"/>
    <w:basedOn w:val="a"/>
    <w:rsid w:val="00F242F2"/>
    <w:pPr>
      <w:widowControl/>
      <w:pBdr>
        <w:top w:val="single" w:sz="4" w:space="0" w:color="auto"/>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04">
    <w:name w:val="xl204"/>
    <w:basedOn w:val="a"/>
    <w:rsid w:val="00F242F2"/>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05">
    <w:name w:val="xl205"/>
    <w:basedOn w:val="a"/>
    <w:rsid w:val="00F242F2"/>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06">
    <w:name w:val="xl206"/>
    <w:basedOn w:val="a"/>
    <w:rsid w:val="00F242F2"/>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07">
    <w:name w:val="xl207"/>
    <w:basedOn w:val="a"/>
    <w:rsid w:val="00F242F2"/>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208">
    <w:name w:val="xl208"/>
    <w:basedOn w:val="a"/>
    <w:rsid w:val="00F242F2"/>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09">
    <w:name w:val="xl209"/>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210">
    <w:name w:val="xl210"/>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11">
    <w:name w:val="xl211"/>
    <w:basedOn w:val="a"/>
    <w:rsid w:val="00F242F2"/>
    <w:pPr>
      <w:widowControl/>
      <w:pBdr>
        <w:top w:val="single" w:sz="4" w:space="0" w:color="auto"/>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12">
    <w:name w:val="xl212"/>
    <w:basedOn w:val="a"/>
    <w:rsid w:val="00F242F2"/>
    <w:pPr>
      <w:widowControl/>
      <w:pBdr>
        <w:top w:val="single" w:sz="4" w:space="0" w:color="auto"/>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13">
    <w:name w:val="xl213"/>
    <w:basedOn w:val="a"/>
    <w:rsid w:val="00F242F2"/>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14">
    <w:name w:val="xl214"/>
    <w:basedOn w:val="a"/>
    <w:rsid w:val="00F242F2"/>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15">
    <w:name w:val="xl215"/>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216">
    <w:name w:val="xl216"/>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217">
    <w:name w:val="xl217"/>
    <w:basedOn w:val="a"/>
    <w:rsid w:val="00F242F2"/>
    <w:pPr>
      <w:widowControl/>
      <w:pBdr>
        <w:top w:val="single" w:sz="4" w:space="0" w:color="auto"/>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jc w:val="center"/>
      <w:textAlignment w:val="auto"/>
    </w:pPr>
    <w:rPr>
      <w:rFonts w:eastAsia="Times New Roman" w:cs="Times New Roman"/>
      <w:kern w:val="0"/>
      <w:lang w:eastAsia="ru-RU" w:bidi="ar-SA"/>
    </w:rPr>
  </w:style>
  <w:style w:type="paragraph" w:customStyle="1" w:styleId="xl218">
    <w:name w:val="xl218"/>
    <w:basedOn w:val="a"/>
    <w:rsid w:val="00F242F2"/>
    <w:pPr>
      <w:widowControl/>
      <w:shd w:val="clear" w:color="000000" w:fill="B6DDE8"/>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219">
    <w:name w:val="xl219"/>
    <w:basedOn w:val="a"/>
    <w:rsid w:val="00F242F2"/>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20">
    <w:name w:val="xl220"/>
    <w:basedOn w:val="a"/>
    <w:rsid w:val="00F242F2"/>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21">
    <w:name w:val="xl221"/>
    <w:basedOn w:val="a"/>
    <w:rsid w:val="00F242F2"/>
    <w:pPr>
      <w:widowControl/>
      <w:shd w:val="clear" w:color="000000" w:fill="FCD5B4"/>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222">
    <w:name w:val="xl222"/>
    <w:basedOn w:val="a"/>
    <w:rsid w:val="00F242F2"/>
    <w:pPr>
      <w:widowControl/>
      <w:shd w:val="clear" w:color="000000" w:fill="FFFF99"/>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223">
    <w:name w:val="xl223"/>
    <w:basedOn w:val="a"/>
    <w:rsid w:val="00F242F2"/>
    <w:pPr>
      <w:widowControl/>
      <w:pBdr>
        <w:left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24">
    <w:name w:val="xl224"/>
    <w:basedOn w:val="a"/>
    <w:rsid w:val="00F242F2"/>
    <w:pPr>
      <w:widowControl/>
      <w:pBdr>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25">
    <w:name w:val="xl225"/>
    <w:basedOn w:val="a"/>
    <w:rsid w:val="00F242F2"/>
    <w:pPr>
      <w:widowControl/>
      <w:pBdr>
        <w:top w:val="single" w:sz="4" w:space="0" w:color="auto"/>
        <w:left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26">
    <w:name w:val="xl226"/>
    <w:basedOn w:val="a"/>
    <w:rsid w:val="00F242F2"/>
    <w:pPr>
      <w:widowControl/>
      <w:pBdr>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27">
    <w:name w:val="xl227"/>
    <w:basedOn w:val="a"/>
    <w:rsid w:val="00F242F2"/>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28">
    <w:name w:val="xl228"/>
    <w:basedOn w:val="a"/>
    <w:rsid w:val="00F242F2"/>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29">
    <w:name w:val="xl229"/>
    <w:basedOn w:val="a"/>
    <w:rsid w:val="00F242F2"/>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30">
    <w:name w:val="xl230"/>
    <w:basedOn w:val="a"/>
    <w:rsid w:val="00F242F2"/>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31">
    <w:name w:val="xl231"/>
    <w:basedOn w:val="a"/>
    <w:rsid w:val="00F242F2"/>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232">
    <w:name w:val="xl232"/>
    <w:basedOn w:val="a"/>
    <w:rsid w:val="00F242F2"/>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33">
    <w:name w:val="xl233"/>
    <w:basedOn w:val="a"/>
    <w:rsid w:val="00F242F2"/>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234">
    <w:name w:val="xl234"/>
    <w:basedOn w:val="a"/>
    <w:rsid w:val="00F242F2"/>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35">
    <w:name w:val="xl235"/>
    <w:basedOn w:val="a"/>
    <w:rsid w:val="00F242F2"/>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236">
    <w:name w:val="xl236"/>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237">
    <w:name w:val="xl237"/>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sz w:val="20"/>
      <w:szCs w:val="20"/>
      <w:lang w:eastAsia="ru-RU" w:bidi="ar-SA"/>
    </w:rPr>
  </w:style>
  <w:style w:type="paragraph" w:customStyle="1" w:styleId="xl238">
    <w:name w:val="xl238"/>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sz w:val="20"/>
      <w:szCs w:val="20"/>
      <w:lang w:eastAsia="ru-RU" w:bidi="ar-SA"/>
    </w:rPr>
  </w:style>
  <w:style w:type="paragraph" w:customStyle="1" w:styleId="xl239">
    <w:name w:val="xl239"/>
    <w:basedOn w:val="a"/>
    <w:rsid w:val="00F242F2"/>
    <w:pPr>
      <w:widowControl/>
      <w:pBdr>
        <w:top w:val="single" w:sz="4" w:space="0" w:color="auto"/>
        <w:left w:val="single" w:sz="4" w:space="0" w:color="auto"/>
        <w:bottom w:val="single" w:sz="4" w:space="0" w:color="auto"/>
        <w:right w:val="single" w:sz="4" w:space="0" w:color="auto"/>
      </w:pBdr>
      <w:shd w:val="clear" w:color="000000" w:fill="E9F0DC"/>
      <w:suppressAutoHyphens w:val="0"/>
      <w:autoSpaceDN/>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40">
    <w:name w:val="xl240"/>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241">
    <w:name w:val="xl241"/>
    <w:basedOn w:val="a"/>
    <w:rsid w:val="00F242F2"/>
    <w:pPr>
      <w:widowControl/>
      <w:shd w:val="clear" w:color="000000" w:fill="E9F0DC"/>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42">
    <w:name w:val="xl242"/>
    <w:basedOn w:val="a"/>
    <w:rsid w:val="00F242F2"/>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43">
    <w:name w:val="xl243"/>
    <w:basedOn w:val="a"/>
    <w:rsid w:val="00F242F2"/>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44">
    <w:name w:val="xl244"/>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245">
    <w:name w:val="xl245"/>
    <w:basedOn w:val="a"/>
    <w:rsid w:val="00F242F2"/>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46">
    <w:name w:val="xl246"/>
    <w:basedOn w:val="a"/>
    <w:rsid w:val="00F242F2"/>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47">
    <w:name w:val="xl247"/>
    <w:basedOn w:val="a"/>
    <w:rsid w:val="00F242F2"/>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48">
    <w:name w:val="xl248"/>
    <w:basedOn w:val="a"/>
    <w:rsid w:val="00F242F2"/>
    <w:pPr>
      <w:widowControl/>
      <w:suppressAutoHyphens w:val="0"/>
      <w:autoSpaceDN/>
      <w:spacing w:before="100" w:beforeAutospacing="1" w:after="100" w:afterAutospacing="1"/>
      <w:jc w:val="center"/>
      <w:textAlignment w:val="auto"/>
    </w:pPr>
    <w:rPr>
      <w:rFonts w:eastAsia="Times New Roman" w:cs="Times New Roman"/>
      <w:b/>
      <w:bCs/>
      <w:kern w:val="0"/>
      <w:lang w:eastAsia="ru-RU" w:bidi="ar-SA"/>
    </w:rPr>
  </w:style>
  <w:style w:type="paragraph" w:customStyle="1" w:styleId="xl249">
    <w:name w:val="xl249"/>
    <w:basedOn w:val="a"/>
    <w:rsid w:val="00F242F2"/>
    <w:pPr>
      <w:widowControl/>
      <w:suppressAutoHyphens w:val="0"/>
      <w:autoSpaceDN/>
      <w:spacing w:before="100" w:beforeAutospacing="1" w:after="100" w:afterAutospacing="1"/>
      <w:jc w:val="center"/>
      <w:textAlignment w:val="auto"/>
    </w:pPr>
    <w:rPr>
      <w:rFonts w:eastAsia="Times New Roman" w:cs="Times New Roman"/>
      <w:b/>
      <w:bCs/>
      <w:kern w:val="0"/>
      <w:lang w:eastAsia="ru-RU" w:bidi="ar-SA"/>
    </w:rPr>
  </w:style>
  <w:style w:type="paragraph" w:customStyle="1" w:styleId="xl250">
    <w:name w:val="xl250"/>
    <w:basedOn w:val="a"/>
    <w:rsid w:val="00F242F2"/>
    <w:pPr>
      <w:widowControl/>
      <w:pBdr>
        <w:bottom w:val="single" w:sz="8" w:space="0" w:color="auto"/>
      </w:pBdr>
      <w:suppressAutoHyphens w:val="0"/>
      <w:autoSpaceDN/>
      <w:spacing w:before="100" w:beforeAutospacing="1" w:after="100" w:afterAutospacing="1"/>
      <w:jc w:val="center"/>
      <w:textAlignment w:val="auto"/>
    </w:pPr>
    <w:rPr>
      <w:rFonts w:eastAsia="Times New Roman" w:cs="Times New Roman"/>
      <w:b/>
      <w:bCs/>
      <w:kern w:val="0"/>
      <w:lang w:eastAsia="ru-RU" w:bidi="ar-SA"/>
    </w:rPr>
  </w:style>
  <w:style w:type="paragraph" w:customStyle="1" w:styleId="xl251">
    <w:name w:val="xl251"/>
    <w:basedOn w:val="a"/>
    <w:rsid w:val="00F242F2"/>
    <w:pPr>
      <w:widowControl/>
      <w:pBdr>
        <w:top w:val="single" w:sz="4" w:space="0" w:color="auto"/>
        <w:left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52">
    <w:name w:val="xl252"/>
    <w:basedOn w:val="a"/>
    <w:rsid w:val="00F242F2"/>
    <w:pPr>
      <w:widowControl/>
      <w:pBdr>
        <w:left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53">
    <w:name w:val="xl253"/>
    <w:basedOn w:val="a"/>
    <w:rsid w:val="00F242F2"/>
    <w:pPr>
      <w:widowControl/>
      <w:pBdr>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54">
    <w:name w:val="xl254"/>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b/>
      <w:bCs/>
      <w:kern w:val="0"/>
      <w:sz w:val="20"/>
      <w:szCs w:val="20"/>
      <w:lang w:eastAsia="ru-RU" w:bidi="ar-SA"/>
    </w:rPr>
  </w:style>
  <w:style w:type="paragraph" w:customStyle="1" w:styleId="xl255">
    <w:name w:val="xl255"/>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256">
    <w:name w:val="xl256"/>
    <w:basedOn w:val="a"/>
    <w:rsid w:val="00F242F2"/>
    <w:pPr>
      <w:widowControl/>
      <w:pBdr>
        <w:top w:val="single" w:sz="4" w:space="0" w:color="auto"/>
        <w:left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57">
    <w:name w:val="xl257"/>
    <w:basedOn w:val="a"/>
    <w:rsid w:val="00F242F2"/>
    <w:pPr>
      <w:widowControl/>
      <w:pBdr>
        <w:left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58">
    <w:name w:val="xl258"/>
    <w:basedOn w:val="a"/>
    <w:rsid w:val="00F242F2"/>
    <w:pPr>
      <w:widowControl/>
      <w:pBdr>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59">
    <w:name w:val="xl259"/>
    <w:basedOn w:val="a"/>
    <w:rsid w:val="00F242F2"/>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60">
    <w:name w:val="xl260"/>
    <w:basedOn w:val="a"/>
    <w:rsid w:val="00F242F2"/>
    <w:pPr>
      <w:widowControl/>
      <w:pBdr>
        <w:top w:val="single" w:sz="4" w:space="0" w:color="auto"/>
        <w:left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61">
    <w:name w:val="xl261"/>
    <w:basedOn w:val="a"/>
    <w:rsid w:val="00F242F2"/>
    <w:pPr>
      <w:widowControl/>
      <w:pBdr>
        <w:left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62">
    <w:name w:val="xl262"/>
    <w:basedOn w:val="a"/>
    <w:rsid w:val="00F242F2"/>
    <w:pPr>
      <w:widowControl/>
      <w:pBdr>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63">
    <w:name w:val="xl263"/>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b/>
      <w:bCs/>
      <w:kern w:val="0"/>
      <w:sz w:val="20"/>
      <w:szCs w:val="20"/>
      <w:lang w:eastAsia="ru-RU" w:bidi="ar-SA"/>
    </w:rPr>
  </w:style>
  <w:style w:type="paragraph" w:customStyle="1" w:styleId="xl264">
    <w:name w:val="xl264"/>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265">
    <w:name w:val="xl265"/>
    <w:basedOn w:val="a"/>
    <w:rsid w:val="00F242F2"/>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66">
    <w:name w:val="xl266"/>
    <w:basedOn w:val="a"/>
    <w:rsid w:val="00F242F2"/>
    <w:pPr>
      <w:widowControl/>
      <w:pBdr>
        <w:top w:val="single" w:sz="4" w:space="0" w:color="auto"/>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67">
    <w:name w:val="xl267"/>
    <w:basedOn w:val="a"/>
    <w:rsid w:val="00F242F2"/>
    <w:pPr>
      <w:widowControl/>
      <w:pBdr>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68">
    <w:name w:val="xl268"/>
    <w:basedOn w:val="a"/>
    <w:rsid w:val="00F242F2"/>
    <w:pPr>
      <w:widowControl/>
      <w:pBdr>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69">
    <w:name w:val="xl269"/>
    <w:basedOn w:val="a"/>
    <w:rsid w:val="00F242F2"/>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70">
    <w:name w:val="xl270"/>
    <w:basedOn w:val="a"/>
    <w:rsid w:val="00F242F2"/>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71">
    <w:name w:val="xl271"/>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72">
    <w:name w:val="xl272"/>
    <w:basedOn w:val="a"/>
    <w:rsid w:val="00F242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273">
    <w:name w:val="xl273"/>
    <w:basedOn w:val="a"/>
    <w:rsid w:val="00F242F2"/>
    <w:pPr>
      <w:widowControl/>
      <w:pBdr>
        <w:top w:val="single" w:sz="4" w:space="0" w:color="auto"/>
        <w:left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74">
    <w:name w:val="xl274"/>
    <w:basedOn w:val="a"/>
    <w:rsid w:val="00F242F2"/>
    <w:pPr>
      <w:widowControl/>
      <w:pBdr>
        <w:left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75">
    <w:name w:val="xl275"/>
    <w:basedOn w:val="a"/>
    <w:rsid w:val="00F242F2"/>
    <w:pPr>
      <w:widowControl/>
      <w:pBdr>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76">
    <w:name w:val="xl276"/>
    <w:basedOn w:val="a"/>
    <w:rsid w:val="00F242F2"/>
    <w:pPr>
      <w:widowControl/>
      <w:pBdr>
        <w:top w:val="single" w:sz="4" w:space="0" w:color="auto"/>
        <w:left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77">
    <w:name w:val="xl277"/>
    <w:basedOn w:val="a"/>
    <w:rsid w:val="00F242F2"/>
    <w:pPr>
      <w:widowControl/>
      <w:pBdr>
        <w:left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78">
    <w:name w:val="xl278"/>
    <w:basedOn w:val="a"/>
    <w:rsid w:val="00F242F2"/>
    <w:pPr>
      <w:widowControl/>
      <w:pBdr>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79">
    <w:name w:val="xl279"/>
    <w:basedOn w:val="a"/>
    <w:rsid w:val="00F242F2"/>
    <w:pPr>
      <w:widowControl/>
      <w:pBdr>
        <w:top w:val="single" w:sz="4" w:space="0" w:color="auto"/>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80">
    <w:name w:val="xl280"/>
    <w:basedOn w:val="a"/>
    <w:rsid w:val="00F242F2"/>
    <w:pPr>
      <w:widowControl/>
      <w:pBdr>
        <w:top w:val="single" w:sz="4" w:space="0" w:color="auto"/>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81">
    <w:name w:val="xl281"/>
    <w:basedOn w:val="a"/>
    <w:rsid w:val="00F242F2"/>
    <w:pPr>
      <w:widowControl/>
      <w:pBdr>
        <w:top w:val="single" w:sz="4" w:space="0" w:color="auto"/>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82">
    <w:name w:val="xl282"/>
    <w:basedOn w:val="a"/>
    <w:rsid w:val="00F242F2"/>
    <w:pPr>
      <w:widowControl/>
      <w:pBdr>
        <w:top w:val="single" w:sz="4" w:space="0" w:color="auto"/>
        <w:left w:val="single" w:sz="4" w:space="0" w:color="auto"/>
        <w:right w:val="single" w:sz="4" w:space="0" w:color="auto"/>
      </w:pBdr>
      <w:shd w:val="clear" w:color="000000" w:fill="EAF1DD"/>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83">
    <w:name w:val="xl283"/>
    <w:basedOn w:val="a"/>
    <w:rsid w:val="00F242F2"/>
    <w:pPr>
      <w:widowControl/>
      <w:pBdr>
        <w:left w:val="single" w:sz="4" w:space="0" w:color="auto"/>
        <w:right w:val="single" w:sz="4" w:space="0" w:color="auto"/>
      </w:pBdr>
      <w:shd w:val="clear" w:color="000000" w:fill="EAF1DD"/>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84">
    <w:name w:val="xl284"/>
    <w:basedOn w:val="a"/>
    <w:rsid w:val="00F242F2"/>
    <w:pPr>
      <w:widowControl/>
      <w:pBdr>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85">
    <w:name w:val="xl285"/>
    <w:basedOn w:val="a"/>
    <w:rsid w:val="00F242F2"/>
    <w:pPr>
      <w:widowControl/>
      <w:pBdr>
        <w:top w:val="single" w:sz="4" w:space="0" w:color="auto"/>
        <w:left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86">
    <w:name w:val="xl286"/>
    <w:basedOn w:val="a"/>
    <w:rsid w:val="00F242F2"/>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87">
    <w:name w:val="xl287"/>
    <w:basedOn w:val="a"/>
    <w:rsid w:val="00F242F2"/>
    <w:pPr>
      <w:widowControl/>
      <w:pBdr>
        <w:top w:val="single" w:sz="4" w:space="0" w:color="auto"/>
        <w:left w:val="single" w:sz="4" w:space="0" w:color="auto"/>
        <w:bottom w:val="single" w:sz="4" w:space="0" w:color="auto"/>
        <w:right w:val="single" w:sz="4" w:space="0" w:color="auto"/>
      </w:pBdr>
      <w:shd w:val="clear" w:color="000000" w:fill="FDE9D9"/>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88">
    <w:name w:val="xl288"/>
    <w:basedOn w:val="a"/>
    <w:rsid w:val="00F242F2"/>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89">
    <w:name w:val="xl289"/>
    <w:basedOn w:val="a"/>
    <w:rsid w:val="00F242F2"/>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90">
    <w:name w:val="xl290"/>
    <w:basedOn w:val="a"/>
    <w:rsid w:val="00F242F2"/>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91">
    <w:name w:val="xl291"/>
    <w:basedOn w:val="a"/>
    <w:rsid w:val="00F242F2"/>
    <w:pPr>
      <w:widowControl/>
      <w:pBdr>
        <w:top w:val="single" w:sz="8"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292">
    <w:name w:val="xl292"/>
    <w:basedOn w:val="a"/>
    <w:rsid w:val="00F242F2"/>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93">
    <w:name w:val="xl293"/>
    <w:basedOn w:val="a"/>
    <w:rsid w:val="00F242F2"/>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94">
    <w:name w:val="xl294"/>
    <w:basedOn w:val="a"/>
    <w:rsid w:val="00F242F2"/>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295">
    <w:name w:val="xl295"/>
    <w:basedOn w:val="a"/>
    <w:rsid w:val="00F242F2"/>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96">
    <w:name w:val="xl296"/>
    <w:basedOn w:val="a"/>
    <w:rsid w:val="00F242F2"/>
    <w:pPr>
      <w:widowControl/>
      <w:pBdr>
        <w:top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97">
    <w:name w:val="xl297"/>
    <w:basedOn w:val="a"/>
    <w:rsid w:val="00F242F2"/>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98">
    <w:name w:val="xl298"/>
    <w:basedOn w:val="a"/>
    <w:rsid w:val="00F242F2"/>
    <w:pPr>
      <w:widowControl/>
      <w:pBdr>
        <w:lef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299">
    <w:name w:val="xl299"/>
    <w:basedOn w:val="a"/>
    <w:rsid w:val="00F242F2"/>
    <w:pPr>
      <w:widowControl/>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00">
    <w:name w:val="xl300"/>
    <w:basedOn w:val="a"/>
    <w:rsid w:val="00F242F2"/>
    <w:pPr>
      <w:widowControl/>
      <w:pBdr>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01">
    <w:name w:val="xl301"/>
    <w:basedOn w:val="a"/>
    <w:rsid w:val="00F242F2"/>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02">
    <w:name w:val="xl302"/>
    <w:basedOn w:val="a"/>
    <w:rsid w:val="00F242F2"/>
    <w:pPr>
      <w:widowControl/>
      <w:pBdr>
        <w:top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03">
    <w:name w:val="xl303"/>
    <w:basedOn w:val="a"/>
    <w:rsid w:val="00F242F2"/>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04">
    <w:name w:val="xl304"/>
    <w:basedOn w:val="a"/>
    <w:rsid w:val="00F242F2"/>
    <w:pPr>
      <w:widowControl/>
      <w:pBdr>
        <w:top w:val="single" w:sz="8"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305">
    <w:name w:val="xl305"/>
    <w:basedOn w:val="a"/>
    <w:rsid w:val="00F242F2"/>
    <w:pPr>
      <w:widowControl/>
      <w:pBdr>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306">
    <w:name w:val="xl306"/>
    <w:basedOn w:val="a"/>
    <w:rsid w:val="00F242F2"/>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307">
    <w:name w:val="xl307"/>
    <w:basedOn w:val="a"/>
    <w:rsid w:val="00F242F2"/>
    <w:pPr>
      <w:widowControl/>
      <w:pBdr>
        <w:top w:val="single" w:sz="4" w:space="0" w:color="auto"/>
        <w:left w:val="single" w:sz="4" w:space="0" w:color="auto"/>
        <w:bottom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308">
    <w:name w:val="xl308"/>
    <w:basedOn w:val="a"/>
    <w:rsid w:val="00F242F2"/>
    <w:pPr>
      <w:widowControl/>
      <w:pBdr>
        <w:top w:val="single" w:sz="4" w:space="0" w:color="auto"/>
        <w:bottom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309">
    <w:name w:val="xl309"/>
    <w:basedOn w:val="a"/>
    <w:rsid w:val="00F242F2"/>
    <w:pPr>
      <w:widowControl/>
      <w:pBdr>
        <w:top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310">
    <w:name w:val="xl310"/>
    <w:basedOn w:val="a"/>
    <w:rsid w:val="00F242F2"/>
    <w:pPr>
      <w:widowControl/>
      <w:pBdr>
        <w:top w:val="single" w:sz="4" w:space="0" w:color="auto"/>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311">
    <w:name w:val="xl311"/>
    <w:basedOn w:val="a"/>
    <w:rsid w:val="00F242F2"/>
    <w:pPr>
      <w:widowControl/>
      <w:pBdr>
        <w:top w:val="single" w:sz="8"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12">
    <w:name w:val="xl312"/>
    <w:basedOn w:val="a"/>
    <w:rsid w:val="00F242F2"/>
    <w:pPr>
      <w:widowControl/>
      <w:pBdr>
        <w:top w:val="single" w:sz="4" w:space="0" w:color="auto"/>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13">
    <w:name w:val="xl313"/>
    <w:basedOn w:val="a"/>
    <w:rsid w:val="00F242F2"/>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14">
    <w:name w:val="xl314"/>
    <w:basedOn w:val="a"/>
    <w:rsid w:val="00F242F2"/>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15">
    <w:name w:val="xl315"/>
    <w:basedOn w:val="a"/>
    <w:rsid w:val="00F242F2"/>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16">
    <w:name w:val="xl316"/>
    <w:basedOn w:val="a"/>
    <w:rsid w:val="00F242F2"/>
    <w:pPr>
      <w:widowControl/>
      <w:pBdr>
        <w:top w:val="single" w:sz="4" w:space="0" w:color="auto"/>
        <w:left w:val="single" w:sz="4" w:space="0" w:color="auto"/>
        <w:bottom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17">
    <w:name w:val="xl317"/>
    <w:basedOn w:val="a"/>
    <w:rsid w:val="00F242F2"/>
    <w:pPr>
      <w:widowControl/>
      <w:pBdr>
        <w:top w:val="single" w:sz="8" w:space="0" w:color="auto"/>
        <w:left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18">
    <w:name w:val="xl318"/>
    <w:basedOn w:val="a"/>
    <w:rsid w:val="00F242F2"/>
    <w:pPr>
      <w:widowControl/>
      <w:pBdr>
        <w:top w:val="single" w:sz="4" w:space="0" w:color="auto"/>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19">
    <w:name w:val="xl319"/>
    <w:basedOn w:val="a"/>
    <w:rsid w:val="00F242F2"/>
    <w:pPr>
      <w:widowControl/>
      <w:pBdr>
        <w:left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20">
    <w:name w:val="xl320"/>
    <w:basedOn w:val="a"/>
    <w:rsid w:val="00F242F2"/>
    <w:pPr>
      <w:widowControl/>
      <w:pBdr>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21">
    <w:name w:val="xl321"/>
    <w:basedOn w:val="a"/>
    <w:rsid w:val="00F242F2"/>
    <w:pPr>
      <w:widowControl/>
      <w:pBdr>
        <w:top w:val="single" w:sz="4" w:space="0" w:color="auto"/>
        <w:left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22">
    <w:name w:val="xl322"/>
    <w:basedOn w:val="a"/>
    <w:rsid w:val="00F242F2"/>
    <w:pPr>
      <w:widowControl/>
      <w:pBdr>
        <w:left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23">
    <w:name w:val="xl323"/>
    <w:basedOn w:val="a"/>
    <w:rsid w:val="00F242F2"/>
    <w:pPr>
      <w:widowControl/>
      <w:pBdr>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24">
    <w:name w:val="xl324"/>
    <w:basedOn w:val="a"/>
    <w:rsid w:val="00F242F2"/>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25">
    <w:name w:val="xl325"/>
    <w:basedOn w:val="a"/>
    <w:rsid w:val="00F242F2"/>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font5">
    <w:name w:val="font5"/>
    <w:basedOn w:val="a"/>
    <w:rsid w:val="00294FA3"/>
    <w:pPr>
      <w:widowControl/>
      <w:suppressAutoHyphens w:val="0"/>
      <w:autoSpaceDN/>
      <w:spacing w:before="100" w:beforeAutospacing="1" w:after="100" w:afterAutospacing="1"/>
      <w:textAlignment w:val="auto"/>
    </w:pPr>
    <w:rPr>
      <w:rFonts w:ascii="Calibri" w:eastAsia="Times New Roman" w:hAnsi="Calibri" w:cs="Calibri"/>
      <w:color w:val="000000"/>
      <w:kern w:val="0"/>
      <w:sz w:val="20"/>
      <w:szCs w:val="20"/>
      <w:lang w:eastAsia="ru-RU" w:bidi="ar-SA"/>
    </w:rPr>
  </w:style>
  <w:style w:type="paragraph" w:customStyle="1" w:styleId="font6">
    <w:name w:val="font6"/>
    <w:basedOn w:val="a"/>
    <w:rsid w:val="00294FA3"/>
    <w:pPr>
      <w:widowControl/>
      <w:suppressAutoHyphens w:val="0"/>
      <w:autoSpaceDN/>
      <w:spacing w:before="100" w:beforeAutospacing="1" w:after="100" w:afterAutospacing="1"/>
      <w:textAlignment w:val="auto"/>
    </w:pPr>
    <w:rPr>
      <w:rFonts w:eastAsia="Times New Roman" w:cs="Times New Roman"/>
      <w:color w:val="000000"/>
      <w:kern w:val="0"/>
      <w:sz w:val="16"/>
      <w:szCs w:val="16"/>
      <w:lang w:eastAsia="ru-RU" w:bidi="ar-SA"/>
    </w:rPr>
  </w:style>
  <w:style w:type="paragraph" w:customStyle="1" w:styleId="xl326">
    <w:name w:val="xl326"/>
    <w:basedOn w:val="a"/>
    <w:rsid w:val="00294FA3"/>
    <w:pPr>
      <w:widowControl/>
      <w:pBdr>
        <w:top w:val="single" w:sz="8"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327">
    <w:name w:val="xl327"/>
    <w:basedOn w:val="a"/>
    <w:rsid w:val="00294FA3"/>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28">
    <w:name w:val="xl328"/>
    <w:basedOn w:val="a"/>
    <w:rsid w:val="00294FA3"/>
    <w:pPr>
      <w:widowControl/>
      <w:pBdr>
        <w:top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29">
    <w:name w:val="xl329"/>
    <w:basedOn w:val="a"/>
    <w:rsid w:val="00294FA3"/>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30">
    <w:name w:val="xl330"/>
    <w:basedOn w:val="a"/>
    <w:rsid w:val="00294FA3"/>
    <w:pPr>
      <w:widowControl/>
      <w:pBdr>
        <w:lef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31">
    <w:name w:val="xl331"/>
    <w:basedOn w:val="a"/>
    <w:rsid w:val="00294FA3"/>
    <w:pPr>
      <w:widowControl/>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32">
    <w:name w:val="xl332"/>
    <w:basedOn w:val="a"/>
    <w:rsid w:val="00294FA3"/>
    <w:pPr>
      <w:widowControl/>
      <w:pBdr>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33">
    <w:name w:val="xl333"/>
    <w:basedOn w:val="a"/>
    <w:rsid w:val="00294FA3"/>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34">
    <w:name w:val="xl334"/>
    <w:basedOn w:val="a"/>
    <w:rsid w:val="00294FA3"/>
    <w:pPr>
      <w:widowControl/>
      <w:pBdr>
        <w:top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35">
    <w:name w:val="xl335"/>
    <w:basedOn w:val="a"/>
    <w:rsid w:val="00294FA3"/>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36">
    <w:name w:val="xl336"/>
    <w:basedOn w:val="a"/>
    <w:rsid w:val="00294FA3"/>
    <w:pPr>
      <w:widowControl/>
      <w:pBdr>
        <w:top w:val="single" w:sz="8" w:space="0" w:color="auto"/>
        <w:left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sz w:val="16"/>
      <w:szCs w:val="16"/>
      <w:lang w:eastAsia="ru-RU" w:bidi="ar-SA"/>
    </w:rPr>
  </w:style>
  <w:style w:type="paragraph" w:customStyle="1" w:styleId="xl337">
    <w:name w:val="xl337"/>
    <w:basedOn w:val="a"/>
    <w:rsid w:val="00294FA3"/>
    <w:pPr>
      <w:widowControl/>
      <w:pBdr>
        <w:left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38">
    <w:name w:val="xl338"/>
    <w:basedOn w:val="a"/>
    <w:rsid w:val="00294FA3"/>
    <w:pPr>
      <w:widowControl/>
      <w:pBdr>
        <w:left w:val="single" w:sz="4"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39">
    <w:name w:val="xl339"/>
    <w:basedOn w:val="a"/>
    <w:rsid w:val="00294FA3"/>
    <w:pPr>
      <w:widowControl/>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40">
    <w:name w:val="xl340"/>
    <w:basedOn w:val="a"/>
    <w:rsid w:val="00294FA3"/>
    <w:pPr>
      <w:widowControl/>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41">
    <w:name w:val="xl341"/>
    <w:basedOn w:val="a"/>
    <w:rsid w:val="00294FA3"/>
    <w:pPr>
      <w:widowControl/>
      <w:pBdr>
        <w:bottom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42">
    <w:name w:val="xl342"/>
    <w:basedOn w:val="a"/>
    <w:rsid w:val="00294FA3"/>
    <w:pPr>
      <w:widowControl/>
      <w:pBdr>
        <w:top w:val="single" w:sz="8" w:space="0" w:color="auto"/>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343">
    <w:name w:val="xl343"/>
    <w:basedOn w:val="a"/>
    <w:rsid w:val="00294FA3"/>
    <w:pPr>
      <w:widowControl/>
      <w:pBdr>
        <w:left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344">
    <w:name w:val="xl344"/>
    <w:basedOn w:val="a"/>
    <w:rsid w:val="00294FA3"/>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345">
    <w:name w:val="xl345"/>
    <w:basedOn w:val="a"/>
    <w:rsid w:val="00294FA3"/>
    <w:pPr>
      <w:widowControl/>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46">
    <w:name w:val="xl346"/>
    <w:basedOn w:val="a"/>
    <w:rsid w:val="00294FA3"/>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47">
    <w:name w:val="xl347"/>
    <w:basedOn w:val="a"/>
    <w:rsid w:val="00294FA3"/>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48">
    <w:name w:val="xl348"/>
    <w:basedOn w:val="a"/>
    <w:rsid w:val="00294FA3"/>
    <w:pPr>
      <w:widowControl/>
      <w:pBdr>
        <w:top w:val="single" w:sz="8"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49">
    <w:name w:val="xl349"/>
    <w:basedOn w:val="a"/>
    <w:rsid w:val="00294FA3"/>
    <w:pPr>
      <w:widowControl/>
      <w:pBdr>
        <w:top w:val="single" w:sz="4" w:space="0" w:color="auto"/>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50">
    <w:name w:val="xl350"/>
    <w:basedOn w:val="a"/>
    <w:rsid w:val="00294FA3"/>
    <w:pPr>
      <w:widowControl/>
      <w:pBdr>
        <w:top w:val="single" w:sz="4" w:space="0" w:color="auto"/>
        <w:left w:val="single" w:sz="4" w:space="0" w:color="auto"/>
        <w:bottom w:val="single" w:sz="8" w:space="0" w:color="auto"/>
        <w:right w:val="single" w:sz="4" w:space="0" w:color="auto"/>
      </w:pBdr>
      <w:shd w:val="clear" w:color="000000" w:fill="FFFF00"/>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51">
    <w:name w:val="xl351"/>
    <w:basedOn w:val="a"/>
    <w:rsid w:val="00294FA3"/>
    <w:pPr>
      <w:widowControl/>
      <w:pBdr>
        <w:top w:val="single" w:sz="8"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52">
    <w:name w:val="xl352"/>
    <w:basedOn w:val="a"/>
    <w:rsid w:val="00294FA3"/>
    <w:pPr>
      <w:widowControl/>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53">
    <w:name w:val="xl353"/>
    <w:basedOn w:val="a"/>
    <w:rsid w:val="00294FA3"/>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54">
    <w:name w:val="xl354"/>
    <w:basedOn w:val="a"/>
    <w:rsid w:val="00294FA3"/>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55">
    <w:name w:val="xl355"/>
    <w:basedOn w:val="a"/>
    <w:rsid w:val="00294FA3"/>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56">
    <w:name w:val="xl356"/>
    <w:basedOn w:val="a"/>
    <w:rsid w:val="00294FA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57">
    <w:name w:val="xl357"/>
    <w:basedOn w:val="a"/>
    <w:rsid w:val="00294FA3"/>
    <w:pPr>
      <w:widowControl/>
      <w:pBdr>
        <w:top w:val="single" w:sz="4" w:space="0" w:color="auto"/>
        <w:left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58">
    <w:name w:val="xl358"/>
    <w:basedOn w:val="a"/>
    <w:rsid w:val="00294FA3"/>
    <w:pPr>
      <w:widowControl/>
      <w:pBdr>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59">
    <w:name w:val="xl359"/>
    <w:basedOn w:val="a"/>
    <w:rsid w:val="00294FA3"/>
    <w:pPr>
      <w:widowControl/>
      <w:pBdr>
        <w:left w:val="single" w:sz="4" w:space="0" w:color="auto"/>
        <w:bottom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60">
    <w:name w:val="xl360"/>
    <w:basedOn w:val="a"/>
    <w:rsid w:val="00294FA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361">
    <w:name w:val="xl361"/>
    <w:basedOn w:val="a"/>
    <w:rsid w:val="00294FA3"/>
    <w:pPr>
      <w:widowControl/>
      <w:pBdr>
        <w:top w:val="single" w:sz="4" w:space="0" w:color="auto"/>
        <w:left w:val="single" w:sz="4" w:space="0" w:color="auto"/>
        <w:right w:val="single" w:sz="4" w:space="0" w:color="auto"/>
      </w:pBdr>
      <w:shd w:val="clear" w:color="000000" w:fill="FFFF00"/>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62">
    <w:name w:val="xl362"/>
    <w:basedOn w:val="a"/>
    <w:rsid w:val="00294FA3"/>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63">
    <w:name w:val="xl363"/>
    <w:basedOn w:val="a"/>
    <w:rsid w:val="00294FA3"/>
    <w:pPr>
      <w:widowControl/>
      <w:pBdr>
        <w:top w:val="single" w:sz="4" w:space="0" w:color="auto"/>
        <w:left w:val="single" w:sz="4" w:space="0" w:color="auto"/>
        <w:bottom w:val="single" w:sz="4" w:space="0" w:color="auto"/>
        <w:right w:val="single" w:sz="4" w:space="0" w:color="auto"/>
      </w:pBdr>
      <w:shd w:val="clear" w:color="000000" w:fill="FCD5B4"/>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364">
    <w:name w:val="xl364"/>
    <w:basedOn w:val="a"/>
    <w:rsid w:val="00294FA3"/>
    <w:pPr>
      <w:widowControl/>
      <w:pBdr>
        <w:top w:val="single" w:sz="8"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65">
    <w:name w:val="xl365"/>
    <w:basedOn w:val="a"/>
    <w:rsid w:val="00294FA3"/>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66">
    <w:name w:val="xl366"/>
    <w:basedOn w:val="a"/>
    <w:rsid w:val="00294FA3"/>
    <w:pPr>
      <w:widowControl/>
      <w:pBdr>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67">
    <w:name w:val="xl367"/>
    <w:basedOn w:val="a"/>
    <w:rsid w:val="00294FA3"/>
    <w:pPr>
      <w:widowControl/>
      <w:pBdr>
        <w:top w:val="single" w:sz="4" w:space="0" w:color="auto"/>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368">
    <w:name w:val="xl368"/>
    <w:basedOn w:val="a"/>
    <w:rsid w:val="00294FA3"/>
    <w:pPr>
      <w:widowControl/>
      <w:pBdr>
        <w:top w:val="single" w:sz="8"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69">
    <w:name w:val="xl369"/>
    <w:basedOn w:val="a"/>
    <w:rsid w:val="00294FA3"/>
    <w:pPr>
      <w:widowControl/>
      <w:pBdr>
        <w:top w:val="single" w:sz="4" w:space="0" w:color="auto"/>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70">
    <w:name w:val="xl370"/>
    <w:basedOn w:val="a"/>
    <w:rsid w:val="00294FA3"/>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71">
    <w:name w:val="xl371"/>
    <w:basedOn w:val="a"/>
    <w:rsid w:val="00294FA3"/>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72">
    <w:name w:val="xl372"/>
    <w:basedOn w:val="a"/>
    <w:rsid w:val="00294FA3"/>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xl373">
    <w:name w:val="xl373"/>
    <w:basedOn w:val="a"/>
    <w:rsid w:val="00294FA3"/>
    <w:pPr>
      <w:widowControl/>
      <w:pBdr>
        <w:top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74">
    <w:name w:val="xl374"/>
    <w:basedOn w:val="a"/>
    <w:rsid w:val="00294FA3"/>
    <w:pPr>
      <w:widowControl/>
      <w:pBdr>
        <w:right w:val="single" w:sz="4" w:space="0" w:color="auto"/>
      </w:pBdr>
      <w:suppressAutoHyphens w:val="0"/>
      <w:autoSpaceDN/>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375">
    <w:name w:val="xl375"/>
    <w:basedOn w:val="a"/>
    <w:rsid w:val="00294FA3"/>
    <w:pPr>
      <w:widowControl/>
      <w:pBdr>
        <w:top w:val="single" w:sz="8" w:space="0" w:color="auto"/>
        <w:left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76">
    <w:name w:val="xl376"/>
    <w:basedOn w:val="a"/>
    <w:rsid w:val="00294FA3"/>
    <w:pPr>
      <w:widowControl/>
      <w:pBdr>
        <w:left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77">
    <w:name w:val="xl377"/>
    <w:basedOn w:val="a"/>
    <w:rsid w:val="00294FA3"/>
    <w:pPr>
      <w:widowControl/>
      <w:pBdr>
        <w:left w:val="single" w:sz="4" w:space="0" w:color="auto"/>
        <w:bottom w:val="single" w:sz="4" w:space="0" w:color="auto"/>
        <w:right w:val="single" w:sz="4" w:space="0" w:color="auto"/>
      </w:pBdr>
      <w:shd w:val="clear" w:color="000000" w:fill="DBEEF3"/>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78">
    <w:name w:val="xl378"/>
    <w:basedOn w:val="a"/>
    <w:rsid w:val="00294FA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b/>
      <w:bCs/>
      <w:kern w:val="0"/>
      <w:sz w:val="20"/>
      <w:szCs w:val="20"/>
      <w:lang w:eastAsia="ru-RU" w:bidi="ar-SA"/>
    </w:rPr>
  </w:style>
  <w:style w:type="paragraph" w:customStyle="1" w:styleId="xl379">
    <w:name w:val="xl379"/>
    <w:basedOn w:val="a"/>
    <w:rsid w:val="00294FA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380">
    <w:name w:val="xl380"/>
    <w:basedOn w:val="a"/>
    <w:rsid w:val="00294FA3"/>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381">
    <w:name w:val="xl381"/>
    <w:basedOn w:val="a"/>
    <w:rsid w:val="00294FA3"/>
    <w:pPr>
      <w:widowControl/>
      <w:pBdr>
        <w:top w:val="single" w:sz="4" w:space="0" w:color="auto"/>
        <w:left w:val="single" w:sz="4" w:space="0" w:color="auto"/>
        <w:bottom w:val="single" w:sz="4" w:space="0" w:color="auto"/>
        <w:right w:val="single" w:sz="4" w:space="0" w:color="auto"/>
      </w:pBdr>
      <w:shd w:val="clear" w:color="000000" w:fill="CC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382">
    <w:name w:val="xl382"/>
    <w:basedOn w:val="a"/>
    <w:rsid w:val="00294FA3"/>
    <w:pPr>
      <w:widowControl/>
      <w:pBdr>
        <w:top w:val="single" w:sz="4" w:space="0" w:color="auto"/>
        <w:left w:val="single" w:sz="4" w:space="0" w:color="auto"/>
        <w:bottom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383">
    <w:name w:val="xl383"/>
    <w:basedOn w:val="a"/>
    <w:rsid w:val="00294FA3"/>
    <w:pPr>
      <w:widowControl/>
      <w:pBdr>
        <w:top w:val="single" w:sz="4" w:space="0" w:color="auto"/>
        <w:bottom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194">
    <w:name w:val="xl194"/>
    <w:basedOn w:val="a"/>
    <w:rsid w:val="00BE3A71"/>
    <w:pPr>
      <w:widowControl/>
      <w:pBdr>
        <w:left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95">
    <w:name w:val="xl195"/>
    <w:basedOn w:val="a"/>
    <w:rsid w:val="00BE3A71"/>
    <w:pPr>
      <w:widowControl/>
      <w:pBdr>
        <w:left w:val="single" w:sz="4" w:space="0" w:color="auto"/>
        <w:bottom w:val="single" w:sz="4" w:space="0" w:color="auto"/>
        <w:right w:val="single" w:sz="4" w:space="0" w:color="auto"/>
      </w:pBdr>
      <w:shd w:val="clear" w:color="000000" w:fill="FFFF99"/>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96">
    <w:name w:val="xl196"/>
    <w:basedOn w:val="a"/>
    <w:rsid w:val="00BE3A71"/>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197">
    <w:name w:val="xl197"/>
    <w:basedOn w:val="a"/>
    <w:rsid w:val="00BE3A71"/>
    <w:pPr>
      <w:widowControl/>
      <w:pBdr>
        <w:top w:val="single" w:sz="4" w:space="0" w:color="auto"/>
        <w:left w:val="single" w:sz="4" w:space="0" w:color="auto"/>
        <w:right w:val="single" w:sz="4" w:space="0" w:color="auto"/>
      </w:pBdr>
      <w:shd w:val="clear" w:color="000000" w:fill="EAF1DD"/>
      <w:suppressAutoHyphens w:val="0"/>
      <w:autoSpaceDN/>
      <w:spacing w:before="100" w:beforeAutospacing="1" w:after="100" w:afterAutospacing="1"/>
      <w:jc w:val="center"/>
      <w:textAlignment w:val="center"/>
    </w:pPr>
    <w:rPr>
      <w:rFonts w:eastAsia="Times New Roman" w:cs="Times New Roman"/>
      <w:b/>
      <w:bCs/>
      <w:kern w:val="0"/>
      <w:lang w:eastAsia="ru-RU" w:bidi="ar-SA"/>
    </w:rPr>
  </w:style>
  <w:style w:type="paragraph" w:customStyle="1" w:styleId="msonormal0">
    <w:name w:val="msonormal"/>
    <w:basedOn w:val="a"/>
    <w:rsid w:val="00974E18"/>
    <w:pPr>
      <w:widowControl/>
      <w:suppressAutoHyphens w:val="0"/>
      <w:autoSpaceDN/>
      <w:spacing w:before="100" w:beforeAutospacing="1" w:after="100" w:afterAutospacing="1"/>
      <w:textAlignment w:val="auto"/>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102460398">
      <w:bodyDiv w:val="1"/>
      <w:marLeft w:val="0"/>
      <w:marRight w:val="0"/>
      <w:marTop w:val="0"/>
      <w:marBottom w:val="0"/>
      <w:divBdr>
        <w:top w:val="none" w:sz="0" w:space="0" w:color="auto"/>
        <w:left w:val="none" w:sz="0" w:space="0" w:color="auto"/>
        <w:bottom w:val="none" w:sz="0" w:space="0" w:color="auto"/>
        <w:right w:val="none" w:sz="0" w:space="0" w:color="auto"/>
      </w:divBdr>
    </w:div>
    <w:div w:id="157423192">
      <w:bodyDiv w:val="1"/>
      <w:marLeft w:val="0"/>
      <w:marRight w:val="0"/>
      <w:marTop w:val="0"/>
      <w:marBottom w:val="0"/>
      <w:divBdr>
        <w:top w:val="none" w:sz="0" w:space="0" w:color="auto"/>
        <w:left w:val="none" w:sz="0" w:space="0" w:color="auto"/>
        <w:bottom w:val="none" w:sz="0" w:space="0" w:color="auto"/>
        <w:right w:val="none" w:sz="0" w:space="0" w:color="auto"/>
      </w:divBdr>
    </w:div>
    <w:div w:id="197548915">
      <w:bodyDiv w:val="1"/>
      <w:marLeft w:val="0"/>
      <w:marRight w:val="0"/>
      <w:marTop w:val="0"/>
      <w:marBottom w:val="0"/>
      <w:divBdr>
        <w:top w:val="none" w:sz="0" w:space="0" w:color="auto"/>
        <w:left w:val="none" w:sz="0" w:space="0" w:color="auto"/>
        <w:bottom w:val="none" w:sz="0" w:space="0" w:color="auto"/>
        <w:right w:val="none" w:sz="0" w:space="0" w:color="auto"/>
      </w:divBdr>
    </w:div>
    <w:div w:id="227808088">
      <w:bodyDiv w:val="1"/>
      <w:marLeft w:val="0"/>
      <w:marRight w:val="0"/>
      <w:marTop w:val="0"/>
      <w:marBottom w:val="0"/>
      <w:divBdr>
        <w:top w:val="none" w:sz="0" w:space="0" w:color="auto"/>
        <w:left w:val="none" w:sz="0" w:space="0" w:color="auto"/>
        <w:bottom w:val="none" w:sz="0" w:space="0" w:color="auto"/>
        <w:right w:val="none" w:sz="0" w:space="0" w:color="auto"/>
      </w:divBdr>
    </w:div>
    <w:div w:id="292372110">
      <w:bodyDiv w:val="1"/>
      <w:marLeft w:val="0"/>
      <w:marRight w:val="0"/>
      <w:marTop w:val="0"/>
      <w:marBottom w:val="0"/>
      <w:divBdr>
        <w:top w:val="none" w:sz="0" w:space="0" w:color="auto"/>
        <w:left w:val="none" w:sz="0" w:space="0" w:color="auto"/>
        <w:bottom w:val="none" w:sz="0" w:space="0" w:color="auto"/>
        <w:right w:val="none" w:sz="0" w:space="0" w:color="auto"/>
      </w:divBdr>
    </w:div>
    <w:div w:id="297420892">
      <w:bodyDiv w:val="1"/>
      <w:marLeft w:val="0"/>
      <w:marRight w:val="0"/>
      <w:marTop w:val="0"/>
      <w:marBottom w:val="0"/>
      <w:divBdr>
        <w:top w:val="none" w:sz="0" w:space="0" w:color="auto"/>
        <w:left w:val="none" w:sz="0" w:space="0" w:color="auto"/>
        <w:bottom w:val="none" w:sz="0" w:space="0" w:color="auto"/>
        <w:right w:val="none" w:sz="0" w:space="0" w:color="auto"/>
      </w:divBdr>
    </w:div>
    <w:div w:id="467286707">
      <w:bodyDiv w:val="1"/>
      <w:marLeft w:val="0"/>
      <w:marRight w:val="0"/>
      <w:marTop w:val="0"/>
      <w:marBottom w:val="0"/>
      <w:divBdr>
        <w:top w:val="none" w:sz="0" w:space="0" w:color="auto"/>
        <w:left w:val="none" w:sz="0" w:space="0" w:color="auto"/>
        <w:bottom w:val="none" w:sz="0" w:space="0" w:color="auto"/>
        <w:right w:val="none" w:sz="0" w:space="0" w:color="auto"/>
      </w:divBdr>
    </w:div>
    <w:div w:id="473956485">
      <w:bodyDiv w:val="1"/>
      <w:marLeft w:val="0"/>
      <w:marRight w:val="0"/>
      <w:marTop w:val="0"/>
      <w:marBottom w:val="0"/>
      <w:divBdr>
        <w:top w:val="none" w:sz="0" w:space="0" w:color="auto"/>
        <w:left w:val="none" w:sz="0" w:space="0" w:color="auto"/>
        <w:bottom w:val="none" w:sz="0" w:space="0" w:color="auto"/>
        <w:right w:val="none" w:sz="0" w:space="0" w:color="auto"/>
      </w:divBdr>
    </w:div>
    <w:div w:id="475729785">
      <w:bodyDiv w:val="1"/>
      <w:marLeft w:val="0"/>
      <w:marRight w:val="0"/>
      <w:marTop w:val="0"/>
      <w:marBottom w:val="0"/>
      <w:divBdr>
        <w:top w:val="none" w:sz="0" w:space="0" w:color="auto"/>
        <w:left w:val="none" w:sz="0" w:space="0" w:color="auto"/>
        <w:bottom w:val="none" w:sz="0" w:space="0" w:color="auto"/>
        <w:right w:val="none" w:sz="0" w:space="0" w:color="auto"/>
      </w:divBdr>
    </w:div>
    <w:div w:id="484053762">
      <w:bodyDiv w:val="1"/>
      <w:marLeft w:val="0"/>
      <w:marRight w:val="0"/>
      <w:marTop w:val="0"/>
      <w:marBottom w:val="0"/>
      <w:divBdr>
        <w:top w:val="none" w:sz="0" w:space="0" w:color="auto"/>
        <w:left w:val="none" w:sz="0" w:space="0" w:color="auto"/>
        <w:bottom w:val="none" w:sz="0" w:space="0" w:color="auto"/>
        <w:right w:val="none" w:sz="0" w:space="0" w:color="auto"/>
      </w:divBdr>
    </w:div>
    <w:div w:id="504439128">
      <w:bodyDiv w:val="1"/>
      <w:marLeft w:val="0"/>
      <w:marRight w:val="0"/>
      <w:marTop w:val="0"/>
      <w:marBottom w:val="0"/>
      <w:divBdr>
        <w:top w:val="none" w:sz="0" w:space="0" w:color="auto"/>
        <w:left w:val="none" w:sz="0" w:space="0" w:color="auto"/>
        <w:bottom w:val="none" w:sz="0" w:space="0" w:color="auto"/>
        <w:right w:val="none" w:sz="0" w:space="0" w:color="auto"/>
      </w:divBdr>
    </w:div>
    <w:div w:id="583563729">
      <w:bodyDiv w:val="1"/>
      <w:marLeft w:val="0"/>
      <w:marRight w:val="0"/>
      <w:marTop w:val="0"/>
      <w:marBottom w:val="0"/>
      <w:divBdr>
        <w:top w:val="none" w:sz="0" w:space="0" w:color="auto"/>
        <w:left w:val="none" w:sz="0" w:space="0" w:color="auto"/>
        <w:bottom w:val="none" w:sz="0" w:space="0" w:color="auto"/>
        <w:right w:val="none" w:sz="0" w:space="0" w:color="auto"/>
      </w:divBdr>
    </w:div>
    <w:div w:id="603535749">
      <w:bodyDiv w:val="1"/>
      <w:marLeft w:val="0"/>
      <w:marRight w:val="0"/>
      <w:marTop w:val="0"/>
      <w:marBottom w:val="0"/>
      <w:divBdr>
        <w:top w:val="none" w:sz="0" w:space="0" w:color="auto"/>
        <w:left w:val="none" w:sz="0" w:space="0" w:color="auto"/>
        <w:bottom w:val="none" w:sz="0" w:space="0" w:color="auto"/>
        <w:right w:val="none" w:sz="0" w:space="0" w:color="auto"/>
      </w:divBdr>
    </w:div>
    <w:div w:id="630205452">
      <w:bodyDiv w:val="1"/>
      <w:marLeft w:val="0"/>
      <w:marRight w:val="0"/>
      <w:marTop w:val="0"/>
      <w:marBottom w:val="0"/>
      <w:divBdr>
        <w:top w:val="none" w:sz="0" w:space="0" w:color="auto"/>
        <w:left w:val="none" w:sz="0" w:space="0" w:color="auto"/>
        <w:bottom w:val="none" w:sz="0" w:space="0" w:color="auto"/>
        <w:right w:val="none" w:sz="0" w:space="0" w:color="auto"/>
      </w:divBdr>
    </w:div>
    <w:div w:id="646475267">
      <w:bodyDiv w:val="1"/>
      <w:marLeft w:val="0"/>
      <w:marRight w:val="0"/>
      <w:marTop w:val="0"/>
      <w:marBottom w:val="0"/>
      <w:divBdr>
        <w:top w:val="none" w:sz="0" w:space="0" w:color="auto"/>
        <w:left w:val="none" w:sz="0" w:space="0" w:color="auto"/>
        <w:bottom w:val="none" w:sz="0" w:space="0" w:color="auto"/>
        <w:right w:val="none" w:sz="0" w:space="0" w:color="auto"/>
      </w:divBdr>
    </w:div>
    <w:div w:id="747506056">
      <w:bodyDiv w:val="1"/>
      <w:marLeft w:val="0"/>
      <w:marRight w:val="0"/>
      <w:marTop w:val="0"/>
      <w:marBottom w:val="0"/>
      <w:divBdr>
        <w:top w:val="none" w:sz="0" w:space="0" w:color="auto"/>
        <w:left w:val="none" w:sz="0" w:space="0" w:color="auto"/>
        <w:bottom w:val="none" w:sz="0" w:space="0" w:color="auto"/>
        <w:right w:val="none" w:sz="0" w:space="0" w:color="auto"/>
      </w:divBdr>
    </w:div>
    <w:div w:id="757823325">
      <w:bodyDiv w:val="1"/>
      <w:marLeft w:val="0"/>
      <w:marRight w:val="0"/>
      <w:marTop w:val="0"/>
      <w:marBottom w:val="0"/>
      <w:divBdr>
        <w:top w:val="none" w:sz="0" w:space="0" w:color="auto"/>
        <w:left w:val="none" w:sz="0" w:space="0" w:color="auto"/>
        <w:bottom w:val="none" w:sz="0" w:space="0" w:color="auto"/>
        <w:right w:val="none" w:sz="0" w:space="0" w:color="auto"/>
      </w:divBdr>
    </w:div>
    <w:div w:id="780222318">
      <w:bodyDiv w:val="1"/>
      <w:marLeft w:val="0"/>
      <w:marRight w:val="0"/>
      <w:marTop w:val="0"/>
      <w:marBottom w:val="0"/>
      <w:divBdr>
        <w:top w:val="none" w:sz="0" w:space="0" w:color="auto"/>
        <w:left w:val="none" w:sz="0" w:space="0" w:color="auto"/>
        <w:bottom w:val="none" w:sz="0" w:space="0" w:color="auto"/>
        <w:right w:val="none" w:sz="0" w:space="0" w:color="auto"/>
      </w:divBdr>
    </w:div>
    <w:div w:id="818764004">
      <w:bodyDiv w:val="1"/>
      <w:marLeft w:val="0"/>
      <w:marRight w:val="0"/>
      <w:marTop w:val="0"/>
      <w:marBottom w:val="0"/>
      <w:divBdr>
        <w:top w:val="none" w:sz="0" w:space="0" w:color="auto"/>
        <w:left w:val="none" w:sz="0" w:space="0" w:color="auto"/>
        <w:bottom w:val="none" w:sz="0" w:space="0" w:color="auto"/>
        <w:right w:val="none" w:sz="0" w:space="0" w:color="auto"/>
      </w:divBdr>
    </w:div>
    <w:div w:id="915936139">
      <w:bodyDiv w:val="1"/>
      <w:marLeft w:val="0"/>
      <w:marRight w:val="0"/>
      <w:marTop w:val="0"/>
      <w:marBottom w:val="0"/>
      <w:divBdr>
        <w:top w:val="none" w:sz="0" w:space="0" w:color="auto"/>
        <w:left w:val="none" w:sz="0" w:space="0" w:color="auto"/>
        <w:bottom w:val="none" w:sz="0" w:space="0" w:color="auto"/>
        <w:right w:val="none" w:sz="0" w:space="0" w:color="auto"/>
      </w:divBdr>
    </w:div>
    <w:div w:id="1037849375">
      <w:bodyDiv w:val="1"/>
      <w:marLeft w:val="0"/>
      <w:marRight w:val="0"/>
      <w:marTop w:val="0"/>
      <w:marBottom w:val="0"/>
      <w:divBdr>
        <w:top w:val="none" w:sz="0" w:space="0" w:color="auto"/>
        <w:left w:val="none" w:sz="0" w:space="0" w:color="auto"/>
        <w:bottom w:val="none" w:sz="0" w:space="0" w:color="auto"/>
        <w:right w:val="none" w:sz="0" w:space="0" w:color="auto"/>
      </w:divBdr>
    </w:div>
    <w:div w:id="1041320882">
      <w:bodyDiv w:val="1"/>
      <w:marLeft w:val="0"/>
      <w:marRight w:val="0"/>
      <w:marTop w:val="0"/>
      <w:marBottom w:val="0"/>
      <w:divBdr>
        <w:top w:val="none" w:sz="0" w:space="0" w:color="auto"/>
        <w:left w:val="none" w:sz="0" w:space="0" w:color="auto"/>
        <w:bottom w:val="none" w:sz="0" w:space="0" w:color="auto"/>
        <w:right w:val="none" w:sz="0" w:space="0" w:color="auto"/>
      </w:divBdr>
    </w:div>
    <w:div w:id="1051424156">
      <w:bodyDiv w:val="1"/>
      <w:marLeft w:val="0"/>
      <w:marRight w:val="0"/>
      <w:marTop w:val="0"/>
      <w:marBottom w:val="0"/>
      <w:divBdr>
        <w:top w:val="none" w:sz="0" w:space="0" w:color="auto"/>
        <w:left w:val="none" w:sz="0" w:space="0" w:color="auto"/>
        <w:bottom w:val="none" w:sz="0" w:space="0" w:color="auto"/>
        <w:right w:val="none" w:sz="0" w:space="0" w:color="auto"/>
      </w:divBdr>
    </w:div>
    <w:div w:id="1058552029">
      <w:bodyDiv w:val="1"/>
      <w:marLeft w:val="0"/>
      <w:marRight w:val="0"/>
      <w:marTop w:val="0"/>
      <w:marBottom w:val="0"/>
      <w:divBdr>
        <w:top w:val="none" w:sz="0" w:space="0" w:color="auto"/>
        <w:left w:val="none" w:sz="0" w:space="0" w:color="auto"/>
        <w:bottom w:val="none" w:sz="0" w:space="0" w:color="auto"/>
        <w:right w:val="none" w:sz="0" w:space="0" w:color="auto"/>
      </w:divBdr>
    </w:div>
    <w:div w:id="1092891659">
      <w:bodyDiv w:val="1"/>
      <w:marLeft w:val="0"/>
      <w:marRight w:val="0"/>
      <w:marTop w:val="0"/>
      <w:marBottom w:val="0"/>
      <w:divBdr>
        <w:top w:val="none" w:sz="0" w:space="0" w:color="auto"/>
        <w:left w:val="none" w:sz="0" w:space="0" w:color="auto"/>
        <w:bottom w:val="none" w:sz="0" w:space="0" w:color="auto"/>
        <w:right w:val="none" w:sz="0" w:space="0" w:color="auto"/>
      </w:divBdr>
    </w:div>
    <w:div w:id="1183981439">
      <w:bodyDiv w:val="1"/>
      <w:marLeft w:val="0"/>
      <w:marRight w:val="0"/>
      <w:marTop w:val="0"/>
      <w:marBottom w:val="0"/>
      <w:divBdr>
        <w:top w:val="none" w:sz="0" w:space="0" w:color="auto"/>
        <w:left w:val="none" w:sz="0" w:space="0" w:color="auto"/>
        <w:bottom w:val="none" w:sz="0" w:space="0" w:color="auto"/>
        <w:right w:val="none" w:sz="0" w:space="0" w:color="auto"/>
      </w:divBdr>
    </w:div>
    <w:div w:id="1243444599">
      <w:bodyDiv w:val="1"/>
      <w:marLeft w:val="0"/>
      <w:marRight w:val="0"/>
      <w:marTop w:val="0"/>
      <w:marBottom w:val="0"/>
      <w:divBdr>
        <w:top w:val="none" w:sz="0" w:space="0" w:color="auto"/>
        <w:left w:val="none" w:sz="0" w:space="0" w:color="auto"/>
        <w:bottom w:val="none" w:sz="0" w:space="0" w:color="auto"/>
        <w:right w:val="none" w:sz="0" w:space="0" w:color="auto"/>
      </w:divBdr>
    </w:div>
    <w:div w:id="1275478786">
      <w:bodyDiv w:val="1"/>
      <w:marLeft w:val="0"/>
      <w:marRight w:val="0"/>
      <w:marTop w:val="0"/>
      <w:marBottom w:val="0"/>
      <w:divBdr>
        <w:top w:val="none" w:sz="0" w:space="0" w:color="auto"/>
        <w:left w:val="none" w:sz="0" w:space="0" w:color="auto"/>
        <w:bottom w:val="none" w:sz="0" w:space="0" w:color="auto"/>
        <w:right w:val="none" w:sz="0" w:space="0" w:color="auto"/>
      </w:divBdr>
    </w:div>
    <w:div w:id="1280144022">
      <w:bodyDiv w:val="1"/>
      <w:marLeft w:val="0"/>
      <w:marRight w:val="0"/>
      <w:marTop w:val="0"/>
      <w:marBottom w:val="0"/>
      <w:divBdr>
        <w:top w:val="none" w:sz="0" w:space="0" w:color="auto"/>
        <w:left w:val="none" w:sz="0" w:space="0" w:color="auto"/>
        <w:bottom w:val="none" w:sz="0" w:space="0" w:color="auto"/>
        <w:right w:val="none" w:sz="0" w:space="0" w:color="auto"/>
      </w:divBdr>
    </w:div>
    <w:div w:id="1297182300">
      <w:bodyDiv w:val="1"/>
      <w:marLeft w:val="0"/>
      <w:marRight w:val="0"/>
      <w:marTop w:val="0"/>
      <w:marBottom w:val="0"/>
      <w:divBdr>
        <w:top w:val="none" w:sz="0" w:space="0" w:color="auto"/>
        <w:left w:val="none" w:sz="0" w:space="0" w:color="auto"/>
        <w:bottom w:val="none" w:sz="0" w:space="0" w:color="auto"/>
        <w:right w:val="none" w:sz="0" w:space="0" w:color="auto"/>
      </w:divBdr>
    </w:div>
    <w:div w:id="1336347504">
      <w:bodyDiv w:val="1"/>
      <w:marLeft w:val="0"/>
      <w:marRight w:val="0"/>
      <w:marTop w:val="0"/>
      <w:marBottom w:val="0"/>
      <w:divBdr>
        <w:top w:val="none" w:sz="0" w:space="0" w:color="auto"/>
        <w:left w:val="none" w:sz="0" w:space="0" w:color="auto"/>
        <w:bottom w:val="none" w:sz="0" w:space="0" w:color="auto"/>
        <w:right w:val="none" w:sz="0" w:space="0" w:color="auto"/>
      </w:divBdr>
    </w:div>
    <w:div w:id="1362588063">
      <w:bodyDiv w:val="1"/>
      <w:marLeft w:val="0"/>
      <w:marRight w:val="0"/>
      <w:marTop w:val="0"/>
      <w:marBottom w:val="0"/>
      <w:divBdr>
        <w:top w:val="none" w:sz="0" w:space="0" w:color="auto"/>
        <w:left w:val="none" w:sz="0" w:space="0" w:color="auto"/>
        <w:bottom w:val="none" w:sz="0" w:space="0" w:color="auto"/>
        <w:right w:val="none" w:sz="0" w:space="0" w:color="auto"/>
      </w:divBdr>
    </w:div>
    <w:div w:id="1401899506">
      <w:bodyDiv w:val="1"/>
      <w:marLeft w:val="0"/>
      <w:marRight w:val="0"/>
      <w:marTop w:val="0"/>
      <w:marBottom w:val="0"/>
      <w:divBdr>
        <w:top w:val="none" w:sz="0" w:space="0" w:color="auto"/>
        <w:left w:val="none" w:sz="0" w:space="0" w:color="auto"/>
        <w:bottom w:val="none" w:sz="0" w:space="0" w:color="auto"/>
        <w:right w:val="none" w:sz="0" w:space="0" w:color="auto"/>
      </w:divBdr>
    </w:div>
    <w:div w:id="1424378922">
      <w:bodyDiv w:val="1"/>
      <w:marLeft w:val="0"/>
      <w:marRight w:val="0"/>
      <w:marTop w:val="0"/>
      <w:marBottom w:val="0"/>
      <w:divBdr>
        <w:top w:val="none" w:sz="0" w:space="0" w:color="auto"/>
        <w:left w:val="none" w:sz="0" w:space="0" w:color="auto"/>
        <w:bottom w:val="none" w:sz="0" w:space="0" w:color="auto"/>
        <w:right w:val="none" w:sz="0" w:space="0" w:color="auto"/>
      </w:divBdr>
    </w:div>
    <w:div w:id="1446652388">
      <w:bodyDiv w:val="1"/>
      <w:marLeft w:val="0"/>
      <w:marRight w:val="0"/>
      <w:marTop w:val="0"/>
      <w:marBottom w:val="0"/>
      <w:divBdr>
        <w:top w:val="none" w:sz="0" w:space="0" w:color="auto"/>
        <w:left w:val="none" w:sz="0" w:space="0" w:color="auto"/>
        <w:bottom w:val="none" w:sz="0" w:space="0" w:color="auto"/>
        <w:right w:val="none" w:sz="0" w:space="0" w:color="auto"/>
      </w:divBdr>
    </w:div>
    <w:div w:id="1489401539">
      <w:bodyDiv w:val="1"/>
      <w:marLeft w:val="0"/>
      <w:marRight w:val="0"/>
      <w:marTop w:val="0"/>
      <w:marBottom w:val="0"/>
      <w:divBdr>
        <w:top w:val="none" w:sz="0" w:space="0" w:color="auto"/>
        <w:left w:val="none" w:sz="0" w:space="0" w:color="auto"/>
        <w:bottom w:val="none" w:sz="0" w:space="0" w:color="auto"/>
        <w:right w:val="none" w:sz="0" w:space="0" w:color="auto"/>
      </w:divBdr>
    </w:div>
    <w:div w:id="1508472841">
      <w:bodyDiv w:val="1"/>
      <w:marLeft w:val="0"/>
      <w:marRight w:val="0"/>
      <w:marTop w:val="0"/>
      <w:marBottom w:val="0"/>
      <w:divBdr>
        <w:top w:val="none" w:sz="0" w:space="0" w:color="auto"/>
        <w:left w:val="none" w:sz="0" w:space="0" w:color="auto"/>
        <w:bottom w:val="none" w:sz="0" w:space="0" w:color="auto"/>
        <w:right w:val="none" w:sz="0" w:space="0" w:color="auto"/>
      </w:divBdr>
    </w:div>
    <w:div w:id="1517231719">
      <w:bodyDiv w:val="1"/>
      <w:marLeft w:val="0"/>
      <w:marRight w:val="0"/>
      <w:marTop w:val="0"/>
      <w:marBottom w:val="0"/>
      <w:divBdr>
        <w:top w:val="none" w:sz="0" w:space="0" w:color="auto"/>
        <w:left w:val="none" w:sz="0" w:space="0" w:color="auto"/>
        <w:bottom w:val="none" w:sz="0" w:space="0" w:color="auto"/>
        <w:right w:val="none" w:sz="0" w:space="0" w:color="auto"/>
      </w:divBdr>
    </w:div>
    <w:div w:id="1523932916">
      <w:bodyDiv w:val="1"/>
      <w:marLeft w:val="0"/>
      <w:marRight w:val="0"/>
      <w:marTop w:val="0"/>
      <w:marBottom w:val="0"/>
      <w:divBdr>
        <w:top w:val="none" w:sz="0" w:space="0" w:color="auto"/>
        <w:left w:val="none" w:sz="0" w:space="0" w:color="auto"/>
        <w:bottom w:val="none" w:sz="0" w:space="0" w:color="auto"/>
        <w:right w:val="none" w:sz="0" w:space="0" w:color="auto"/>
      </w:divBdr>
    </w:div>
    <w:div w:id="1547906599">
      <w:bodyDiv w:val="1"/>
      <w:marLeft w:val="0"/>
      <w:marRight w:val="0"/>
      <w:marTop w:val="0"/>
      <w:marBottom w:val="0"/>
      <w:divBdr>
        <w:top w:val="none" w:sz="0" w:space="0" w:color="auto"/>
        <w:left w:val="none" w:sz="0" w:space="0" w:color="auto"/>
        <w:bottom w:val="none" w:sz="0" w:space="0" w:color="auto"/>
        <w:right w:val="none" w:sz="0" w:space="0" w:color="auto"/>
      </w:divBdr>
    </w:div>
    <w:div w:id="1603563247">
      <w:bodyDiv w:val="1"/>
      <w:marLeft w:val="0"/>
      <w:marRight w:val="0"/>
      <w:marTop w:val="0"/>
      <w:marBottom w:val="0"/>
      <w:divBdr>
        <w:top w:val="none" w:sz="0" w:space="0" w:color="auto"/>
        <w:left w:val="none" w:sz="0" w:space="0" w:color="auto"/>
        <w:bottom w:val="none" w:sz="0" w:space="0" w:color="auto"/>
        <w:right w:val="none" w:sz="0" w:space="0" w:color="auto"/>
      </w:divBdr>
    </w:div>
    <w:div w:id="1635404001">
      <w:bodyDiv w:val="1"/>
      <w:marLeft w:val="0"/>
      <w:marRight w:val="0"/>
      <w:marTop w:val="0"/>
      <w:marBottom w:val="0"/>
      <w:divBdr>
        <w:top w:val="none" w:sz="0" w:space="0" w:color="auto"/>
        <w:left w:val="none" w:sz="0" w:space="0" w:color="auto"/>
        <w:bottom w:val="none" w:sz="0" w:space="0" w:color="auto"/>
        <w:right w:val="none" w:sz="0" w:space="0" w:color="auto"/>
      </w:divBdr>
    </w:div>
    <w:div w:id="1658530535">
      <w:bodyDiv w:val="1"/>
      <w:marLeft w:val="0"/>
      <w:marRight w:val="0"/>
      <w:marTop w:val="0"/>
      <w:marBottom w:val="0"/>
      <w:divBdr>
        <w:top w:val="none" w:sz="0" w:space="0" w:color="auto"/>
        <w:left w:val="none" w:sz="0" w:space="0" w:color="auto"/>
        <w:bottom w:val="none" w:sz="0" w:space="0" w:color="auto"/>
        <w:right w:val="none" w:sz="0" w:space="0" w:color="auto"/>
      </w:divBdr>
    </w:div>
    <w:div w:id="1690571025">
      <w:bodyDiv w:val="1"/>
      <w:marLeft w:val="0"/>
      <w:marRight w:val="0"/>
      <w:marTop w:val="0"/>
      <w:marBottom w:val="0"/>
      <w:divBdr>
        <w:top w:val="none" w:sz="0" w:space="0" w:color="auto"/>
        <w:left w:val="none" w:sz="0" w:space="0" w:color="auto"/>
        <w:bottom w:val="none" w:sz="0" w:space="0" w:color="auto"/>
        <w:right w:val="none" w:sz="0" w:space="0" w:color="auto"/>
      </w:divBdr>
    </w:div>
    <w:div w:id="1719931119">
      <w:bodyDiv w:val="1"/>
      <w:marLeft w:val="0"/>
      <w:marRight w:val="0"/>
      <w:marTop w:val="0"/>
      <w:marBottom w:val="0"/>
      <w:divBdr>
        <w:top w:val="none" w:sz="0" w:space="0" w:color="auto"/>
        <w:left w:val="none" w:sz="0" w:space="0" w:color="auto"/>
        <w:bottom w:val="none" w:sz="0" w:space="0" w:color="auto"/>
        <w:right w:val="none" w:sz="0" w:space="0" w:color="auto"/>
      </w:divBdr>
    </w:div>
    <w:div w:id="1764645333">
      <w:bodyDiv w:val="1"/>
      <w:marLeft w:val="0"/>
      <w:marRight w:val="0"/>
      <w:marTop w:val="0"/>
      <w:marBottom w:val="0"/>
      <w:divBdr>
        <w:top w:val="none" w:sz="0" w:space="0" w:color="auto"/>
        <w:left w:val="none" w:sz="0" w:space="0" w:color="auto"/>
        <w:bottom w:val="none" w:sz="0" w:space="0" w:color="auto"/>
        <w:right w:val="none" w:sz="0" w:space="0" w:color="auto"/>
      </w:divBdr>
    </w:div>
    <w:div w:id="1785466586">
      <w:bodyDiv w:val="1"/>
      <w:marLeft w:val="0"/>
      <w:marRight w:val="0"/>
      <w:marTop w:val="0"/>
      <w:marBottom w:val="0"/>
      <w:divBdr>
        <w:top w:val="none" w:sz="0" w:space="0" w:color="auto"/>
        <w:left w:val="none" w:sz="0" w:space="0" w:color="auto"/>
        <w:bottom w:val="none" w:sz="0" w:space="0" w:color="auto"/>
        <w:right w:val="none" w:sz="0" w:space="0" w:color="auto"/>
      </w:divBdr>
    </w:div>
    <w:div w:id="1915050161">
      <w:bodyDiv w:val="1"/>
      <w:marLeft w:val="0"/>
      <w:marRight w:val="0"/>
      <w:marTop w:val="0"/>
      <w:marBottom w:val="0"/>
      <w:divBdr>
        <w:top w:val="none" w:sz="0" w:space="0" w:color="auto"/>
        <w:left w:val="none" w:sz="0" w:space="0" w:color="auto"/>
        <w:bottom w:val="none" w:sz="0" w:space="0" w:color="auto"/>
        <w:right w:val="none" w:sz="0" w:space="0" w:color="auto"/>
      </w:divBdr>
    </w:div>
    <w:div w:id="2014259890">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255FE9C8C510286BA727507E98A0D22A2E8495FFDE467C45EE81AEA1B430E3C6C993F3693EA2Z3d3A" TargetMode="External"/><Relationship Id="rId5" Type="http://schemas.openxmlformats.org/officeDocument/2006/relationships/webSettings" Target="webSettings.xml"/><Relationship Id="rId10" Type="http://schemas.openxmlformats.org/officeDocument/2006/relationships/hyperlink" Target="consultantplus://offline/ref=69AD255FE9C8C510286BA727507E98A0D22A2E8495FFDE467C45EE81AEA1B430E3C6C993F3693EA2Z3d3A" TargetMode="External"/><Relationship Id="rId4" Type="http://schemas.openxmlformats.org/officeDocument/2006/relationships/settings" Target="settings.xml"/><Relationship Id="rId9" Type="http://schemas.openxmlformats.org/officeDocument/2006/relationships/hyperlink" Target="consultantplus://offline/ref=69AD255FE9C8C510286BA727507E98A0D22A2E8495FFDE467C45EE81AEA1B430E3C6C993F3693EA2Z3d3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D4C4-5C0D-4F1E-BE26-33A58AA2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10667</Words>
  <Characters>60807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71332</CharactersWithSpaces>
  <SharedDoc>false</SharedDoc>
  <HLinks>
    <vt:vector size="18" baseType="variant">
      <vt:variant>
        <vt:i4>3145838</vt:i4>
      </vt:variant>
      <vt:variant>
        <vt:i4>6</vt:i4>
      </vt:variant>
      <vt:variant>
        <vt:i4>0</vt:i4>
      </vt:variant>
      <vt:variant>
        <vt:i4>5</vt:i4>
      </vt:variant>
      <vt:variant>
        <vt:lpwstr>consultantplus://offline/ref=69AD255FE9C8C510286BA727507E98A0D22A2E8495FFDE467C45EE81AEA1B430E3C6C993F3693EA2Z3d3A</vt:lpwstr>
      </vt:variant>
      <vt:variant>
        <vt:lpwstr/>
      </vt:variant>
      <vt:variant>
        <vt:i4>3145838</vt:i4>
      </vt:variant>
      <vt:variant>
        <vt:i4>3</vt:i4>
      </vt:variant>
      <vt:variant>
        <vt:i4>0</vt:i4>
      </vt:variant>
      <vt:variant>
        <vt:i4>5</vt:i4>
      </vt:variant>
      <vt:variant>
        <vt:lpwstr>consultantplus://offline/ref=69AD255FE9C8C510286BA727507E98A0D22A2E8495FFDE467C45EE81AEA1B430E3C6C993F3693EA2Z3d3A</vt:lpwstr>
      </vt:variant>
      <vt:variant>
        <vt:lpwstr/>
      </vt:variant>
      <vt:variant>
        <vt:i4>3145838</vt:i4>
      </vt:variant>
      <vt:variant>
        <vt:i4>0</vt:i4>
      </vt:variant>
      <vt:variant>
        <vt:i4>0</vt:i4>
      </vt:variant>
      <vt:variant>
        <vt:i4>5</vt:i4>
      </vt:variant>
      <vt:variant>
        <vt:lpwstr>consultantplus://offline/ref=69AD255FE9C8C510286BA727507E98A0D22A2E8495FFDE467C45EE81AEA1B430E3C6C993F3693EA2Z3d3A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Marina</dc:creator>
  <cp:lastModifiedBy>Алексей М. Кустов</cp:lastModifiedBy>
  <cp:revision>4</cp:revision>
  <cp:lastPrinted>2022-11-18T05:03:00Z</cp:lastPrinted>
  <dcterms:created xsi:type="dcterms:W3CDTF">2024-11-29T05:10:00Z</dcterms:created>
  <dcterms:modified xsi:type="dcterms:W3CDTF">2024-11-29T05:52:00Z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