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E9" w:rsidRPr="00E32CF1" w:rsidRDefault="003F2CE9" w:rsidP="003F2CE9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2CF1">
        <w:rPr>
          <w:rFonts w:ascii="Times New Roman" w:hAnsi="Times New Roman" w:cs="Times New Roman"/>
          <w:b/>
          <w:sz w:val="32"/>
          <w:szCs w:val="32"/>
        </w:rPr>
        <w:t>Российская Федера</w:t>
      </w:r>
      <w:bookmarkStart w:id="0" w:name="_GoBack"/>
      <w:bookmarkEnd w:id="0"/>
      <w:r w:rsidRPr="00E32CF1">
        <w:rPr>
          <w:rFonts w:ascii="Times New Roman" w:hAnsi="Times New Roman" w:cs="Times New Roman"/>
          <w:b/>
          <w:sz w:val="32"/>
          <w:szCs w:val="32"/>
        </w:rPr>
        <w:t xml:space="preserve">ция </w:t>
      </w:r>
    </w:p>
    <w:p w:rsidR="003F2CE9" w:rsidRDefault="003F2CE9" w:rsidP="00937FBA">
      <w:pPr>
        <w:pStyle w:val="a7"/>
        <w:rPr>
          <w:szCs w:val="32"/>
        </w:rPr>
      </w:pPr>
      <w:r>
        <w:rPr>
          <w:szCs w:val="32"/>
        </w:rPr>
        <w:t>Администрация Краснокаменского</w:t>
      </w:r>
      <w:r w:rsidR="00937FBA">
        <w:rPr>
          <w:szCs w:val="32"/>
        </w:rPr>
        <w:t xml:space="preserve"> муниципального о</w:t>
      </w:r>
      <w:r>
        <w:rPr>
          <w:szCs w:val="32"/>
        </w:rPr>
        <w:t>круга Забайкальского края</w:t>
      </w:r>
    </w:p>
    <w:p w:rsidR="003F2CE9" w:rsidRDefault="003F2CE9" w:rsidP="003F2CE9">
      <w:pPr>
        <w:pStyle w:val="a7"/>
        <w:ind w:firstLine="709"/>
        <w:rPr>
          <w:b w:val="0"/>
          <w:sz w:val="28"/>
          <w:szCs w:val="28"/>
        </w:rPr>
      </w:pPr>
    </w:p>
    <w:p w:rsidR="003F2CE9" w:rsidRDefault="003F2CE9" w:rsidP="003F2CE9">
      <w:pPr>
        <w:pStyle w:val="a7"/>
        <w:ind w:firstLine="709"/>
        <w:jc w:val="both"/>
        <w:rPr>
          <w:b w:val="0"/>
          <w:sz w:val="28"/>
          <w:szCs w:val="28"/>
        </w:rPr>
      </w:pPr>
    </w:p>
    <w:p w:rsidR="003F2CE9" w:rsidRDefault="003F2CE9" w:rsidP="003F2CE9">
      <w:pPr>
        <w:pStyle w:val="a7"/>
        <w:ind w:firstLine="709"/>
        <w:rPr>
          <w:szCs w:val="32"/>
        </w:rPr>
      </w:pPr>
      <w:r>
        <w:rPr>
          <w:szCs w:val="32"/>
        </w:rPr>
        <w:t>ПО</w:t>
      </w:r>
      <w:r w:rsidR="0052565E">
        <w:rPr>
          <w:szCs w:val="32"/>
        </w:rPr>
        <w:t>СТАНОВЛЕНИЕ</w:t>
      </w:r>
    </w:p>
    <w:p w:rsidR="003F2CE9" w:rsidRDefault="003F2CE9" w:rsidP="003F2CE9">
      <w:pPr>
        <w:ind w:firstLine="709"/>
        <w:jc w:val="both"/>
        <w:rPr>
          <w:szCs w:val="28"/>
        </w:rPr>
      </w:pPr>
    </w:p>
    <w:p w:rsidR="003F2CE9" w:rsidRDefault="003F2CE9" w:rsidP="003F2CE9">
      <w:pPr>
        <w:jc w:val="both"/>
        <w:rPr>
          <w:rFonts w:ascii="Times New Roman" w:hAnsi="Times New Roman" w:cs="Times New Roman"/>
          <w:sz w:val="28"/>
          <w:szCs w:val="28"/>
        </w:rPr>
      </w:pPr>
      <w:r w:rsidRPr="00E32CF1">
        <w:rPr>
          <w:rFonts w:ascii="Times New Roman" w:hAnsi="Times New Roman" w:cs="Times New Roman"/>
          <w:sz w:val="28"/>
          <w:szCs w:val="28"/>
        </w:rPr>
        <w:t>«</w:t>
      </w:r>
      <w:r w:rsidR="00AF08F3">
        <w:rPr>
          <w:rFonts w:ascii="Times New Roman" w:hAnsi="Times New Roman" w:cs="Times New Roman"/>
          <w:sz w:val="28"/>
          <w:szCs w:val="28"/>
        </w:rPr>
        <w:t>12</w:t>
      </w:r>
      <w:r w:rsidRPr="00E32CF1">
        <w:rPr>
          <w:rFonts w:ascii="Times New Roman" w:hAnsi="Times New Roman" w:cs="Times New Roman"/>
          <w:sz w:val="28"/>
          <w:szCs w:val="28"/>
        </w:rPr>
        <w:t xml:space="preserve">»  </w:t>
      </w:r>
      <w:r w:rsidR="0093323D">
        <w:rPr>
          <w:rFonts w:ascii="Times New Roman" w:hAnsi="Times New Roman" w:cs="Times New Roman"/>
          <w:sz w:val="28"/>
          <w:szCs w:val="28"/>
        </w:rPr>
        <w:t>марта</w:t>
      </w:r>
      <w:r w:rsidRPr="00E32CF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E32CF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32CF1">
        <w:rPr>
          <w:rFonts w:ascii="Times New Roman" w:hAnsi="Times New Roman" w:cs="Times New Roman"/>
          <w:sz w:val="28"/>
          <w:szCs w:val="28"/>
        </w:rPr>
        <w:tab/>
      </w:r>
      <w:r w:rsidRPr="00E32CF1">
        <w:rPr>
          <w:rFonts w:ascii="Times New Roman" w:hAnsi="Times New Roman" w:cs="Times New Roman"/>
          <w:sz w:val="28"/>
          <w:szCs w:val="28"/>
        </w:rPr>
        <w:tab/>
      </w:r>
      <w:r w:rsidRPr="00E32CF1">
        <w:rPr>
          <w:rFonts w:ascii="Times New Roman" w:hAnsi="Times New Roman" w:cs="Times New Roman"/>
          <w:sz w:val="28"/>
          <w:szCs w:val="28"/>
        </w:rPr>
        <w:tab/>
      </w:r>
      <w:r w:rsidRPr="00E32CF1">
        <w:rPr>
          <w:rFonts w:ascii="Times New Roman" w:hAnsi="Times New Roman" w:cs="Times New Roman"/>
          <w:sz w:val="28"/>
          <w:szCs w:val="28"/>
        </w:rPr>
        <w:tab/>
      </w:r>
      <w:r w:rsidRPr="00E32CF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937FB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32CF1">
        <w:rPr>
          <w:rFonts w:ascii="Times New Roman" w:hAnsi="Times New Roman" w:cs="Times New Roman"/>
          <w:sz w:val="28"/>
          <w:szCs w:val="28"/>
        </w:rPr>
        <w:t xml:space="preserve">  №</w:t>
      </w:r>
      <w:r w:rsidR="00937FBA">
        <w:rPr>
          <w:rFonts w:ascii="Times New Roman" w:hAnsi="Times New Roman" w:cs="Times New Roman"/>
          <w:sz w:val="28"/>
          <w:szCs w:val="28"/>
        </w:rPr>
        <w:t xml:space="preserve">  </w:t>
      </w:r>
      <w:r w:rsidR="00AF08F3">
        <w:rPr>
          <w:rFonts w:ascii="Times New Roman" w:hAnsi="Times New Roman" w:cs="Times New Roman"/>
          <w:sz w:val="28"/>
          <w:szCs w:val="28"/>
        </w:rPr>
        <w:t>24</w:t>
      </w:r>
    </w:p>
    <w:p w:rsidR="003F2CE9" w:rsidRPr="00E32CF1" w:rsidRDefault="003F2CE9" w:rsidP="003F2CE9">
      <w:pPr>
        <w:jc w:val="both"/>
        <w:rPr>
          <w:rFonts w:ascii="Times New Roman" w:hAnsi="Times New Roman" w:cs="Times New Roman"/>
          <w:sz w:val="20"/>
          <w:szCs w:val="28"/>
        </w:rPr>
      </w:pPr>
    </w:p>
    <w:p w:rsidR="003F2CE9" w:rsidRPr="00E32CF1" w:rsidRDefault="003F2CE9" w:rsidP="003F2CE9">
      <w:pPr>
        <w:tabs>
          <w:tab w:val="left" w:pos="4305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CF1">
        <w:rPr>
          <w:rFonts w:ascii="Times New Roman" w:hAnsi="Times New Roman" w:cs="Times New Roman"/>
          <w:szCs w:val="28"/>
        </w:rPr>
        <w:tab/>
      </w:r>
      <w:r w:rsidRPr="00E32CF1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tbl>
      <w:tblPr>
        <w:tblStyle w:val="a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1"/>
      </w:tblGrid>
      <w:tr w:rsidR="002C673E" w:rsidTr="00E32CF1">
        <w:tc>
          <w:tcPr>
            <w:tcW w:w="9351" w:type="dxa"/>
          </w:tcPr>
          <w:p w:rsidR="003F2CE9" w:rsidRDefault="003F2CE9" w:rsidP="007E03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5338" w:rsidRDefault="0095638B" w:rsidP="007A533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38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 участии представителя </w:t>
            </w:r>
            <w:r w:rsidR="00004C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  <w:r w:rsidR="007A5338" w:rsidRPr="007A53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Краснокаменского муниципального округа Забайкальского края </w:t>
            </w:r>
          </w:p>
          <w:p w:rsidR="002C673E" w:rsidRPr="00E32CF1" w:rsidRDefault="0095638B" w:rsidP="007A533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расследовании несчастных случаев на производстве </w:t>
            </w:r>
          </w:p>
        </w:tc>
      </w:tr>
    </w:tbl>
    <w:p w:rsidR="003136F1" w:rsidRPr="002C673E" w:rsidRDefault="003136F1" w:rsidP="003A67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7FBA" w:rsidRDefault="0095638B" w:rsidP="00F448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38B">
        <w:rPr>
          <w:rFonts w:ascii="Times New Roman" w:hAnsi="Times New Roman" w:cs="Times New Roman"/>
          <w:sz w:val="28"/>
          <w:szCs w:val="28"/>
        </w:rPr>
        <w:t xml:space="preserve">В соответствии со статьей 229 Трудового кодекса Российской Федерации, </w:t>
      </w:r>
      <w:r w:rsidR="00F90318" w:rsidRPr="00F90318">
        <w:rPr>
          <w:rFonts w:ascii="Times New Roman" w:hAnsi="Times New Roman" w:cs="Times New Roman"/>
          <w:sz w:val="28"/>
          <w:szCs w:val="28"/>
        </w:rPr>
        <w:t>статьями 19, 20 Федерального закона от 06.10.2003 №</w:t>
      </w:r>
      <w:r w:rsidR="00937FBA">
        <w:rPr>
          <w:rFonts w:ascii="Times New Roman" w:hAnsi="Times New Roman" w:cs="Times New Roman"/>
          <w:sz w:val="28"/>
          <w:szCs w:val="28"/>
        </w:rPr>
        <w:t xml:space="preserve"> </w:t>
      </w:r>
      <w:r w:rsidR="00F90318" w:rsidRPr="00F90318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90318">
        <w:rPr>
          <w:rFonts w:ascii="Times New Roman" w:hAnsi="Times New Roman" w:cs="Times New Roman"/>
          <w:sz w:val="28"/>
          <w:szCs w:val="28"/>
        </w:rPr>
        <w:t xml:space="preserve">п. 4 ст. 1 </w:t>
      </w:r>
      <w:r w:rsidR="00F90318" w:rsidRPr="00F90318">
        <w:rPr>
          <w:rFonts w:ascii="Times New Roman" w:hAnsi="Times New Roman" w:cs="Times New Roman"/>
          <w:sz w:val="28"/>
          <w:szCs w:val="28"/>
        </w:rPr>
        <w:t>Закон</w:t>
      </w:r>
      <w:r w:rsidR="00F90318">
        <w:rPr>
          <w:rFonts w:ascii="Times New Roman" w:hAnsi="Times New Roman" w:cs="Times New Roman"/>
          <w:sz w:val="28"/>
          <w:szCs w:val="28"/>
        </w:rPr>
        <w:t>а</w:t>
      </w:r>
      <w:r w:rsidR="00F90318" w:rsidRPr="00F90318">
        <w:rPr>
          <w:rFonts w:ascii="Times New Roman" w:hAnsi="Times New Roman" w:cs="Times New Roman"/>
          <w:sz w:val="28"/>
          <w:szCs w:val="28"/>
        </w:rPr>
        <w:t xml:space="preserve"> Забайкальского края от 29.12.2008 № 100-ЗЗК «О наделении органов местного самоуправления муниципальных районов, муниципальных и городских округов отдельными государственными полномочиями в сфере труда»</w:t>
      </w:r>
      <w:r w:rsidR="00F90318">
        <w:rPr>
          <w:rFonts w:ascii="Times New Roman" w:hAnsi="Times New Roman" w:cs="Times New Roman"/>
          <w:sz w:val="28"/>
          <w:szCs w:val="28"/>
        </w:rPr>
        <w:t xml:space="preserve">, </w:t>
      </w:r>
      <w:r w:rsidR="00F90318" w:rsidRPr="00F90318">
        <w:rPr>
          <w:rFonts w:ascii="Times New Roman" w:hAnsi="Times New Roman" w:cs="Times New Roman"/>
          <w:sz w:val="28"/>
          <w:szCs w:val="28"/>
        </w:rPr>
        <w:t>во исполнение постановления администрации Краснокаменского муниципального округа</w:t>
      </w:r>
      <w:proofErr w:type="gramEnd"/>
      <w:r w:rsidR="00F90318" w:rsidRPr="00F90318">
        <w:rPr>
          <w:rFonts w:ascii="Times New Roman" w:hAnsi="Times New Roman" w:cs="Times New Roman"/>
          <w:sz w:val="28"/>
          <w:szCs w:val="28"/>
        </w:rPr>
        <w:t xml:space="preserve"> Забайкальского края от 05.03.2025  № 21 «О реализации  отдельных государственных полномочий в сфере труда на территории Краснокаменского муниципального округа Забайкальского края»</w:t>
      </w:r>
      <w:r w:rsidR="00F90318">
        <w:rPr>
          <w:rFonts w:ascii="Times New Roman" w:hAnsi="Times New Roman" w:cs="Times New Roman"/>
          <w:sz w:val="28"/>
          <w:szCs w:val="28"/>
        </w:rPr>
        <w:t>,</w:t>
      </w:r>
      <w:r w:rsidR="00937FBA">
        <w:rPr>
          <w:rFonts w:ascii="Times New Roman" w:hAnsi="Times New Roman" w:cs="Times New Roman"/>
          <w:sz w:val="28"/>
          <w:szCs w:val="28"/>
        </w:rPr>
        <w:t xml:space="preserve"> </w:t>
      </w:r>
      <w:r w:rsidR="00F06B5E" w:rsidRPr="00F06B5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E03D7">
        <w:rPr>
          <w:rFonts w:ascii="Times New Roman" w:hAnsi="Times New Roman" w:cs="Times New Roman"/>
          <w:sz w:val="28"/>
          <w:szCs w:val="28"/>
        </w:rPr>
        <w:t>Устав</w:t>
      </w:r>
      <w:r w:rsidR="0052565E">
        <w:rPr>
          <w:rFonts w:ascii="Times New Roman" w:hAnsi="Times New Roman" w:cs="Times New Roman"/>
          <w:sz w:val="28"/>
          <w:szCs w:val="28"/>
        </w:rPr>
        <w:t>ом</w:t>
      </w:r>
      <w:r w:rsidR="00937FBA">
        <w:rPr>
          <w:rFonts w:ascii="Times New Roman" w:hAnsi="Times New Roman" w:cs="Times New Roman"/>
          <w:sz w:val="28"/>
          <w:szCs w:val="28"/>
        </w:rPr>
        <w:t xml:space="preserve"> </w:t>
      </w:r>
      <w:r w:rsidR="003F2CE9">
        <w:rPr>
          <w:rFonts w:ascii="Times New Roman" w:hAnsi="Times New Roman" w:cs="Times New Roman"/>
          <w:sz w:val="28"/>
          <w:szCs w:val="28"/>
        </w:rPr>
        <w:t>Краснокаменского</w:t>
      </w:r>
      <w:r w:rsidR="00937FBA">
        <w:rPr>
          <w:rFonts w:ascii="Times New Roman" w:hAnsi="Times New Roman" w:cs="Times New Roman"/>
          <w:sz w:val="28"/>
          <w:szCs w:val="28"/>
        </w:rPr>
        <w:t xml:space="preserve"> </w:t>
      </w:r>
      <w:r w:rsidR="007E03D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F2CE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7E03D7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F4484A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F4484A" w:rsidRPr="00F4484A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</w:p>
    <w:p w:rsidR="00BC6108" w:rsidRPr="002C673E" w:rsidRDefault="00F4484A" w:rsidP="00937F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84A">
        <w:rPr>
          <w:rFonts w:ascii="Times New Roman" w:hAnsi="Times New Roman" w:cs="Times New Roman"/>
          <w:sz w:val="28"/>
          <w:szCs w:val="28"/>
        </w:rPr>
        <w:t>ПОСТАНОВЛЯЕТ</w:t>
      </w:r>
      <w:r w:rsidR="00A36263">
        <w:rPr>
          <w:rFonts w:ascii="Times New Roman" w:hAnsi="Times New Roman" w:cs="Times New Roman"/>
          <w:sz w:val="28"/>
          <w:szCs w:val="28"/>
        </w:rPr>
        <w:t>:</w:t>
      </w:r>
    </w:p>
    <w:p w:rsidR="0095638B" w:rsidRDefault="00772E9F" w:rsidP="00111E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5638B" w:rsidRPr="0095638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90318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95638B" w:rsidRPr="0095638B">
        <w:rPr>
          <w:rFonts w:ascii="Times New Roman" w:hAnsi="Times New Roman" w:cs="Times New Roman"/>
          <w:sz w:val="28"/>
          <w:szCs w:val="28"/>
        </w:rPr>
        <w:t>Порядок участия представителя</w:t>
      </w:r>
      <w:r w:rsidR="00937FBA">
        <w:rPr>
          <w:rFonts w:ascii="Times New Roman" w:hAnsi="Times New Roman" w:cs="Times New Roman"/>
          <w:sz w:val="28"/>
          <w:szCs w:val="28"/>
        </w:rPr>
        <w:t xml:space="preserve"> </w:t>
      </w:r>
      <w:r w:rsidR="00004C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A5338" w:rsidRPr="007A5338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937FBA">
        <w:rPr>
          <w:rFonts w:ascii="Times New Roman" w:hAnsi="Times New Roman" w:cs="Times New Roman"/>
          <w:sz w:val="28"/>
          <w:szCs w:val="28"/>
        </w:rPr>
        <w:t xml:space="preserve"> </w:t>
      </w:r>
      <w:r w:rsidR="00F90318" w:rsidRPr="00F90318">
        <w:rPr>
          <w:rFonts w:ascii="Times New Roman" w:hAnsi="Times New Roman" w:cs="Times New Roman"/>
          <w:sz w:val="28"/>
          <w:szCs w:val="28"/>
        </w:rPr>
        <w:t>в расследовании несчастных случаев</w:t>
      </w:r>
      <w:r w:rsidR="006C0F63">
        <w:rPr>
          <w:rFonts w:ascii="Times New Roman" w:hAnsi="Times New Roman" w:cs="Times New Roman"/>
          <w:sz w:val="28"/>
          <w:szCs w:val="28"/>
        </w:rPr>
        <w:t xml:space="preserve"> на производстве</w:t>
      </w:r>
      <w:r w:rsidR="00F90318" w:rsidRPr="00F90318">
        <w:rPr>
          <w:rFonts w:ascii="Times New Roman" w:hAnsi="Times New Roman" w:cs="Times New Roman"/>
          <w:sz w:val="28"/>
          <w:szCs w:val="28"/>
        </w:rPr>
        <w:t xml:space="preserve"> (в том числе групповых), в результате которых один или несколько пострадавших получили тяжелые повреждения здоровья, либо несчастных случаев (в том числе групповых) со смертельным исходом на территории Краснокаменского</w:t>
      </w:r>
      <w:r w:rsidR="00937FBA">
        <w:rPr>
          <w:rFonts w:ascii="Times New Roman" w:hAnsi="Times New Roman" w:cs="Times New Roman"/>
          <w:sz w:val="28"/>
          <w:szCs w:val="28"/>
        </w:rPr>
        <w:t xml:space="preserve"> </w:t>
      </w:r>
      <w:r w:rsidR="00AF784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37FBA">
        <w:rPr>
          <w:rFonts w:ascii="Times New Roman" w:hAnsi="Times New Roman" w:cs="Times New Roman"/>
          <w:sz w:val="28"/>
          <w:szCs w:val="28"/>
        </w:rPr>
        <w:t xml:space="preserve"> </w:t>
      </w:r>
      <w:r w:rsidR="00F90318" w:rsidRPr="00F90318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F90318">
        <w:rPr>
          <w:rFonts w:ascii="Times New Roman" w:hAnsi="Times New Roman" w:cs="Times New Roman"/>
          <w:sz w:val="28"/>
          <w:szCs w:val="28"/>
        </w:rPr>
        <w:t>.</w:t>
      </w:r>
    </w:p>
    <w:p w:rsidR="00020ABC" w:rsidRPr="00020ABC" w:rsidRDefault="00004C8E" w:rsidP="00020A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20ABC" w:rsidRPr="00020ABC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03.07.2019), размещению на специально оборудованных стендах в специально отведенных местах, </w:t>
      </w:r>
      <w:r w:rsidR="00020ABC" w:rsidRPr="00020ABC">
        <w:rPr>
          <w:rFonts w:ascii="Times New Roman" w:hAnsi="Times New Roman" w:cs="Times New Roman"/>
          <w:sz w:val="28"/>
          <w:szCs w:val="28"/>
        </w:rPr>
        <w:lastRenderedPageBreak/>
        <w:t>доступных для неограниченного круга лиц, расположенных по следующим адресам: Забайкальский край, г. Краснокаменск, 505</w:t>
      </w:r>
      <w:r w:rsidR="00493650">
        <w:rPr>
          <w:rFonts w:ascii="Times New Roman" w:hAnsi="Times New Roman" w:cs="Times New Roman"/>
          <w:sz w:val="28"/>
          <w:szCs w:val="28"/>
        </w:rPr>
        <w:t>;</w:t>
      </w:r>
      <w:r w:rsidR="00493650" w:rsidRPr="00493650">
        <w:rPr>
          <w:rFonts w:ascii="Times New Roman" w:hAnsi="Times New Roman" w:cs="Times New Roman"/>
          <w:sz w:val="28"/>
          <w:szCs w:val="28"/>
        </w:rPr>
        <w:t xml:space="preserve">Забайкальский край, Краснокаменский район, с. Богдановка, ул. Микрорайонная, 1; Забайкальский край, Краснокаменский район, с.Кайластуй, ул.Куйбышева, 11; Забайкальский край, Краснокаменский район, </w:t>
      </w:r>
      <w:proofErr w:type="spellStart"/>
      <w:r w:rsidR="00493650" w:rsidRPr="00493650">
        <w:rPr>
          <w:rFonts w:ascii="Times New Roman" w:hAnsi="Times New Roman" w:cs="Times New Roman"/>
          <w:sz w:val="28"/>
          <w:szCs w:val="28"/>
        </w:rPr>
        <w:t>с.Капцегайтуй</w:t>
      </w:r>
      <w:proofErr w:type="spellEnd"/>
      <w:r w:rsidR="00493650" w:rsidRPr="00493650">
        <w:rPr>
          <w:rFonts w:ascii="Times New Roman" w:hAnsi="Times New Roman" w:cs="Times New Roman"/>
          <w:sz w:val="28"/>
          <w:szCs w:val="28"/>
        </w:rPr>
        <w:t>, ул.Советская, 10; Забайкальский край, Краснокаменский район, с. Ковыли, ул. Ленина, 1;Забайкальский край, Краснокаменский район, с. Маргуцек, ул.Губина, 61;</w:t>
      </w:r>
      <w:r w:rsidR="00020ABC" w:rsidRPr="00020ABC">
        <w:rPr>
          <w:rFonts w:ascii="Times New Roman" w:hAnsi="Times New Roman" w:cs="Times New Roman"/>
          <w:sz w:val="28"/>
          <w:szCs w:val="28"/>
        </w:rPr>
        <w:t xml:space="preserve">Забайкальский край, Краснокаменский район, </w:t>
      </w:r>
      <w:proofErr w:type="spellStart"/>
      <w:r w:rsidR="00020ABC" w:rsidRPr="00020ABC">
        <w:rPr>
          <w:rFonts w:ascii="Times New Roman" w:hAnsi="Times New Roman" w:cs="Times New Roman"/>
          <w:sz w:val="28"/>
          <w:szCs w:val="28"/>
        </w:rPr>
        <w:t>с.Соктуй-Милозан</w:t>
      </w:r>
      <w:proofErr w:type="spellEnd"/>
      <w:r w:rsidR="00020ABC" w:rsidRPr="00020A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0ABC" w:rsidRPr="00020ABC">
        <w:rPr>
          <w:rFonts w:ascii="Times New Roman" w:hAnsi="Times New Roman" w:cs="Times New Roman"/>
          <w:sz w:val="28"/>
          <w:szCs w:val="28"/>
        </w:rPr>
        <w:t>мкр.Юбилейный</w:t>
      </w:r>
      <w:proofErr w:type="spellEnd"/>
      <w:r w:rsidR="00020ABC" w:rsidRPr="00020ABC">
        <w:rPr>
          <w:rFonts w:ascii="Times New Roman" w:hAnsi="Times New Roman" w:cs="Times New Roman"/>
          <w:sz w:val="28"/>
          <w:szCs w:val="28"/>
        </w:rPr>
        <w:t xml:space="preserve">, 7; Забайкальский край, Краснокаменский район, </w:t>
      </w:r>
      <w:proofErr w:type="spellStart"/>
      <w:r w:rsidR="00020ABC" w:rsidRPr="00020ABC">
        <w:rPr>
          <w:rFonts w:ascii="Times New Roman" w:hAnsi="Times New Roman" w:cs="Times New Roman"/>
          <w:sz w:val="28"/>
          <w:szCs w:val="28"/>
        </w:rPr>
        <w:t>с.Среднеаргунск</w:t>
      </w:r>
      <w:proofErr w:type="spellEnd"/>
      <w:r w:rsidR="00020ABC" w:rsidRPr="00020ABC">
        <w:rPr>
          <w:rFonts w:ascii="Times New Roman" w:hAnsi="Times New Roman" w:cs="Times New Roman"/>
          <w:sz w:val="28"/>
          <w:szCs w:val="28"/>
        </w:rPr>
        <w:t>, ул.Центральная, 13; Забайкальский край, Краснокаменский район, с.Целинный, ул.Железнодорожная, 1; Забайкальский край, Краснокаменский район, п.Юбилейный, ул.Советская, 9 и вступает в силу на следующий день после дня их официального обнародования.</w:t>
      </w:r>
    </w:p>
    <w:p w:rsidR="00ED1960" w:rsidRDefault="00C9703A" w:rsidP="00020A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0ABC" w:rsidRPr="00020A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0ABC" w:rsidRPr="00020A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20ABC" w:rsidRPr="00020AB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</w:t>
      </w:r>
      <w:r w:rsidR="00937FBA">
        <w:rPr>
          <w:rFonts w:ascii="Times New Roman" w:hAnsi="Times New Roman" w:cs="Times New Roman"/>
          <w:sz w:val="28"/>
          <w:szCs w:val="28"/>
        </w:rPr>
        <w:t xml:space="preserve"> </w:t>
      </w:r>
      <w:r w:rsidR="00020ABC" w:rsidRPr="00020ABC">
        <w:rPr>
          <w:rFonts w:ascii="Times New Roman" w:hAnsi="Times New Roman" w:cs="Times New Roman"/>
          <w:sz w:val="28"/>
          <w:szCs w:val="28"/>
        </w:rPr>
        <w:t>за собой.</w:t>
      </w:r>
    </w:p>
    <w:p w:rsidR="00493650" w:rsidRDefault="00493650" w:rsidP="00020A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3650" w:rsidRPr="00772E9F" w:rsidRDefault="00493650" w:rsidP="00020A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0565" w:rsidRDefault="00BA0565" w:rsidP="00BA0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73E" w:rsidRPr="002C673E" w:rsidRDefault="002310C8" w:rsidP="00862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</w:t>
      </w:r>
      <w:r w:rsidR="0086277C" w:rsidRPr="002C673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6277C" w:rsidRPr="002C673E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</w:t>
      </w:r>
      <w:r>
        <w:rPr>
          <w:rFonts w:ascii="Times New Roman" w:hAnsi="Times New Roman" w:cs="Times New Roman"/>
          <w:sz w:val="28"/>
          <w:szCs w:val="28"/>
        </w:rPr>
        <w:t>Н.С. Щербакова</w:t>
      </w:r>
    </w:p>
    <w:p w:rsidR="002C673E" w:rsidRDefault="002C673E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673E" w:rsidRDefault="002C673E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673E" w:rsidRDefault="002C673E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673E" w:rsidRDefault="002C673E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673E" w:rsidRDefault="002C673E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673E" w:rsidRDefault="002C673E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673E" w:rsidRDefault="002C673E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673E" w:rsidRDefault="002C673E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673E" w:rsidRDefault="002C673E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673E" w:rsidRDefault="002C673E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673E" w:rsidRDefault="002C673E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673E" w:rsidRDefault="002C673E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673E" w:rsidRDefault="002C673E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5898" w:rsidRDefault="00085898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5898" w:rsidRDefault="00085898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5898" w:rsidRDefault="00085898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5898" w:rsidRDefault="00085898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5898" w:rsidRDefault="00085898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5898" w:rsidRDefault="00085898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5898" w:rsidRDefault="00085898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5898" w:rsidRDefault="00085898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5898" w:rsidRDefault="00085898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6263" w:rsidRDefault="00A36263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6263" w:rsidRDefault="00A36263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6263" w:rsidRDefault="00A36263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6263" w:rsidRDefault="00A36263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6263" w:rsidRDefault="00A36263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0565" w:rsidRDefault="00BA0565" w:rsidP="00862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08F3" w:rsidRPr="005C7ED9" w:rsidRDefault="00AF08F3" w:rsidP="00AF08F3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C7E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ПРИЛОЖЕНИЕ</w:t>
      </w:r>
    </w:p>
    <w:p w:rsidR="00AF08F3" w:rsidRDefault="00AF08F3" w:rsidP="00AF08F3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AF08F3" w:rsidRDefault="00AF08F3" w:rsidP="00AF08F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Краснокаменского  муниципального</w:t>
      </w:r>
    </w:p>
    <w:p w:rsidR="00AF08F3" w:rsidRDefault="00AF08F3" w:rsidP="00AF08F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округа Забайкальского края </w:t>
      </w:r>
    </w:p>
    <w:p w:rsidR="00AF08F3" w:rsidRPr="005C7ED9" w:rsidRDefault="00AF08F3" w:rsidP="00AF08F3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12.03.</w:t>
      </w: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25 </w:t>
      </w: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24</w:t>
      </w:r>
    </w:p>
    <w:p w:rsidR="00AF08F3" w:rsidRPr="005C7ED9" w:rsidRDefault="00AF08F3" w:rsidP="00AF08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8F3" w:rsidRPr="005C7ED9" w:rsidRDefault="00AF08F3" w:rsidP="00AF08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8F3" w:rsidRDefault="00AF08F3" w:rsidP="00AF0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8F3" w:rsidRDefault="00AF08F3" w:rsidP="00AF0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8F3" w:rsidRDefault="00AF08F3" w:rsidP="00AF0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8F3" w:rsidRDefault="00AF08F3" w:rsidP="00AF0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8F3" w:rsidRDefault="00AF08F3" w:rsidP="00AF0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8F3" w:rsidRPr="005C7ED9" w:rsidRDefault="00AF08F3" w:rsidP="00AF0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7E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</w:t>
      </w:r>
    </w:p>
    <w:p w:rsidR="00AF08F3" w:rsidRDefault="00AF08F3" w:rsidP="00AF0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участия представителя администрации </w:t>
      </w:r>
      <w:r w:rsidRPr="005C7E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Краснокаменского муниципального округа Забайкальского края </w:t>
      </w:r>
    </w:p>
    <w:p w:rsidR="00AF08F3" w:rsidRPr="005C7ED9" w:rsidRDefault="00AF08F3" w:rsidP="00AF08F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расследовании несчастных случаев на производстве </w:t>
      </w:r>
    </w:p>
    <w:p w:rsidR="00AF08F3" w:rsidRPr="005C7ED9" w:rsidRDefault="00AF08F3" w:rsidP="00AF08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08F3" w:rsidRPr="005C7ED9" w:rsidRDefault="00AF08F3" w:rsidP="00AF08F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C7E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 Общие положения</w:t>
      </w:r>
    </w:p>
    <w:p w:rsidR="00AF08F3" w:rsidRPr="005C7ED9" w:rsidRDefault="00AF08F3" w:rsidP="00AF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08F3" w:rsidRPr="005C7ED9" w:rsidRDefault="00AF08F3" w:rsidP="00AF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 Настоящий Порядок устанавливает единые требования к участию представителя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>Краснокаменского муниципального округа Забайкальского края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>в расследовании несчастных случаев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производстве</w:t>
      </w: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(в том числе групповых), в результате которых один или несколько пострадавших получили тяжелые повреждения здоровья, либо несчастных случаев (в том числе групповых) со смертельным исходом (далее – несчастные случаи на производстве).</w:t>
      </w:r>
    </w:p>
    <w:p w:rsidR="00AF08F3" w:rsidRPr="00A47EBE" w:rsidRDefault="00AF08F3" w:rsidP="00AF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 Работодатель направляет извещение о несчастном случае </w:t>
      </w: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на производстве по форме, утвержденной Приказом Минтруда России </w:t>
      </w: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от 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.04.</w:t>
      </w: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2022 № 223н «Об утверждении Положения об особенностях расследования несчастных случаев на производстве в отдельных отраслях </w:t>
      </w: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 организациях, форм документов, соответствующих классификаторов, необходимых для расследования несчастных случаев на производстве</w:t>
      </w:r>
      <w:proofErr w:type="gramStart"/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>»в</w:t>
      </w:r>
      <w:proofErr w:type="gramEnd"/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администрацию Краснокаменского муниципального округа Забайкальского края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адресу: </w:t>
      </w: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>505, г. Краснокаменск Забайкальский край, 674674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>тел./факс (30245) 2-50-20, 4-45-89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proofErr w:type="gramEnd"/>
      <w:r w:rsidRPr="00A47EBE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A47EB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mail</w:t>
      </w:r>
      <w:r w:rsidRPr="00A47E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 </w:t>
      </w:r>
      <w:proofErr w:type="spellStart"/>
      <w:r w:rsidRPr="00A47EB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krasnokamrayon</w:t>
      </w:r>
      <w:proofErr w:type="spellEnd"/>
      <w:r w:rsidRPr="00A47EBE">
        <w:rPr>
          <w:rFonts w:ascii="Times New Roman" w:eastAsia="Calibri" w:hAnsi="Times New Roman" w:cs="Times New Roman"/>
          <w:color w:val="000000"/>
          <w:sz w:val="28"/>
          <w:szCs w:val="28"/>
        </w:rPr>
        <w:t>@</w:t>
      </w:r>
      <w:proofErr w:type="spellStart"/>
      <w:r w:rsidRPr="00A47EB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yandex</w:t>
      </w:r>
      <w:proofErr w:type="spellEnd"/>
      <w:r w:rsidRPr="00A47EB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spellStart"/>
      <w:r w:rsidRPr="00A47EB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A47EB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F08F3" w:rsidRPr="005C7ED9" w:rsidRDefault="00AF08F3" w:rsidP="00AF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Администрация </w:t>
      </w: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>Краснокаменского муниципального округа Забайкальского края довод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>т до всех зарегистрированных на территории Краснокаменского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 Забайкальского края </w:t>
      </w: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>юридических лиц и физических лиц в качестве индивидуальных предпринимателей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независимо от их организационно-правовых форм и форм собственности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информацию о номерах телефонов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>факсов,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адресах электронной почты,</w:t>
      </w: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которым работодатели должны направлять извещение о произошедших несчастных случаях на производстве.</w:t>
      </w:r>
      <w:proofErr w:type="gramEnd"/>
    </w:p>
    <w:p w:rsidR="00AF08F3" w:rsidRPr="005C7ED9" w:rsidRDefault="00AF08F3" w:rsidP="00AF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08F3" w:rsidRDefault="00AF08F3" w:rsidP="00AF08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C7E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2. Организация участия представителя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администрации </w:t>
      </w:r>
      <w:r w:rsidRPr="005C7E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Краснокаменского муниципального округа Забайкальского края </w:t>
      </w:r>
    </w:p>
    <w:p w:rsidR="00AF08F3" w:rsidRPr="005C7ED9" w:rsidRDefault="00AF08F3" w:rsidP="00AF08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C7E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 расследовании несчастного случая на производстве</w:t>
      </w:r>
    </w:p>
    <w:p w:rsidR="00AF08F3" w:rsidRPr="005C7ED9" w:rsidRDefault="00AF08F3" w:rsidP="00AF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08F3" w:rsidRPr="005C7ED9" w:rsidRDefault="00AF08F3" w:rsidP="00AF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>4. Извещения о несчастных случаях на производстве, полученные администрацией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630F8">
        <w:rPr>
          <w:rFonts w:ascii="Times New Roman" w:eastAsia="Calibri" w:hAnsi="Times New Roman" w:cs="Times New Roman"/>
          <w:color w:val="000000"/>
          <w:sz w:val="28"/>
          <w:szCs w:val="28"/>
        </w:rPr>
        <w:t>Краснокаменского муниципального округа Забайкальского края</w:t>
      </w: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работодателя, нумеруются и подшиваются в отдельную папку.</w:t>
      </w:r>
    </w:p>
    <w:p w:rsidR="00AF08F3" w:rsidRDefault="00AF08F3" w:rsidP="00AF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 При получении извещения (или информации) о несчастном случае </w:t>
      </w: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на производстве глава </w:t>
      </w:r>
      <w:r w:rsidRPr="005630F8">
        <w:rPr>
          <w:rFonts w:ascii="Times New Roman" w:eastAsia="Calibri" w:hAnsi="Times New Roman" w:cs="Times New Roman"/>
          <w:color w:val="000000"/>
          <w:sz w:val="28"/>
          <w:szCs w:val="28"/>
        </w:rPr>
        <w:t>Краснокаменского муниципального округа Забайкальского края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лицо, им уполномоченное, </w:t>
      </w: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течение одного рабочего дня направляет работодателю данные по кандидатуре представителя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Pr="005630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Краснокаменского муниципального округа Забайкальского края </w:t>
      </w: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включения в приказ о создании комиссии по расследованию несчастного случая на производстве. </w:t>
      </w:r>
    </w:p>
    <w:p w:rsidR="00AF08F3" w:rsidRPr="005C7ED9" w:rsidRDefault="00AF08F3" w:rsidP="00AF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</w:t>
      </w: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Назначение представителя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Pr="005630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Краснокаменского муниципального округа Забайкальского края </w:t>
      </w: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>в комиссию по расследованию несчастного случая на производстве оформляется распоряжением главы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630F8">
        <w:rPr>
          <w:rFonts w:ascii="Times New Roman" w:eastAsia="Calibri" w:hAnsi="Times New Roman" w:cs="Times New Roman"/>
          <w:color w:val="000000"/>
          <w:sz w:val="28"/>
          <w:szCs w:val="28"/>
        </w:rPr>
        <w:t>Краснокаменского муниципального округа Забайкальского края</w:t>
      </w: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F08F3" w:rsidRPr="005C7ED9" w:rsidRDefault="00AF08F3" w:rsidP="00AF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 Перед началом и в ходе расследования несчастного случая </w:t>
      </w: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на производстве представитель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Pr="005630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Краснокаменского муниципального округа Забайкальского края </w:t>
      </w: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>знакомится с законодательными и иными нормативными правовыми актами, регулирующими порядок расследования несчастных случаев на производстве и устанавливающими требования безопасности труда на рабочем месте, где произошел несчастный случай.</w:t>
      </w:r>
    </w:p>
    <w:p w:rsidR="00AF08F3" w:rsidRPr="005C7ED9" w:rsidRDefault="00AF08F3" w:rsidP="00AF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 Представитель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Pr="005630F8">
        <w:rPr>
          <w:rFonts w:ascii="Times New Roman" w:eastAsia="Calibri" w:hAnsi="Times New Roman" w:cs="Times New Roman"/>
          <w:color w:val="000000"/>
          <w:sz w:val="28"/>
          <w:szCs w:val="28"/>
        </w:rPr>
        <w:t>Краснокаменского муниципального округа Забайкальского края</w:t>
      </w: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приступает </w:t>
      </w:r>
      <w:proofErr w:type="gramStart"/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работе в комиссии </w:t>
      </w: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по расследованию несчастного случая на производстве в сроки</w:t>
      </w:r>
      <w:proofErr w:type="gramEnd"/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>, установленные приказом работодателя о создании комиссии по расследованию несчастного случая на производстве, с участием в первом организационном заседании.</w:t>
      </w:r>
    </w:p>
    <w:p w:rsidR="00AF08F3" w:rsidRPr="005C7ED9" w:rsidRDefault="00AF08F3" w:rsidP="00AF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9. </w:t>
      </w: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период расследования несчастного случая на производстве представитель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Pr="005630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Краснокаменского муниципального округа Забайкальского края </w:t>
      </w: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работает под непосредственным руководством председателя комиссии по расследованию несчастного случая на </w:t>
      </w:r>
      <w:proofErr w:type="spellStart"/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>производствеи</w:t>
      </w:r>
      <w:proofErr w:type="spellEnd"/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соответствии с планом работы комиссии по расследованию несчастного случая на производстве.</w:t>
      </w:r>
    </w:p>
    <w:p w:rsidR="00AF08F3" w:rsidRPr="005C7ED9" w:rsidRDefault="00AF08F3" w:rsidP="00AF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 В ходе расследования несчастного случая на производстве представитель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Pr="005630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Краснокаменского муниципального округа Забайкальского края </w:t>
      </w: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>как член комиссии по расследованию несчастного случая на производстве принимает участие в выяснении обстоятельств и причин несчастного случая на производстве, рассматривает материалы расследования, подготовленные другими членами комиссии по расследованию несчастного случая на производстве.</w:t>
      </w:r>
    </w:p>
    <w:p w:rsidR="00AF08F3" w:rsidRPr="005C7ED9" w:rsidRDefault="00AF08F3" w:rsidP="00AF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11</w:t>
      </w: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 В случае разногласия с отдельными выводами комиссии </w:t>
      </w: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по расследованию несчастного случая на производстве представитель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Pr="005630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Краснокаменского муниципального округа Забайкальского края </w:t>
      </w: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>подписывает акт о несчастном случае на производстве с особым мнением, которое прикладывается к материалам расследования несчастного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>случая на производстве.</w:t>
      </w:r>
    </w:p>
    <w:p w:rsidR="00AF08F3" w:rsidRPr="005C7ED9" w:rsidRDefault="00AF08F3" w:rsidP="00AF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>. </w:t>
      </w:r>
      <w:proofErr w:type="gramStart"/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После окончания работы комиссии по расследованию несчастного случая на производстве представитель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Pr="005630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Краснокаменского муниципального округа Забайкальского края </w:t>
      </w: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информирует главу </w:t>
      </w:r>
      <w:r w:rsidRPr="005630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Краснокаменского муниципального округа Забайкальского края </w:t>
      </w: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>(либо назначенное им ответственное лицо)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результатах расследования несчастного случая на производстве и готовит предложения о рассмотрении материалов расследования администрацией </w:t>
      </w:r>
      <w:r w:rsidRPr="005630F8">
        <w:rPr>
          <w:rFonts w:ascii="Times New Roman" w:eastAsia="Calibri" w:hAnsi="Times New Roman" w:cs="Times New Roman"/>
          <w:color w:val="000000"/>
          <w:sz w:val="28"/>
          <w:szCs w:val="28"/>
        </w:rPr>
        <w:t>Краснокаменского муниципального округа Забайкальского края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>межведомственной комиссией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охране труда </w:t>
      </w:r>
      <w:r w:rsidRPr="005630F8">
        <w:rPr>
          <w:rFonts w:ascii="Times New Roman" w:eastAsia="Calibri" w:hAnsi="Times New Roman" w:cs="Times New Roman"/>
          <w:color w:val="000000"/>
          <w:sz w:val="28"/>
          <w:szCs w:val="28"/>
        </w:rPr>
        <w:t>Краснокаменского муниципального округа Забайкальского края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</w:p>
    <w:p w:rsidR="00AF08F3" w:rsidRPr="005C7ED9" w:rsidRDefault="00AF08F3" w:rsidP="00AF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>. </w:t>
      </w:r>
      <w:proofErr w:type="gramStart"/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окончании расследования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администрация Краснокаменского муниципального округа </w:t>
      </w: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направляет информацию с изложением обстоятельств и анализом причин несчастного случая, в том числе копию акта (копии актов для группового несчастного случая) о несчастном случае на производстве по установленной форме в Министерство труда и социальной защиты населения Забайкальского края для обобщения и разработки соответствующих мероприятий по профилактике производственного травматизма на территории Забайкальского края.</w:t>
      </w:r>
      <w:proofErr w:type="gramEnd"/>
    </w:p>
    <w:p w:rsidR="00AF08F3" w:rsidRPr="005C7ED9" w:rsidRDefault="00AF08F3" w:rsidP="00AF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08F3" w:rsidRPr="005C7ED9" w:rsidRDefault="00AF08F3" w:rsidP="00AF08F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C7E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 Заключительные положения</w:t>
      </w:r>
    </w:p>
    <w:p w:rsidR="00AF08F3" w:rsidRPr="005C7ED9" w:rsidRDefault="00AF08F3" w:rsidP="00AF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08F3" w:rsidRPr="005C7ED9" w:rsidRDefault="00AF08F3" w:rsidP="00AF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 Должностные лица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Pr="005630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Краснокаменского муниципального округа Забайкальского края </w:t>
      </w: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>несут дисциплинарную ответственность за невыполнение требований настоящего Порядка.</w:t>
      </w:r>
    </w:p>
    <w:p w:rsidR="00AF08F3" w:rsidRDefault="00AF08F3" w:rsidP="00AF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5C7E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Информация о номерах телефонов и факсов, адресах электронной почты, по которым направляются извещения о произошедших несчастных случаях на производстве, размещается </w:t>
      </w:r>
      <w:r w:rsidRPr="00A47EBE">
        <w:rPr>
          <w:rFonts w:ascii="Times New Roman" w:eastAsia="Calibri" w:hAnsi="Times New Roman" w:cs="Times New Roman"/>
          <w:color w:val="000000"/>
          <w:sz w:val="28"/>
          <w:szCs w:val="28"/>
        </w:rPr>
        <w:t>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F08F3" w:rsidRDefault="00AF08F3" w:rsidP="00AF0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08F3" w:rsidRDefault="00AF08F3" w:rsidP="00AF08F3">
      <w:pPr>
        <w:jc w:val="center"/>
      </w:pPr>
      <w:r>
        <w:t>_________________________________________________________________________</w:t>
      </w:r>
    </w:p>
    <w:p w:rsidR="00BA0565" w:rsidRDefault="00BA0565" w:rsidP="00AF08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A0565" w:rsidSect="00B14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D713C"/>
    <w:multiLevelType w:val="hybridMultilevel"/>
    <w:tmpl w:val="0A2C9286"/>
    <w:lvl w:ilvl="0" w:tplc="DFF07A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FE7C8C"/>
    <w:multiLevelType w:val="multilevel"/>
    <w:tmpl w:val="B9663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0443264"/>
    <w:multiLevelType w:val="hybridMultilevel"/>
    <w:tmpl w:val="0A2C9286"/>
    <w:lvl w:ilvl="0" w:tplc="DFF07A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9A361D"/>
    <w:multiLevelType w:val="multilevel"/>
    <w:tmpl w:val="682A9B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5EF"/>
    <w:rsid w:val="00004C8E"/>
    <w:rsid w:val="00020ABC"/>
    <w:rsid w:val="00021595"/>
    <w:rsid w:val="00036D3D"/>
    <w:rsid w:val="000441C9"/>
    <w:rsid w:val="00061D9F"/>
    <w:rsid w:val="00075069"/>
    <w:rsid w:val="00075C81"/>
    <w:rsid w:val="00085898"/>
    <w:rsid w:val="00093D90"/>
    <w:rsid w:val="000B2C44"/>
    <w:rsid w:val="000E6F2B"/>
    <w:rsid w:val="00111E07"/>
    <w:rsid w:val="0011578B"/>
    <w:rsid w:val="001466CB"/>
    <w:rsid w:val="00161BFA"/>
    <w:rsid w:val="00163B51"/>
    <w:rsid w:val="001C3C33"/>
    <w:rsid w:val="001D771A"/>
    <w:rsid w:val="001E5E62"/>
    <w:rsid w:val="0020390D"/>
    <w:rsid w:val="00204B75"/>
    <w:rsid w:val="002310C8"/>
    <w:rsid w:val="0027546A"/>
    <w:rsid w:val="00277802"/>
    <w:rsid w:val="00292873"/>
    <w:rsid w:val="002A271E"/>
    <w:rsid w:val="002C673E"/>
    <w:rsid w:val="002E3ACD"/>
    <w:rsid w:val="00302C6E"/>
    <w:rsid w:val="003136F1"/>
    <w:rsid w:val="003A6719"/>
    <w:rsid w:val="003F187A"/>
    <w:rsid w:val="003F2CE9"/>
    <w:rsid w:val="00400303"/>
    <w:rsid w:val="00401E32"/>
    <w:rsid w:val="004264BF"/>
    <w:rsid w:val="00465072"/>
    <w:rsid w:val="00493650"/>
    <w:rsid w:val="004A07A4"/>
    <w:rsid w:val="004E610F"/>
    <w:rsid w:val="005035EF"/>
    <w:rsid w:val="0051644A"/>
    <w:rsid w:val="0052565E"/>
    <w:rsid w:val="005412F2"/>
    <w:rsid w:val="005C286D"/>
    <w:rsid w:val="005D5A9E"/>
    <w:rsid w:val="006123FA"/>
    <w:rsid w:val="00652C35"/>
    <w:rsid w:val="00662C8E"/>
    <w:rsid w:val="006C0F63"/>
    <w:rsid w:val="0072770F"/>
    <w:rsid w:val="00772E9F"/>
    <w:rsid w:val="00786B84"/>
    <w:rsid w:val="007A5338"/>
    <w:rsid w:val="007E03D7"/>
    <w:rsid w:val="008024A0"/>
    <w:rsid w:val="0081023D"/>
    <w:rsid w:val="00824F87"/>
    <w:rsid w:val="00847F57"/>
    <w:rsid w:val="008506FD"/>
    <w:rsid w:val="0086277C"/>
    <w:rsid w:val="00863304"/>
    <w:rsid w:val="008A2F7D"/>
    <w:rsid w:val="008B137E"/>
    <w:rsid w:val="009073D0"/>
    <w:rsid w:val="00926886"/>
    <w:rsid w:val="0093323D"/>
    <w:rsid w:val="00937FBA"/>
    <w:rsid w:val="0095638B"/>
    <w:rsid w:val="00987742"/>
    <w:rsid w:val="009C2F8E"/>
    <w:rsid w:val="00A0183A"/>
    <w:rsid w:val="00A36217"/>
    <w:rsid w:val="00A36263"/>
    <w:rsid w:val="00A74B2A"/>
    <w:rsid w:val="00A806A5"/>
    <w:rsid w:val="00AA27CB"/>
    <w:rsid w:val="00AF08F3"/>
    <w:rsid w:val="00AF7840"/>
    <w:rsid w:val="00B14240"/>
    <w:rsid w:val="00B313D7"/>
    <w:rsid w:val="00B3337C"/>
    <w:rsid w:val="00B5310E"/>
    <w:rsid w:val="00BA0565"/>
    <w:rsid w:val="00BB08B2"/>
    <w:rsid w:val="00BC6108"/>
    <w:rsid w:val="00C2781E"/>
    <w:rsid w:val="00C572C0"/>
    <w:rsid w:val="00C81EBC"/>
    <w:rsid w:val="00C90112"/>
    <w:rsid w:val="00C91ECC"/>
    <w:rsid w:val="00C93827"/>
    <w:rsid w:val="00C9703A"/>
    <w:rsid w:val="00CB5013"/>
    <w:rsid w:val="00CC0929"/>
    <w:rsid w:val="00D01DED"/>
    <w:rsid w:val="00D15BED"/>
    <w:rsid w:val="00D20760"/>
    <w:rsid w:val="00D334A0"/>
    <w:rsid w:val="00D721E0"/>
    <w:rsid w:val="00D90A93"/>
    <w:rsid w:val="00DE2F19"/>
    <w:rsid w:val="00DE5669"/>
    <w:rsid w:val="00E32CF1"/>
    <w:rsid w:val="00E75461"/>
    <w:rsid w:val="00ED1960"/>
    <w:rsid w:val="00EE279E"/>
    <w:rsid w:val="00EF4F72"/>
    <w:rsid w:val="00EF6577"/>
    <w:rsid w:val="00F06B5E"/>
    <w:rsid w:val="00F147C9"/>
    <w:rsid w:val="00F4484A"/>
    <w:rsid w:val="00F90318"/>
    <w:rsid w:val="00F94A47"/>
    <w:rsid w:val="00FA2087"/>
    <w:rsid w:val="00FE1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40"/>
  </w:style>
  <w:style w:type="paragraph" w:styleId="2">
    <w:name w:val="heading 2"/>
    <w:basedOn w:val="a"/>
    <w:next w:val="a"/>
    <w:link w:val="20"/>
    <w:semiHidden/>
    <w:unhideWhenUsed/>
    <w:qFormat/>
    <w:rsid w:val="00E32CF1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2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277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C673E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table" w:styleId="a6">
    <w:name w:val="Table Grid"/>
    <w:basedOn w:val="a1"/>
    <w:uiPriority w:val="39"/>
    <w:rsid w:val="002C6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E32CF1"/>
    <w:rPr>
      <w:rFonts w:ascii="Times New Roman" w:eastAsia="Times New Roman" w:hAnsi="Times New Roman" w:cs="Times New Roman"/>
      <w:b/>
      <w:kern w:val="2"/>
      <w:sz w:val="32"/>
      <w:szCs w:val="32"/>
      <w:lang w:eastAsia="ar-SA"/>
    </w:rPr>
  </w:style>
  <w:style w:type="paragraph" w:styleId="a7">
    <w:name w:val="Title"/>
    <w:basedOn w:val="a"/>
    <w:link w:val="a8"/>
    <w:qFormat/>
    <w:rsid w:val="00E32CF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E32CF1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17E18-899D-40B2-B24B-0D7F16AD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5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SurgutskayaOY</dc:creator>
  <cp:keywords/>
  <dc:description/>
  <cp:lastModifiedBy>Userr</cp:lastModifiedBy>
  <cp:revision>62</cp:revision>
  <cp:lastPrinted>2025-03-06T07:03:00Z</cp:lastPrinted>
  <dcterms:created xsi:type="dcterms:W3CDTF">2015-03-27T08:21:00Z</dcterms:created>
  <dcterms:modified xsi:type="dcterms:W3CDTF">2025-03-12T05:01:00Z</dcterms:modified>
</cp:coreProperties>
</file>