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5D8" w:rsidRDefault="00AD75D8" w:rsidP="00F425F4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BA4705" w:rsidRPr="00F425F4" w:rsidRDefault="00BA4705" w:rsidP="00F425F4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  <w:r w:rsidR="00F425F4" w:rsidRPr="00F42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КРАСНОКАМЕНСКОГО МУНИЦИАЛЬНОГО ОКРУГА</w:t>
      </w:r>
    </w:p>
    <w:p w:rsid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ЗАБАЙКАЛЬСКОГО КРАЯ</w:t>
      </w:r>
    </w:p>
    <w:p w:rsidR="00BA4705" w:rsidRP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BA4705" w:rsidRP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D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DC1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D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декабря </w:t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 года</w:t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№ </w:t>
      </w:r>
      <w:r w:rsidR="00AD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101</w:t>
      </w:r>
    </w:p>
    <w:p w:rsid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Краснокаменск</w:t>
      </w:r>
    </w:p>
    <w:p w:rsidR="00BA4705" w:rsidRDefault="00BA4705" w:rsidP="006B6AFA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5F4" w:rsidRPr="00F425F4" w:rsidRDefault="00F425F4" w:rsidP="00F425F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структуры администрации </w:t>
      </w:r>
    </w:p>
    <w:p w:rsidR="006B6AFA" w:rsidRPr="00FB13F0" w:rsidRDefault="00BE0D91" w:rsidP="00F425F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5F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Краснокаменск</w:t>
      </w:r>
      <w:r w:rsidR="00F425F4" w:rsidRPr="00F425F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ого</w:t>
      </w:r>
      <w:r w:rsidRPr="00F42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6AFA" w:rsidRPr="00F42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</w:t>
      </w:r>
      <w:r w:rsidR="00F425F4" w:rsidRPr="00F42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6B6AFA" w:rsidRPr="00F42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</w:t>
      </w:r>
      <w:r w:rsidR="00F425F4" w:rsidRPr="00F42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6B6AFA" w:rsidRPr="00F42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Забайкальского края</w:t>
      </w:r>
      <w:r w:rsidR="00F42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E0D91" w:rsidRDefault="00BE0D91" w:rsidP="00A25D58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F425F4" w:rsidRPr="00EF381D" w:rsidRDefault="0097267C" w:rsidP="00F42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267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соответствии с Федеральным законом от </w:t>
      </w:r>
      <w:r w:rsidR="00810ADE">
        <w:rPr>
          <w:rFonts w:ascii="Times New Roman" w:hAnsi="Times New Roman" w:cs="Times New Roman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в целях </w:t>
      </w:r>
      <w:r w:rsidR="00810ADE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реализации Закона </w:t>
      </w:r>
      <w:r w:rsidR="00810ADE" w:rsidRPr="00FB13F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Забайкальского края </w:t>
      </w:r>
      <w:r w:rsidR="00810ADE" w:rsidRPr="00BC5A3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от 27.12.2023</w:t>
      </w:r>
      <w:r w:rsidR="00810A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810ADE" w:rsidRPr="00BC5A3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года № 2291-ЗЗК «О преобразовании всех поселений, входящих в состав муниципального района «Город Краснокаменск и Краснокаменский район» Забайкальского края, в Краснокаменский  муниципальный округ Забайкальского края</w:t>
      </w:r>
      <w:r w:rsidR="00810A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», учитывая </w:t>
      </w:r>
      <w:r w:rsidR="0084285B" w:rsidRPr="0084285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Постановление Правительства Забайкальского края от 09.06.2020 </w:t>
      </w:r>
      <w:r w:rsidR="00810ADE">
        <w:rPr>
          <w:rFonts w:ascii="Times New Roman" w:eastAsia="SimSun" w:hAnsi="Times New Roman" w:cs="Times New Roman"/>
          <w:sz w:val="28"/>
          <w:szCs w:val="28"/>
          <w:lang w:eastAsia="zh-CN"/>
        </w:rPr>
        <w:t>№</w:t>
      </w:r>
      <w:r w:rsidR="0084285B" w:rsidRPr="0084285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195 </w:t>
      </w:r>
      <w:r w:rsidR="00810ADE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84285B" w:rsidRPr="0084285B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Методики</w:t>
      </w:r>
      <w:proofErr w:type="gramEnd"/>
      <w:r w:rsidR="0084285B" w:rsidRPr="0084285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расчета нормативов формирования расходов на содержание органов местного самоуправления муниципальных образований Забайкальского края</w:t>
      </w:r>
      <w:r w:rsidR="00810ADE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F425F4">
        <w:rPr>
          <w:rFonts w:ascii="Times New Roman" w:hAnsi="Times New Roman" w:cs="Times New Roman"/>
          <w:sz w:val="28"/>
          <w:szCs w:val="28"/>
        </w:rPr>
        <w:t>, руководствуясь</w:t>
      </w:r>
      <w:r w:rsidR="00810ADE">
        <w:rPr>
          <w:rFonts w:ascii="Times New Roman" w:hAnsi="Times New Roman" w:cs="Times New Roman"/>
          <w:sz w:val="28"/>
          <w:szCs w:val="28"/>
        </w:rPr>
        <w:t xml:space="preserve"> </w:t>
      </w:r>
      <w:r w:rsidR="00F425F4">
        <w:rPr>
          <w:rFonts w:ascii="Times New Roman" w:hAnsi="Times New Roman" w:cs="Times New Roman"/>
          <w:sz w:val="28"/>
          <w:szCs w:val="28"/>
        </w:rPr>
        <w:t>Устав</w:t>
      </w:r>
      <w:r w:rsidR="0084285B">
        <w:rPr>
          <w:rFonts w:ascii="Times New Roman" w:hAnsi="Times New Roman" w:cs="Times New Roman"/>
          <w:sz w:val="28"/>
          <w:szCs w:val="28"/>
        </w:rPr>
        <w:t>ом</w:t>
      </w:r>
      <w:r w:rsidR="00810ADE">
        <w:rPr>
          <w:rFonts w:ascii="Times New Roman" w:hAnsi="Times New Roman" w:cs="Times New Roman"/>
          <w:sz w:val="28"/>
          <w:szCs w:val="28"/>
        </w:rPr>
        <w:t xml:space="preserve"> Краснокаменского муниципального округа</w:t>
      </w:r>
      <w:r w:rsidR="00F425F4">
        <w:rPr>
          <w:rFonts w:ascii="Times New Roman" w:hAnsi="Times New Roman" w:cs="Times New Roman"/>
          <w:sz w:val="28"/>
          <w:szCs w:val="28"/>
        </w:rPr>
        <w:t xml:space="preserve"> Забайкальского края, Совет </w:t>
      </w:r>
      <w:r w:rsidR="00810ADE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</w:t>
      </w:r>
      <w:r w:rsidR="00F425F4"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 w:rsidR="00F425F4" w:rsidRPr="00EF381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425F4" w:rsidRDefault="00F425F4" w:rsidP="00810AD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9" w:history="1">
        <w:r w:rsidRPr="00810ADE">
          <w:rPr>
            <w:rFonts w:ascii="Times New Roman" w:hAnsi="Times New Roman" w:cs="Times New Roman"/>
            <w:sz w:val="28"/>
            <w:szCs w:val="28"/>
          </w:rPr>
          <w:t>структуру</w:t>
        </w:r>
      </w:hyperlink>
      <w:r w:rsidRPr="00810AD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10ADE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2C128B" w:rsidRDefault="00F425F4" w:rsidP="002C12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2C12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2C12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5F4" w:rsidRDefault="002C128B" w:rsidP="002C12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ешение Совета муниципального района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Город Краснокаменск и Краснокаменский район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 21.02.2022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7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 утверждении структуры администрации муниципального района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Город Краснокаменск и Краснокаменский район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»;</w:t>
      </w:r>
    </w:p>
    <w:p w:rsidR="002C128B" w:rsidRDefault="002C128B" w:rsidP="002C12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Решение Совета муниципального района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Город Краснокаменск и Краснокаменский район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 23.03.2022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12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 внесении изменений в решение Совета муниципального района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Город Краснокаменск и Краснокаменский район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Забайкальского края от 21.02.2022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7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 утверждении структуры администрации муниципального района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Город Краснокаменск и Краснокаменский район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».</w:t>
      </w:r>
    </w:p>
    <w:p w:rsidR="00104CBA" w:rsidRDefault="005A19A4" w:rsidP="006B6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B6AFA" w:rsidRPr="00FB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04CBA"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Направить настоящее решение </w:t>
      </w:r>
      <w:proofErr w:type="spellStart"/>
      <w:r w:rsidR="003E6397">
        <w:rPr>
          <w:rFonts w:ascii="Times New Roman" w:eastAsia="SimSun" w:hAnsi="Times New Roman" w:cs="Times New Roman"/>
          <w:sz w:val="28"/>
          <w:szCs w:val="28"/>
          <w:lang w:eastAsia="zh-CN"/>
        </w:rPr>
        <w:t>врио</w:t>
      </w:r>
      <w:proofErr w:type="spellEnd"/>
      <w:r w:rsidR="003E639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104CBA"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>глав</w:t>
      </w:r>
      <w:r w:rsidR="003E6397">
        <w:rPr>
          <w:rFonts w:ascii="Times New Roman" w:eastAsia="SimSun" w:hAnsi="Times New Roman" w:cs="Times New Roman"/>
          <w:sz w:val="28"/>
          <w:szCs w:val="28"/>
          <w:lang w:eastAsia="zh-CN"/>
        </w:rPr>
        <w:t>ы</w:t>
      </w:r>
      <w:r w:rsidR="00104CBA"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3E6397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района «Город Краснокаменск и Краснокаменский район» Забайкальского края </w:t>
      </w:r>
      <w:r w:rsidR="00104CBA"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>для подписания и обнародования.</w:t>
      </w:r>
    </w:p>
    <w:p w:rsidR="007129FB" w:rsidRPr="007129FB" w:rsidRDefault="00047DAF" w:rsidP="007129FB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04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104CBA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Настоящее решение подлежит официальному обнародованию на </w:t>
      </w:r>
      <w:r w:rsidR="00D21660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03.07.2019), размещению </w:t>
      </w:r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 </w:t>
      </w:r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proofErr w:type="gramStart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Забайкальский край, г. Краснокаменск, 505; Забайкальский край, Краснокаменский район,  с. Ковыли, ул. Ленина, 1; Забайкальский край, Краснокаменский район,  с. </w:t>
      </w:r>
      <w:proofErr w:type="spellStart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</w:t>
      </w:r>
      <w:proofErr w:type="spellEnd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мкр</w:t>
      </w:r>
      <w:proofErr w:type="spellEnd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proofErr w:type="gramEnd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</w:t>
      </w:r>
      <w:proofErr w:type="spellStart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</w:t>
      </w:r>
      <w:proofErr w:type="spellEnd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 с. Целинный ул. Железнодорожная, 1;</w:t>
      </w:r>
      <w:proofErr w:type="gramEnd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Забайкальский край, Краснокаменский район, с</w:t>
      </w:r>
      <w:proofErr w:type="gramStart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.Ю</w:t>
      </w:r>
      <w:proofErr w:type="gramEnd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билейный, ул.Советская, 9</w:t>
      </w:r>
      <w:r w:rsidR="00102E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7129FB" w:rsidRPr="007129FB">
        <w:rPr>
          <w:rFonts w:ascii="Times New Roman" w:hAnsi="Times New Roman" w:cs="Times New Roman"/>
          <w:sz w:val="28"/>
          <w:szCs w:val="28"/>
        </w:rPr>
        <w:t>и вступает в силу на следующий день после дня его официального обнародования.</w:t>
      </w:r>
    </w:p>
    <w:p w:rsidR="007129FB" w:rsidRDefault="007129FB" w:rsidP="006B6AF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</w:pPr>
    </w:p>
    <w:p w:rsidR="00D21660" w:rsidRDefault="0032003C" w:rsidP="006B6AF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  <w:t xml:space="preserve"> </w:t>
      </w:r>
    </w:p>
    <w:p w:rsidR="0033090D" w:rsidRPr="0033090D" w:rsidRDefault="0033090D" w:rsidP="0033090D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>Врио</w:t>
      </w:r>
      <w:proofErr w:type="spellEnd"/>
      <w:r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главы муниципального района</w:t>
      </w:r>
      <w:r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AD75D8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>Н.С. Щербакова</w:t>
      </w:r>
    </w:p>
    <w:p w:rsidR="0033090D" w:rsidRDefault="0033090D" w:rsidP="0033090D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F381D" w:rsidRDefault="00EF381D" w:rsidP="0033090D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D75D8" w:rsidRPr="0033090D" w:rsidRDefault="00AD75D8" w:rsidP="0033090D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D75D8" w:rsidRDefault="0033090D" w:rsidP="0033090D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>Председатель Совета</w:t>
      </w:r>
    </w:p>
    <w:p w:rsidR="0033090D" w:rsidRPr="0033090D" w:rsidRDefault="00257F8E" w:rsidP="0033090D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К</w:t>
      </w:r>
      <w:r w:rsidR="0033090D"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>раснокаменского</w:t>
      </w:r>
      <w:proofErr w:type="spellEnd"/>
      <w:r w:rsidR="0033090D"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6B6AFA" w:rsidRPr="00FB13F0" w:rsidRDefault="0033090D" w:rsidP="0033090D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округа </w:t>
      </w:r>
      <w:r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AD75D8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А.У. Заммоев</w:t>
      </w:r>
    </w:p>
    <w:p w:rsidR="00D45D4E" w:rsidRPr="00FB13F0" w:rsidRDefault="00060508" w:rsidP="00D45D4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C5692" w:rsidRPr="00FB13F0" w:rsidRDefault="000C5692" w:rsidP="00A25D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692" w:rsidRPr="00FB13F0" w:rsidRDefault="000C5692" w:rsidP="00A25D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AFA" w:rsidRPr="00FB13F0" w:rsidRDefault="006B6AFA" w:rsidP="006B6AF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  <w:sectPr w:rsidR="006B6AFA" w:rsidRPr="00FB13F0" w:rsidSect="00A25D58">
          <w:headerReference w:type="default" r:id="rId10"/>
          <w:footerReference w:type="even" r:id="rId11"/>
          <w:footerReference w:type="default" r:id="rId12"/>
          <w:pgSz w:w="11906" w:h="16838"/>
          <w:pgMar w:top="851" w:right="707" w:bottom="1276" w:left="1276" w:header="720" w:footer="720" w:gutter="0"/>
          <w:cols w:space="708"/>
          <w:noEndnote/>
          <w:titlePg/>
          <w:docGrid w:linePitch="360"/>
        </w:sectPr>
      </w:pPr>
    </w:p>
    <w:p w:rsidR="006B6AFA" w:rsidRPr="00FB13F0" w:rsidRDefault="00C64E0D" w:rsidP="006B6AF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noProof/>
          <w:sz w:val="16"/>
          <w:szCs w:val="16"/>
          <w:lang w:eastAsia="ru-RU"/>
        </w:rPr>
      </w:r>
      <w:r>
        <w:rPr>
          <w:rFonts w:ascii="Times New Roman" w:eastAsia="SimSun" w:hAnsi="Times New Roman" w:cs="Times New Roman"/>
          <w:noProof/>
          <w:sz w:val="16"/>
          <w:szCs w:val="16"/>
          <w:lang w:eastAsia="ru-RU"/>
        </w:rPr>
        <w:pict>
          <v:group id="Полотно 2" o:spid="_x0000_s1027" editas="canvas" style="width:802.1pt;height:516.35pt;mso-position-horizontal-relative:char;mso-position-vertical-relative:line" coordsize="101866,65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01866;height:65576;visibility:visible">
              <v:fill o:detectmouseclick="t"/>
              <v:path o:connecttype="none"/>
            </v:shape>
            <v:rect id="Rectangle 4" o:spid="_x0000_s1029" style="position:absolute;left:20199;top:4521;width:27337;height:24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<v:textbox style="mso-next-textbox:#Rectangle 4">
                <w:txbxContent>
                  <w:p w:rsidR="00622500" w:rsidRPr="009D08F1" w:rsidRDefault="00622500" w:rsidP="005D2B73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9D08F1">
                      <w:rPr>
                        <w:rFonts w:ascii="Times New Roman" w:hAnsi="Times New Roman" w:cs="Times New Roman"/>
                        <w:b/>
                      </w:rPr>
                      <w:t>Глава муниципального</w:t>
                    </w:r>
                    <w:r w:rsidR="0013696A">
                      <w:rPr>
                        <w:rFonts w:ascii="Times New Roman" w:hAnsi="Times New Roman" w:cs="Times New Roman"/>
                        <w:b/>
                      </w:rPr>
                      <w:t xml:space="preserve"> </w:t>
                    </w:r>
                    <w:r w:rsidR="0091438A">
                      <w:rPr>
                        <w:rFonts w:ascii="Times New Roman" w:hAnsi="Times New Roman" w:cs="Times New Roman"/>
                        <w:b/>
                      </w:rPr>
                      <w:t>округа</w:t>
                    </w:r>
                  </w:p>
                </w:txbxContent>
              </v:textbox>
            </v:rect>
            <v:rect id="Rectangle 5" o:spid="_x0000_s1030" style="position:absolute;left:89395;top:10776;width:10668;height:59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 style="mso-next-textbox:#Rectangle 5">
                <w:txbxContent>
                  <w:p w:rsidR="00622500" w:rsidRPr="00BC49EE" w:rsidRDefault="00835A59" w:rsidP="005D2B73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BC49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Комитет </w:t>
                    </w:r>
                    <w:r w:rsidR="00BD0D00" w:rsidRPr="00BC49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по управлению муниципальным имуществом</w:t>
                    </w:r>
                  </w:p>
                </w:txbxContent>
              </v:textbox>
            </v:rect>
            <v:rect id="Rectangle 10" o:spid="_x0000_s1031" style="position:absolute;left:32524;top:18459;width:12694;height:2496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hxBcIA&#10;AADaAAAADwAAAGRycy9kb3ducmV2LnhtbESPT2vCQBTE7wW/w/IEb3VTE4pEVymFgl4CWsHrM/ua&#10;hGbfht01f769KxR6HGbmN8x2P5pW9OR8Y1nB2zIBQVxa3XCl4PL99boG4QOyxtYyKZjIw343e9li&#10;ru3AJ+rPoRIRwj5HBXUIXS6lL2sy6Je2I47ej3UGQ5SuktrhEOGmlaskeZcGG44LNXb0WVP5e74b&#10;BYeuuB3dykxFdsvkNJap769XpRbz8WMDItAY/sN/7YNWkMLzSrwBcv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GHEFwgAAANoAAAAPAAAAAAAAAAAAAAAAAJgCAABkcnMvZG93&#10;bnJldi54bWxQSwUGAAAAAAQABAD1AAAAhwMAAAAA&#10;">
              <v:textbox style="mso-next-textbox:#Rectangle 10">
                <w:txbxContent>
                  <w:p w:rsidR="00622500" w:rsidRPr="00BC49EE" w:rsidRDefault="00622500" w:rsidP="005D2B73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BC49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Комитет по финансам  </w:t>
                    </w:r>
                  </w:p>
                </w:txbxContent>
              </v:textbox>
            </v:rect>
            <v:rect id="Rectangle 11" o:spid="_x0000_s1032" style="position:absolute;left:3245;top:10465;width:13290;height:6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 style="mso-next-textbox:#Rectangle 11">
                <w:txbxContent>
                  <w:p w:rsidR="00622500" w:rsidRPr="00EA696C" w:rsidRDefault="001A2D58" w:rsidP="005D2B73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EA696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Заместитель главы муниципального </w:t>
                    </w:r>
                    <w:r w:rsidR="00060508" w:rsidRPr="00EA696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округа</w:t>
                    </w:r>
                    <w:r w:rsidRPr="00EA696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по территориальному развитию – </w:t>
                    </w:r>
                    <w:r w:rsidR="005C69A8" w:rsidRPr="00EA696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председатель</w:t>
                    </w:r>
                  </w:p>
                </w:txbxContent>
              </v:textbox>
            </v:rect>
            <v:rect id="Rectangle 13" o:spid="_x0000_s1033" style="position:absolute;left:61404;top:17126;width:11525;height:50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 style="mso-next-textbox:#Rectangle 13">
                <w:txbxContent>
                  <w:p w:rsidR="00622500" w:rsidRPr="00F530DF" w:rsidRDefault="0005624B" w:rsidP="005D2B73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F530D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Комитет молодежной политики, культуры и спорта</w:t>
                    </w:r>
                  </w:p>
                </w:txbxContent>
              </v:textbox>
            </v:rect>
            <v:line id="Line 17" o:spid="_x0000_s1034" style="position:absolute;visibility:visible" from="22798,31263" to="22798,31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<v:stroke endarrow="block"/>
            </v:line>
            <v:rect id="Rectangle 20" o:spid="_x0000_s1035" style="position:absolute;left:75069;top:22987;width:11113;height:52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 style="mso-next-textbox:#Rectangle 20">
                <w:txbxContent>
                  <w:p w:rsidR="00622500" w:rsidRPr="009D08F1" w:rsidRDefault="00FD70DA" w:rsidP="005D2B73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Отдел общего и дополнительного образования</w:t>
                    </w:r>
                  </w:p>
                  <w:p w:rsidR="00622500" w:rsidRPr="009D08F1" w:rsidRDefault="00622500" w:rsidP="005D2B73">
                    <w:pPr>
                      <w:rPr>
                        <w:rFonts w:ascii="Times New Roman" w:hAnsi="Times New Roman" w:cs="Times New Roman"/>
                        <w:szCs w:val="16"/>
                      </w:rPr>
                    </w:pPr>
                  </w:p>
                </w:txbxContent>
              </v:textbox>
            </v:rect>
            <v:rect id="Rectangle 21" o:spid="_x0000_s1036" style="position:absolute;left:61290;top:35928;width:11525;height:3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<v:textbox style="mso-next-textbox:#Rectangle 21">
                <w:txbxContent>
                  <w:p w:rsidR="0005624B" w:rsidRDefault="0005624B" w:rsidP="005D2B73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Хозяйственная </w:t>
                    </w:r>
                  </w:p>
                  <w:p w:rsidR="00622500" w:rsidRPr="009D08F1" w:rsidRDefault="0005624B" w:rsidP="005D2B73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служба</w:t>
                    </w:r>
                  </w:p>
                  <w:p w:rsidR="00622500" w:rsidRPr="009D08F1" w:rsidRDefault="00622500" w:rsidP="005D2B73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  <v:rect id="Rectangle 22" o:spid="_x0000_s1037" style="position:absolute;left:89395;top:24028;width:10744;height:47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<v:textbox style="mso-next-textbox:#Rectangle 22">
                <w:txbxContent>
                  <w:p w:rsidR="00622500" w:rsidRPr="009D08F1" w:rsidRDefault="00BD0D00" w:rsidP="005D2B73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Отдел по земельным вопросам</w:t>
                    </w:r>
                    <w:r w:rsidR="00622500" w:rsidRPr="009D08F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Rectangle 23" o:spid="_x0000_s1038" style="position:absolute;left:3245;top:24708;width:13049;height:30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<v:textbox style="mso-next-textbox:#Rectangle 23">
                <w:txbxContent>
                  <w:p w:rsidR="00622500" w:rsidRPr="009D08F1" w:rsidRDefault="00622500" w:rsidP="005D2B73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9D08F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Отдел </w:t>
                    </w:r>
                    <w:r w:rsidR="00E065D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строительства </w:t>
                    </w:r>
                    <w:r w:rsidR="00A7402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и</w:t>
                    </w:r>
                    <w:r w:rsidR="00DC379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  <w:r w:rsidR="00A7402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ЖКХ</w:t>
                    </w:r>
                  </w:p>
                </w:txbxContent>
              </v:textbox>
            </v:rect>
            <v:rect id="Rectangle 24" o:spid="_x0000_s1039" style="position:absolute;left:19342;top:25895;width:11430;height:45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<v:textbox style="mso-next-textbox:#Rectangle 24">
                <w:txbxContent>
                  <w:p w:rsidR="00DA340C" w:rsidRPr="00E4087A" w:rsidRDefault="00DA340C" w:rsidP="005D2B73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E4087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Отдел по связям с общественностью и СМИ</w:t>
                    </w:r>
                  </w:p>
                  <w:p w:rsidR="002C670A" w:rsidRDefault="002C670A" w:rsidP="005D2B73"/>
                </w:txbxContent>
              </v:textbox>
            </v:rect>
            <v:rect id="Rectangle 38" o:spid="_x0000_s1040" style="position:absolute;left:3010;top:18167;width:13525;height:48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<v:textbox style="mso-next-textbox:#Rectangle 38">
                <w:txbxContent>
                  <w:p w:rsidR="00622500" w:rsidRPr="00EA696C" w:rsidRDefault="005C69A8" w:rsidP="005D2B73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EA696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Комитет </w:t>
                    </w:r>
                    <w:r w:rsidR="00060508" w:rsidRPr="00EA696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 </w:t>
                    </w:r>
                    <w:r w:rsidRPr="00EA696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  <w:r w:rsidR="00060508" w:rsidRPr="00EA696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территориально</w:t>
                    </w:r>
                    <w:r w:rsidR="002404E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го</w:t>
                    </w:r>
                    <w:r w:rsidR="00060508" w:rsidRPr="00EA696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развити</w:t>
                    </w:r>
                    <w:r w:rsidR="002404E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я</w:t>
                    </w:r>
                    <w:r w:rsidR="00622500" w:rsidRPr="00EA696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  <v:rect id="Rectangle 42" o:spid="_x0000_s1041" style="position:absolute;left:32905;top:25736;width:12218;height:37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<v:textbox style="mso-next-textbox:#Rectangle 42">
                <w:txbxContent>
                  <w:p w:rsidR="00622500" w:rsidRPr="00BD0D00" w:rsidRDefault="007D737B" w:rsidP="005D2B73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BD0D0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Отдел бухгалтерского учета и отчетности</w:t>
                    </w:r>
                  </w:p>
                </w:txbxContent>
              </v:textbox>
            </v:rect>
            <v:rect id="Rectangle 43" o:spid="_x0000_s1042" style="position:absolute;left:32905;top:22218;width:12218;height:22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<v:textbox style="mso-next-textbox:#Rectangle 43">
                <w:txbxContent>
                  <w:p w:rsidR="00622500" w:rsidRPr="00BD0D00" w:rsidRDefault="007D737B" w:rsidP="005D2B73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BD0D0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Бюджетный отдел</w:t>
                    </w:r>
                  </w:p>
                </w:txbxContent>
              </v:textbox>
            </v:rect>
            <v:rect id="Rectangle 156" o:spid="_x0000_s1044" style="position:absolute;left:89395;top:17970;width:10744;height:50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<v:textbox style="mso-next-textbox:#Rectangle 156">
                <w:txbxContent>
                  <w:p w:rsidR="00622500" w:rsidRPr="00BD0D00" w:rsidRDefault="00BD0D00" w:rsidP="005D2B73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BD0D0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Отдел имущественных отношений</w:t>
                    </w:r>
                  </w:p>
                </w:txbxContent>
              </v:textbox>
            </v:rect>
            <v:rect id="Rectangle 162" o:spid="_x0000_s1045" style="position:absolute;left:61404;top:23285;width:11525;height:72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<v:textbox style="mso-next-textbox:#Rectangle 162">
                <w:txbxContent>
                  <w:p w:rsidR="00622500" w:rsidRPr="009D08F1" w:rsidRDefault="00622500" w:rsidP="005D2B73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9D08F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Отдел </w:t>
                    </w:r>
                    <w:r w:rsidR="0005624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культуры и молодежной политики, физической культуры и спорта</w:t>
                    </w:r>
                  </w:p>
                </w:txbxContent>
              </v:textbox>
            </v:rect>
            <v:rect id="Rectangle 205" o:spid="_x0000_s1047" style="position:absolute;left:53035;top:4521;width:25177;height:36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pq28MA&#10;AADbAAAADwAAAGRycy9kb3ducmV2LnhtbERPS2sCMRC+F/wPYYReima3raKrUUQoFA8FH4jHYTPu&#10;Lm4mS5J99N83hUJv8/E9Z70dTC06cr6yrCCdJiCIc6srLhRczh+TBQgfkDXWlknBN3nYbkZPa8y0&#10;7flI3SkUIoawz1BBGUKTSenzkgz6qW2II3e3zmCI0BVSO+xjuKnla5LMpcGKY0OJDe1Lyh+n1ig4&#10;vM+SW7im9rx4vC2/XP1ynR9apZ7Hw24FItAQ/sV/7k8d5y/h95d4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pq28MAAADbAAAADwAAAAAAAAAAAAAAAACYAgAAZHJzL2Rv&#10;d25yZXYueG1sUEsFBgAAAAAEAAQA9QAAAIgDAAAAAA==&#10;" filled="f" strokeweight="1pt">
              <v:textbox style="mso-next-textbox:#Rectangle 205">
                <w:txbxContent>
                  <w:p w:rsidR="00543470" w:rsidRDefault="00C47728" w:rsidP="005D2B73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5624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Помощник главы муниципального </w:t>
                    </w:r>
                    <w:r w:rsidR="0006050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округа</w:t>
                    </w:r>
                    <w:r w:rsidR="0005624B" w:rsidRPr="0005624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</w:p>
                  <w:p w:rsidR="00622500" w:rsidRPr="0005624B" w:rsidRDefault="0005624B" w:rsidP="005D2B73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5624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по </w:t>
                    </w:r>
                    <w:r w:rsidR="00622500" w:rsidRPr="0005624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мобилизационной </w:t>
                    </w:r>
                    <w:r w:rsidRPr="0005624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подготовке</w:t>
                    </w:r>
                  </w:p>
                </w:txbxContent>
              </v:textbox>
            </v:rect>
            <v:rect id="Rectangle 226" o:spid="_x0000_s1048" style="position:absolute;left:74866;top:17126;width:11316;height:48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<v:textbox style="mso-next-textbox:#Rectangle 226">
                <w:txbxContent>
                  <w:p w:rsidR="00622500" w:rsidRPr="00F530DF" w:rsidRDefault="00FD70DA" w:rsidP="005D2B73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F530D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Комитет по управлению образованием</w:t>
                    </w:r>
                  </w:p>
                </w:txbxContent>
              </v:textbox>
            </v:rect>
            <v:rect id="Rectangle 228" o:spid="_x0000_s1049" style="position:absolute;left:19348;top:15043;width:11430;height:27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<v:textbox style="mso-next-textbox:#Rectangle 228">
                <w:txbxContent>
                  <w:p w:rsidR="00622500" w:rsidRPr="00E4087A" w:rsidRDefault="00DA340C" w:rsidP="005D2B73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E4087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Правовое управление</w:t>
                    </w:r>
                  </w:p>
                </w:txbxContent>
              </v:textbox>
            </v:rect>
            <v:rect id="Rectangle 233" o:spid="_x0000_s1050" style="position:absolute;left:65659;top:10935;width:13811;height:4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<v:textbox style="mso-next-textbox:#Rectangle 233">
                <w:txbxContent>
                  <w:p w:rsidR="00622500" w:rsidRPr="00F530DF" w:rsidRDefault="00835A59" w:rsidP="005D2B73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F530D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Заместитель главы муниципального </w:t>
                    </w:r>
                    <w:r w:rsidR="00465AD7" w:rsidRPr="00F530D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округа</w:t>
                    </w:r>
                    <w:r w:rsidRPr="00F530D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по социальным вопросам</w:t>
                    </w:r>
                  </w:p>
                </w:txbxContent>
              </v:textbox>
            </v:rect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Стрелка влево 81" o:spid="_x0000_s1051" type="#_x0000_t66" style="position:absolute;left:77741;top:43665;width:1758;height:4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AmMcIA&#10;AADbAAAADwAAAGRycy9kb3ducmV2LnhtbESPwWrDMBBE74X8g9hAbo0UF1rjRgkhUMilBKehvS7W&#10;1jK2VkZSE+fvo0Khx2Fm3jDr7eQGcaEQO88aVksFgrjxpuNWw/nj7bEEEROywcEzabhRhO1m9rDG&#10;yvgr13Q5pVZkCMcKNdiUxkrK2FhyGJd+JM7etw8OU5ahlSbgNcPdIAulnqXDjvOCxZH2lpr+9OM0&#10;1AX60NtafVr1fiwPtP/qXzqtF/Np9woi0ZT+w3/tg9FQPMHvl/wD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CYxwgAAANsAAAAPAAAAAAAAAAAAAAAAAJgCAABkcnMvZG93&#10;bnJldi54bWxQSwUGAAAAAAQABAD1AAAAhwMAAAAA&#10;" adj="2809" filled="f" stroked="f" strokeweight="2pt"/>
            <v:rect id="Прямоугольник 71" o:spid="_x0000_s1052" style="position:absolute;left:47790;top:42888;width:11582;height:47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7dW8QA&#10;AADbAAAADwAAAGRycy9kb3ducmV2LnhtbESPQWvCQBSE7wX/w/IEb82mYq1NXUMQBPHQYlro9ZF9&#10;ZkOzb0N2Y+K/dwuFHoeZ+YbZ5pNtxZV63zhW8JSkIIgrpxuuFXx9Hh43IHxA1tg6JgU38pDvZg9b&#10;zLQb+UzXMtQiQthnqMCE0GVS+sqQRZ+4jjh6F9dbDFH2tdQ9jhFuW7lM07W02HBcMNjR3lD1Uw5W&#10;web1ZXheXXAw3x/j6Z3NuqjSk1KL+VS8gQg0hf/wX/uoFSxX8Psl/gC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+3VvEAAAA2wAAAA8AAAAAAAAAAAAAAAAAmAIAAGRycy9k&#10;b3ducmV2LnhtbFBLBQYAAAAABAAEAPUAAACJAwAAAAA=&#10;" filled="f" strokeweight=".25pt">
              <v:textbox style="mso-next-textbox:#Прямоугольник 71">
                <w:txbxContent>
                  <w:p w:rsidR="00622500" w:rsidRPr="00795FF8" w:rsidRDefault="005E0451" w:rsidP="005D2B73">
                    <w:pPr>
                      <w:shd w:val="clear" w:color="auto" w:fill="FFFFFF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Соктуй-Милозанская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сельская администрация</w:t>
                    </w:r>
                  </w:p>
                </w:txbxContent>
              </v:textbox>
            </v:rect>
            <v:shape id="Стрелка влево 74" o:spid="_x0000_s1053" type="#_x0000_t66" style="position:absolute;left:77741;top:44792;width:1758;height:4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Ub3sIA&#10;AADbAAAADwAAAGRycy9kb3ducmV2LnhtbESPwWrDMBBE74X8g9hAbo0UQ1vjRgkhUMilBKehvS7W&#10;1jK2VkZSE+fvo0Khx2Fm3jDr7eQGcaEQO88aVksFgrjxpuNWw/nj7bEEEROywcEzabhRhO1m9rDG&#10;yvgr13Q5pVZkCMcKNdiUxkrK2FhyGJd+JM7etw8OU5ahlSbgNcPdIAulnqXDjvOCxZH2lpr+9OM0&#10;1AX60NtafVr1fiwPtP/qXzqtF/Np9woi0ZT+w3/tg9FQPMHvl/wD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1RvewgAAANsAAAAPAAAAAAAAAAAAAAAAAJgCAABkcnMvZG93&#10;bnJldi54bWxQSwUGAAAAAAQABAD1AAAAhwMAAAAA&#10;" adj="2809" filled="f" stroked="f" strokeweight="2pt"/>
            <v:rect id="Прямоугольник 77" o:spid="_x0000_s1054" style="position:absolute;left:79470;top:61684;width:19723;height:38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HF+MIA&#10;AADbAAAADwAAAGRycy9kb3ducmV2LnhtbESPQYvCMBSE7wv+h/AEb9tUEZGuUYq4ix61guzt2bxt&#10;uzYvpYm1/nsjCB6HmfmGWax6U4uOWldZVjCOYhDEudUVFwqO2ffnHITzyBpry6TgTg5Wy8HHAhNt&#10;b7yn7uALESDsElRQet8kUrq8JIMusg1x8P5sa9AH2RZSt3gLcFPLSRzPpMGKw0KJDa1Lyi+Hq1Hg&#10;zt0uuzfp6f/X5ed0wyab7n6UGg379AuEp96/w6/2ViuYzOD5Jfw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cX4wgAAANsAAAAPAAAAAAAAAAAAAAAAAJgCAABkcnMvZG93&#10;bnJldi54bWxQSwUGAAAAAAQABAD1AAAAhwMAAAAA&#10;" filled="f" stroked="f" strokeweight="2pt"/>
            <v:rect id="Rectangle 148" o:spid="_x0000_s1057" style="position:absolute;left:19348;top:36328;width:11430;height:47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II7MEA&#10;AADbAAAADwAAAGRycy9kb3ducmV2LnhtbESPQYvCMBSE7wv+h/AEb2uqoqzVKFIR9yLsquD1kTzb&#10;YvNSmlTrv98Iwh6HmfmGWa47W4k7Nb50rGA0TEAQa2dKzhWcT7vPLxA+IBusHJOCJ3lYr3ofS0yN&#10;e/Av3Y8hFxHCPkUFRQh1KqXXBVn0Q1cTR+/qGoshyiaXpsFHhNtKjpNkJi2WHBcKrCkrSN+OrVWw&#10;n2U4Cfona1tZHVDjaYqXrVKDfrdZgAjUhf/wu/1tFIzn8PoSf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CCOzBAAAA2wAAAA8AAAAAAAAAAAAAAAAAmAIAAGRycy9kb3du&#10;cmV2LnhtbFBLBQYAAAAABAAEAPUAAACGAwAAAAA=&#10;" strokeweight=".25pt">
              <v:textbox style="mso-next-textbox:#Rectangle 148">
                <w:txbxContent>
                  <w:p w:rsidR="00622500" w:rsidRPr="00E4087A" w:rsidRDefault="00622500" w:rsidP="005D2B73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E4087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Отдел бухгалтерского учета и отчетности</w:t>
                    </w:r>
                  </w:p>
                </w:txbxContent>
              </v:textbox>
            </v:rect>
            <v:rect id="Прямоугольник 19" o:spid="_x0000_s1058" style="position:absolute;left:78968;width:22149;height:81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DXfLoA&#10;AADbAAAADwAAAGRycy9kb3ducmV2LnhtbERPSwrCMBDdC94hjOBOUz+IVKOoILpVi+uxGdtiMylJ&#10;1Hp7sxBcPt5/uW5NLV7kfGVZwWiYgCDOra64UJBd9oM5CB+QNdaWScGHPKxX3c4SU23ffKLXORQi&#10;hrBPUUEZQpNK6fOSDPqhbYgjd7fOYIjQFVI7fMdwU8txksykwYpjQ4kN7UrKH+enUSDDgR6Xdnzl&#10;STLF29bds2sjler32s0CRKA2/MU/91ErmMT18Uv8AXL1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DuDXfLoAAADbAAAADwAAAAAAAAAAAAAAAACYAgAAZHJzL2Rvd25yZXYueG1s&#10;UEsFBgAAAAAEAAQA9QAAAH8DAAAAAA==&#10;" stroked="f" strokeweight="2pt">
              <v:textbox style="mso-next-textbox:#Прямоугольник 19">
                <w:txbxContent>
                  <w:p w:rsidR="00543470" w:rsidRPr="00543470" w:rsidRDefault="00060508" w:rsidP="005D2B73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УТВЕРЖДЕНА</w:t>
                    </w:r>
                  </w:p>
                  <w:p w:rsidR="00622500" w:rsidRPr="00543470" w:rsidRDefault="00622500" w:rsidP="005D2B73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54347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решени</w:t>
                    </w:r>
                    <w:r w:rsidR="0006050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ем</w:t>
                    </w:r>
                    <w:r w:rsidRPr="0054347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Совета </w:t>
                    </w:r>
                    <w:r w:rsidR="00543470" w:rsidRPr="00543470">
                      <w:rPr>
                        <w:rFonts w:ascii="Times New Roman" w:eastAsia="SimSun" w:hAnsi="Times New Roman" w:cs="Times New Roman"/>
                        <w:bCs/>
                        <w:sz w:val="16"/>
                        <w:szCs w:val="16"/>
                        <w:lang w:eastAsia="zh-CN"/>
                      </w:rPr>
                      <w:t xml:space="preserve"> Краснокаменск</w:t>
                    </w:r>
                    <w:r w:rsidR="00060508">
                      <w:rPr>
                        <w:rFonts w:ascii="Times New Roman" w:eastAsia="SimSun" w:hAnsi="Times New Roman" w:cs="Times New Roman"/>
                        <w:bCs/>
                        <w:sz w:val="16"/>
                        <w:szCs w:val="16"/>
                        <w:lang w:eastAsia="zh-CN"/>
                      </w:rPr>
                      <w:t>ого муниципального округа</w:t>
                    </w:r>
                    <w:r w:rsidR="00543470" w:rsidRPr="00543470">
                      <w:rPr>
                        <w:rFonts w:ascii="Times New Roman" w:eastAsia="SimSun" w:hAnsi="Times New Roman" w:cs="Times New Roman"/>
                        <w:bCs/>
                        <w:sz w:val="16"/>
                        <w:szCs w:val="16"/>
                        <w:lang w:eastAsia="zh-CN"/>
                      </w:rPr>
                      <w:t xml:space="preserve"> Забайкальского края</w:t>
                    </w:r>
                  </w:p>
                  <w:p w:rsidR="00622500" w:rsidRPr="009D08F1" w:rsidRDefault="00D45D4E" w:rsidP="005D2B73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D45D4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от «</w:t>
                    </w:r>
                    <w:r w:rsidR="00AD75D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25</w:t>
                    </w:r>
                    <w:r w:rsidRPr="00D45D4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»</w:t>
                    </w:r>
                    <w:r w:rsidR="00AD75D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декабря </w:t>
                    </w:r>
                    <w:r w:rsidR="00AD75D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2024</w:t>
                    </w:r>
                    <w:bookmarkStart w:id="0" w:name="_GoBack"/>
                    <w:bookmarkEnd w:id="0"/>
                    <w:r w:rsidR="00AD75D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г. № 101</w:t>
                    </w:r>
                  </w:p>
                </w:txbxContent>
              </v:textbox>
            </v:rect>
            <v:rect id="Прямоугольник 2" o:spid="_x0000_s1059" style="position:absolute;left:74841;top:55867;width:11341;height:3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tkLcQA&#10;AADbAAAADwAAAGRycy9kb3ducmV2LnhtbESPT4vCMBTE78J+h/AEb5rqiixdo8iCrggeWncP3h7N&#10;6x9sXkoTa/32RhA8DjPzG2a57k0tOmpdZVnBdBKBIM6srrhQ8Hfajr9AOI+ssbZMCu7kYL36GCwx&#10;1vbGCXWpL0SAsItRQel9E0vpspIMuoltiIOX29agD7ItpG7xFuCmlrMoWkiDFYeFEhv6KSm7pFej&#10;oPlPjge7m9fJ5XeO5/yeV4dzp9Ro2G++QXjq/Tv8au+1gs8pPL+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rZC3EAAAA2wAAAA8AAAAAAAAAAAAAAAAAmAIAAGRycy9k&#10;b3ducmV2LnhtbFBLBQYAAAAABAAEAPUAAACJAwAAAAA=&#10;" strokeweight=".25pt">
              <v:textbox style="mso-next-textbox:#Прямоугольник 2">
                <w:txbxContent>
                  <w:p w:rsidR="00622500" w:rsidRPr="00AC56DC" w:rsidRDefault="00622500" w:rsidP="005D2B73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C56D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Подведомственные учреждения 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1" o:spid="_x0000_s1060" type="#_x0000_t32" style="position:absolute;left:11518;top:19259;width:1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<v:shape id="AutoShape 184" o:spid="_x0000_s1061" type="#_x0000_t32" style="position:absolute;left:38868;top:16446;width:6;height:202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/>
            <v:rect id="Rectangle 196" o:spid="_x0000_s1062" style="position:absolute;left:75177;top:29445;width:11005;height:36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>
              <v:textbox style="mso-next-textbox:#Rectangle 196">
                <w:txbxContent>
                  <w:p w:rsidR="00622500" w:rsidRPr="009D08F1" w:rsidRDefault="003123BB" w:rsidP="005D2B73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Отдел охраны прав детства</w:t>
                    </w:r>
                  </w:p>
                </w:txbxContent>
              </v:textbox>
            </v:rect>
            <v:rect id="Rectangle 197" o:spid="_x0000_s1063" style="position:absolute;left:75247;top:34544;width:10935;height:38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<v:textbox style="mso-next-textbox:#Rectangle 197">
                <w:txbxContent>
                  <w:p w:rsidR="00622500" w:rsidRPr="009D08F1" w:rsidRDefault="00622500" w:rsidP="005D2B73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9D08F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Отдел кадровой и </w:t>
                    </w:r>
                    <w:r w:rsidR="003123B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правовой работы</w:t>
                    </w:r>
                  </w:p>
                </w:txbxContent>
              </v:textbox>
            </v:rect>
            <v:rect id="Rectangle 198" o:spid="_x0000_s1064" style="position:absolute;left:61290;top:31572;width:11525;height:32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  <v:textbox style="mso-next-textbox:#Rectangle 198">
                <w:txbxContent>
                  <w:p w:rsidR="00622500" w:rsidRPr="009D08F1" w:rsidRDefault="0005624B" w:rsidP="005D2B73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Централизованная бухгалтерия</w:t>
                    </w:r>
                  </w:p>
                </w:txbxContent>
              </v:textbox>
            </v:rect>
            <v:rect id="Rectangle 199" o:spid="_x0000_s1065" style="position:absolute;left:33096;top:49942;width:11487;height:9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>
              <v:textbox style="mso-next-textbox:#Rectangle 199">
                <w:txbxContent>
                  <w:p w:rsidR="00622500" w:rsidRPr="009D41A1" w:rsidRDefault="00765893" w:rsidP="005D2B73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9D41A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Муниципальное казенное учреждение «Служба материально-технического обеспечения»</w:t>
                    </w:r>
                  </w:p>
                </w:txbxContent>
              </v:textbox>
            </v:rect>
            <v:rect id="Rectangle 8" o:spid="_x0000_s1067" style="position:absolute;left:32524;top:10757;width:12694;height:56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  <v:textbox style="mso-next-textbox:#Rectangle 8">
                <w:txbxContent>
                  <w:p w:rsidR="00622500" w:rsidRPr="00BC49EE" w:rsidRDefault="00622500" w:rsidP="005D2B73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BC49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Заместитель главы муниципального </w:t>
                    </w:r>
                    <w:r w:rsidR="00CD22EB" w:rsidRPr="00BC49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округа</w:t>
                    </w:r>
                    <w:r w:rsidRPr="00BC49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по финансам </w:t>
                    </w:r>
                    <w:r w:rsidR="00AD57D8" w:rsidRPr="00BC49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–</w:t>
                    </w:r>
                    <w:r w:rsidRPr="00BC49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председатель</w:t>
                    </w:r>
                    <w:r w:rsidR="00AD57D8" w:rsidRPr="00BC49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  <v:shape id="AutoShape 233" o:spid="_x0000_s1070" type="#_x0000_t32" style="position:absolute;left:1746;top:20949;width:38;height:3409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Aup8MAAADbAAAADwAAAGRycy9kb3ducmV2LnhtbESPQYvCMBSE7wv+h/AEL8uaVha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gLqfDAAAA2wAAAA8AAAAAAAAAAAAA&#10;AAAAoQIAAGRycy9kb3ducmV2LnhtbFBLBQYAAAAABAAEAPkAAACRAwAAAAA=&#10;"/>
            <v:shape id="AutoShape 241" o:spid="_x0000_s1071" type="#_x0000_t32" style="position:absolute;left:9893;top:16751;width:1;height:121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yLPMQAAADbAAAADwAAAGRycy9kb3ducmV2LnhtbESPQWsCMRSE74X+h/AEL0Wza0Vka5RS&#10;EMSDUN2Dx0fyuru4edkmcV3/vSkUPA4z8w2z2gy2FT350DhWkE8zEMTamYYrBeVpO1mCCBHZYOuY&#10;FNwpwGb9+rLCwrgbf1N/jJVIEA4FKqhj7Aopg67JYpi6jjh5P85bjEn6ShqPtwS3rZxl2UJabDgt&#10;1NjRV036crxaBc2+PJT922/0ernPzz4Pp3OrlRqPhs8PEJGG+Az/t3dGwfw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bIs8xAAAANsAAAAPAAAAAAAAAAAA&#10;AAAAAKECAABkcnMvZG93bnJldi54bWxQSwUGAAAAAAQABAD5AAAAkgMAAAAA&#10;"/>
            <v:shape id="AutoShape 257" o:spid="_x0000_s1072" type="#_x0000_t32" style="position:absolute;left:51619;top:14611;width:1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<v:shape id="AutoShape 266" o:spid="_x0000_s1073" type="#_x0000_t32" style="position:absolute;left:10389;top:8649;width:84105;height:4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0GOM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0GOMUAAADbAAAADwAAAAAAAAAA&#10;AAAAAAChAgAAZHJzL2Rvd25yZXYueG1sUEsFBgAAAAAEAAQA+QAAAJMDAAAAAA==&#10;"/>
            <v:shape id="AutoShape 270" o:spid="_x0000_s1074" type="#_x0000_t32" style="position:absolute;left:1784;top:20949;width:1461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+YT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H5hPxAAAANsAAAAPAAAAAAAAAAAA&#10;AAAAAKECAABkcnMvZG93bnJldi54bWxQSwUGAAAAAAQABAD5AAAAkgMAAAAA&#10;"/>
            <v:shape id="AutoShape 274" o:spid="_x0000_s1105" type="#_x0000_t32" style="position:absolute;left:61404;top:19672;width:1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/3acQAAADbAAAADwAAAGRycy9kb3ducmV2LnhtbESPQWsCMRSE74L/ITzBi9SsgrVsjbIV&#10;BBU8aNv76+Z1E7p52W6irv/eFIQeh5n5hlmsOleLC7XBelYwGWcgiEuvLVcKPt43Ty8gQkTWWHsm&#10;BTcKsFr2ewvMtb/ykS6nWIkE4ZCjAhNjk0sZSkMOw9g3xMn79q3DmGRbSd3iNcFdLadZ9iwdWk4L&#10;BhtaGyp/Tmen4LCbvBVfxu72x197mG2K+lyNPpUaDrriFUSkLv6HH+2tVjCf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P/dpxAAAANsAAAAPAAAAAAAAAAAA&#10;AAAAAKECAABkcnMvZG93bnJldi54bWxQSwUGAAAAAAQABAD5AAAAkgMAAAAA&#10;"/>
            <v:rect id="Rectangle 106" o:spid="_x0000_s1026" style="position:absolute;left:6896;width:70847;height:391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">
              <v:textbox style="mso-next-textbox:#Rectangle 106">
                <w:txbxContent>
                  <w:p w:rsidR="00543470" w:rsidRPr="009D41A1" w:rsidRDefault="00060508" w:rsidP="005D2B73">
                    <w:pPr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ru-RU"/>
                      </w:rPr>
                    </w:pPr>
                    <w:r w:rsidRPr="009D41A1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СТРУКТУРА</w:t>
                    </w:r>
                  </w:p>
                  <w:p w:rsidR="00622500" w:rsidRPr="00543470" w:rsidRDefault="00322BB7" w:rsidP="005D2B73">
                    <w:pPr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ru-RU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ru-RU"/>
                      </w:rPr>
                      <w:t>а</w:t>
                    </w:r>
                    <w:r w:rsidR="00060508" w:rsidRPr="009D41A1"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ru-RU"/>
                      </w:rPr>
                      <w:t>дминистрации</w:t>
                    </w:r>
                    <w:r w:rsidR="00622500" w:rsidRPr="009D41A1"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ru-RU"/>
                      </w:rPr>
                      <w:t xml:space="preserve"> </w:t>
                    </w:r>
                    <w:r w:rsidR="00622500" w:rsidRPr="009D41A1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Краснокаменско</w:t>
                    </w:r>
                    <w:r w:rsidR="00060508" w:rsidRPr="009D41A1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го</w:t>
                    </w:r>
                    <w:r w:rsidR="00622500" w:rsidRPr="009D41A1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 муниципально</w:t>
                    </w:r>
                    <w:r w:rsidR="00060508" w:rsidRPr="009D41A1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го</w:t>
                    </w:r>
                    <w:r w:rsidR="00622500" w:rsidRPr="009D41A1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 округ</w:t>
                    </w:r>
                    <w:r w:rsidR="00060508" w:rsidRPr="009D41A1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а</w:t>
                    </w:r>
                    <w:r w:rsidR="00C41338" w:rsidRPr="009D41A1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 </w:t>
                    </w:r>
                    <w:r w:rsidR="00622500" w:rsidRPr="009D41A1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 Забайкальского края</w:t>
                    </w:r>
                  </w:p>
                </w:txbxContent>
              </v:textbox>
            </v:rect>
            <v:rect id="Rectangle 23" o:spid="_x0000_s1107" style="position:absolute;left:3245;top:39179;width:13049;height:37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<v:textbox>
                <w:txbxContent>
                  <w:p w:rsidR="00A91046" w:rsidRPr="009D08F1" w:rsidRDefault="00A91046" w:rsidP="005D2B73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9D08F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Отдел 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сельского хозяйства</w:t>
                    </w:r>
                    <w:r w:rsidRPr="009D08F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  <v:rect id="Rectangle 23" o:spid="_x0000_s1108" style="position:absolute;left:3315;top:44564;width:12979;height:21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<v:textbox>
                <w:txbxContent>
                  <w:p w:rsidR="00835A59" w:rsidRPr="009D08F1" w:rsidRDefault="00835A59" w:rsidP="005D2B73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9D08F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Отдел </w:t>
                    </w:r>
                    <w:r w:rsidR="00465AD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по делам ГО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иЧС</w:t>
                    </w:r>
                    <w:r w:rsidRPr="009D08F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  <v:rect id="Rectangle 23" o:spid="_x0000_s1109" style="position:absolute;left:3105;top:48310;width:13430;height:32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<v:textbox>
                <w:txbxContent>
                  <w:p w:rsidR="00835A59" w:rsidRPr="009D08F1" w:rsidRDefault="00835A59" w:rsidP="005D2B73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Единая дежурно-диспетчерская служба</w:t>
                    </w:r>
                    <w:r w:rsidRPr="009D08F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  <v:rect id="Rectangle 197" o:spid="_x0000_s1110" style="position:absolute;left:75069;top:38716;width:11113;height:60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<v:textbox>
                <w:txbxContent>
                  <w:p w:rsidR="0021187B" w:rsidRPr="009D08F1" w:rsidRDefault="0021187B" w:rsidP="005D2B73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9D08F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Отдел 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развития образования и инновационной деятельности</w:t>
                    </w:r>
                  </w:p>
                </w:txbxContent>
              </v:textbox>
            </v:rect>
            <v:rect id="Rectangle 198" o:spid="_x0000_s1111" style="position:absolute;left:74949;top:45631;width:11233;height:32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  <v:textbox>
                <w:txbxContent>
                  <w:p w:rsidR="0021187B" w:rsidRPr="009D08F1" w:rsidRDefault="0021187B" w:rsidP="005D2B73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Централизованная бухгалтерия</w:t>
                    </w:r>
                  </w:p>
                </w:txbxContent>
              </v:textbox>
            </v:rect>
            <v:rect id="Rectangle 198" o:spid="_x0000_s1112" style="position:absolute;left:74841;top:49860;width:11341;height:4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  <v:textbox>
                <w:txbxContent>
                  <w:p w:rsidR="0021187B" w:rsidRPr="009D08F1" w:rsidRDefault="0021187B" w:rsidP="005D2B73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Ремонтная эксплуатационно</w:t>
                    </w:r>
                    <w:r w:rsidR="008845A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техническая служба</w:t>
                    </w:r>
                  </w:p>
                </w:txbxContent>
              </v:textbox>
            </v:rect>
            <v:rect id="Прямоугольник 2" o:spid="_x0000_s1113" style="position:absolute;left:61347;top:40163;width:11525;height:380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tkLcQA&#10;AADbAAAADwAAAGRycy9kb3ducmV2LnhtbESPT4vCMBTE78J+h/AEb5rqiixdo8iCrggeWncP3h7N&#10;6x9sXkoTa/32RhA8DjPzG2a57k0tOmpdZVnBdBKBIM6srrhQ8Hfajr9AOI+ssbZMCu7kYL36GCwx&#10;1vbGCXWpL0SAsItRQel9E0vpspIMuoltiIOX29agD7ItpG7xFuCmlrMoWkiDFYeFEhv6KSm7pFej&#10;oPlPjge7m9fJ5XeO5/yeV4dzp9Ro2G++QXjq/Tv8au+1gs8pPL+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rZC3EAAAA2wAAAA8AAAAAAAAAAAAAAAAAmAIAAGRycy9k&#10;b3ducmV2LnhtbFBLBQYAAAAABAAEAPUAAACJAwAAAAA=&#10;" strokeweight=".25pt">
              <v:textbox>
                <w:txbxContent>
                  <w:p w:rsidR="003F43DE" w:rsidRPr="00AC56DC" w:rsidRDefault="003F43DE" w:rsidP="005D2B73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C56D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Подведомственные учреждения </w:t>
                    </w:r>
                  </w:p>
                </w:txbxContent>
              </v:textbox>
            </v:rect>
            <v:rect id="Прямоугольник 71" o:spid="_x0000_s1114" style="position:absolute;left:47695;top:48882;width:11677;height:50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7dW8QA&#10;AADbAAAADwAAAGRycy9kb3ducmV2LnhtbESPQWvCQBSE7wX/w/IEb82mYq1NXUMQBPHQYlro9ZF9&#10;ZkOzb0N2Y+K/dwuFHoeZ+YbZ5pNtxZV63zhW8JSkIIgrpxuuFXx9Hh43IHxA1tg6JgU38pDvZg9b&#10;zLQb+UzXMtQiQthnqMCE0GVS+sqQRZ+4jjh6F9dbDFH2tdQ9jhFuW7lM07W02HBcMNjR3lD1Uw5W&#10;web1ZXheXXAw3x/j6Z3NuqjSk1KL+VS8gQg0hf/wX/uoFSxX8Psl/gC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+3VvEAAAA2wAAAA8AAAAAAAAAAAAAAAAAmAIAAGRycy9k&#10;b3ducmV2LnhtbFBLBQYAAAAABAAEAPUAAACJAwAAAAA=&#10;" filled="f" strokeweight=".25pt">
              <v:textbox>
                <w:txbxContent>
                  <w:p w:rsidR="002A711D" w:rsidRPr="00795FF8" w:rsidRDefault="005E0451" w:rsidP="005D2B73">
                    <w:pPr>
                      <w:shd w:val="clear" w:color="auto" w:fill="FFFFFF"/>
                      <w:spacing w:after="0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</w:t>
                    </w:r>
                    <w:r w:rsidR="00795FF8" w:rsidRPr="00795FF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реднеаргунск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ая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сельская администрация</w:t>
                    </w:r>
                  </w:p>
                </w:txbxContent>
              </v:textbox>
            </v:rect>
            <v:rect id="Прямоугольник 71" o:spid="_x0000_s1115" style="position:absolute;left:47752;top:55048;width:11620;height:46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7dW8QA&#10;AADbAAAADwAAAGRycy9kb3ducmV2LnhtbESPQWvCQBSE7wX/w/IEb82mYq1NXUMQBPHQYlro9ZF9&#10;ZkOzb0N2Y+K/dwuFHoeZ+YbZ5pNtxZV63zhW8JSkIIgrpxuuFXx9Hh43IHxA1tg6JgU38pDvZg9b&#10;zLQb+UzXMtQiQthnqMCE0GVS+sqQRZ+4jjh6F9dbDFH2tdQ9jhFuW7lM07W02HBcMNjR3lD1Uw5W&#10;web1ZXheXXAw3x/j6Z3NuqjSk1KL+VS8gQg0hf/wX/uoFSxX8Psl/gC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+3VvEAAAA2wAAAA8AAAAAAAAAAAAAAAAAmAIAAGRycy9k&#10;b3ducmV2LnhtbFBLBQYAAAAABAAEAPUAAACJAwAAAAA=&#10;" filled="f" strokeweight=".25pt">
              <v:textbox>
                <w:txbxContent>
                  <w:p w:rsidR="002A711D" w:rsidRPr="00795FF8" w:rsidRDefault="00795FF8" w:rsidP="005D2B73">
                    <w:pPr>
                      <w:shd w:val="clear" w:color="auto" w:fill="FFFFFF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proofErr w:type="spellStart"/>
                    <w:r w:rsidRPr="00795FF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Маргуцекск</w:t>
                    </w:r>
                    <w:r w:rsidR="00C2100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ая</w:t>
                    </w:r>
                    <w:proofErr w:type="spellEnd"/>
                    <w:r w:rsidR="00C2100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сельская администрация</w:t>
                    </w:r>
                  </w:p>
                </w:txbxContent>
              </v:textbox>
            </v:rect>
            <v:rect id="Прямоугольник 71" o:spid="_x0000_s1116" style="position:absolute;left:47942;top:37643;width:11430;height:44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7dW8QA&#10;AADbAAAADwAAAGRycy9kb3ducmV2LnhtbESPQWvCQBSE7wX/w/IEb82mYq1NXUMQBPHQYlro9ZF9&#10;ZkOzb0N2Y+K/dwuFHoeZ+YbZ5pNtxZV63zhW8JSkIIgrpxuuFXx9Hh43IHxA1tg6JgU38pDvZg9b&#10;zLQb+UzXMtQiQthnqMCE0GVS+sqQRZ+4jjh6F9dbDFH2tdQ9jhFuW7lM07W02HBcMNjR3lD1Uw5W&#10;web1ZXheXXAw3x/j6Z3NuqjSk1KL+VS8gQg0hf/wX/uoFSxX8Psl/gC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+3VvEAAAA2wAAAA8AAAAAAAAAAAAAAAAAmAIAAGRycy9k&#10;b3ducmV2LnhtbFBLBQYAAAAABAAEAPUAAACJAwAAAAA=&#10;" filled="f" strokeweight=".25pt">
              <v:textbox>
                <w:txbxContent>
                  <w:p w:rsidR="002A711D" w:rsidRPr="00795FF8" w:rsidRDefault="005E0451" w:rsidP="005D2B73">
                    <w:pPr>
                      <w:shd w:val="clear" w:color="auto" w:fill="FFFFFF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proofErr w:type="spellStart"/>
                    <w:r w:rsidRPr="00795FF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Ковылинск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ая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сельская администрация </w:t>
                    </w:r>
                  </w:p>
                </w:txbxContent>
              </v:textbox>
            </v:rect>
            <v:rect id="Прямоугольник 71" o:spid="_x0000_s1117" style="position:absolute;left:47942;top:31731;width:11430;height:48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7dW8QA&#10;AADbAAAADwAAAGRycy9kb3ducmV2LnhtbESPQWvCQBSE7wX/w/IEb82mYq1NXUMQBPHQYlro9ZF9&#10;ZkOzb0N2Y+K/dwuFHoeZ+YbZ5pNtxZV63zhW8JSkIIgrpxuuFXx9Hh43IHxA1tg6JgU38pDvZg9b&#10;zLQb+UzXMtQiQthnqMCE0GVS+sqQRZ+4jjh6F9dbDFH2tdQ9jhFuW7lM07W02HBcMNjR3lD1Uw5W&#10;web1ZXheXXAw3x/j6Z3NuqjSk1KL+VS8gQg0hf/wX/uoFSxX8Psl/gC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+3VvEAAAA2wAAAA8AAAAAAAAAAAAAAAAAmAIAAGRycy9k&#10;b3ducmV2LnhtbFBLBQYAAAAABAAEAPUAAACJAwAAAAA=&#10;" filled="f" strokeweight=".25pt">
              <v:textbox>
                <w:txbxContent>
                  <w:p w:rsidR="002A711D" w:rsidRPr="00BB53AB" w:rsidRDefault="00BB53AB" w:rsidP="005D2B73">
                    <w:pPr>
                      <w:shd w:val="clear" w:color="auto" w:fill="FFFFFF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proofErr w:type="spellStart"/>
                    <w:r w:rsidRPr="00BB53A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Капцегайтуйск</w:t>
                    </w:r>
                    <w:r w:rsidR="007666C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ая</w:t>
                    </w:r>
                    <w:proofErr w:type="spellEnd"/>
                    <w:r w:rsidR="007666C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сельская</w:t>
                    </w:r>
                    <w:r w:rsidR="00AD37F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администрация</w:t>
                    </w:r>
                  </w:p>
                </w:txbxContent>
              </v:textbox>
            </v:rect>
            <v:rect id="Прямоугольник 71" o:spid="_x0000_s1118" style="position:absolute;left:47942;top:26016;width:11430;height:45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7dW8QA&#10;AADbAAAADwAAAGRycy9kb3ducmV2LnhtbESPQWvCQBSE7wX/w/IEb82mYq1NXUMQBPHQYlro9ZF9&#10;ZkOzb0N2Y+K/dwuFHoeZ+YbZ5pNtxZV63zhW8JSkIIgrpxuuFXx9Hh43IHxA1tg6JgU38pDvZg9b&#10;zLQb+UzXMtQiQthnqMCE0GVS+sqQRZ+4jjh6F9dbDFH2tdQ9jhFuW7lM07W02HBcMNjR3lD1Uw5W&#10;web1ZXheXXAw3x/j6Z3NuqjSk1KL+VS8gQg0hf/wX/uoFSxX8Psl/gC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+3VvEAAAA2wAAAA8AAAAAAAAAAAAAAAAAmAIAAGRycy9k&#10;b3ducmV2LnhtbFBLBQYAAAAABAAEAPUAAACJAwAAAAA=&#10;" filled="f" strokeweight=".25pt">
              <v:textbox>
                <w:txbxContent>
                  <w:p w:rsidR="002A711D" w:rsidRPr="0038749D" w:rsidRDefault="00AD37F2" w:rsidP="005D2B73">
                    <w:pPr>
                      <w:shd w:val="clear" w:color="auto" w:fill="FFFFFF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Кайластуйская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сельская администрация</w:t>
                    </w:r>
                  </w:p>
                </w:txbxContent>
              </v:textbox>
            </v:rect>
            <v:rect id="Прямоугольник 71" o:spid="_x0000_s1119" style="position:absolute;left:47885;top:19710;width:11487;height:49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7dW8QA&#10;AADbAAAADwAAAGRycy9kb3ducmV2LnhtbESPQWvCQBSE7wX/w/IEb82mYq1NXUMQBPHQYlro9ZF9&#10;ZkOzb0N2Y+K/dwuFHoeZ+YbZ5pNtxZV63zhW8JSkIIgrpxuuFXx9Hh43IHxA1tg6JgU38pDvZg9b&#10;zLQb+UzXMtQiQthnqMCE0GVS+sqQRZ+4jjh6F9dbDFH2tdQ9jhFuW7lM07W02HBcMNjR3lD1Uw5W&#10;web1ZXheXXAw3x/j6Z3NuqjSk1KL+VS8gQg0hf/wX/uoFSxX8Psl/gC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+3VvEAAAA2wAAAA8AAAAAAAAAAAAAAAAAmAIAAGRycy9k&#10;b3ducmV2LnhtbFBLBQYAAAAABAAEAPUAAACJAwAAAAA=&#10;" filled="f" strokeweight=".25pt">
              <v:textbox>
                <w:txbxContent>
                  <w:p w:rsidR="002A711D" w:rsidRPr="0038749D" w:rsidRDefault="002A711D" w:rsidP="005D2B73">
                    <w:pPr>
                      <w:shd w:val="clear" w:color="auto" w:fill="FFFFFF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38749D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Богдановск</w:t>
                    </w:r>
                    <w:r w:rsidR="00DE6655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ая сельская администрация</w:t>
                    </w:r>
                  </w:p>
                </w:txbxContent>
              </v:textbox>
            </v:rect>
            <v:rect id="Прямоугольник 71" o:spid="_x0000_s1120" style="position:absolute;left:33058;top:44793;width:11677;height:45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7dW8QA&#10;AADbAAAADwAAAGRycy9kb3ducmV2LnhtbESPQWvCQBSE7wX/w/IEb82mYq1NXUMQBPHQYlro9ZF9&#10;ZkOzb0N2Y+K/dwuFHoeZ+YbZ5pNtxZV63zhW8JSkIIgrpxuuFXx9Hh43IHxA1tg6JgU38pDvZg9b&#10;zLQb+UzXMtQiQthnqMCE0GVS+sqQRZ+4jjh6F9dbDFH2tdQ9jhFuW7lM07W02HBcMNjR3lD1Uw5W&#10;web1ZXheXXAw3x/j6Z3NuqjSk1KL+VS8gQg0hf/wX/uoFSxX8Psl/gC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+3VvEAAAA2wAAAA8AAAAAAAAAAAAAAAAAmAIAAGRycy9k&#10;b3ducmV2LnhtbFBLBQYAAAAABAAEAPUAAACJAwAAAAA=&#10;" filled="f" strokeweight=".25pt">
              <v:textbox>
                <w:txbxContent>
                  <w:p w:rsidR="002A711D" w:rsidRPr="00795FF8" w:rsidRDefault="00795FF8" w:rsidP="005D2B73">
                    <w:pPr>
                      <w:shd w:val="clear" w:color="auto" w:fill="FFFFFF"/>
                      <w:spacing w:after="0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proofErr w:type="spellStart"/>
                    <w:r w:rsidRPr="00795FF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Юбилейнинск</w:t>
                    </w:r>
                    <w:r w:rsidR="00FA4B5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ая</w:t>
                    </w:r>
                    <w:proofErr w:type="spellEnd"/>
                    <w:r w:rsidR="00FA4B5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сельская администрация</w:t>
                    </w:r>
                  </w:p>
                </w:txbxContent>
              </v:textbox>
            </v:rect>
            <v:rect id="Прямоугольник 71" o:spid="_x0000_s1121" style="position:absolute;left:32905;top:38843;width:11678;height:48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7dW8QA&#10;AADbAAAADwAAAGRycy9kb3ducmV2LnhtbESPQWvCQBSE7wX/w/IEb82mYq1NXUMQBPHQYlro9ZF9&#10;ZkOzb0N2Y+K/dwuFHoeZ+YbZ5pNtxZV63zhW8JSkIIgrpxuuFXx9Hh43IHxA1tg6JgU38pDvZg9b&#10;zLQb+UzXMtQiQthnqMCE0GVS+sqQRZ+4jjh6F9dbDFH2tdQ9jhFuW7lM07W02HBcMNjR3lD1Uw5W&#10;web1ZXheXXAw3x/j6Z3NuqjSk1KL+VS8gQg0hf/wX/uoFSxX8Psl/gC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+3VvEAAAA2wAAAA8AAAAAAAAAAAAAAAAAmAIAAGRycy9k&#10;b3ducmV2LnhtbFBLBQYAAAAABAAEAPUAAACJAwAAAAA=&#10;" filled="f" strokeweight=".25pt">
              <v:textbox>
                <w:txbxContent>
                  <w:p w:rsidR="002A711D" w:rsidRPr="00795FF8" w:rsidRDefault="00795FF8" w:rsidP="005D2B73">
                    <w:pPr>
                      <w:shd w:val="clear" w:color="auto" w:fill="FFFFFF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795FF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Целиннинск</w:t>
                    </w:r>
                    <w:r w:rsidR="00762799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ая сельская администрация</w:t>
                    </w:r>
                  </w:p>
                </w:txbxContent>
              </v:textbox>
            </v:rect>
            <v:shape id="_x0000_s1123" type="#_x0000_t32" style="position:absolute;left:10382;top:8649;width:7;height:1581" o:connectortype="straight">
              <v:stroke endarrow="block"/>
              <v:shadow offset=",5pt" offset2=",6pt"/>
            </v:shape>
            <v:shape id="_x0000_s1125" type="#_x0000_t32" style="position:absolute;left:34010;top:7004;width:1;height:1645" o:connectortype="straight"/>
            <v:shape id="_x0000_s1126" type="#_x0000_t32" style="position:absolute;left:47536;top:5766;width:5499;height:1" o:connectortype="straight">
              <v:stroke endarrow="block"/>
            </v:shape>
            <v:shape id="_x0000_s1127" type="#_x0000_t32" style="position:absolute;left:94494;top:8623;width:1;height:2134" o:connectortype="straight">
              <v:stroke endarrow="block"/>
            </v:shape>
            <v:shape id="_x0000_s1128" type="#_x0000_t32" style="position:absolute;left:1848;top:26257;width:1397;height:1" o:connectortype="straight">
              <v:stroke endarrow="block"/>
            </v:shape>
            <v:shape id="_x0000_s1133" type="#_x0000_t32" style="position:absolute;left:88214;top:13767;width:6;height:12700;flip:y" o:connectortype="straight"/>
            <v:shape id="_x0000_s1134" type="#_x0000_t32" style="position:absolute;left:38874;top:8884;width:1;height:1873" o:connectortype="straight">
              <v:stroke endarrow="block"/>
            </v:shape>
            <v:shape id="_x0000_s1135" type="#_x0000_t32" style="position:absolute;left:31693;top:19710;width:1;height:15894" o:connectortype="straight"/>
            <v:shape id="_x0000_s1136" type="#_x0000_t32" style="position:absolute;left:31693;top:23679;width:1212;height:6" o:connectortype="straight">
              <v:stroke endarrow="block"/>
            </v:shape>
            <v:shape id="_x0000_s1137" type="#_x0000_t32" style="position:absolute;left:31693;top:27514;width:1212;height:26;flip:y" o:connectortype="straight">
              <v:stroke endarrow="block"/>
            </v:shape>
            <v:shape id="_x0000_s1138" type="#_x0000_t32" style="position:absolute;left:31788;top:19710;width:736;height:1" o:connectortype="straight"/>
            <v:shape id="_x0000_s1139" type="#_x0000_t32" style="position:absolute;left:25057;top:8642;width:1;height:2134" o:connectortype="straight">
              <v:stroke endarrow="block"/>
            </v:shape>
            <v:shape id="_x0000_s1140" type="#_x0000_t32" style="position:absolute;left:73640;top:19532;width:26;height:38678" o:connectortype="straight"/>
            <v:shape id="_x0000_s1141" type="#_x0000_t32" style="position:absolute;left:60198;top:33198;width:1092;height:1" o:connectortype="straight">
              <v:stroke endarrow="block"/>
            </v:shape>
            <v:shape id="_x0000_s1142" type="#_x0000_t32" style="position:absolute;left:73552;top:19532;width:1314;height:1" o:connectortype="straight"/>
            <v:shape id="_x0000_s1143" type="#_x0000_t32" style="position:absolute;left:73640;top:25603;width:1429;height:1" o:connectortype="straight">
              <v:stroke endarrow="block"/>
            </v:shape>
            <v:shape id="_x0000_s1144" type="#_x0000_t32" style="position:absolute;left:73666;top:31280;width:1511;height:76;flip:y" o:connectortype="straight">
              <v:stroke endarrow="block"/>
            </v:shape>
            <v:shape id="_x0000_s1145" type="#_x0000_t32" style="position:absolute;left:73736;top:36455;width:1511;height:1" o:connectortype="straight">
              <v:stroke endarrow="block"/>
            </v:shape>
            <v:shape id="_x0000_s1146" type="#_x0000_t32" style="position:absolute;left:73736;top:36455;width:1511;height:1" o:connectortype="straight">
              <v:stroke endarrow="block"/>
            </v:shape>
            <v:shape id="_x0000_s1147" type="#_x0000_t32" style="position:absolute;left:60007;top:33198;width:1283;height:1" o:connectortype="straight">
              <v:stroke endarrow="block"/>
            </v:shape>
            <v:shape id="_x0000_s1148" type="#_x0000_t32" style="position:absolute;left:60007;top:33198;width:1283;height:1" o:connectortype="straight">
              <v:stroke endarrow="block"/>
            </v:shape>
            <v:shape id="_x0000_s1149" type="#_x0000_t32" style="position:absolute;left:80498;top:8693;width:26;height:8433" o:connectortype="straight">
              <v:stroke endarrow="block"/>
            </v:shape>
            <v:shape id="_x0000_s1150" type="#_x0000_t32" style="position:absolute;left:60007;top:19532;width:102;height:22797" o:connectortype="straight"/>
            <v:shape id="_x0000_s1153" type="#_x0000_t32" style="position:absolute;left:88220;top:20479;width:1175;height:1" o:connectortype="straight">
              <v:stroke endarrow="block"/>
            </v:shape>
            <v:shape id="_x0000_s1154" type="#_x0000_t32" style="position:absolute;left:60064;top:37643;width:1226;height:1" o:connectortype="straight">
              <v:stroke endarrow="block"/>
            </v:shape>
            <v:shape id="_x0000_s1155" type="#_x0000_t32" style="position:absolute;left:73945;top:41040;width:1232;height:1" o:connectortype="straight">
              <v:stroke endarrow="block"/>
            </v:shape>
            <v:shape id="_x0000_s1156" type="#_x0000_t32" style="position:absolute;left:70567;top:26352;width:1;height:1" o:connectortype="straight">
              <v:stroke endarrow="block"/>
            </v:shape>
            <v:shape id="_x0000_s1157" type="#_x0000_t32" style="position:absolute;left:59963;top:26892;width:1238;height:6" o:connectortype="straight">
              <v:stroke endarrow="block"/>
            </v:shape>
            <v:shape id="_x0000_s1158" type="#_x0000_t32" style="position:absolute;left:72815;top:8623;width:1;height:2134" o:connectortype="straight">
              <v:stroke endarrow="block"/>
            </v:shape>
            <v:shape id="_x0000_s1159" type="#_x0000_t32" style="position:absolute;left:73666;top:58204;width:1327;height:6" o:connectortype="straight">
              <v:stroke endarrow="block"/>
            </v:shape>
            <v:shape id="_x0000_s1160" type="#_x0000_t32" style="position:absolute;left:88220;top:26403;width:1175;height:64;flip:y" o:connectortype="straight">
              <v:stroke endarrow="block"/>
            </v:shape>
            <v:shape id="_x0000_s1161" type="#_x0000_t32" style="position:absolute;left:88220;top:13767;width:1175;height:1" o:connectortype="straight"/>
            <v:shape id="_x0000_s1162" type="#_x0000_t32" style="position:absolute;left:17393;top:8693;width:1;height:36036" o:connectortype="straight"/>
            <v:shape id="_x0000_s1164" type="#_x0000_t32" style="position:absolute;left:18021;top:16440;width:1321;height:6" o:connectortype="straight">
              <v:stroke endarrow="block"/>
            </v:shape>
            <v:shape id="_x0000_s1165" type="#_x0000_t32" style="position:absolute;left:18008;top:28162;width:1334;height:1" o:connectortype="straight">
              <v:stroke endarrow="block"/>
            </v:shape>
            <v:shape id="_x0000_s1166" type="#_x0000_t32" style="position:absolute;left:17393;top:44729;width:1981;height:64" o:connectortype="straight">
              <v:stroke endarrow="block"/>
            </v:shape>
            <v:shape id="_x0000_s1167" type="#_x0000_t32" style="position:absolute;left:46113;top:8884;width:58;height:49339;flip:x" o:connectortype="straight"/>
            <v:shape id="_x0000_s1168" type="#_x0000_t32" style="position:absolute;left:46361;top:39351;width:1619;height:76;flip:y" o:connectortype="straight">
              <v:stroke endarrow="block"/>
            </v:shape>
            <v:shape id="_x0000_s1170" type="#_x0000_t32" style="position:absolute;left:46361;top:44729;width:1619;height:1" o:connectortype="straight">
              <v:stroke endarrow="block"/>
            </v:shape>
            <v:shape id="_x0000_s1171" type="#_x0000_t32" style="position:absolute;left:53035;top:8642;width:1;height:2134" o:connectortype="straight">
              <v:stroke endarrow="block"/>
            </v:shape>
            <v:shape id="_x0000_s1172" type="#_x0000_t32" style="position:absolute;left:46361;top:34449;width:1619;height:1" o:connectortype="straight">
              <v:stroke endarrow="block"/>
            </v:shape>
            <v:shape id="_x0000_s1177" type="#_x0000_t32" style="position:absolute;left:73748;top:46742;width:1499;height:1" o:connectortype="straight">
              <v:stroke endarrow="block"/>
            </v:shape>
            <v:shape id="_x0000_s1178" type="#_x0000_t32" style="position:absolute;left:60121;top:42265;width:1283;height:1" o:connectortype="straight">
              <v:stroke endarrow="block"/>
            </v:shape>
            <v:shape id="_x0000_s1180" type="#_x0000_t32" style="position:absolute;left:8960;top:46818;width:1;height:1492" o:connectortype="straight">
              <v:stroke endarrow="block"/>
            </v:shape>
            <v:rect id="_x0000_s1184" style="position:absolute;left:19342;top:10935;width:11430;height:3168">
              <v:textbox>
                <w:txbxContent>
                  <w:p w:rsidR="007B53AA" w:rsidRPr="00E4087A" w:rsidRDefault="007B53AA" w:rsidP="005D2B73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E4087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Управляющий делами </w:t>
                    </w:r>
                  </w:p>
                </w:txbxContent>
              </v:textbox>
            </v:rect>
            <v:rect id="_x0000_s1186" style="position:absolute;left:19342;top:31610;width:11430;height:3213">
              <v:textbox>
                <w:txbxContent>
                  <w:p w:rsidR="003B1709" w:rsidRPr="00E4087A" w:rsidRDefault="003B1709" w:rsidP="005D2B73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E4087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Отдел</w:t>
                    </w:r>
                    <w:r w:rsidR="000D4C96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экономики, торговли</w:t>
                    </w:r>
                    <w:r w:rsidR="001962F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,</w:t>
                    </w:r>
                    <w:r w:rsidR="000D4C96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  <w:r w:rsidR="005D2B73" w:rsidRPr="00E4087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закупок</w:t>
                    </w:r>
                  </w:p>
                </w:txbxContent>
              </v:textbox>
            </v:rect>
            <v:shape id="_x0000_s1187" type="#_x0000_t32" style="position:absolute;left:17316;top:33217;width:2026;height:1" o:connectortype="straight">
              <v:stroke endarrow="block"/>
            </v:shape>
            <v:shape id="_x0000_s1188" type="#_x0000_t32" style="position:absolute;left:17323;top:38684;width:2025;height:1" o:connectortype="straight">
              <v:stroke endarrow="block"/>
            </v:shape>
            <v:rect id="_x0000_s1190" style="position:absolute;left:19342;top:18847;width:11430;height:6178">
              <v:textbox>
                <w:txbxContent>
                  <w:p w:rsidR="00DA340C" w:rsidRPr="00E4087A" w:rsidRDefault="00DA340C" w:rsidP="005D2B73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E4087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Отдел делопроизводства, контроля, архива и кадров </w:t>
                    </w:r>
                  </w:p>
                  <w:p w:rsidR="00C176B4" w:rsidRPr="00DA340C" w:rsidRDefault="00C176B4" w:rsidP="005D2B73">
                    <w:pPr>
                      <w:rPr>
                        <w:szCs w:val="18"/>
                      </w:rPr>
                    </w:pPr>
                  </w:p>
                </w:txbxContent>
              </v:textbox>
            </v:rect>
            <v:shape id="_x0000_s1193" type="#_x0000_t32" style="position:absolute;left:46361;top:51435;width:1619;height:6" o:connectortype="straight">
              <v:stroke endarrow="block"/>
            </v:shape>
            <v:shape id="_x0000_s1195" type="#_x0000_t32" style="position:absolute;left:46323;top:22218;width:1619;height:1" o:connectortype="straight">
              <v:stroke endarrow="block"/>
            </v:shape>
            <v:shape id="_x0000_s1200" type="#_x0000_t32" style="position:absolute;left:59372;top:45262;width:1;height:1" o:connectortype="straight">
              <v:stroke endarrow="block"/>
            </v:shape>
            <v:rect id="_x0000_s1201" style="position:absolute;left:47536;top:10465;width:11582;height:7505">
              <v:textbox>
                <w:txbxContent>
                  <w:p w:rsidR="0050654D" w:rsidRPr="00F530DF" w:rsidRDefault="00F530DF" w:rsidP="005D2B73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F530D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Заместитель главы 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муниципального округа по муниципальному управлению</w:t>
                    </w:r>
                    <w:r w:rsidR="00AC75B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  <v:rect id="_x0000_s1202" style="position:absolute;left:33096;top:30359;width:12122;height:2813">
              <v:textbox>
                <w:txbxContent>
                  <w:p w:rsidR="00615CC5" w:rsidRPr="00615CC5" w:rsidRDefault="00615CC5" w:rsidP="005D2B73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Отдел доходов</w:t>
                    </w:r>
                  </w:p>
                </w:txbxContent>
              </v:textbox>
            </v:rect>
            <v:rect id="_x0000_s1203" style="position:absolute;left:32905;top:33972;width:12313;height:3264">
              <v:textbox>
                <w:txbxContent>
                  <w:p w:rsidR="00615CC5" w:rsidRPr="00615CC5" w:rsidRDefault="00615CC5" w:rsidP="005D2B73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Отдел внутреннего финансового контроля</w:t>
                    </w:r>
                  </w:p>
                </w:txbxContent>
              </v:textbox>
            </v:rect>
            <v:shape id="_x0000_s1204" type="#_x0000_t32" style="position:absolute;left:31788;top:31731;width:1308;height:38" o:connectortype="straight">
              <v:stroke endarrow="block"/>
            </v:shape>
            <v:shape id="_x0000_s1205" type="#_x0000_t32" style="position:absolute;left:31693;top:35604;width:1212;height:1" o:connectortype="straight">
              <v:stroke endarrow="block"/>
            </v:shape>
            <v:rect id="_x0000_s1210" style="position:absolute;left:3086;top:52838;width:13449;height:4477">
              <v:textbox>
                <w:txbxContent>
                  <w:p w:rsidR="00374492" w:rsidRPr="00374492" w:rsidRDefault="00F24534" w:rsidP="005D2B73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3F633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Муниципальное  бюджетное учреждение «</w:t>
                    </w:r>
                    <w:proofErr w:type="spellStart"/>
                    <w:r w:rsidR="00374492" w:rsidRPr="003F633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Дорсервис</w:t>
                    </w:r>
                    <w:proofErr w:type="spellEnd"/>
                    <w:r w:rsidRPr="003F633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»</w:t>
                    </w:r>
                  </w:p>
                </w:txbxContent>
              </v:textbox>
            </v:rect>
            <v:shape id="_x0000_s1211" type="#_x0000_t32" style="position:absolute;left:1810;top:55048;width:1505;height:6" o:connectortype="straight">
              <v:stroke endarrow="block"/>
            </v:shape>
            <v:shape id="_x0000_s1216" type="#_x0000_t32" style="position:absolute;left:46044;top:58197;width:1651;height:26" o:connectortype="straight">
              <v:stroke endarrow="block"/>
            </v:shape>
            <v:shape id="_x0000_s1217" type="#_x0000_t32" style="position:absolute;left:44558;top:53943;width:1365;height:19;flip:x y" o:connectortype="straight">
              <v:stroke endarrow="block"/>
            </v:shape>
            <v:shape id="_x0000_s1218" type="#_x0000_t32" style="position:absolute;left:2083;top:41033;width:1200;height:7" o:connectortype="straight">
              <v:stroke endarrow="block"/>
            </v:shape>
            <v:shape id="_x0000_s1219" type="#_x0000_t32" style="position:absolute;left:1848;top:35928;width:1162;height:1" o:connectortype="straight">
              <v:stroke endarrow="block"/>
            </v:shape>
            <v:shape id="_x0000_s1220" type="#_x0000_t32" style="position:absolute;left:1924;top:30569;width:1162;height:1" o:connectortype="straight">
              <v:stroke endarrow="block"/>
            </v:shape>
            <v:shape id="_x0000_s1222" type="#_x0000_t32" style="position:absolute;left:18008;top:21939;width:1334;height:1" o:connectortype="straight">
              <v:stroke endarrow="block"/>
            </v:shape>
            <v:rect id="_x0000_s1223" style="position:absolute;left:19348;top:42138;width:11424;height:5264">
              <v:textbox>
                <w:txbxContent>
                  <w:p w:rsidR="00733E8E" w:rsidRPr="00EA696C" w:rsidRDefault="00733E8E" w:rsidP="005D2B73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EA696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Отдел по учету и распределению жилья</w:t>
                    </w:r>
                  </w:p>
                </w:txbxContent>
              </v:textbox>
            </v:rect>
            <v:shape id="_x0000_s1224" type="#_x0000_t32" style="position:absolute;left:18015;top:8649;width:6;height:19405" o:connectortype="straight"/>
            <v:shape id="_x0000_s1225" type="#_x0000_t32" style="position:absolute;left:18008;top:12522;width:1334;height:1" o:connectortype="straight"/>
            <v:shape id="_x0000_s1226" type="#_x0000_t32" style="position:absolute;left:2083;top:49936;width:1022;height:1" o:connectortype="straight">
              <v:stroke endarrow="block"/>
            </v:shape>
            <v:shape id="_x0000_s1228" type="#_x0000_t32" style="position:absolute;left:46361;top:28156;width:1429;height:6" o:connectortype="straight">
              <v:stroke endarrow="block"/>
            </v:shape>
            <v:rect id="_x0000_s1229" style="position:absolute;left:3086;top:33553;width:13208;height:4807">
              <v:textbox>
                <w:txbxContent>
                  <w:p w:rsidR="00A7402F" w:rsidRPr="00A7402F" w:rsidRDefault="00A7402F" w:rsidP="005D2B73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Отдел транспорта</w:t>
                    </w:r>
                    <w:r w:rsidR="00E065D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дорожного хозяйства</w:t>
                    </w:r>
                    <w:r w:rsidR="00E065D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и связи</w:t>
                    </w:r>
                  </w:p>
                </w:txbxContent>
              </v:textbox>
            </v:rect>
            <v:shape id="_x0000_s1230" type="#_x0000_t32" style="position:absolute;left:1810;top:45624;width:1505;height:7" o:connectortype="straight">
              <v:stroke endarrow="block"/>
            </v:shape>
            <v:rect id="_x0000_s1232" style="position:absolute;left:3086;top:28867;width:13113;height:3403">
              <v:textbox>
                <w:txbxContent>
                  <w:p w:rsidR="00E065DB" w:rsidRPr="00E065DB" w:rsidRDefault="00E065DB" w:rsidP="005D2B73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Отдел архитектуры и градостроительства</w:t>
                    </w:r>
                  </w:p>
                </w:txbxContent>
              </v:textbox>
            </v:rect>
            <v:shape id="_x0000_s1236" type="#_x0000_t32" style="position:absolute;left:64300;top:8801;width:1;height:8109" o:connectortype="straight">
              <v:stroke endarrow="block"/>
            </v:shape>
            <v:shape id="_x0000_s1238" type="#_x0000_t32" style="position:absolute;left:46132;top:14218;width:1404;height:1;flip:x" o:connectortype="straight"/>
            <v:shape id="_x0000_s1239" type="#_x0000_t32" style="position:absolute;left:44799;top:47402;width:1245;height:1;flip:x" o:connectortype="straight">
              <v:stroke endarrow="block"/>
            </v:shape>
            <v:shape id="_x0000_s1240" type="#_x0000_t32" style="position:absolute;left:44583;top:41040;width:1340;height:1;flip:x" o:connectortype="straight">
              <v:stroke endarrow="block"/>
            </v:shape>
            <v:shape id="_x0000_s1241" type="#_x0000_t32" style="position:absolute;left:60064;top:19672;width:1340;height:38;flip:y" o:connectortype="straight"/>
            <v:shape id="_x0000_s1243" type="#_x0000_t32" style="position:absolute;left:67170;top:15411;width:5397;height:1715;flip:y" o:connectortype="straight"/>
            <v:shape id="_x0000_s1244" type="#_x0000_t32" style="position:absolute;left:72567;top:15411;width:7957;height:1715" o:connectortype="straight"/>
            <w10:wrap type="none"/>
            <w10:anchorlock/>
          </v:group>
        </w:pict>
      </w:r>
    </w:p>
    <w:p w:rsidR="006B6AFA" w:rsidRPr="00FB13F0" w:rsidRDefault="006B6AFA" w:rsidP="006B6AF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  <w:sectPr w:rsidR="006B6AFA" w:rsidRPr="00FB13F0" w:rsidSect="00D4418E">
          <w:pgSz w:w="16838" w:h="11906" w:orient="landscape"/>
          <w:pgMar w:top="709" w:right="820" w:bottom="1276" w:left="284" w:header="720" w:footer="426" w:gutter="0"/>
          <w:cols w:space="708"/>
          <w:noEndnote/>
          <w:titlePg/>
          <w:docGrid w:linePitch="360"/>
        </w:sectPr>
      </w:pPr>
    </w:p>
    <w:p w:rsidR="00392EBC" w:rsidRDefault="00392EBC" w:rsidP="0091438A">
      <w:pPr>
        <w:autoSpaceDE w:val="0"/>
        <w:autoSpaceDN w:val="0"/>
        <w:adjustRightInd w:val="0"/>
        <w:spacing w:after="0" w:line="240" w:lineRule="auto"/>
        <w:ind w:left="4536" w:right="-1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392EBC" w:rsidSect="00D45D4E">
      <w:footerReference w:type="default" r:id="rId13"/>
      <w:footnotePr>
        <w:numFmt w:val="chicago"/>
      </w:footnotePr>
      <w:type w:val="continuous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E0D" w:rsidRDefault="00C64E0D" w:rsidP="009D08F1">
      <w:pPr>
        <w:spacing w:after="0" w:line="240" w:lineRule="auto"/>
      </w:pPr>
      <w:r>
        <w:separator/>
      </w:r>
    </w:p>
  </w:endnote>
  <w:endnote w:type="continuationSeparator" w:id="0">
    <w:p w:rsidR="00C64E0D" w:rsidRDefault="00C64E0D" w:rsidP="009D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imSun">
    <w:altName w:val="??Ўм§А?§ЮЎм?-??Ўм§А?§ЮЎм??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500" w:rsidRDefault="001D60C5" w:rsidP="00A25D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2250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2500" w:rsidRDefault="00622500" w:rsidP="00A25D5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500" w:rsidRDefault="00622500" w:rsidP="00A25D58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500" w:rsidRDefault="00622500">
    <w:pPr>
      <w:pStyle w:val="a4"/>
      <w:jc w:val="center"/>
    </w:pPr>
  </w:p>
  <w:p w:rsidR="00622500" w:rsidRDefault="0062250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E0D" w:rsidRDefault="00C64E0D" w:rsidP="009D08F1">
      <w:pPr>
        <w:spacing w:after="0" w:line="240" w:lineRule="auto"/>
      </w:pPr>
      <w:r>
        <w:separator/>
      </w:r>
    </w:p>
  </w:footnote>
  <w:footnote w:type="continuationSeparator" w:id="0">
    <w:p w:rsidR="00C64E0D" w:rsidRDefault="00C64E0D" w:rsidP="009D0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500" w:rsidRPr="00A25D58" w:rsidRDefault="00622500">
    <w:pPr>
      <w:pStyle w:val="a7"/>
      <w:jc w:val="center"/>
      <w:rPr>
        <w:sz w:val="28"/>
        <w:szCs w:val="28"/>
      </w:rPr>
    </w:pPr>
  </w:p>
  <w:p w:rsidR="00622500" w:rsidRDefault="006225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44D"/>
    <w:multiLevelType w:val="hybridMultilevel"/>
    <w:tmpl w:val="E404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7437D"/>
    <w:multiLevelType w:val="hybridMultilevel"/>
    <w:tmpl w:val="8724F7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4A34EE"/>
    <w:multiLevelType w:val="hybridMultilevel"/>
    <w:tmpl w:val="E792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C0A30"/>
    <w:multiLevelType w:val="hybridMultilevel"/>
    <w:tmpl w:val="7DD6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912C0"/>
    <w:multiLevelType w:val="hybridMultilevel"/>
    <w:tmpl w:val="D07A8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68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901BD7"/>
    <w:multiLevelType w:val="hybridMultilevel"/>
    <w:tmpl w:val="269A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131E0"/>
    <w:multiLevelType w:val="hybridMultilevel"/>
    <w:tmpl w:val="74EC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E6005"/>
    <w:multiLevelType w:val="hybridMultilevel"/>
    <w:tmpl w:val="121E7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64B79"/>
    <w:multiLevelType w:val="hybridMultilevel"/>
    <w:tmpl w:val="97A29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062E2"/>
    <w:multiLevelType w:val="hybridMultilevel"/>
    <w:tmpl w:val="66566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9659B"/>
    <w:multiLevelType w:val="hybridMultilevel"/>
    <w:tmpl w:val="7090E126"/>
    <w:lvl w:ilvl="0" w:tplc="9D08C544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32367E21"/>
    <w:multiLevelType w:val="hybridMultilevel"/>
    <w:tmpl w:val="6582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A16D2"/>
    <w:multiLevelType w:val="hybridMultilevel"/>
    <w:tmpl w:val="ED86D864"/>
    <w:lvl w:ilvl="0" w:tplc="2C6CB6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077A37"/>
    <w:multiLevelType w:val="hybridMultilevel"/>
    <w:tmpl w:val="A63CD250"/>
    <w:lvl w:ilvl="0" w:tplc="04DA5AB8">
      <w:start w:val="1"/>
      <w:numFmt w:val="decimal"/>
      <w:lvlText w:val="%1."/>
      <w:lvlJc w:val="left"/>
      <w:pPr>
        <w:ind w:left="720" w:hanging="436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80077A"/>
    <w:multiLevelType w:val="hybridMultilevel"/>
    <w:tmpl w:val="D2188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64BAB"/>
    <w:multiLevelType w:val="hybridMultilevel"/>
    <w:tmpl w:val="C1A46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355B3"/>
    <w:multiLevelType w:val="hybridMultilevel"/>
    <w:tmpl w:val="7B26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C74F20"/>
    <w:multiLevelType w:val="hybridMultilevel"/>
    <w:tmpl w:val="00A4F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1214F6"/>
    <w:multiLevelType w:val="hybridMultilevel"/>
    <w:tmpl w:val="6C7A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A4DF7"/>
    <w:multiLevelType w:val="hybridMultilevel"/>
    <w:tmpl w:val="84F40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3F564B"/>
    <w:multiLevelType w:val="hybridMultilevel"/>
    <w:tmpl w:val="05282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67551"/>
    <w:multiLevelType w:val="hybridMultilevel"/>
    <w:tmpl w:val="959C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C314AB"/>
    <w:multiLevelType w:val="hybridMultilevel"/>
    <w:tmpl w:val="7CA89C3A"/>
    <w:lvl w:ilvl="0" w:tplc="4CBAFD5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0D4AC7"/>
    <w:multiLevelType w:val="hybridMultilevel"/>
    <w:tmpl w:val="F62EE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06E31"/>
    <w:multiLevelType w:val="hybridMultilevel"/>
    <w:tmpl w:val="C6787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5"/>
  </w:num>
  <w:num w:numId="5">
    <w:abstractNumId w:val="17"/>
  </w:num>
  <w:num w:numId="6">
    <w:abstractNumId w:val="21"/>
  </w:num>
  <w:num w:numId="7">
    <w:abstractNumId w:val="23"/>
  </w:num>
  <w:num w:numId="8">
    <w:abstractNumId w:val="2"/>
  </w:num>
  <w:num w:numId="9">
    <w:abstractNumId w:val="8"/>
  </w:num>
  <w:num w:numId="10">
    <w:abstractNumId w:val="11"/>
  </w:num>
  <w:num w:numId="11">
    <w:abstractNumId w:val="7"/>
  </w:num>
  <w:num w:numId="12">
    <w:abstractNumId w:val="0"/>
  </w:num>
  <w:num w:numId="13">
    <w:abstractNumId w:val="22"/>
  </w:num>
  <w:num w:numId="14">
    <w:abstractNumId w:val="9"/>
  </w:num>
  <w:num w:numId="15">
    <w:abstractNumId w:val="19"/>
  </w:num>
  <w:num w:numId="16">
    <w:abstractNumId w:val="6"/>
  </w:num>
  <w:num w:numId="17">
    <w:abstractNumId w:val="4"/>
  </w:num>
  <w:num w:numId="18">
    <w:abstractNumId w:val="25"/>
  </w:num>
  <w:num w:numId="19">
    <w:abstractNumId w:val="10"/>
  </w:num>
  <w:num w:numId="20">
    <w:abstractNumId w:val="1"/>
  </w:num>
  <w:num w:numId="21">
    <w:abstractNumId w:val="24"/>
  </w:num>
  <w:num w:numId="22">
    <w:abstractNumId w:val="12"/>
  </w:num>
  <w:num w:numId="23">
    <w:abstractNumId w:val="18"/>
  </w:num>
  <w:num w:numId="24">
    <w:abstractNumId w:val="20"/>
  </w:num>
  <w:num w:numId="25">
    <w:abstractNumId w:val="16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608A"/>
    <w:rsid w:val="00003BBA"/>
    <w:rsid w:val="00012A55"/>
    <w:rsid w:val="00013B04"/>
    <w:rsid w:val="00013FAF"/>
    <w:rsid w:val="00017737"/>
    <w:rsid w:val="00022E25"/>
    <w:rsid w:val="00037654"/>
    <w:rsid w:val="00047DAF"/>
    <w:rsid w:val="00052906"/>
    <w:rsid w:val="00055AE4"/>
    <w:rsid w:val="0005624B"/>
    <w:rsid w:val="00060508"/>
    <w:rsid w:val="00061656"/>
    <w:rsid w:val="00064CCC"/>
    <w:rsid w:val="00065B64"/>
    <w:rsid w:val="00066B6F"/>
    <w:rsid w:val="000773A3"/>
    <w:rsid w:val="00083F88"/>
    <w:rsid w:val="00086BCA"/>
    <w:rsid w:val="0009162D"/>
    <w:rsid w:val="0009357B"/>
    <w:rsid w:val="00097886"/>
    <w:rsid w:val="000B5F8A"/>
    <w:rsid w:val="000C34B2"/>
    <w:rsid w:val="000C517C"/>
    <w:rsid w:val="000C5692"/>
    <w:rsid w:val="000C59FE"/>
    <w:rsid w:val="000C5FE1"/>
    <w:rsid w:val="000D0721"/>
    <w:rsid w:val="000D2AB7"/>
    <w:rsid w:val="000D4C96"/>
    <w:rsid w:val="000E0CB2"/>
    <w:rsid w:val="00101F3C"/>
    <w:rsid w:val="00102E78"/>
    <w:rsid w:val="00104CBA"/>
    <w:rsid w:val="00114778"/>
    <w:rsid w:val="00117401"/>
    <w:rsid w:val="0013066E"/>
    <w:rsid w:val="00134FF3"/>
    <w:rsid w:val="0013552B"/>
    <w:rsid w:val="0013696A"/>
    <w:rsid w:val="00145250"/>
    <w:rsid w:val="00147582"/>
    <w:rsid w:val="00152100"/>
    <w:rsid w:val="00157DED"/>
    <w:rsid w:val="001736EC"/>
    <w:rsid w:val="00174887"/>
    <w:rsid w:val="00180C50"/>
    <w:rsid w:val="00183D41"/>
    <w:rsid w:val="001949C6"/>
    <w:rsid w:val="001956CF"/>
    <w:rsid w:val="001962FA"/>
    <w:rsid w:val="00197AD7"/>
    <w:rsid w:val="00197C05"/>
    <w:rsid w:val="001A23E7"/>
    <w:rsid w:val="001A2D58"/>
    <w:rsid w:val="001A6046"/>
    <w:rsid w:val="001A7C09"/>
    <w:rsid w:val="001B5BEE"/>
    <w:rsid w:val="001B6E9D"/>
    <w:rsid w:val="001C4368"/>
    <w:rsid w:val="001C5006"/>
    <w:rsid w:val="001D60C5"/>
    <w:rsid w:val="001D64A8"/>
    <w:rsid w:val="001E08A6"/>
    <w:rsid w:val="001E0D0F"/>
    <w:rsid w:val="001E2855"/>
    <w:rsid w:val="001E5817"/>
    <w:rsid w:val="001E6206"/>
    <w:rsid w:val="001F0562"/>
    <w:rsid w:val="001F44E2"/>
    <w:rsid w:val="002115BA"/>
    <w:rsid w:val="0021187B"/>
    <w:rsid w:val="002172B1"/>
    <w:rsid w:val="00223274"/>
    <w:rsid w:val="002234A7"/>
    <w:rsid w:val="00236AE1"/>
    <w:rsid w:val="002404EB"/>
    <w:rsid w:val="002440AD"/>
    <w:rsid w:val="002568BA"/>
    <w:rsid w:val="00257F8E"/>
    <w:rsid w:val="002667EB"/>
    <w:rsid w:val="00267B93"/>
    <w:rsid w:val="00270FA3"/>
    <w:rsid w:val="00276BC9"/>
    <w:rsid w:val="002770C1"/>
    <w:rsid w:val="002805DD"/>
    <w:rsid w:val="00286D99"/>
    <w:rsid w:val="00293F15"/>
    <w:rsid w:val="00297DED"/>
    <w:rsid w:val="002A13A9"/>
    <w:rsid w:val="002A21CE"/>
    <w:rsid w:val="002A711D"/>
    <w:rsid w:val="002A73D2"/>
    <w:rsid w:val="002B0E55"/>
    <w:rsid w:val="002C128B"/>
    <w:rsid w:val="002C670A"/>
    <w:rsid w:val="002C758B"/>
    <w:rsid w:val="002D0F7D"/>
    <w:rsid w:val="002D2322"/>
    <w:rsid w:val="002E0D3F"/>
    <w:rsid w:val="0030709C"/>
    <w:rsid w:val="003123BB"/>
    <w:rsid w:val="00313409"/>
    <w:rsid w:val="0032003C"/>
    <w:rsid w:val="00320432"/>
    <w:rsid w:val="00320A58"/>
    <w:rsid w:val="00322BB7"/>
    <w:rsid w:val="00324FA1"/>
    <w:rsid w:val="0033090D"/>
    <w:rsid w:val="003323E1"/>
    <w:rsid w:val="00332906"/>
    <w:rsid w:val="00333CE9"/>
    <w:rsid w:val="003367E1"/>
    <w:rsid w:val="00336F53"/>
    <w:rsid w:val="00337B0E"/>
    <w:rsid w:val="00343AAA"/>
    <w:rsid w:val="0035188E"/>
    <w:rsid w:val="003521CD"/>
    <w:rsid w:val="003673FA"/>
    <w:rsid w:val="00373653"/>
    <w:rsid w:val="00374492"/>
    <w:rsid w:val="00374DA8"/>
    <w:rsid w:val="0038749D"/>
    <w:rsid w:val="00392EBC"/>
    <w:rsid w:val="0039312E"/>
    <w:rsid w:val="003A04BF"/>
    <w:rsid w:val="003A3506"/>
    <w:rsid w:val="003A4BC9"/>
    <w:rsid w:val="003B1709"/>
    <w:rsid w:val="003C292A"/>
    <w:rsid w:val="003C350F"/>
    <w:rsid w:val="003C3A7D"/>
    <w:rsid w:val="003D363C"/>
    <w:rsid w:val="003E6397"/>
    <w:rsid w:val="003F2314"/>
    <w:rsid w:val="003F3229"/>
    <w:rsid w:val="003F43DE"/>
    <w:rsid w:val="003F6337"/>
    <w:rsid w:val="003F707D"/>
    <w:rsid w:val="00400A03"/>
    <w:rsid w:val="004018A4"/>
    <w:rsid w:val="00405CC0"/>
    <w:rsid w:val="00410845"/>
    <w:rsid w:val="00412FF1"/>
    <w:rsid w:val="004254D7"/>
    <w:rsid w:val="00444DE5"/>
    <w:rsid w:val="00446BBC"/>
    <w:rsid w:val="00457195"/>
    <w:rsid w:val="00465A5C"/>
    <w:rsid w:val="00465AD7"/>
    <w:rsid w:val="0047089A"/>
    <w:rsid w:val="004748F6"/>
    <w:rsid w:val="00474C32"/>
    <w:rsid w:val="00480614"/>
    <w:rsid w:val="004815C8"/>
    <w:rsid w:val="00483DBE"/>
    <w:rsid w:val="0049677C"/>
    <w:rsid w:val="004A063B"/>
    <w:rsid w:val="004A12FE"/>
    <w:rsid w:val="004A2097"/>
    <w:rsid w:val="004A2608"/>
    <w:rsid w:val="004B72FF"/>
    <w:rsid w:val="004C0982"/>
    <w:rsid w:val="004C1904"/>
    <w:rsid w:val="004E3F2F"/>
    <w:rsid w:val="004F01A2"/>
    <w:rsid w:val="004F6A23"/>
    <w:rsid w:val="00502AE0"/>
    <w:rsid w:val="00503B65"/>
    <w:rsid w:val="0050520C"/>
    <w:rsid w:val="0050598E"/>
    <w:rsid w:val="0050654D"/>
    <w:rsid w:val="005074CA"/>
    <w:rsid w:val="0051102B"/>
    <w:rsid w:val="00512806"/>
    <w:rsid w:val="00514062"/>
    <w:rsid w:val="00515E2F"/>
    <w:rsid w:val="00527BD3"/>
    <w:rsid w:val="00532AD6"/>
    <w:rsid w:val="00543470"/>
    <w:rsid w:val="005440F0"/>
    <w:rsid w:val="005536B7"/>
    <w:rsid w:val="005572F4"/>
    <w:rsid w:val="0056348F"/>
    <w:rsid w:val="00580E50"/>
    <w:rsid w:val="00582BA9"/>
    <w:rsid w:val="005843FC"/>
    <w:rsid w:val="005900D0"/>
    <w:rsid w:val="00592537"/>
    <w:rsid w:val="00593D8C"/>
    <w:rsid w:val="005A19A4"/>
    <w:rsid w:val="005A6B1B"/>
    <w:rsid w:val="005B1D44"/>
    <w:rsid w:val="005C69A8"/>
    <w:rsid w:val="005C77C1"/>
    <w:rsid w:val="005D2B73"/>
    <w:rsid w:val="005E0451"/>
    <w:rsid w:val="005E1B4E"/>
    <w:rsid w:val="005E2A20"/>
    <w:rsid w:val="005E7108"/>
    <w:rsid w:val="005F05F7"/>
    <w:rsid w:val="005F5268"/>
    <w:rsid w:val="005F6442"/>
    <w:rsid w:val="00610826"/>
    <w:rsid w:val="00615519"/>
    <w:rsid w:val="006155F5"/>
    <w:rsid w:val="00615CC5"/>
    <w:rsid w:val="006208F4"/>
    <w:rsid w:val="00620F2A"/>
    <w:rsid w:val="00622500"/>
    <w:rsid w:val="00633773"/>
    <w:rsid w:val="00637E4C"/>
    <w:rsid w:val="00645EF1"/>
    <w:rsid w:val="00655E96"/>
    <w:rsid w:val="006564A0"/>
    <w:rsid w:val="006569C2"/>
    <w:rsid w:val="00664BF1"/>
    <w:rsid w:val="00667078"/>
    <w:rsid w:val="00673FBA"/>
    <w:rsid w:val="006764DE"/>
    <w:rsid w:val="00681789"/>
    <w:rsid w:val="00682D83"/>
    <w:rsid w:val="00691531"/>
    <w:rsid w:val="006972ED"/>
    <w:rsid w:val="006A19BF"/>
    <w:rsid w:val="006A6C3C"/>
    <w:rsid w:val="006B6AFA"/>
    <w:rsid w:val="006C4DEC"/>
    <w:rsid w:val="006D2E02"/>
    <w:rsid w:val="006D7058"/>
    <w:rsid w:val="006E3DFF"/>
    <w:rsid w:val="007001E5"/>
    <w:rsid w:val="00700CE2"/>
    <w:rsid w:val="00700D53"/>
    <w:rsid w:val="007129FB"/>
    <w:rsid w:val="00714E19"/>
    <w:rsid w:val="0071599F"/>
    <w:rsid w:val="00722B29"/>
    <w:rsid w:val="007333B9"/>
    <w:rsid w:val="00733E8E"/>
    <w:rsid w:val="007357EC"/>
    <w:rsid w:val="00736C44"/>
    <w:rsid w:val="007437B9"/>
    <w:rsid w:val="007477CB"/>
    <w:rsid w:val="00750BA6"/>
    <w:rsid w:val="00752279"/>
    <w:rsid w:val="0076251D"/>
    <w:rsid w:val="00762799"/>
    <w:rsid w:val="007640D6"/>
    <w:rsid w:val="00764B1A"/>
    <w:rsid w:val="00765893"/>
    <w:rsid w:val="007666CC"/>
    <w:rsid w:val="00771613"/>
    <w:rsid w:val="00771A77"/>
    <w:rsid w:val="007819AC"/>
    <w:rsid w:val="00783EE7"/>
    <w:rsid w:val="0078627A"/>
    <w:rsid w:val="00795FF8"/>
    <w:rsid w:val="007A0A7F"/>
    <w:rsid w:val="007A763E"/>
    <w:rsid w:val="007A7777"/>
    <w:rsid w:val="007B53AA"/>
    <w:rsid w:val="007B7705"/>
    <w:rsid w:val="007C38CB"/>
    <w:rsid w:val="007D1439"/>
    <w:rsid w:val="007D1445"/>
    <w:rsid w:val="007D2FB2"/>
    <w:rsid w:val="007D3100"/>
    <w:rsid w:val="007D695E"/>
    <w:rsid w:val="007D737B"/>
    <w:rsid w:val="007E1B6F"/>
    <w:rsid w:val="007E7722"/>
    <w:rsid w:val="007F162D"/>
    <w:rsid w:val="008044F5"/>
    <w:rsid w:val="00810ADE"/>
    <w:rsid w:val="008138E9"/>
    <w:rsid w:val="00814EF2"/>
    <w:rsid w:val="00814FD9"/>
    <w:rsid w:val="00821A1E"/>
    <w:rsid w:val="00824706"/>
    <w:rsid w:val="00827552"/>
    <w:rsid w:val="00827F61"/>
    <w:rsid w:val="00834541"/>
    <w:rsid w:val="00835A59"/>
    <w:rsid w:val="00836B9B"/>
    <w:rsid w:val="0084285B"/>
    <w:rsid w:val="008428A3"/>
    <w:rsid w:val="008470AA"/>
    <w:rsid w:val="00850033"/>
    <w:rsid w:val="008506E4"/>
    <w:rsid w:val="00855BA4"/>
    <w:rsid w:val="00864FA0"/>
    <w:rsid w:val="00875136"/>
    <w:rsid w:val="0087586A"/>
    <w:rsid w:val="00882136"/>
    <w:rsid w:val="008845AC"/>
    <w:rsid w:val="00891D84"/>
    <w:rsid w:val="008A2C75"/>
    <w:rsid w:val="008A5394"/>
    <w:rsid w:val="008A667E"/>
    <w:rsid w:val="008B60D2"/>
    <w:rsid w:val="008B7C1C"/>
    <w:rsid w:val="008C03E2"/>
    <w:rsid w:val="008C1476"/>
    <w:rsid w:val="008D3481"/>
    <w:rsid w:val="008D5739"/>
    <w:rsid w:val="008E0929"/>
    <w:rsid w:val="008E7B2A"/>
    <w:rsid w:val="008F182F"/>
    <w:rsid w:val="008F7826"/>
    <w:rsid w:val="0090361D"/>
    <w:rsid w:val="00905D12"/>
    <w:rsid w:val="009075D4"/>
    <w:rsid w:val="00910D2E"/>
    <w:rsid w:val="00912E47"/>
    <w:rsid w:val="0091438A"/>
    <w:rsid w:val="0091625C"/>
    <w:rsid w:val="00917C67"/>
    <w:rsid w:val="0092099E"/>
    <w:rsid w:val="00921216"/>
    <w:rsid w:val="0092519C"/>
    <w:rsid w:val="0092608A"/>
    <w:rsid w:val="00937E47"/>
    <w:rsid w:val="0094555B"/>
    <w:rsid w:val="009469BB"/>
    <w:rsid w:val="00955944"/>
    <w:rsid w:val="00961A73"/>
    <w:rsid w:val="00961AA8"/>
    <w:rsid w:val="00963CAF"/>
    <w:rsid w:val="00971777"/>
    <w:rsid w:val="0097267C"/>
    <w:rsid w:val="00976ADD"/>
    <w:rsid w:val="00976E14"/>
    <w:rsid w:val="00986483"/>
    <w:rsid w:val="0099534A"/>
    <w:rsid w:val="00997DC3"/>
    <w:rsid w:val="009A4976"/>
    <w:rsid w:val="009A622D"/>
    <w:rsid w:val="009A6B77"/>
    <w:rsid w:val="009B0E6B"/>
    <w:rsid w:val="009B57FF"/>
    <w:rsid w:val="009C4BB1"/>
    <w:rsid w:val="009D08F1"/>
    <w:rsid w:val="009D0EB9"/>
    <w:rsid w:val="009D2D14"/>
    <w:rsid w:val="009D3676"/>
    <w:rsid w:val="009D41A1"/>
    <w:rsid w:val="009E0548"/>
    <w:rsid w:val="00A007AC"/>
    <w:rsid w:val="00A0256E"/>
    <w:rsid w:val="00A03449"/>
    <w:rsid w:val="00A06159"/>
    <w:rsid w:val="00A06C3C"/>
    <w:rsid w:val="00A06E85"/>
    <w:rsid w:val="00A11C76"/>
    <w:rsid w:val="00A14731"/>
    <w:rsid w:val="00A212DF"/>
    <w:rsid w:val="00A25D58"/>
    <w:rsid w:val="00A27059"/>
    <w:rsid w:val="00A3423E"/>
    <w:rsid w:val="00A50C43"/>
    <w:rsid w:val="00A524BD"/>
    <w:rsid w:val="00A554B6"/>
    <w:rsid w:val="00A64F1A"/>
    <w:rsid w:val="00A67CDF"/>
    <w:rsid w:val="00A7402F"/>
    <w:rsid w:val="00A91008"/>
    <w:rsid w:val="00A91046"/>
    <w:rsid w:val="00A92765"/>
    <w:rsid w:val="00A93CCF"/>
    <w:rsid w:val="00A957A7"/>
    <w:rsid w:val="00AA2BE2"/>
    <w:rsid w:val="00AA2D9D"/>
    <w:rsid w:val="00AB0D9C"/>
    <w:rsid w:val="00AB602F"/>
    <w:rsid w:val="00AC0C24"/>
    <w:rsid w:val="00AC56DC"/>
    <w:rsid w:val="00AC75BB"/>
    <w:rsid w:val="00AC7B12"/>
    <w:rsid w:val="00AD37F2"/>
    <w:rsid w:val="00AD57D8"/>
    <w:rsid w:val="00AD6406"/>
    <w:rsid w:val="00AD75D8"/>
    <w:rsid w:val="00AE0FD8"/>
    <w:rsid w:val="00AF09B3"/>
    <w:rsid w:val="00AF6385"/>
    <w:rsid w:val="00B150E6"/>
    <w:rsid w:val="00B15C1A"/>
    <w:rsid w:val="00B21294"/>
    <w:rsid w:val="00B226D4"/>
    <w:rsid w:val="00B23F7C"/>
    <w:rsid w:val="00B26536"/>
    <w:rsid w:val="00B400B9"/>
    <w:rsid w:val="00B4121E"/>
    <w:rsid w:val="00B44418"/>
    <w:rsid w:val="00B4751A"/>
    <w:rsid w:val="00B507B3"/>
    <w:rsid w:val="00B60A81"/>
    <w:rsid w:val="00B637E4"/>
    <w:rsid w:val="00B656F3"/>
    <w:rsid w:val="00B752F2"/>
    <w:rsid w:val="00B81B66"/>
    <w:rsid w:val="00B838AC"/>
    <w:rsid w:val="00B87F27"/>
    <w:rsid w:val="00B906C4"/>
    <w:rsid w:val="00B912F7"/>
    <w:rsid w:val="00B923D0"/>
    <w:rsid w:val="00B92DB4"/>
    <w:rsid w:val="00B93388"/>
    <w:rsid w:val="00B9797C"/>
    <w:rsid w:val="00BA1331"/>
    <w:rsid w:val="00BA4705"/>
    <w:rsid w:val="00BA72B9"/>
    <w:rsid w:val="00BB01BC"/>
    <w:rsid w:val="00BB0A0B"/>
    <w:rsid w:val="00BB1FE7"/>
    <w:rsid w:val="00BB20A6"/>
    <w:rsid w:val="00BB21C5"/>
    <w:rsid w:val="00BB22D3"/>
    <w:rsid w:val="00BB53AB"/>
    <w:rsid w:val="00BB667E"/>
    <w:rsid w:val="00BC49EE"/>
    <w:rsid w:val="00BC4EE6"/>
    <w:rsid w:val="00BC55B0"/>
    <w:rsid w:val="00BC5A32"/>
    <w:rsid w:val="00BD0D00"/>
    <w:rsid w:val="00BD1327"/>
    <w:rsid w:val="00BD4AF6"/>
    <w:rsid w:val="00BE0B42"/>
    <w:rsid w:val="00BE0D91"/>
    <w:rsid w:val="00BF1312"/>
    <w:rsid w:val="00BF16C1"/>
    <w:rsid w:val="00BF4AD6"/>
    <w:rsid w:val="00BF667D"/>
    <w:rsid w:val="00BF7679"/>
    <w:rsid w:val="00C04AE0"/>
    <w:rsid w:val="00C065BD"/>
    <w:rsid w:val="00C15502"/>
    <w:rsid w:val="00C16D57"/>
    <w:rsid w:val="00C176B4"/>
    <w:rsid w:val="00C20D60"/>
    <w:rsid w:val="00C21003"/>
    <w:rsid w:val="00C27E7A"/>
    <w:rsid w:val="00C41338"/>
    <w:rsid w:val="00C436BC"/>
    <w:rsid w:val="00C43F14"/>
    <w:rsid w:val="00C46B1C"/>
    <w:rsid w:val="00C46FAD"/>
    <w:rsid w:val="00C47728"/>
    <w:rsid w:val="00C512A3"/>
    <w:rsid w:val="00C52172"/>
    <w:rsid w:val="00C53527"/>
    <w:rsid w:val="00C61C36"/>
    <w:rsid w:val="00C64E0D"/>
    <w:rsid w:val="00C67946"/>
    <w:rsid w:val="00C73059"/>
    <w:rsid w:val="00C75912"/>
    <w:rsid w:val="00C77738"/>
    <w:rsid w:val="00C80F9A"/>
    <w:rsid w:val="00C8567A"/>
    <w:rsid w:val="00C91CA3"/>
    <w:rsid w:val="00C91EA6"/>
    <w:rsid w:val="00C93CC3"/>
    <w:rsid w:val="00C9778E"/>
    <w:rsid w:val="00CA0F75"/>
    <w:rsid w:val="00CA4A71"/>
    <w:rsid w:val="00CA7393"/>
    <w:rsid w:val="00CB05D3"/>
    <w:rsid w:val="00CB0629"/>
    <w:rsid w:val="00CB1F37"/>
    <w:rsid w:val="00CB4570"/>
    <w:rsid w:val="00CC0868"/>
    <w:rsid w:val="00CC224C"/>
    <w:rsid w:val="00CD22EB"/>
    <w:rsid w:val="00CD3F7C"/>
    <w:rsid w:val="00CD46C3"/>
    <w:rsid w:val="00CD7D4B"/>
    <w:rsid w:val="00CE6B18"/>
    <w:rsid w:val="00CF0081"/>
    <w:rsid w:val="00D04114"/>
    <w:rsid w:val="00D14C0C"/>
    <w:rsid w:val="00D16294"/>
    <w:rsid w:val="00D17BE9"/>
    <w:rsid w:val="00D21660"/>
    <w:rsid w:val="00D33CC9"/>
    <w:rsid w:val="00D4324A"/>
    <w:rsid w:val="00D4418E"/>
    <w:rsid w:val="00D45D4E"/>
    <w:rsid w:val="00D53E15"/>
    <w:rsid w:val="00D5786F"/>
    <w:rsid w:val="00D57B5E"/>
    <w:rsid w:val="00D57C04"/>
    <w:rsid w:val="00D7061D"/>
    <w:rsid w:val="00D81053"/>
    <w:rsid w:val="00D81217"/>
    <w:rsid w:val="00D82B0F"/>
    <w:rsid w:val="00D8341D"/>
    <w:rsid w:val="00D92845"/>
    <w:rsid w:val="00D97000"/>
    <w:rsid w:val="00DA340C"/>
    <w:rsid w:val="00DB7344"/>
    <w:rsid w:val="00DC104F"/>
    <w:rsid w:val="00DC379B"/>
    <w:rsid w:val="00DD26D8"/>
    <w:rsid w:val="00DD304C"/>
    <w:rsid w:val="00DD3962"/>
    <w:rsid w:val="00DE4E7E"/>
    <w:rsid w:val="00DE6655"/>
    <w:rsid w:val="00DF4D9A"/>
    <w:rsid w:val="00DF64DF"/>
    <w:rsid w:val="00E00675"/>
    <w:rsid w:val="00E00C56"/>
    <w:rsid w:val="00E05D67"/>
    <w:rsid w:val="00E065DB"/>
    <w:rsid w:val="00E2035A"/>
    <w:rsid w:val="00E23398"/>
    <w:rsid w:val="00E25762"/>
    <w:rsid w:val="00E4087A"/>
    <w:rsid w:val="00E42ADD"/>
    <w:rsid w:val="00E45E7B"/>
    <w:rsid w:val="00E46F08"/>
    <w:rsid w:val="00E651A2"/>
    <w:rsid w:val="00E85F08"/>
    <w:rsid w:val="00E93FF6"/>
    <w:rsid w:val="00E9571C"/>
    <w:rsid w:val="00EA481F"/>
    <w:rsid w:val="00EA696C"/>
    <w:rsid w:val="00EC26E6"/>
    <w:rsid w:val="00EC5DC7"/>
    <w:rsid w:val="00EC5FAC"/>
    <w:rsid w:val="00EC619C"/>
    <w:rsid w:val="00EC7EF0"/>
    <w:rsid w:val="00ED06E9"/>
    <w:rsid w:val="00ED59CB"/>
    <w:rsid w:val="00ED5F70"/>
    <w:rsid w:val="00ED6D4A"/>
    <w:rsid w:val="00EE011C"/>
    <w:rsid w:val="00EE1AAF"/>
    <w:rsid w:val="00EE61B4"/>
    <w:rsid w:val="00EF2F7C"/>
    <w:rsid w:val="00EF381D"/>
    <w:rsid w:val="00EF6312"/>
    <w:rsid w:val="00F020F6"/>
    <w:rsid w:val="00F0690A"/>
    <w:rsid w:val="00F0758A"/>
    <w:rsid w:val="00F10304"/>
    <w:rsid w:val="00F11777"/>
    <w:rsid w:val="00F11D3F"/>
    <w:rsid w:val="00F23F44"/>
    <w:rsid w:val="00F24534"/>
    <w:rsid w:val="00F27132"/>
    <w:rsid w:val="00F36915"/>
    <w:rsid w:val="00F379D1"/>
    <w:rsid w:val="00F402C9"/>
    <w:rsid w:val="00F425F4"/>
    <w:rsid w:val="00F461C0"/>
    <w:rsid w:val="00F472DC"/>
    <w:rsid w:val="00F530DF"/>
    <w:rsid w:val="00F53C5F"/>
    <w:rsid w:val="00F64F4C"/>
    <w:rsid w:val="00F70FDB"/>
    <w:rsid w:val="00F76DE8"/>
    <w:rsid w:val="00F7795F"/>
    <w:rsid w:val="00F874D2"/>
    <w:rsid w:val="00F90223"/>
    <w:rsid w:val="00F93605"/>
    <w:rsid w:val="00F974D1"/>
    <w:rsid w:val="00FA4B52"/>
    <w:rsid w:val="00FA528B"/>
    <w:rsid w:val="00FA52D9"/>
    <w:rsid w:val="00FA5AC0"/>
    <w:rsid w:val="00FB0D1E"/>
    <w:rsid w:val="00FB13F0"/>
    <w:rsid w:val="00FB7082"/>
    <w:rsid w:val="00FC1FD5"/>
    <w:rsid w:val="00FC60E8"/>
    <w:rsid w:val="00FD2C80"/>
    <w:rsid w:val="00FD3CF6"/>
    <w:rsid w:val="00FD70DA"/>
    <w:rsid w:val="00FE2CD2"/>
    <w:rsid w:val="00FE7708"/>
    <w:rsid w:val="00FF1BFE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5"/>
    <o:shapelayout v:ext="edit">
      <o:idmap v:ext="edit" data="1"/>
      <o:rules v:ext="edit">
        <o:r id="V:Rule1" type="connector" idref="#_x0000_s1230"/>
        <o:r id="V:Rule2" type="connector" idref="#_x0000_s1217"/>
        <o:r id="V:Rule3" type="connector" idref="#_x0000_s1128">
          <o:proxy end="" idref="#Rectangle 23" connectloc="1"/>
        </o:r>
        <o:r id="V:Rule4" type="connector" idref="#AutoShape 233"/>
        <o:r id="V:Rule5" type="connector" idref="#_x0000_s1172"/>
        <o:r id="V:Rule6" type="connector" idref="#_x0000_s1125"/>
        <o:r id="V:Rule7" type="connector" idref="#_x0000_s1165">
          <o:proxy end="" idref="#Rectangle 24" connectloc="1"/>
        </o:r>
        <o:r id="V:Rule8" type="connector" idref="#_x0000_s1154">
          <o:proxy end="" idref="#Rectangle 21" connectloc="1"/>
        </o:r>
        <o:r id="V:Rule9" type="connector" idref="#AutoShape 266"/>
        <o:r id="V:Rule10" type="connector" idref="#_x0000_s1195"/>
        <o:r id="V:Rule11" type="connector" idref="#_x0000_s1170"/>
        <o:r id="V:Rule12" type="connector" idref="#_x0000_s1216"/>
        <o:r id="V:Rule13" type="connector" idref="#_x0000_s1162"/>
        <o:r id="V:Rule14" type="connector" idref="#_x0000_s1236"/>
        <o:r id="V:Rule15" type="connector" idref="#_x0000_s1134">
          <o:proxy end="" idref="#Rectangle 8" connectloc="0"/>
        </o:r>
        <o:r id="V:Rule16" type="connector" idref="#_x0000_s1160">
          <o:proxy end="" idref="#Rectangle 22" connectloc="1"/>
        </o:r>
        <o:r id="V:Rule17" type="connector" idref="#_x0000_s1161">
          <o:proxy end="" idref="#Rectangle 5" connectloc="1"/>
        </o:r>
        <o:r id="V:Rule18" type="connector" idref="#_x0000_s1138">
          <o:proxy end="" idref="#Rectangle 10" connectloc="1"/>
        </o:r>
        <o:r id="V:Rule19" type="connector" idref="#_x0000_s1137"/>
        <o:r id="V:Rule20" type="connector" idref="#_x0000_s1171"/>
        <o:r id="V:Rule21" type="connector" idref="#_x0000_s1150"/>
        <o:r id="V:Rule22" type="connector" idref="#AutoShape 184">
          <o:proxy start="" idref="#Rectangle 8" connectloc="2"/>
          <o:proxy end="" idref="#Rectangle 10" connectloc="2"/>
        </o:r>
        <o:r id="V:Rule23" type="connector" idref="#_x0000_s1193"/>
        <o:r id="V:Rule24" type="connector" idref="#AutoShape 270"/>
        <o:r id="V:Rule25" type="connector" idref="#_x0000_s1177"/>
        <o:r id="V:Rule26" type="connector" idref="#_x0000_s1239"/>
        <o:r id="V:Rule27" type="connector" idref="#_x0000_s1178"/>
        <o:r id="V:Rule28" type="connector" idref="#_x0000_s1187">
          <o:proxy end="" idref="#_x0000_s1186" connectloc="1"/>
        </o:r>
        <o:r id="V:Rule29" type="connector" idref="#_x0000_s1141">
          <o:proxy end="" idref="#Rectangle 198" connectloc="1"/>
        </o:r>
        <o:r id="V:Rule30" type="connector" idref="#_x0000_s1218"/>
        <o:r id="V:Rule31" type="connector" idref="#_x0000_s1146">
          <o:proxy end="" idref="#Rectangle 197" connectloc="1"/>
        </o:r>
        <o:r id="V:Rule32" type="connector" idref="#_x0000_s1168"/>
        <o:r id="V:Rule33" type="connector" idref="#_x0000_s1156"/>
        <o:r id="V:Rule34" type="connector" idref="#_x0000_s1139"/>
        <o:r id="V:Rule35" type="connector" idref="#_x0000_s1228"/>
        <o:r id="V:Rule36" type="connector" idref="#_x0000_s1133"/>
        <o:r id="V:Rule37" type="connector" idref="#_x0000_s1144">
          <o:proxy end="" idref="#Rectangle 196" connectloc="1"/>
        </o:r>
        <o:r id="V:Rule38" type="connector" idref="#_x0000_s1153">
          <o:proxy end="" idref="#Rectangle 156" connectloc="1"/>
        </o:r>
        <o:r id="V:Rule39" type="connector" idref="#AutoShape 257"/>
        <o:r id="V:Rule40" type="connector" idref="#_x0000_s1167"/>
        <o:r id="V:Rule41" type="connector" idref="#_x0000_s1143">
          <o:proxy end="" idref="#Rectangle 20" connectloc="1"/>
        </o:r>
        <o:r id="V:Rule42" type="connector" idref="#_x0000_s1180"/>
        <o:r id="V:Rule43" type="connector" idref="#_x0000_s1158"/>
        <o:r id="V:Rule44" type="connector" idref="#_x0000_s1225">
          <o:proxy end="" idref="#_x0000_s1184" connectloc="1"/>
        </o:r>
        <o:r id="V:Rule45" type="connector" idref="#_x0000_s1200">
          <o:proxy start="" idref="#Прямоугольник 71" connectloc="3"/>
          <o:proxy end="" idref="#Прямоугольник 71" connectloc="3"/>
        </o:r>
        <o:r id="V:Rule46" type="connector" idref="#_x0000_s1224"/>
        <o:r id="V:Rule47" type="connector" idref="#_x0000_s1149">
          <o:proxy end="" idref="#Rectangle 226" connectloc="0"/>
        </o:r>
        <o:r id="V:Rule48" type="connector" idref="#_x0000_s1240"/>
        <o:r id="V:Rule49" type="connector" idref="#_x0000_s1222">
          <o:proxy end="" idref="#_x0000_s1190" connectloc="1"/>
        </o:r>
        <o:r id="V:Rule50" type="connector" idref="#_x0000_s1188">
          <o:proxy end="" idref="#Rectangle 148" connectloc="1"/>
        </o:r>
        <o:r id="V:Rule51" type="connector" idref="#_x0000_s1211"/>
        <o:r id="V:Rule52" type="connector" idref="#_x0000_s1220">
          <o:proxy end="" idref="#_x0000_s1232" connectloc="1"/>
        </o:r>
        <o:r id="V:Rule53" type="connector" idref="#_x0000_s1155"/>
        <o:r id="V:Rule54" type="connector" idref="#_x0000_s1145">
          <o:proxy end="" idref="#Rectangle 197" connectloc="1"/>
        </o:r>
        <o:r id="V:Rule55" type="connector" idref="#_x0000_s1148">
          <o:proxy end="" idref="#Rectangle 198" connectloc="1"/>
        </o:r>
        <o:r id="V:Rule56" type="connector" idref="#_x0000_s1164"/>
        <o:r id="V:Rule57" type="connector" idref="#_x0000_s1157"/>
        <o:r id="V:Rule58" type="connector" idref="#_x0000_s1142">
          <o:proxy end="" idref="#Rectangle 226" connectloc="1"/>
        </o:r>
        <o:r id="V:Rule59" type="connector" idref="#_x0000_s1127"/>
        <o:r id="V:Rule60" type="connector" idref="#_x0000_s1244">
          <o:proxy start="" idref="#Rectangle 233" connectloc="2"/>
          <o:proxy end="" idref="#Rectangle 226" connectloc="0"/>
        </o:r>
        <o:r id="V:Rule61" type="connector" idref="#AutoShape 241">
          <o:proxy start="" idref="#Rectangle 11" connectloc="2"/>
        </o:r>
        <o:r id="V:Rule62" type="connector" idref="#_x0000_s1166"/>
        <o:r id="V:Rule63" type="connector" idref="#_x0000_s1147">
          <o:proxy end="" idref="#Rectangle 198" connectloc="1"/>
        </o:r>
        <o:r id="V:Rule64" type="connector" idref="#_x0000_s1204">
          <o:proxy end="" idref="#_x0000_s1202" connectloc="1"/>
        </o:r>
        <o:r id="V:Rule65" type="connector" idref="#_x0000_s1205">
          <o:proxy end="" idref="#_x0000_s1203" connectloc="1"/>
        </o:r>
        <o:r id="V:Rule66" type="connector" idref="#_x0000_s1238">
          <o:proxy start="" idref="#_x0000_s1201" connectloc="1"/>
        </o:r>
        <o:r id="V:Rule67" type="connector" idref="#_x0000_s1243"/>
        <o:r id="V:Rule68" type="connector" idref="#_x0000_s1241">
          <o:proxy end="" idref="#Rectangle 13" connectloc="1"/>
        </o:r>
        <o:r id="V:Rule69" type="connector" idref="#_x0000_s1123"/>
        <o:r id="V:Rule70" type="connector" idref="#_x0000_s1140"/>
        <o:r id="V:Rule71" type="connector" idref="#AutoShape 274">
          <o:proxy start="" idref="#Rectangle 13" connectloc="1"/>
          <o:proxy end="" idref="#Rectangle 13" connectloc="1"/>
        </o:r>
        <o:r id="V:Rule72" type="connector" idref="#_x0000_s1135"/>
        <o:r id="V:Rule73" type="connector" idref="#_x0000_s1159"/>
        <o:r id="V:Rule74" type="connector" idref="#_x0000_s1226">
          <o:proxy end="" idref="#Rectangle 23" connectloc="1"/>
        </o:r>
        <o:r id="V:Rule75" type="connector" idref="#AutoShape 181"/>
        <o:r id="V:Rule76" type="connector" idref="#_x0000_s1219"/>
        <o:r id="V:Rule77" type="connector" idref="#_x0000_s1136"/>
        <o:r id="V:Rule78" type="connector" idref="#_x0000_s1126">
          <o:proxy start="" idref="#Rectangle 4" connectloc="3"/>
        </o:r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D4E"/>
  </w:style>
  <w:style w:type="paragraph" w:styleId="1">
    <w:name w:val="heading 1"/>
    <w:aliases w:val="!Части документа"/>
    <w:basedOn w:val="a"/>
    <w:next w:val="a"/>
    <w:link w:val="10"/>
    <w:qFormat/>
    <w:rsid w:val="00324FA1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A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78E"/>
    <w:pPr>
      <w:ind w:left="720"/>
      <w:contextualSpacing/>
    </w:pPr>
  </w:style>
  <w:style w:type="paragraph" w:styleId="a4">
    <w:name w:val="footer"/>
    <w:basedOn w:val="a"/>
    <w:link w:val="a5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link w:val="a4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page number"/>
    <w:rsid w:val="006B6AFA"/>
    <w:rPr>
      <w:rFonts w:ascii="Verdana" w:hAnsi="Verdana"/>
      <w:lang w:val="en-US" w:eastAsia="en-US" w:bidi="ar-SA"/>
    </w:rPr>
  </w:style>
  <w:style w:type="paragraph" w:styleId="a7">
    <w:name w:val="header"/>
    <w:basedOn w:val="a"/>
    <w:link w:val="a8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footnote text"/>
    <w:basedOn w:val="a"/>
    <w:link w:val="aa"/>
    <w:uiPriority w:val="99"/>
    <w:semiHidden/>
    <w:unhideWhenUsed/>
    <w:rsid w:val="0099534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9534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9534A"/>
    <w:rPr>
      <w:vertAlign w:val="superscript"/>
    </w:rPr>
  </w:style>
  <w:style w:type="paragraph" w:styleId="ac">
    <w:name w:val="Body Text Indent"/>
    <w:basedOn w:val="a"/>
    <w:link w:val="ad"/>
    <w:uiPriority w:val="99"/>
    <w:unhideWhenUsed/>
    <w:rsid w:val="002232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232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Основной текст4"/>
    <w:basedOn w:val="a0"/>
    <w:rsid w:val="0022327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fontstyle01">
    <w:name w:val="fontstyle01"/>
    <w:rsid w:val="00223274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ae">
    <w:name w:val="Table Grid"/>
    <w:basedOn w:val="a1"/>
    <w:uiPriority w:val="59"/>
    <w:rsid w:val="00223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C53527"/>
  </w:style>
  <w:style w:type="character" w:customStyle="1" w:styleId="3">
    <w:name w:val="Основной текст (3)_"/>
    <w:basedOn w:val="a0"/>
    <w:link w:val="30"/>
    <w:uiPriority w:val="99"/>
    <w:locked/>
    <w:rsid w:val="00C535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53527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Title"/>
    <w:basedOn w:val="a"/>
    <w:next w:val="a"/>
    <w:link w:val="af0"/>
    <w:qFormat/>
    <w:rsid w:val="00C5352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C5352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31">
    <w:name w:val="Заголовок №3_"/>
    <w:basedOn w:val="a0"/>
    <w:link w:val="32"/>
    <w:locked/>
    <w:rsid w:val="00C5352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C53527"/>
    <w:pPr>
      <w:widowControl w:val="0"/>
      <w:shd w:val="clear" w:color="auto" w:fill="FFFFFF"/>
      <w:spacing w:before="300" w:after="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character" w:styleId="af1">
    <w:name w:val="Hyperlink"/>
    <w:basedOn w:val="a0"/>
    <w:uiPriority w:val="99"/>
    <w:unhideWhenUsed/>
    <w:rsid w:val="00C53527"/>
    <w:rPr>
      <w:color w:val="0563C1" w:themeColor="hyperlink"/>
      <w:u w:val="single"/>
    </w:rPr>
  </w:style>
  <w:style w:type="paragraph" w:customStyle="1" w:styleId="Title">
    <w:name w:val="Title!Название НПА"/>
    <w:basedOn w:val="a"/>
    <w:rsid w:val="00C5352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rsid w:val="00C535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unhideWhenUsed/>
    <w:rsid w:val="00324FA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24FA1"/>
  </w:style>
  <w:style w:type="character" w:customStyle="1" w:styleId="10">
    <w:name w:val="Заголовок 1 Знак"/>
    <w:aliases w:val="!Части документа Знак"/>
    <w:basedOn w:val="a0"/>
    <w:link w:val="1"/>
    <w:rsid w:val="00324F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4FA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cttable">
    <w:name w:val="acttable"/>
    <w:basedOn w:val="a"/>
    <w:rsid w:val="0032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324FA1"/>
    <w:rPr>
      <w:color w:val="800080"/>
      <w:u w:val="single"/>
    </w:rPr>
  </w:style>
  <w:style w:type="paragraph" w:styleId="af5">
    <w:name w:val="No Spacing"/>
    <w:uiPriority w:val="1"/>
    <w:qFormat/>
    <w:rsid w:val="00324F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Гипертекстовая ссылка"/>
    <w:basedOn w:val="a0"/>
    <w:rsid w:val="00324FA1"/>
    <w:rPr>
      <w:rFonts w:cs="Times New Roman"/>
      <w:b/>
      <w:bCs/>
      <w:color w:val="008000"/>
    </w:rPr>
  </w:style>
  <w:style w:type="paragraph" w:customStyle="1" w:styleId="ConsPlusNormal">
    <w:name w:val="ConsPlusNormal"/>
    <w:rsid w:val="00324F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24FA1"/>
  </w:style>
  <w:style w:type="character" w:customStyle="1" w:styleId="21">
    <w:name w:val="Основной текст (2)_"/>
    <w:basedOn w:val="a0"/>
    <w:link w:val="22"/>
    <w:uiPriority w:val="99"/>
    <w:locked/>
    <w:rsid w:val="00324FA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24FA1"/>
    <w:pPr>
      <w:widowControl w:val="0"/>
      <w:shd w:val="clear" w:color="auto" w:fill="FFFFFF"/>
      <w:spacing w:after="0" w:line="240" w:lineRule="atLeast"/>
      <w:ind w:hanging="380"/>
      <w:jc w:val="both"/>
    </w:pPr>
    <w:rPr>
      <w:sz w:val="28"/>
      <w:szCs w:val="28"/>
    </w:rPr>
  </w:style>
  <w:style w:type="paragraph" w:customStyle="1" w:styleId="consplustitle">
    <w:name w:val="consplustitle"/>
    <w:basedOn w:val="a"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7">
    <w:name w:val="Strong"/>
    <w:basedOn w:val="a0"/>
    <w:qFormat/>
    <w:rsid w:val="00324FA1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324FA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324FA1"/>
    <w:rPr>
      <w:rFonts w:ascii="Tahoma" w:eastAsiaTheme="minorEastAsia" w:hAnsi="Tahoma" w:cs="Tahoma"/>
      <w:sz w:val="16"/>
      <w:szCs w:val="16"/>
      <w:lang w:eastAsia="ru-RU"/>
    </w:rPr>
  </w:style>
  <w:style w:type="paragraph" w:styleId="afa">
    <w:name w:val="Normal (Web)"/>
    <w:basedOn w:val="a"/>
    <w:uiPriority w:val="99"/>
    <w:unhideWhenUsed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0">
    <w:name w:val="ConsPlusTitle"/>
    <w:rsid w:val="00324F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b">
    <w:name w:val="Emphasis"/>
    <w:basedOn w:val="a0"/>
    <w:uiPriority w:val="20"/>
    <w:qFormat/>
    <w:rsid w:val="00324FA1"/>
    <w:rPr>
      <w:rFonts w:cs="Times New Roman"/>
      <w:i/>
      <w:iCs/>
    </w:rPr>
  </w:style>
  <w:style w:type="character" w:customStyle="1" w:styleId="FontStyle19">
    <w:name w:val="Font Style19"/>
    <w:basedOn w:val="a0"/>
    <w:rsid w:val="00324FA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324FA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11">
    <w:name w:val="Основной текст Знак1"/>
    <w:basedOn w:val="a0"/>
    <w:uiPriority w:val="99"/>
    <w:rsid w:val="00324FA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c">
    <w:name w:val="Цветовое выделение"/>
    <w:uiPriority w:val="99"/>
    <w:rsid w:val="00324FA1"/>
    <w:rPr>
      <w:b/>
      <w:color w:val="000080"/>
    </w:rPr>
  </w:style>
  <w:style w:type="paragraph" w:customStyle="1" w:styleId="afd">
    <w:name w:val="Знак Знак Знак Знак"/>
    <w:basedOn w:val="a"/>
    <w:rsid w:val="00324FA1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7D"/>
  </w:style>
  <w:style w:type="paragraph" w:styleId="1">
    <w:name w:val="heading 1"/>
    <w:aliases w:val="!Части документа"/>
    <w:basedOn w:val="a"/>
    <w:next w:val="a"/>
    <w:link w:val="10"/>
    <w:qFormat/>
    <w:rsid w:val="00324FA1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A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78E"/>
    <w:pPr>
      <w:ind w:left="720"/>
      <w:contextualSpacing/>
    </w:pPr>
  </w:style>
  <w:style w:type="paragraph" w:styleId="a4">
    <w:name w:val="footer"/>
    <w:basedOn w:val="a"/>
    <w:link w:val="a5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link w:val="a4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page number"/>
    <w:rsid w:val="006B6AFA"/>
    <w:rPr>
      <w:rFonts w:ascii="Verdana" w:hAnsi="Verdana"/>
      <w:lang w:val="en-US" w:eastAsia="en-US" w:bidi="ar-SA"/>
    </w:rPr>
  </w:style>
  <w:style w:type="paragraph" w:styleId="a7">
    <w:name w:val="header"/>
    <w:basedOn w:val="a"/>
    <w:link w:val="a8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footnote text"/>
    <w:basedOn w:val="a"/>
    <w:link w:val="aa"/>
    <w:uiPriority w:val="99"/>
    <w:semiHidden/>
    <w:unhideWhenUsed/>
    <w:rsid w:val="0099534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9534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9534A"/>
    <w:rPr>
      <w:vertAlign w:val="superscript"/>
    </w:rPr>
  </w:style>
  <w:style w:type="paragraph" w:styleId="ac">
    <w:name w:val="Body Text Indent"/>
    <w:basedOn w:val="a"/>
    <w:link w:val="ad"/>
    <w:uiPriority w:val="99"/>
    <w:unhideWhenUsed/>
    <w:rsid w:val="002232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232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Основной текст4"/>
    <w:basedOn w:val="a0"/>
    <w:rsid w:val="0022327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fontstyle01">
    <w:name w:val="fontstyle01"/>
    <w:rsid w:val="00223274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ae">
    <w:name w:val="Table Grid"/>
    <w:basedOn w:val="a1"/>
    <w:uiPriority w:val="59"/>
    <w:rsid w:val="00223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C53527"/>
  </w:style>
  <w:style w:type="character" w:customStyle="1" w:styleId="3">
    <w:name w:val="Основной текст (3)_"/>
    <w:basedOn w:val="a0"/>
    <w:link w:val="30"/>
    <w:uiPriority w:val="99"/>
    <w:locked/>
    <w:rsid w:val="00C535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53527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Title"/>
    <w:basedOn w:val="a"/>
    <w:next w:val="a"/>
    <w:link w:val="af0"/>
    <w:qFormat/>
    <w:rsid w:val="00C5352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C5352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31">
    <w:name w:val="Заголовок №3_"/>
    <w:basedOn w:val="a0"/>
    <w:link w:val="32"/>
    <w:locked/>
    <w:rsid w:val="00C5352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C53527"/>
    <w:pPr>
      <w:widowControl w:val="0"/>
      <w:shd w:val="clear" w:color="auto" w:fill="FFFFFF"/>
      <w:spacing w:before="300" w:after="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character" w:styleId="af1">
    <w:name w:val="Hyperlink"/>
    <w:basedOn w:val="a0"/>
    <w:uiPriority w:val="99"/>
    <w:unhideWhenUsed/>
    <w:rsid w:val="00C53527"/>
    <w:rPr>
      <w:color w:val="0563C1" w:themeColor="hyperlink"/>
      <w:u w:val="single"/>
    </w:rPr>
  </w:style>
  <w:style w:type="paragraph" w:customStyle="1" w:styleId="Title">
    <w:name w:val="Title!Название НПА"/>
    <w:basedOn w:val="a"/>
    <w:rsid w:val="00C5352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rsid w:val="00C535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unhideWhenUsed/>
    <w:rsid w:val="00324FA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24FA1"/>
  </w:style>
  <w:style w:type="character" w:customStyle="1" w:styleId="10">
    <w:name w:val="Заголовок 1 Знак"/>
    <w:aliases w:val="!Части документа Знак"/>
    <w:basedOn w:val="a0"/>
    <w:link w:val="1"/>
    <w:rsid w:val="00324F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4FA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cttable">
    <w:name w:val="acttable"/>
    <w:basedOn w:val="a"/>
    <w:rsid w:val="0032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324FA1"/>
    <w:rPr>
      <w:color w:val="800080"/>
      <w:u w:val="single"/>
    </w:rPr>
  </w:style>
  <w:style w:type="paragraph" w:styleId="af5">
    <w:name w:val="No Spacing"/>
    <w:uiPriority w:val="1"/>
    <w:qFormat/>
    <w:rsid w:val="00324F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Гипертекстовая ссылка"/>
    <w:basedOn w:val="a0"/>
    <w:rsid w:val="00324FA1"/>
    <w:rPr>
      <w:rFonts w:cs="Times New Roman"/>
      <w:b/>
      <w:bCs/>
      <w:color w:val="008000"/>
    </w:rPr>
  </w:style>
  <w:style w:type="paragraph" w:customStyle="1" w:styleId="ConsPlusNormal">
    <w:name w:val="ConsPlusNormal"/>
    <w:rsid w:val="00324F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24FA1"/>
  </w:style>
  <w:style w:type="character" w:customStyle="1" w:styleId="21">
    <w:name w:val="Основной текст (2)_"/>
    <w:basedOn w:val="a0"/>
    <w:link w:val="22"/>
    <w:uiPriority w:val="99"/>
    <w:locked/>
    <w:rsid w:val="00324FA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24FA1"/>
    <w:pPr>
      <w:widowControl w:val="0"/>
      <w:shd w:val="clear" w:color="auto" w:fill="FFFFFF"/>
      <w:spacing w:after="0" w:line="240" w:lineRule="atLeast"/>
      <w:ind w:hanging="380"/>
      <w:jc w:val="both"/>
    </w:pPr>
    <w:rPr>
      <w:sz w:val="28"/>
      <w:szCs w:val="28"/>
    </w:rPr>
  </w:style>
  <w:style w:type="paragraph" w:customStyle="1" w:styleId="consplustitle">
    <w:name w:val="consplustitle"/>
    <w:basedOn w:val="a"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7">
    <w:name w:val="Strong"/>
    <w:basedOn w:val="a0"/>
    <w:qFormat/>
    <w:rsid w:val="00324FA1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324FA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324FA1"/>
    <w:rPr>
      <w:rFonts w:ascii="Tahoma" w:eastAsiaTheme="minorEastAsia" w:hAnsi="Tahoma" w:cs="Tahoma"/>
      <w:sz w:val="16"/>
      <w:szCs w:val="16"/>
      <w:lang w:eastAsia="ru-RU"/>
    </w:rPr>
  </w:style>
  <w:style w:type="paragraph" w:styleId="afa">
    <w:name w:val="Normal (Web)"/>
    <w:basedOn w:val="a"/>
    <w:uiPriority w:val="99"/>
    <w:unhideWhenUsed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0">
    <w:name w:val="ConsPlusTitle"/>
    <w:uiPriority w:val="99"/>
    <w:rsid w:val="00324F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b">
    <w:name w:val="Emphasis"/>
    <w:basedOn w:val="a0"/>
    <w:uiPriority w:val="20"/>
    <w:qFormat/>
    <w:rsid w:val="00324FA1"/>
    <w:rPr>
      <w:rFonts w:cs="Times New Roman"/>
      <w:i/>
      <w:iCs/>
    </w:rPr>
  </w:style>
  <w:style w:type="character" w:customStyle="1" w:styleId="FontStyle19">
    <w:name w:val="Font Style19"/>
    <w:basedOn w:val="a0"/>
    <w:rsid w:val="00324FA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324FA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11">
    <w:name w:val="Основной текст Знак1"/>
    <w:basedOn w:val="a0"/>
    <w:uiPriority w:val="99"/>
    <w:rsid w:val="00324FA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c">
    <w:name w:val="Цветовое выделение"/>
    <w:uiPriority w:val="99"/>
    <w:rsid w:val="00324FA1"/>
    <w:rPr>
      <w:b/>
      <w:color w:val="000080"/>
    </w:rPr>
  </w:style>
  <w:style w:type="paragraph" w:customStyle="1" w:styleId="afd">
    <w:name w:val="Знак Знак Знак Знак"/>
    <w:basedOn w:val="a"/>
    <w:rsid w:val="00324FA1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251&amp;n=1663801&amp;dst=1000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B23D8-B19F-400C-BF06-97C706E57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4099</TotalTime>
  <Pages>4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Куземская Н.В.</dc:creator>
  <cp:lastModifiedBy>user</cp:lastModifiedBy>
  <cp:revision>445</cp:revision>
  <cp:lastPrinted>2024-12-25T02:04:00Z</cp:lastPrinted>
  <dcterms:created xsi:type="dcterms:W3CDTF">2024-01-09T05:57:00Z</dcterms:created>
  <dcterms:modified xsi:type="dcterms:W3CDTF">2024-12-25T07:42:00Z</dcterms:modified>
</cp:coreProperties>
</file>