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76D6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B3496E1" w14:textId="77777777" w:rsidR="00E84187" w:rsidRDefault="00E84187" w:rsidP="0001533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50A9D" w14:textId="456C4351" w:rsidR="00BA4705" w:rsidRPr="00BA4705" w:rsidRDefault="00BA4705" w:rsidP="0001533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015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МУНИЦИПАЛЬНОГО ОКРУГА</w:t>
      </w:r>
    </w:p>
    <w:p w14:paraId="78F512C1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CDD81A1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2DFB9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0D74C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5D574" w14:textId="25633D54" w:rsidR="00BA4705" w:rsidRPr="00BA4705" w:rsidRDefault="00BA4705" w:rsidP="00122202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D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D7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="00680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E84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</w:t>
      </w:r>
    </w:p>
    <w:p w14:paraId="041A90D8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36FCF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72551AA8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0646" w14:textId="10B160A9" w:rsidR="006B6AFA" w:rsidRPr="00FB13F0" w:rsidRDefault="0001763F" w:rsidP="00F531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2745227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установлении 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должностных </w:t>
      </w:r>
      <w:r w:rsidR="006D790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окладов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1533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органах местного самоуправления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01533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</w:t>
      </w:r>
      <w:r w:rsidR="0001533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ого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округ</w:t>
      </w:r>
      <w:r w:rsidR="0001533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 </w:t>
      </w:r>
    </w:p>
    <w:bookmarkEnd w:id="0"/>
    <w:p w14:paraId="1DBDB5DC" w14:textId="77777777" w:rsidR="00BE0D91" w:rsidRDefault="00BE0D91" w:rsidP="000176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1F689C6" w14:textId="6FFF3763" w:rsidR="006B6AFA" w:rsidRPr="006D790A" w:rsidRDefault="0001763F" w:rsidP="005C5B7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bookmarkStart w:id="1" w:name="_Hlk182745283"/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Закон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B6AFA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09 июня 2020 года № 195 «</w:t>
      </w:r>
      <w:r w:rsidRPr="0001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</w:t>
      </w:r>
      <w:proofErr w:type="gramEnd"/>
      <w:r w:rsidR="005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74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gramStart"/>
      <w:r w:rsidR="005C5B74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Город Краснокаменск и Краснокаменский район» Забайкальского края</w:t>
      </w:r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29.05.2024 №26 «</w:t>
      </w:r>
      <w:r w:rsidR="005C5B74" w:rsidRP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bookmarkEnd w:id="1"/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Уставом </w:t>
      </w:r>
      <w:proofErr w:type="spellStart"/>
      <w:r w:rsidR="00122202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  <w:r w:rsidR="001222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1222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12220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 </w:t>
      </w:r>
      <w:proofErr w:type="spellStart"/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5D58" w:rsidRPr="006D790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решил:</w:t>
      </w:r>
      <w:proofErr w:type="gramEnd"/>
    </w:p>
    <w:p w14:paraId="18431C1A" w14:textId="1D4E9F86"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Установить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должностные 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>оклады работников</w:t>
      </w:r>
      <w:r w:rsidR="0001763F"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15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органах местного самоуправления </w:t>
      </w:r>
      <w:proofErr w:type="spellStart"/>
      <w:r w:rsidR="00015336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  <w:r w:rsidR="000153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122202" w:rsidRPr="00122202">
        <w:rPr>
          <w:sz w:val="28"/>
        </w:rPr>
        <w:t xml:space="preserve"> </w:t>
      </w:r>
      <w:r w:rsidR="00122202" w:rsidRPr="00122202">
        <w:rPr>
          <w:rFonts w:ascii="Times New Roman" w:hAnsi="Times New Roman" w:cs="Times New Roman"/>
          <w:sz w:val="28"/>
        </w:rPr>
        <w:t>Забайкальского края</w:t>
      </w:r>
      <w:r w:rsidR="0001763F" w:rsidRPr="0012220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соответст</w:t>
      </w:r>
      <w:r w:rsidR="00026C81">
        <w:rPr>
          <w:rFonts w:ascii="Times New Roman" w:eastAsia="SimSun" w:hAnsi="Times New Roman" w:cs="Times New Roman"/>
          <w:sz w:val="28"/>
          <w:szCs w:val="28"/>
          <w:lang w:eastAsia="zh-CN"/>
        </w:rPr>
        <w:t>вии с приложением № 1 к настоящему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решению.</w:t>
      </w:r>
      <w:r w:rsidR="001222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3922781" w14:textId="35484165" w:rsidR="00B56788" w:rsidRDefault="006B6AFA" w:rsidP="0001533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 момента утверждения Положения о денежном вознаграждении </w:t>
      </w:r>
      <w:r w:rsidR="00B56788" w:rsidRP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лиц, замещающих муниципальные должности в органах местного самоуправления </w:t>
      </w:r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 муниципального округа Забайкальского края</w:t>
      </w:r>
      <w:r w:rsidR="005E7D9A" w:rsidRPr="005E7D9A">
        <w:t xml:space="preserve"> </w:t>
      </w:r>
      <w:r w:rsidR="005E7D9A" w:rsidRPr="005E7D9A">
        <w:rPr>
          <w:rFonts w:ascii="Times New Roman" w:eastAsia="SimSun" w:hAnsi="Times New Roman" w:cs="Times New Roman"/>
          <w:sz w:val="28"/>
          <w:szCs w:val="28"/>
          <w:lang w:eastAsia="zh-CN"/>
        </w:rPr>
        <w:t>органам местного самоуправления Краснокаменского муниципального округа Забайкальского края</w:t>
      </w:r>
      <w:r w:rsidR="005E7D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руководствоваться </w:t>
      </w:r>
      <w:r w:rsidR="00B56788" w:rsidRPr="00B56788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</w:t>
      </w:r>
      <w:r w:rsidR="00B56788">
        <w:rPr>
          <w:rFonts w:ascii="Times New Roman" w:eastAsia="SimSun" w:hAnsi="Times New Roman" w:cs="Times New Roman"/>
          <w:sz w:val="28"/>
          <w:szCs w:val="28"/>
          <w:lang w:eastAsia="zh-CN"/>
        </w:rPr>
        <w:t>ем</w:t>
      </w:r>
      <w:r w:rsidR="00B56788" w:rsidRP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денежном вознаграждении лиц, замещающих муниципальные должности  в органах местного самоуправления муниципального района «Город Краснокаменск и Краснокаменский район» Забайкальского края (в редакции решения Совета муниципального района от 21.06.2022 № 43, решения</w:t>
      </w:r>
      <w:proofErr w:type="gramEnd"/>
      <w:r w:rsidR="00B56788" w:rsidRPr="00B56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B56788" w:rsidRPr="00B56788">
        <w:rPr>
          <w:rFonts w:ascii="Times New Roman" w:eastAsia="SimSun" w:hAnsi="Times New Roman" w:cs="Times New Roman"/>
          <w:sz w:val="28"/>
          <w:szCs w:val="28"/>
          <w:lang w:eastAsia="zh-CN"/>
        </w:rPr>
        <w:t>Совета от 26.12.2022 № 41, решения Совета от 10.07.2023 № 36, решения Совета от 22.11.2023 № 74, решения Совета от 24.01.2024 №1, решения Совета Краснокаменского муниципального округа от 25.09.2024 № 32)</w:t>
      </w:r>
      <w:proofErr w:type="gramEnd"/>
    </w:p>
    <w:p w14:paraId="7E721B09" w14:textId="46AB5C41" w:rsidR="008A588B" w:rsidRPr="00015336" w:rsidRDefault="00B56788" w:rsidP="00015336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 момента утверждения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положения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размерах и условиях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оплаты труда в органах местного самоуправления </w:t>
      </w:r>
      <w:proofErr w:type="spellStart"/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8C1476"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15336">
        <w:rPr>
          <w:rFonts w:ascii="Times New Roman" w:eastAsia="SimSun" w:hAnsi="Times New Roman" w:cs="Times New Roman"/>
          <w:sz w:val="28"/>
          <w:szCs w:val="28"/>
          <w:lang w:eastAsia="zh-CN"/>
        </w:rPr>
        <w:t>органам местного самоуправления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Краснокаменского муниципального округа Забайкальского края руководствоваться Положением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размерах и условиях оплаты труда в органах местного самоуправления муниципального района «Город Краснокаменск и Краснокаменский район» 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утвержденным решением Совета 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proofErr w:type="gramEnd"/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25.05.2022 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31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редакции решений Совета  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21.06.2022 № 44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37268" w:rsidRPr="00037268"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26.12.2022 № 39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25.10.2023 № 57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 от 29.05.2024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</w:t>
      </w:r>
      <w:r w:rsidR="00015336">
        <w:rPr>
          <w:rFonts w:ascii="Times New Roman" w:eastAsia="SimSun" w:hAnsi="Times New Roman" w:cs="Times New Roman"/>
          <w:sz w:val="28"/>
          <w:szCs w:val="28"/>
          <w:lang w:eastAsia="zh-CN"/>
        </w:rPr>
        <w:t>, решения Совета Краснокаменского муниципального округа Забайкальского края от 25.09.2024 № 33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14:paraId="6603AAC2" w14:textId="7162D178" w:rsidR="00104CBA" w:rsidRDefault="00015336" w:rsidP="008A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настоящее решение врио</w:t>
      </w:r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35BABAC1" w14:textId="4330DB8F" w:rsidR="0032003C" w:rsidRDefault="00015336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</w:t>
      </w:r>
      <w:r w:rsidR="00815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следующий день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после его подписания и обнародования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распространяет свое действие на правоотношения, возникшие с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момента 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принятия решений 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переименовани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органов местного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самоуправления муниципального района «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ород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4187">
        <w:rPr>
          <w:rFonts w:ascii="Times New Roman" w:eastAsia="SimSun" w:hAnsi="Times New Roman" w:cs="Times New Roman"/>
          <w:sz w:val="28"/>
          <w:szCs w:val="28"/>
          <w:lang w:eastAsia="zh-CN"/>
        </w:rPr>
        <w:t>З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органы местного самоуправления Краснокаменского муниципального округа</w:t>
      </w:r>
      <w:r w:rsidR="004C1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579B55A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7D30E15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bookmarkStart w:id="2" w:name="_GoBack"/>
      <w:bookmarkEnd w:id="2"/>
    </w:p>
    <w:p w14:paraId="5740ECD7" w14:textId="4BBF4E4D" w:rsidR="00D21660" w:rsidRDefault="00D21660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70CADD3A" w14:textId="012E19E0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D79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3195F434" w14:textId="77777777"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52BC774" w14:textId="77777777" w:rsidR="006D790A" w:rsidRDefault="006D790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B8F5AB2" w14:textId="77777777" w:rsidR="006D790A" w:rsidRPr="00104CBA" w:rsidRDefault="006D790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C64BBA" w14:textId="77777777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45974949" w14:textId="77777777" w:rsidR="006D790A" w:rsidRDefault="006D790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proofErr w:type="spellEnd"/>
    </w:p>
    <w:p w14:paraId="1BD42B18" w14:textId="60A362D7" w:rsidR="006B6AFA" w:rsidRDefault="005E7D9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D79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А.У.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Заммое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spellEnd"/>
    </w:p>
    <w:p w14:paraId="71348573" w14:textId="77777777" w:rsidR="000B247A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BB4253" w14:textId="4FC58F63" w:rsidR="000B247A" w:rsidRPr="00FB13F0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B247A" w:rsidRPr="00FB13F0" w:rsidSect="000B247A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14:paraId="03E4E58C" w14:textId="09E6A783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7F46D524" w14:textId="77777777" w:rsidR="000B247A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14:paraId="5B6BC980" w14:textId="77777777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1E246B" w14:textId="2A731F83" w:rsidR="000B247A" w:rsidRPr="00FB13F0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6D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D7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2024г. № </w:t>
      </w:r>
      <w:r w:rsidR="00E8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</w:t>
      </w:r>
    </w:p>
    <w:p w14:paraId="662D965F" w14:textId="77777777" w:rsidR="000B247A" w:rsidRPr="00FB13F0" w:rsidRDefault="000B247A" w:rsidP="000B2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3F8EF" w14:textId="6DB6D697" w:rsidR="000B247A" w:rsidRPr="000B247A" w:rsidRDefault="000B247A" w:rsidP="000B247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СХЕМА</w:t>
      </w:r>
    </w:p>
    <w:p w14:paraId="70944E08" w14:textId="11E9D6FF" w:rsidR="001E4EE3" w:rsidRDefault="001E4EE3" w:rsidP="00B56788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должностных окладов работников </w:t>
      </w:r>
    </w:p>
    <w:p w14:paraId="62CD19AA" w14:textId="48AFC839" w:rsidR="000B247A" w:rsidRPr="000B247A" w:rsidRDefault="004C16D6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органах местного самоуправления </w:t>
      </w:r>
      <w:r w:rsidR="001E4EE3"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Краснокаменск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ого</w:t>
      </w:r>
      <w:r w:rsidR="001E4EE3"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ого</w:t>
      </w:r>
      <w:r w:rsidR="001E4EE3"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1E4EE3"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Забайкальского края</w:t>
      </w:r>
    </w:p>
    <w:p w14:paraId="6E3C27A3" w14:textId="77777777" w:rsidR="004C16D6" w:rsidRPr="000B247A" w:rsidRDefault="004C16D6" w:rsidP="000B247A">
      <w:pPr>
        <w:tabs>
          <w:tab w:val="left" w:pos="29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2934"/>
        <w:gridCol w:w="1913"/>
      </w:tblGrid>
      <w:tr w:rsidR="004A7155" w:rsidRPr="000B247A" w14:paraId="4F2EEDB9" w14:textId="0EAC88E5" w:rsidTr="00E042A5">
        <w:tc>
          <w:tcPr>
            <w:tcW w:w="643" w:type="dxa"/>
            <w:shd w:val="clear" w:color="auto" w:fill="auto"/>
          </w:tcPr>
          <w:p w14:paraId="4F9193BA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27" w:type="dxa"/>
            <w:shd w:val="clear" w:color="auto" w:fill="auto"/>
          </w:tcPr>
          <w:p w14:paraId="1EDD1792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должности</w:t>
            </w:r>
          </w:p>
          <w:p w14:paraId="22DDFD14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942B538" w14:textId="6253A6D1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 в процентах от должностного оклада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%</w:t>
            </w:r>
          </w:p>
        </w:tc>
        <w:tc>
          <w:tcPr>
            <w:tcW w:w="1913" w:type="dxa"/>
            <w:vAlign w:val="center"/>
          </w:tcPr>
          <w:p w14:paraId="0EC8D545" w14:textId="77777777" w:rsidR="004A715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оклада, </w:t>
            </w:r>
          </w:p>
          <w:p w14:paraId="0C0C6028" w14:textId="6E700128" w:rsidR="001E5B29" w:rsidRPr="000B247A" w:rsidRDefault="001E5B29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B56788" w:rsidRPr="000B247A" w14:paraId="15F10F48" w14:textId="77777777" w:rsidTr="00E042A5">
        <w:tc>
          <w:tcPr>
            <w:tcW w:w="643" w:type="dxa"/>
            <w:shd w:val="clear" w:color="auto" w:fill="auto"/>
          </w:tcPr>
          <w:p w14:paraId="340C0F14" w14:textId="5BE403F6" w:rsidR="00B56788" w:rsidRPr="000B247A" w:rsidRDefault="00B56788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14:paraId="4DAB3FF7" w14:textId="5578E728" w:rsidR="00B56788" w:rsidRDefault="00B56788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Краснокаменского муниципального округа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DC1CE6F" w14:textId="6C360BED" w:rsidR="00B56788" w:rsidRPr="000B247A" w:rsidRDefault="006D790A" w:rsidP="006D790A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E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80</w:t>
            </w:r>
          </w:p>
        </w:tc>
        <w:tc>
          <w:tcPr>
            <w:tcW w:w="1913" w:type="dxa"/>
            <w:vAlign w:val="center"/>
          </w:tcPr>
          <w:p w14:paraId="4F193AC9" w14:textId="1E62BD71" w:rsidR="00B56788" w:rsidRDefault="005E7D9A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4A7155" w:rsidRPr="000B247A" w14:paraId="18483FDA" w14:textId="3579A114" w:rsidTr="00E042A5">
        <w:tc>
          <w:tcPr>
            <w:tcW w:w="643" w:type="dxa"/>
            <w:shd w:val="clear" w:color="auto" w:fill="auto"/>
          </w:tcPr>
          <w:p w14:paraId="20BCF047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14:paraId="0B5A8819" w14:textId="4F616769" w:rsidR="004A7155" w:rsidRPr="000B247A" w:rsidRDefault="004C16D6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аппарата Совета Краснокаменского муниципального округа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23D251" w14:textId="58CF93F3" w:rsidR="004A7155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C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13" w:type="dxa"/>
            <w:vAlign w:val="center"/>
          </w:tcPr>
          <w:p w14:paraId="162554C2" w14:textId="0EA81395" w:rsidR="004A7155" w:rsidRPr="000B247A" w:rsidRDefault="004C16D6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13 407</w:t>
            </w:r>
          </w:p>
        </w:tc>
      </w:tr>
      <w:tr w:rsidR="004A7155" w:rsidRPr="000B247A" w14:paraId="624F8FAE" w14:textId="31315DCF" w:rsidTr="00E042A5">
        <w:tc>
          <w:tcPr>
            <w:tcW w:w="643" w:type="dxa"/>
            <w:shd w:val="clear" w:color="auto" w:fill="auto"/>
          </w:tcPr>
          <w:p w14:paraId="26C63A2E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14:paraId="1DB2C217" w14:textId="31C0E016" w:rsidR="004A7155" w:rsidRPr="000B247A" w:rsidRDefault="004C16D6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инспектор Контрольно-счетной палаты Краснокаменского муниципального округа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DCCBBDA" w14:textId="232B0E70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4C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13" w:type="dxa"/>
            <w:vAlign w:val="center"/>
          </w:tcPr>
          <w:p w14:paraId="4DE8A50A" w14:textId="0BB81595" w:rsidR="004A7155" w:rsidRPr="000B247A" w:rsidRDefault="004C16D6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</w:tbl>
    <w:p w14:paraId="7AAFA829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DF512" w14:textId="77777777" w:rsidR="000B247A" w:rsidRDefault="000B247A" w:rsidP="005C5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B247A" w:rsidSect="005C5B74">
      <w:footerReference w:type="default" r:id="rId12"/>
      <w:pgSz w:w="11906" w:h="16838"/>
      <w:pgMar w:top="1276" w:right="993" w:bottom="851" w:left="70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E8A00" w14:textId="77777777" w:rsidR="00757FF3" w:rsidRDefault="00757FF3" w:rsidP="009D08F1">
      <w:pPr>
        <w:spacing w:after="0" w:line="240" w:lineRule="auto"/>
      </w:pPr>
      <w:r>
        <w:separator/>
      </w:r>
    </w:p>
  </w:endnote>
  <w:endnote w:type="continuationSeparator" w:id="0">
    <w:p w14:paraId="01386CA0" w14:textId="77777777" w:rsidR="00757FF3" w:rsidRDefault="00757FF3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F394" w14:textId="77777777" w:rsidR="00622500" w:rsidRDefault="007357EC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ED6C46" w14:textId="77777777"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806E" w14:textId="77777777"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D224" w14:textId="77777777" w:rsidR="00622500" w:rsidRDefault="00622500">
    <w:pPr>
      <w:pStyle w:val="a4"/>
      <w:jc w:val="center"/>
    </w:pPr>
  </w:p>
  <w:p w14:paraId="5AE9ADEE" w14:textId="77777777"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EA8E" w14:textId="77777777" w:rsidR="00757FF3" w:rsidRDefault="00757FF3" w:rsidP="009D08F1">
      <w:pPr>
        <w:spacing w:after="0" w:line="240" w:lineRule="auto"/>
      </w:pPr>
      <w:r>
        <w:separator/>
      </w:r>
    </w:p>
  </w:footnote>
  <w:footnote w:type="continuationSeparator" w:id="0">
    <w:p w14:paraId="2BA6BC21" w14:textId="77777777" w:rsidR="00757FF3" w:rsidRDefault="00757FF3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ABFAC" w14:textId="77777777" w:rsidR="00622500" w:rsidRPr="00A25D58" w:rsidRDefault="007357EC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122202">
          <w:rPr>
            <w:noProof/>
            <w:sz w:val="28"/>
            <w:szCs w:val="28"/>
          </w:rPr>
          <w:t>2</w:t>
        </w:r>
        <w:r w:rsidRPr="00A25D58">
          <w:rPr>
            <w:sz w:val="28"/>
            <w:szCs w:val="28"/>
          </w:rPr>
          <w:fldChar w:fldCharType="end"/>
        </w:r>
      </w:p>
    </w:sdtContent>
  </w:sdt>
  <w:p w14:paraId="3F17F490" w14:textId="77777777"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13FAF"/>
    <w:rsid w:val="00015336"/>
    <w:rsid w:val="0001763F"/>
    <w:rsid w:val="00017737"/>
    <w:rsid w:val="00022E25"/>
    <w:rsid w:val="00026C81"/>
    <w:rsid w:val="00037268"/>
    <w:rsid w:val="00052906"/>
    <w:rsid w:val="00055AE4"/>
    <w:rsid w:val="0005624B"/>
    <w:rsid w:val="00061656"/>
    <w:rsid w:val="00065B64"/>
    <w:rsid w:val="000773A3"/>
    <w:rsid w:val="00083F88"/>
    <w:rsid w:val="00086BCA"/>
    <w:rsid w:val="0009357B"/>
    <w:rsid w:val="00097886"/>
    <w:rsid w:val="000B247A"/>
    <w:rsid w:val="000B5F8A"/>
    <w:rsid w:val="000C34B2"/>
    <w:rsid w:val="000C5692"/>
    <w:rsid w:val="000C59FE"/>
    <w:rsid w:val="000E0CB2"/>
    <w:rsid w:val="00102E78"/>
    <w:rsid w:val="00104CBA"/>
    <w:rsid w:val="00114778"/>
    <w:rsid w:val="00117401"/>
    <w:rsid w:val="00122202"/>
    <w:rsid w:val="0013066E"/>
    <w:rsid w:val="001333B5"/>
    <w:rsid w:val="00134FF3"/>
    <w:rsid w:val="0013696A"/>
    <w:rsid w:val="00145250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3EF8"/>
    <w:rsid w:val="001A6046"/>
    <w:rsid w:val="001B6E9D"/>
    <w:rsid w:val="001C4368"/>
    <w:rsid w:val="001C5006"/>
    <w:rsid w:val="001D3A8D"/>
    <w:rsid w:val="001D4ACC"/>
    <w:rsid w:val="001D64A8"/>
    <w:rsid w:val="001E08A6"/>
    <w:rsid w:val="001E0D0F"/>
    <w:rsid w:val="001E2855"/>
    <w:rsid w:val="001E4EE3"/>
    <w:rsid w:val="001E5817"/>
    <w:rsid w:val="001E5B29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A75E8"/>
    <w:rsid w:val="002B0E55"/>
    <w:rsid w:val="002C758B"/>
    <w:rsid w:val="002D0F7D"/>
    <w:rsid w:val="002D2322"/>
    <w:rsid w:val="002E0D3F"/>
    <w:rsid w:val="0030709C"/>
    <w:rsid w:val="003123BB"/>
    <w:rsid w:val="0032003C"/>
    <w:rsid w:val="00320A58"/>
    <w:rsid w:val="00324FA1"/>
    <w:rsid w:val="003323E1"/>
    <w:rsid w:val="00332906"/>
    <w:rsid w:val="003367E1"/>
    <w:rsid w:val="00336F53"/>
    <w:rsid w:val="00337B0E"/>
    <w:rsid w:val="00373653"/>
    <w:rsid w:val="0038749D"/>
    <w:rsid w:val="0039312E"/>
    <w:rsid w:val="00396973"/>
    <w:rsid w:val="003A3506"/>
    <w:rsid w:val="003C350F"/>
    <w:rsid w:val="003D363C"/>
    <w:rsid w:val="003F2314"/>
    <w:rsid w:val="003F3229"/>
    <w:rsid w:val="003F43DE"/>
    <w:rsid w:val="003F707D"/>
    <w:rsid w:val="00400A03"/>
    <w:rsid w:val="004018A4"/>
    <w:rsid w:val="00410845"/>
    <w:rsid w:val="00412FF1"/>
    <w:rsid w:val="00421035"/>
    <w:rsid w:val="004254D7"/>
    <w:rsid w:val="004448A0"/>
    <w:rsid w:val="00444DE5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A7155"/>
    <w:rsid w:val="004B72FF"/>
    <w:rsid w:val="004C0982"/>
    <w:rsid w:val="004C16D6"/>
    <w:rsid w:val="004C1904"/>
    <w:rsid w:val="004E3F2F"/>
    <w:rsid w:val="004F01A2"/>
    <w:rsid w:val="004F6A23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536B7"/>
    <w:rsid w:val="0056348F"/>
    <w:rsid w:val="00580E50"/>
    <w:rsid w:val="005843FC"/>
    <w:rsid w:val="005B1D44"/>
    <w:rsid w:val="005C5B74"/>
    <w:rsid w:val="005C77C1"/>
    <w:rsid w:val="005E1B4E"/>
    <w:rsid w:val="005E2A20"/>
    <w:rsid w:val="005E7D9A"/>
    <w:rsid w:val="005F05F7"/>
    <w:rsid w:val="005F241A"/>
    <w:rsid w:val="00610826"/>
    <w:rsid w:val="00615519"/>
    <w:rsid w:val="006155F5"/>
    <w:rsid w:val="00620F2A"/>
    <w:rsid w:val="00622500"/>
    <w:rsid w:val="00633773"/>
    <w:rsid w:val="00637E4C"/>
    <w:rsid w:val="00642F80"/>
    <w:rsid w:val="006569C2"/>
    <w:rsid w:val="00667078"/>
    <w:rsid w:val="00673FBA"/>
    <w:rsid w:val="006764DE"/>
    <w:rsid w:val="006803DA"/>
    <w:rsid w:val="00681789"/>
    <w:rsid w:val="00691531"/>
    <w:rsid w:val="006972ED"/>
    <w:rsid w:val="006A19BF"/>
    <w:rsid w:val="006A6C3C"/>
    <w:rsid w:val="006B6AFA"/>
    <w:rsid w:val="006C4DEC"/>
    <w:rsid w:val="006D7058"/>
    <w:rsid w:val="006D790A"/>
    <w:rsid w:val="00700D53"/>
    <w:rsid w:val="0071349B"/>
    <w:rsid w:val="0071599F"/>
    <w:rsid w:val="00722B29"/>
    <w:rsid w:val="007333B9"/>
    <w:rsid w:val="007357EC"/>
    <w:rsid w:val="00742EE4"/>
    <w:rsid w:val="007437B9"/>
    <w:rsid w:val="00750BA6"/>
    <w:rsid w:val="00752279"/>
    <w:rsid w:val="00757FF3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156EF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82136"/>
    <w:rsid w:val="008845AC"/>
    <w:rsid w:val="00891D84"/>
    <w:rsid w:val="008A2C75"/>
    <w:rsid w:val="008A588B"/>
    <w:rsid w:val="008A667E"/>
    <w:rsid w:val="008C1476"/>
    <w:rsid w:val="008D1FE1"/>
    <w:rsid w:val="008D3481"/>
    <w:rsid w:val="008D5739"/>
    <w:rsid w:val="008E0929"/>
    <w:rsid w:val="008F182F"/>
    <w:rsid w:val="0090361D"/>
    <w:rsid w:val="00905D12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D08F1"/>
    <w:rsid w:val="009D2D14"/>
    <w:rsid w:val="009D3676"/>
    <w:rsid w:val="009E0548"/>
    <w:rsid w:val="009E7147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72739"/>
    <w:rsid w:val="00A91046"/>
    <w:rsid w:val="00A92765"/>
    <w:rsid w:val="00A93CCF"/>
    <w:rsid w:val="00AA2BE2"/>
    <w:rsid w:val="00AB0D9C"/>
    <w:rsid w:val="00AB602F"/>
    <w:rsid w:val="00AC0C24"/>
    <w:rsid w:val="00AC7B12"/>
    <w:rsid w:val="00AD57D8"/>
    <w:rsid w:val="00AD6406"/>
    <w:rsid w:val="00AE11F7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56788"/>
    <w:rsid w:val="00B60A81"/>
    <w:rsid w:val="00B637E4"/>
    <w:rsid w:val="00B752F2"/>
    <w:rsid w:val="00B81B66"/>
    <w:rsid w:val="00B87F27"/>
    <w:rsid w:val="00B912F7"/>
    <w:rsid w:val="00B92DB4"/>
    <w:rsid w:val="00B93388"/>
    <w:rsid w:val="00BA4705"/>
    <w:rsid w:val="00BB53AB"/>
    <w:rsid w:val="00BB667E"/>
    <w:rsid w:val="00BC4EE6"/>
    <w:rsid w:val="00BC55B0"/>
    <w:rsid w:val="00BC5A32"/>
    <w:rsid w:val="00BD0D00"/>
    <w:rsid w:val="00BD1327"/>
    <w:rsid w:val="00BD4AF6"/>
    <w:rsid w:val="00BE0D91"/>
    <w:rsid w:val="00BF1312"/>
    <w:rsid w:val="00BF4AD6"/>
    <w:rsid w:val="00BF667D"/>
    <w:rsid w:val="00BF6CB0"/>
    <w:rsid w:val="00BF7679"/>
    <w:rsid w:val="00C04AE0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7061D"/>
    <w:rsid w:val="00D81217"/>
    <w:rsid w:val="00D82B0F"/>
    <w:rsid w:val="00D8341D"/>
    <w:rsid w:val="00D92845"/>
    <w:rsid w:val="00D97000"/>
    <w:rsid w:val="00DC556C"/>
    <w:rsid w:val="00DD26D8"/>
    <w:rsid w:val="00DD304C"/>
    <w:rsid w:val="00DD3962"/>
    <w:rsid w:val="00DD4988"/>
    <w:rsid w:val="00DE4E7E"/>
    <w:rsid w:val="00DF4D9A"/>
    <w:rsid w:val="00E00675"/>
    <w:rsid w:val="00E042A5"/>
    <w:rsid w:val="00E2035A"/>
    <w:rsid w:val="00E23398"/>
    <w:rsid w:val="00E42ADD"/>
    <w:rsid w:val="00E45E7B"/>
    <w:rsid w:val="00E46F08"/>
    <w:rsid w:val="00E651A2"/>
    <w:rsid w:val="00E71BCF"/>
    <w:rsid w:val="00E84187"/>
    <w:rsid w:val="00E93FF6"/>
    <w:rsid w:val="00E9571C"/>
    <w:rsid w:val="00EC5DC7"/>
    <w:rsid w:val="00EC5FAC"/>
    <w:rsid w:val="00EC619C"/>
    <w:rsid w:val="00ED06E9"/>
    <w:rsid w:val="00ED5F70"/>
    <w:rsid w:val="00ED6D4A"/>
    <w:rsid w:val="00EE011C"/>
    <w:rsid w:val="00EE1AAF"/>
    <w:rsid w:val="00EF1F27"/>
    <w:rsid w:val="00EF2F7C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531BA"/>
    <w:rsid w:val="00F64F4C"/>
    <w:rsid w:val="00F70FDB"/>
    <w:rsid w:val="00F76DE8"/>
    <w:rsid w:val="00F90223"/>
    <w:rsid w:val="00F93605"/>
    <w:rsid w:val="00F974D1"/>
    <w:rsid w:val="00FA52D9"/>
    <w:rsid w:val="00FB13F0"/>
    <w:rsid w:val="00FB7C12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CA46-BD79-4C54-9CBF-B2709908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11</cp:revision>
  <cp:lastPrinted>2024-11-18T02:24:00Z</cp:lastPrinted>
  <dcterms:created xsi:type="dcterms:W3CDTF">2024-11-17T04:55:00Z</dcterms:created>
  <dcterms:modified xsi:type="dcterms:W3CDTF">2024-11-21T05:02:00Z</dcterms:modified>
</cp:coreProperties>
</file>