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АДМИНИСТРАЦИЯ ГОРОДСКОГО ПОСЕЛЕНИЯ</w:t>
      </w:r>
    </w:p>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«ГОРОД КРАСНОКАМЕНСК» МУНИЦИПАЛЬНОГО РАЙОНА</w:t>
      </w:r>
    </w:p>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«ГОРОД КРАСНОКАМЕНСК И КРАСНОКАМЕНСКИЙ РАЙОН»</w:t>
      </w:r>
    </w:p>
    <w:p w:rsidR="00D979E2" w:rsidRPr="00554040" w:rsidRDefault="00D979E2" w:rsidP="00D979E2">
      <w:pPr>
        <w:jc w:val="center"/>
        <w:rPr>
          <w:rFonts w:ascii="Times New Roman" w:hAnsi="Times New Roman" w:cs="Times New Roman"/>
          <w:b/>
          <w:sz w:val="28"/>
          <w:szCs w:val="28"/>
        </w:rPr>
      </w:pPr>
      <w:r w:rsidRPr="00554040">
        <w:rPr>
          <w:rFonts w:ascii="Times New Roman" w:hAnsi="Times New Roman" w:cs="Times New Roman"/>
          <w:b/>
          <w:sz w:val="28"/>
          <w:szCs w:val="28"/>
        </w:rPr>
        <w:t>ЗАБАЙКАЛЬСКОГО КРАЯ</w:t>
      </w:r>
    </w:p>
    <w:p w:rsidR="00F26242" w:rsidRDefault="00F26242" w:rsidP="00D979E2">
      <w:pPr>
        <w:jc w:val="center"/>
        <w:rPr>
          <w:rFonts w:ascii="Times New Roman" w:hAnsi="Times New Roman" w:cs="Times New Roman"/>
          <w:b/>
          <w:sz w:val="40"/>
          <w:szCs w:val="40"/>
        </w:rPr>
      </w:pPr>
    </w:p>
    <w:p w:rsidR="00D979E2" w:rsidRPr="00554040" w:rsidRDefault="00112CED" w:rsidP="00D979E2">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D979E2" w:rsidRPr="00554040" w:rsidRDefault="00D979E2" w:rsidP="00D979E2">
      <w:pPr>
        <w:rPr>
          <w:rFonts w:ascii="Times New Roman" w:hAnsi="Times New Roman" w:cs="Times New Roman"/>
          <w:sz w:val="28"/>
          <w:szCs w:val="28"/>
        </w:rPr>
      </w:pPr>
    </w:p>
    <w:tbl>
      <w:tblPr>
        <w:tblW w:w="9606" w:type="dxa"/>
        <w:tblLayout w:type="fixed"/>
        <w:tblLook w:val="01E0"/>
      </w:tblPr>
      <w:tblGrid>
        <w:gridCol w:w="817"/>
        <w:gridCol w:w="1418"/>
        <w:gridCol w:w="1843"/>
        <w:gridCol w:w="891"/>
        <w:gridCol w:w="3786"/>
        <w:gridCol w:w="851"/>
      </w:tblGrid>
      <w:tr w:rsidR="00D979E2" w:rsidRPr="00554040" w:rsidTr="00D979E2">
        <w:tc>
          <w:tcPr>
            <w:tcW w:w="817" w:type="dxa"/>
            <w:hideMark/>
          </w:tcPr>
          <w:p w:rsidR="00D979E2" w:rsidRPr="00554040" w:rsidRDefault="001608AB" w:rsidP="00112CED">
            <w:pPr>
              <w:jc w:val="center"/>
              <w:rPr>
                <w:rFonts w:ascii="Times New Roman" w:hAnsi="Times New Roman" w:cs="Times New Roman"/>
                <w:sz w:val="28"/>
                <w:szCs w:val="28"/>
              </w:rPr>
            </w:pPr>
            <w:r>
              <w:rPr>
                <w:rFonts w:ascii="Times New Roman" w:hAnsi="Times New Roman" w:cs="Times New Roman"/>
                <w:sz w:val="28"/>
                <w:szCs w:val="28"/>
              </w:rPr>
              <w:t>23</w:t>
            </w:r>
          </w:p>
        </w:tc>
        <w:tc>
          <w:tcPr>
            <w:tcW w:w="1418" w:type="dxa"/>
            <w:hideMark/>
          </w:tcPr>
          <w:p w:rsidR="00D979E2" w:rsidRPr="00554040" w:rsidRDefault="001608AB" w:rsidP="00D979E2">
            <w:pPr>
              <w:rPr>
                <w:rFonts w:ascii="Times New Roman" w:hAnsi="Times New Roman" w:cs="Times New Roman"/>
                <w:sz w:val="28"/>
                <w:szCs w:val="28"/>
              </w:rPr>
            </w:pPr>
            <w:r>
              <w:rPr>
                <w:rFonts w:ascii="Times New Roman" w:hAnsi="Times New Roman" w:cs="Times New Roman"/>
                <w:sz w:val="28"/>
                <w:szCs w:val="28"/>
              </w:rPr>
              <w:t>октября</w:t>
            </w:r>
          </w:p>
        </w:tc>
        <w:tc>
          <w:tcPr>
            <w:tcW w:w="1843" w:type="dxa"/>
            <w:hideMark/>
          </w:tcPr>
          <w:p w:rsidR="00D979E2" w:rsidRPr="00554040" w:rsidRDefault="00D979E2" w:rsidP="00D979E2">
            <w:pPr>
              <w:ind w:left="-108" w:firstLine="108"/>
              <w:rPr>
                <w:rFonts w:ascii="Times New Roman" w:hAnsi="Times New Roman" w:cs="Times New Roman"/>
                <w:sz w:val="28"/>
                <w:szCs w:val="28"/>
              </w:rPr>
            </w:pPr>
            <w:r w:rsidRPr="00554040">
              <w:rPr>
                <w:rFonts w:ascii="Times New Roman" w:hAnsi="Times New Roman" w:cs="Times New Roman"/>
                <w:sz w:val="28"/>
                <w:szCs w:val="28"/>
              </w:rPr>
              <w:t>2024 года</w:t>
            </w:r>
          </w:p>
        </w:tc>
        <w:tc>
          <w:tcPr>
            <w:tcW w:w="891" w:type="dxa"/>
          </w:tcPr>
          <w:p w:rsidR="00D979E2" w:rsidRPr="00554040" w:rsidRDefault="00D979E2">
            <w:pPr>
              <w:rPr>
                <w:rFonts w:ascii="Times New Roman" w:hAnsi="Times New Roman" w:cs="Times New Roman"/>
                <w:sz w:val="28"/>
                <w:szCs w:val="28"/>
              </w:rPr>
            </w:pPr>
          </w:p>
        </w:tc>
        <w:tc>
          <w:tcPr>
            <w:tcW w:w="3786" w:type="dxa"/>
            <w:hideMark/>
          </w:tcPr>
          <w:p w:rsidR="00D979E2" w:rsidRPr="00554040" w:rsidRDefault="00D979E2">
            <w:pPr>
              <w:jc w:val="right"/>
              <w:rPr>
                <w:rFonts w:ascii="Times New Roman" w:hAnsi="Times New Roman" w:cs="Times New Roman"/>
                <w:sz w:val="28"/>
                <w:szCs w:val="28"/>
              </w:rPr>
            </w:pPr>
            <w:r w:rsidRPr="00554040">
              <w:rPr>
                <w:rFonts w:ascii="Times New Roman" w:hAnsi="Times New Roman" w:cs="Times New Roman"/>
                <w:sz w:val="28"/>
                <w:szCs w:val="28"/>
              </w:rPr>
              <w:t>№</w:t>
            </w:r>
          </w:p>
        </w:tc>
        <w:tc>
          <w:tcPr>
            <w:tcW w:w="851" w:type="dxa"/>
            <w:hideMark/>
          </w:tcPr>
          <w:p w:rsidR="00D979E2" w:rsidRPr="00554040" w:rsidRDefault="001608AB">
            <w:pPr>
              <w:jc w:val="center"/>
              <w:rPr>
                <w:rFonts w:ascii="Times New Roman" w:hAnsi="Times New Roman" w:cs="Times New Roman"/>
                <w:sz w:val="28"/>
                <w:szCs w:val="28"/>
              </w:rPr>
            </w:pPr>
            <w:r>
              <w:rPr>
                <w:rFonts w:ascii="Times New Roman" w:hAnsi="Times New Roman" w:cs="Times New Roman"/>
                <w:sz w:val="28"/>
                <w:szCs w:val="28"/>
              </w:rPr>
              <w:t>1489</w:t>
            </w:r>
          </w:p>
        </w:tc>
      </w:tr>
    </w:tbl>
    <w:p w:rsidR="00D979E2" w:rsidRPr="00554040" w:rsidRDefault="00D979E2" w:rsidP="00D979E2">
      <w:pPr>
        <w:jc w:val="center"/>
        <w:rPr>
          <w:rFonts w:ascii="Times New Roman" w:hAnsi="Times New Roman" w:cs="Times New Roman"/>
          <w:sz w:val="28"/>
          <w:szCs w:val="28"/>
        </w:rPr>
      </w:pPr>
      <w:r w:rsidRPr="00554040">
        <w:rPr>
          <w:rFonts w:ascii="Times New Roman" w:hAnsi="Times New Roman" w:cs="Times New Roman"/>
          <w:sz w:val="28"/>
          <w:szCs w:val="28"/>
        </w:rPr>
        <w:t>г. Краснокаменск</w:t>
      </w:r>
    </w:p>
    <w:p w:rsidR="00D979E2" w:rsidRPr="00554040" w:rsidRDefault="00D979E2" w:rsidP="00D979E2">
      <w:pPr>
        <w:rPr>
          <w:rFonts w:ascii="Times New Roman" w:hAnsi="Times New Roman" w:cs="Times New Roman"/>
          <w:sz w:val="28"/>
          <w:szCs w:val="28"/>
        </w:rPr>
      </w:pPr>
    </w:p>
    <w:tbl>
      <w:tblPr>
        <w:tblW w:w="9464" w:type="dxa"/>
        <w:tblLook w:val="01E0"/>
      </w:tblPr>
      <w:tblGrid>
        <w:gridCol w:w="9464"/>
      </w:tblGrid>
      <w:tr w:rsidR="00D979E2" w:rsidRPr="00554040" w:rsidTr="00D979E2">
        <w:tc>
          <w:tcPr>
            <w:tcW w:w="9464" w:type="dxa"/>
            <w:hideMark/>
          </w:tcPr>
          <w:p w:rsidR="00D979E2" w:rsidRPr="00554040" w:rsidRDefault="00112CED" w:rsidP="00112CED">
            <w:pPr>
              <w:jc w:val="both"/>
              <w:rPr>
                <w:rFonts w:ascii="Times New Roman" w:hAnsi="Times New Roman" w:cs="Times New Roman"/>
                <w:b/>
                <w:sz w:val="28"/>
                <w:szCs w:val="28"/>
              </w:rPr>
            </w:pPr>
            <w:r w:rsidRPr="00112CED">
              <w:rPr>
                <w:rFonts w:ascii="Times New Roman" w:hAnsi="Times New Roman" w:cs="Times New Roman"/>
                <w:b/>
                <w:sz w:val="28"/>
                <w:szCs w:val="28"/>
              </w:rPr>
              <w:t>Об утверждении административного регламента предоставления муниципальной услуги</w:t>
            </w:r>
            <w:r w:rsidR="00D979E2" w:rsidRPr="00554040">
              <w:rPr>
                <w:rFonts w:ascii="Times New Roman" w:hAnsi="Times New Roman" w:cs="Times New Roman"/>
                <w:b/>
                <w:sz w:val="28"/>
                <w:szCs w:val="28"/>
              </w:rPr>
              <w:t xml:space="preserve">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bl>
    <w:p w:rsidR="00D979E2" w:rsidRPr="00554040" w:rsidRDefault="00D979E2" w:rsidP="00D979E2">
      <w:pPr>
        <w:pStyle w:val="ConsPlusNonformat"/>
        <w:widowControl/>
        <w:ind w:firstLine="708"/>
        <w:rPr>
          <w:rFonts w:ascii="Times New Roman" w:hAnsi="Times New Roman" w:cs="Times New Roman"/>
          <w:sz w:val="28"/>
          <w:szCs w:val="28"/>
        </w:rPr>
      </w:pPr>
    </w:p>
    <w:p w:rsidR="00112CED" w:rsidRPr="00112CED" w:rsidRDefault="00112CED" w:rsidP="00112CED">
      <w:pPr>
        <w:ind w:firstLine="567"/>
        <w:jc w:val="both"/>
        <w:rPr>
          <w:rFonts w:ascii="Times New Roman" w:eastAsia="Times New Roman" w:hAnsi="Times New Roman" w:cs="Times New Roman"/>
          <w:color w:val="auto"/>
          <w:sz w:val="28"/>
          <w:szCs w:val="28"/>
        </w:rPr>
      </w:pPr>
      <w:r w:rsidRPr="00112CED">
        <w:rPr>
          <w:rFonts w:ascii="Times New Roman" w:eastAsia="Times New Roman" w:hAnsi="Times New Roman" w:cs="Times New Roman"/>
          <w:color w:val="auto"/>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20 марта 2013 года № 602, Уставом </w:t>
      </w:r>
      <w:proofErr w:type="spellStart"/>
      <w:r w:rsidR="002B5141">
        <w:rPr>
          <w:rFonts w:ascii="Times New Roman" w:eastAsia="Times New Roman" w:hAnsi="Times New Roman" w:cs="Times New Roman"/>
          <w:color w:val="auto"/>
          <w:sz w:val="28"/>
          <w:szCs w:val="28"/>
        </w:rPr>
        <w:t>Краснокаменского</w:t>
      </w:r>
      <w:proofErr w:type="spellEnd"/>
      <w:r w:rsidR="002B5141">
        <w:rPr>
          <w:rFonts w:ascii="Times New Roman" w:eastAsia="Times New Roman" w:hAnsi="Times New Roman" w:cs="Times New Roman"/>
          <w:color w:val="auto"/>
          <w:sz w:val="28"/>
          <w:szCs w:val="28"/>
        </w:rPr>
        <w:t xml:space="preserve"> муниципального округа</w:t>
      </w:r>
      <w:r w:rsidR="0069527A">
        <w:rPr>
          <w:rFonts w:ascii="Times New Roman" w:eastAsia="Times New Roman" w:hAnsi="Times New Roman" w:cs="Times New Roman"/>
          <w:color w:val="auto"/>
          <w:sz w:val="28"/>
          <w:szCs w:val="28"/>
        </w:rPr>
        <w:t xml:space="preserve"> Забайкальского края</w:t>
      </w:r>
      <w:r w:rsidRPr="00112CED">
        <w:rPr>
          <w:rFonts w:ascii="Times New Roman" w:eastAsia="Times New Roman" w:hAnsi="Times New Roman" w:cs="Times New Roman"/>
          <w:color w:val="auto"/>
          <w:sz w:val="28"/>
          <w:szCs w:val="28"/>
        </w:rPr>
        <w:t>,</w:t>
      </w:r>
    </w:p>
    <w:p w:rsidR="00112CED" w:rsidRPr="00112CED" w:rsidRDefault="00112CED" w:rsidP="00112CED">
      <w:pPr>
        <w:jc w:val="both"/>
        <w:rPr>
          <w:rFonts w:ascii="Times New Roman" w:eastAsia="Times New Roman" w:hAnsi="Times New Roman" w:cs="Times New Roman"/>
          <w:b/>
          <w:color w:val="auto"/>
          <w:sz w:val="28"/>
          <w:szCs w:val="28"/>
        </w:rPr>
      </w:pPr>
      <w:proofErr w:type="gramStart"/>
      <w:r w:rsidRPr="00112CED">
        <w:rPr>
          <w:rFonts w:ascii="Times New Roman" w:eastAsia="Times New Roman" w:hAnsi="Times New Roman" w:cs="Times New Roman"/>
          <w:b/>
          <w:color w:val="auto"/>
          <w:sz w:val="28"/>
          <w:szCs w:val="28"/>
        </w:rPr>
        <w:t>п</w:t>
      </w:r>
      <w:proofErr w:type="gramEnd"/>
      <w:r w:rsidRPr="00112CED">
        <w:rPr>
          <w:rFonts w:ascii="Times New Roman" w:eastAsia="Times New Roman" w:hAnsi="Times New Roman" w:cs="Times New Roman"/>
          <w:b/>
          <w:color w:val="auto"/>
          <w:sz w:val="28"/>
          <w:szCs w:val="28"/>
        </w:rPr>
        <w:t xml:space="preserve"> о с т а н о в л я ю:</w:t>
      </w:r>
    </w:p>
    <w:p w:rsidR="00D979E2" w:rsidRPr="00554040" w:rsidRDefault="00D979E2" w:rsidP="00D979E2">
      <w:pPr>
        <w:suppressAutoHyphens/>
        <w:ind w:firstLine="709"/>
        <w:rPr>
          <w:rFonts w:ascii="Times New Roman" w:hAnsi="Times New Roman" w:cs="Times New Roman"/>
          <w:sz w:val="28"/>
          <w:szCs w:val="28"/>
        </w:rPr>
      </w:pPr>
    </w:p>
    <w:p w:rsidR="0069527A" w:rsidRDefault="00112CED" w:rsidP="0069527A">
      <w:pPr>
        <w:tabs>
          <w:tab w:val="right" w:pos="9355"/>
        </w:tabs>
        <w:ind w:firstLine="567"/>
        <w:jc w:val="both"/>
        <w:rPr>
          <w:rFonts w:ascii="Times New Roman" w:eastAsia="Times New Roman" w:hAnsi="Times New Roman" w:cs="Times New Roman"/>
          <w:color w:val="auto"/>
          <w:sz w:val="28"/>
          <w:szCs w:val="28"/>
        </w:rPr>
      </w:pPr>
      <w:r w:rsidRPr="00112CED">
        <w:rPr>
          <w:rFonts w:ascii="Times New Roman" w:eastAsia="Times New Roman" w:hAnsi="Times New Roman" w:cs="Times New Roman"/>
          <w:color w:val="auto"/>
          <w:sz w:val="28"/>
          <w:szCs w:val="28"/>
        </w:rPr>
        <w:t xml:space="preserve">1. Утвердить административный регламент предоставления муниципальной услуги </w:t>
      </w:r>
      <w:r w:rsidRPr="00112CED">
        <w:rPr>
          <w:rFonts w:ascii="Times New Roman" w:hAnsi="Times New Roman" w:cs="Times New Roman"/>
          <w:sz w:val="28"/>
          <w:szCs w:val="28"/>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12CED">
        <w:rPr>
          <w:rFonts w:ascii="Times New Roman" w:eastAsia="Times New Roman" w:hAnsi="Times New Roman" w:cs="Times New Roman"/>
          <w:color w:val="auto"/>
          <w:sz w:val="28"/>
          <w:szCs w:val="28"/>
        </w:rPr>
        <w:t xml:space="preserve"> (прилагается).</w:t>
      </w:r>
    </w:p>
    <w:p w:rsidR="0069527A" w:rsidRPr="0069527A" w:rsidRDefault="00112CED" w:rsidP="0069527A">
      <w:pPr>
        <w:tabs>
          <w:tab w:val="right" w:pos="9355"/>
        </w:tabs>
        <w:ind w:firstLine="567"/>
        <w:jc w:val="both"/>
        <w:rPr>
          <w:rFonts w:ascii="Times New Roman" w:eastAsia="Times New Roman" w:hAnsi="Times New Roman" w:cs="Times New Roman"/>
          <w:color w:val="auto"/>
          <w:sz w:val="28"/>
          <w:szCs w:val="28"/>
        </w:rPr>
      </w:pPr>
      <w:r w:rsidRPr="00112CED">
        <w:rPr>
          <w:rFonts w:ascii="Times New Roman" w:eastAsia="Times New Roman" w:hAnsi="Times New Roman" w:cs="Times New Roman"/>
          <w:color w:val="auto"/>
          <w:sz w:val="28"/>
          <w:szCs w:val="28"/>
        </w:rPr>
        <w:t xml:space="preserve">2. </w:t>
      </w:r>
      <w:r w:rsidR="0069527A" w:rsidRPr="004A4531">
        <w:rPr>
          <w:rFonts w:ascii="Times New Roman" w:hAnsi="Times New Roman" w:cs="Times New Roman"/>
          <w:sz w:val="28"/>
          <w:szCs w:val="28"/>
        </w:rPr>
        <w:t xml:space="preserve">Настоящее Постановление опубликовать (обнародовать) в порядке, установленном Уставом </w:t>
      </w:r>
      <w:proofErr w:type="spellStart"/>
      <w:r w:rsidR="0069527A">
        <w:rPr>
          <w:rFonts w:ascii="Times New Roman" w:eastAsia="Times New Roman" w:hAnsi="Times New Roman" w:cs="Times New Roman"/>
          <w:color w:val="auto"/>
          <w:sz w:val="28"/>
          <w:szCs w:val="28"/>
        </w:rPr>
        <w:t>Краснокаменского</w:t>
      </w:r>
      <w:proofErr w:type="spellEnd"/>
      <w:r w:rsidR="0069527A">
        <w:rPr>
          <w:rFonts w:ascii="Times New Roman" w:eastAsia="Times New Roman" w:hAnsi="Times New Roman" w:cs="Times New Roman"/>
          <w:color w:val="auto"/>
          <w:sz w:val="28"/>
          <w:szCs w:val="28"/>
        </w:rPr>
        <w:t xml:space="preserve"> муниципального округа Забайкальского края</w:t>
      </w:r>
      <w:r w:rsidR="0069527A" w:rsidRPr="004A4531">
        <w:rPr>
          <w:rFonts w:ascii="Times New Roman" w:hAnsi="Times New Roman" w:cs="Times New Roman"/>
          <w:sz w:val="28"/>
          <w:szCs w:val="28"/>
        </w:rPr>
        <w:t>.</w:t>
      </w:r>
    </w:p>
    <w:p w:rsidR="00112CED" w:rsidRPr="00112CED" w:rsidRDefault="00112CED" w:rsidP="0069527A">
      <w:pPr>
        <w:tabs>
          <w:tab w:val="right" w:pos="9355"/>
        </w:tabs>
        <w:ind w:firstLine="567"/>
        <w:jc w:val="both"/>
        <w:rPr>
          <w:rFonts w:ascii="Times New Roman" w:eastAsia="Times New Roman" w:hAnsi="Times New Roman" w:cs="Times New Roman"/>
          <w:color w:val="auto"/>
          <w:sz w:val="28"/>
          <w:szCs w:val="28"/>
          <w:u w:val="single"/>
        </w:rPr>
      </w:pPr>
    </w:p>
    <w:p w:rsidR="00112CED" w:rsidRPr="00112CED" w:rsidRDefault="00112CED" w:rsidP="00112CED">
      <w:pPr>
        <w:tabs>
          <w:tab w:val="right" w:pos="9355"/>
        </w:tabs>
        <w:jc w:val="both"/>
        <w:rPr>
          <w:rFonts w:ascii="Times New Roman" w:eastAsia="Times New Roman" w:hAnsi="Times New Roman" w:cs="Times New Roman"/>
          <w:color w:val="auto"/>
          <w:sz w:val="28"/>
          <w:szCs w:val="28"/>
          <w:u w:val="single"/>
        </w:rPr>
      </w:pPr>
    </w:p>
    <w:p w:rsidR="00112CED" w:rsidRPr="00112CED" w:rsidRDefault="00112CED" w:rsidP="00112CED">
      <w:pPr>
        <w:tabs>
          <w:tab w:val="right" w:pos="9355"/>
        </w:tabs>
        <w:jc w:val="both"/>
        <w:rPr>
          <w:rFonts w:ascii="Times New Roman" w:eastAsia="Times New Roman" w:hAnsi="Times New Roman" w:cs="Times New Roman"/>
          <w:color w:val="auto"/>
          <w:sz w:val="28"/>
          <w:szCs w:val="28"/>
          <w:u w:val="single"/>
        </w:rPr>
      </w:pPr>
    </w:p>
    <w:p w:rsidR="00112CED" w:rsidRPr="00112CED" w:rsidRDefault="00112CED" w:rsidP="00112CED">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w:t>
      </w:r>
      <w:r w:rsidRPr="00112CED">
        <w:rPr>
          <w:rFonts w:ascii="Times New Roman" w:eastAsia="Times New Roman" w:hAnsi="Times New Roman" w:cs="Times New Roman"/>
          <w:color w:val="auto"/>
          <w:sz w:val="28"/>
          <w:szCs w:val="28"/>
        </w:rPr>
        <w:t xml:space="preserve"> городского поселения</w:t>
      </w:r>
      <w:r w:rsidRPr="00112CED">
        <w:rPr>
          <w:rFonts w:ascii="Times New Roman" w:eastAsia="Times New Roman" w:hAnsi="Times New Roman" w:cs="Times New Roman"/>
          <w:color w:val="auto"/>
          <w:sz w:val="28"/>
          <w:szCs w:val="28"/>
        </w:rPr>
        <w:tab/>
      </w:r>
      <w:r w:rsidRPr="00112CED">
        <w:rPr>
          <w:rFonts w:ascii="Times New Roman" w:eastAsia="Times New Roman" w:hAnsi="Times New Roman" w:cs="Times New Roman"/>
          <w:color w:val="auto"/>
          <w:sz w:val="28"/>
          <w:szCs w:val="28"/>
        </w:rPr>
        <w:tab/>
      </w:r>
      <w:r w:rsidRPr="00112CED">
        <w:rPr>
          <w:rFonts w:ascii="Times New Roman" w:eastAsia="Times New Roman" w:hAnsi="Times New Roman" w:cs="Times New Roman"/>
          <w:color w:val="auto"/>
          <w:sz w:val="28"/>
          <w:szCs w:val="28"/>
        </w:rPr>
        <w:tab/>
      </w:r>
      <w:r w:rsidRPr="00112CED">
        <w:rPr>
          <w:rFonts w:ascii="Times New Roman" w:eastAsia="Times New Roman" w:hAnsi="Times New Roman" w:cs="Times New Roman"/>
          <w:color w:val="auto"/>
          <w:sz w:val="28"/>
          <w:szCs w:val="28"/>
        </w:rPr>
        <w:tab/>
      </w:r>
      <w:r w:rsidRPr="00112CED">
        <w:rPr>
          <w:rFonts w:ascii="Times New Roman" w:eastAsia="Times New Roman" w:hAnsi="Times New Roman" w:cs="Times New Roman"/>
          <w:color w:val="auto"/>
          <w:sz w:val="28"/>
          <w:szCs w:val="28"/>
        </w:rPr>
        <w:tab/>
      </w:r>
      <w:proofErr w:type="spellStart"/>
      <w:r>
        <w:rPr>
          <w:rFonts w:ascii="Times New Roman" w:eastAsia="Times New Roman" w:hAnsi="Times New Roman" w:cs="Times New Roman"/>
          <w:color w:val="auto"/>
          <w:sz w:val="28"/>
          <w:szCs w:val="28"/>
        </w:rPr>
        <w:t>И.Г.Мудрак</w:t>
      </w:r>
      <w:proofErr w:type="spellEnd"/>
    </w:p>
    <w:p w:rsidR="00112CED" w:rsidRPr="00112CED" w:rsidRDefault="00112CED" w:rsidP="00112CED">
      <w:pPr>
        <w:jc w:val="both"/>
        <w:rPr>
          <w:rFonts w:ascii="Times New Roman" w:eastAsia="Times New Roman" w:hAnsi="Times New Roman" w:cs="Times New Roman"/>
          <w:color w:val="auto"/>
          <w:sz w:val="28"/>
          <w:szCs w:val="28"/>
        </w:rPr>
      </w:pPr>
    </w:p>
    <w:p w:rsidR="00112CED" w:rsidRPr="00112CED" w:rsidRDefault="00112CED" w:rsidP="00112CED">
      <w:pPr>
        <w:jc w:val="both"/>
        <w:rPr>
          <w:rFonts w:ascii="Times New Roman" w:eastAsia="Times New Roman" w:hAnsi="Times New Roman" w:cs="Times New Roman"/>
          <w:color w:val="auto"/>
          <w:sz w:val="28"/>
          <w:szCs w:val="28"/>
        </w:rPr>
      </w:pPr>
    </w:p>
    <w:p w:rsidR="00112CED" w:rsidRPr="00112CED" w:rsidRDefault="00112CED" w:rsidP="00112CED">
      <w:pPr>
        <w:jc w:val="both"/>
        <w:rPr>
          <w:rFonts w:ascii="Times New Roman" w:eastAsia="Times New Roman" w:hAnsi="Times New Roman" w:cs="Times New Roman"/>
          <w:color w:val="auto"/>
          <w:sz w:val="28"/>
          <w:szCs w:val="28"/>
        </w:rPr>
      </w:pPr>
    </w:p>
    <w:p w:rsidR="00112CED" w:rsidRPr="00112CED" w:rsidRDefault="00112CED" w:rsidP="00112CED">
      <w:pPr>
        <w:jc w:val="both"/>
        <w:rPr>
          <w:rFonts w:ascii="Times New Roman" w:eastAsia="Times New Roman" w:hAnsi="Times New Roman" w:cs="Times New Roman"/>
          <w:color w:val="auto"/>
          <w:sz w:val="28"/>
          <w:szCs w:val="28"/>
        </w:rPr>
      </w:pPr>
    </w:p>
    <w:p w:rsidR="00112CED" w:rsidRPr="00112CED" w:rsidRDefault="00112CED" w:rsidP="00112CED">
      <w:pPr>
        <w:jc w:val="both"/>
        <w:rPr>
          <w:rFonts w:ascii="Times New Roman" w:eastAsia="Times New Roman" w:hAnsi="Times New Roman" w:cs="Times New Roman"/>
          <w:color w:val="auto"/>
          <w:sz w:val="28"/>
          <w:szCs w:val="28"/>
        </w:rPr>
      </w:pPr>
    </w:p>
    <w:p w:rsidR="007A7519" w:rsidRDefault="007A7519" w:rsidP="00D979E2">
      <w:pPr>
        <w:jc w:val="both"/>
        <w:rPr>
          <w:rFonts w:ascii="Times New Roman" w:hAnsi="Times New Roman" w:cs="Times New Roman"/>
          <w:sz w:val="28"/>
          <w:szCs w:val="28"/>
        </w:rPr>
      </w:pPr>
    </w:p>
    <w:p w:rsidR="00D979E2" w:rsidRPr="00554040" w:rsidRDefault="00D979E2" w:rsidP="00D979E2">
      <w:pPr>
        <w:suppressAutoHyphens/>
        <w:ind w:left="5103" w:right="96"/>
        <w:jc w:val="center"/>
        <w:rPr>
          <w:rFonts w:ascii="Times New Roman" w:hAnsi="Times New Roman" w:cs="Times New Roman"/>
          <w:sz w:val="28"/>
          <w:szCs w:val="28"/>
        </w:rPr>
      </w:pPr>
      <w:r w:rsidRPr="00554040">
        <w:rPr>
          <w:rFonts w:ascii="Times New Roman" w:hAnsi="Times New Roman" w:cs="Times New Roman"/>
          <w:sz w:val="28"/>
          <w:szCs w:val="28"/>
        </w:rPr>
        <w:lastRenderedPageBreak/>
        <w:t>ПРИЛОЖЕНИЕ</w:t>
      </w:r>
    </w:p>
    <w:p w:rsidR="00D979E2" w:rsidRPr="00554040" w:rsidRDefault="00D979E2" w:rsidP="00D979E2">
      <w:pPr>
        <w:suppressAutoHyphens/>
        <w:ind w:left="5103" w:right="98"/>
        <w:jc w:val="center"/>
        <w:rPr>
          <w:rFonts w:ascii="Times New Roman" w:hAnsi="Times New Roman" w:cs="Times New Roman"/>
          <w:sz w:val="28"/>
          <w:szCs w:val="28"/>
        </w:rPr>
      </w:pPr>
      <w:r w:rsidRPr="00554040">
        <w:rPr>
          <w:rFonts w:ascii="Times New Roman" w:hAnsi="Times New Roman" w:cs="Times New Roman"/>
          <w:sz w:val="28"/>
          <w:szCs w:val="28"/>
        </w:rPr>
        <w:t xml:space="preserve">к </w:t>
      </w:r>
      <w:r w:rsidR="00B05A62">
        <w:rPr>
          <w:rFonts w:ascii="Times New Roman" w:hAnsi="Times New Roman" w:cs="Times New Roman"/>
          <w:sz w:val="28"/>
          <w:szCs w:val="28"/>
        </w:rPr>
        <w:t>Постановлению</w:t>
      </w:r>
      <w:r w:rsidRPr="00554040">
        <w:rPr>
          <w:rFonts w:ascii="Times New Roman" w:hAnsi="Times New Roman" w:cs="Times New Roman"/>
          <w:sz w:val="28"/>
          <w:szCs w:val="28"/>
        </w:rPr>
        <w:t xml:space="preserve"> Администрации городского поселения «Город Краснокаменск»</w:t>
      </w:r>
    </w:p>
    <w:p w:rsidR="00D979E2" w:rsidRPr="00554040" w:rsidRDefault="00D979E2" w:rsidP="00D979E2">
      <w:pPr>
        <w:suppressAutoHyphens/>
        <w:ind w:left="5103" w:right="98"/>
        <w:jc w:val="center"/>
        <w:rPr>
          <w:rFonts w:ascii="Times New Roman" w:hAnsi="Times New Roman" w:cs="Times New Roman"/>
          <w:sz w:val="28"/>
          <w:szCs w:val="28"/>
        </w:rPr>
      </w:pPr>
      <w:r w:rsidRPr="00554040">
        <w:rPr>
          <w:rFonts w:ascii="Times New Roman" w:eastAsia="Lucida Sans Unicode" w:hAnsi="Times New Roman" w:cs="Times New Roman"/>
          <w:sz w:val="28"/>
          <w:szCs w:val="28"/>
          <w:lang w:eastAsia="en-US" w:bidi="en-US"/>
        </w:rPr>
        <w:t>муниципального района «Город Краснокаменск и Краснокаменский район» Забайкальского края</w:t>
      </w:r>
    </w:p>
    <w:p w:rsidR="00D979E2" w:rsidRPr="00554040" w:rsidRDefault="00D979E2" w:rsidP="00D979E2">
      <w:pPr>
        <w:pStyle w:val="ConsPlusNormal"/>
        <w:widowControl/>
        <w:ind w:left="4536" w:hanging="142"/>
        <w:jc w:val="center"/>
        <w:rPr>
          <w:rFonts w:ascii="Times New Roman" w:hAnsi="Times New Roman" w:cs="Times New Roman"/>
          <w:i/>
          <w:sz w:val="28"/>
          <w:szCs w:val="28"/>
        </w:rPr>
      </w:pPr>
      <w:r w:rsidRPr="00B05A62">
        <w:rPr>
          <w:rFonts w:ascii="Times New Roman" w:hAnsi="Times New Roman" w:cs="Times New Roman"/>
          <w:color w:val="000000"/>
          <w:sz w:val="28"/>
          <w:szCs w:val="28"/>
        </w:rPr>
        <w:t>от «</w:t>
      </w:r>
      <w:r w:rsidR="001608AB">
        <w:rPr>
          <w:rFonts w:ascii="Times New Roman" w:hAnsi="Times New Roman" w:cs="Times New Roman"/>
          <w:color w:val="000000"/>
          <w:sz w:val="28"/>
          <w:szCs w:val="28"/>
        </w:rPr>
        <w:t>23</w:t>
      </w:r>
      <w:r w:rsidRPr="00B05A62">
        <w:rPr>
          <w:rFonts w:ascii="Times New Roman" w:hAnsi="Times New Roman" w:cs="Times New Roman"/>
          <w:color w:val="000000"/>
          <w:sz w:val="28"/>
          <w:szCs w:val="28"/>
        </w:rPr>
        <w:t xml:space="preserve">» </w:t>
      </w:r>
      <w:r w:rsidR="00B05A62" w:rsidRPr="00B05A62">
        <w:rPr>
          <w:rFonts w:ascii="Times New Roman" w:hAnsi="Times New Roman" w:cs="Times New Roman"/>
          <w:color w:val="000000"/>
          <w:sz w:val="28"/>
          <w:szCs w:val="28"/>
        </w:rPr>
        <w:t>октября</w:t>
      </w:r>
      <w:r w:rsidRPr="00B05A62">
        <w:rPr>
          <w:rFonts w:ascii="Times New Roman" w:hAnsi="Times New Roman" w:cs="Times New Roman"/>
          <w:color w:val="000000"/>
          <w:sz w:val="28"/>
          <w:szCs w:val="28"/>
        </w:rPr>
        <w:t xml:space="preserve"> 202</w:t>
      </w:r>
      <w:r w:rsidR="00554040" w:rsidRPr="00B05A62">
        <w:rPr>
          <w:rFonts w:ascii="Times New Roman" w:hAnsi="Times New Roman" w:cs="Times New Roman"/>
          <w:color w:val="000000"/>
          <w:sz w:val="28"/>
          <w:szCs w:val="28"/>
        </w:rPr>
        <w:t>4</w:t>
      </w:r>
      <w:r w:rsidRPr="00B05A62">
        <w:rPr>
          <w:rFonts w:ascii="Times New Roman" w:hAnsi="Times New Roman" w:cs="Times New Roman"/>
          <w:color w:val="000000"/>
          <w:sz w:val="28"/>
          <w:szCs w:val="28"/>
        </w:rPr>
        <w:t xml:space="preserve"> года № </w:t>
      </w:r>
      <w:r w:rsidR="001608AB">
        <w:rPr>
          <w:rFonts w:ascii="Times New Roman" w:hAnsi="Times New Roman" w:cs="Times New Roman"/>
          <w:color w:val="000000"/>
          <w:sz w:val="28"/>
          <w:szCs w:val="28"/>
        </w:rPr>
        <w:t>1489</w:t>
      </w:r>
    </w:p>
    <w:p w:rsidR="00D979E2" w:rsidRPr="00554040" w:rsidRDefault="00D979E2" w:rsidP="00D979E2">
      <w:pPr>
        <w:keepNext/>
        <w:keepLines/>
        <w:ind w:firstLine="709"/>
        <w:rPr>
          <w:rFonts w:ascii="Times New Roman" w:hAnsi="Times New Roman" w:cs="Times New Roman"/>
          <w:sz w:val="28"/>
          <w:szCs w:val="28"/>
        </w:rPr>
      </w:pPr>
    </w:p>
    <w:p w:rsidR="00B05A62" w:rsidRDefault="00D979E2" w:rsidP="00D979E2">
      <w:pPr>
        <w:keepNext/>
        <w:keepLines/>
        <w:ind w:firstLine="709"/>
        <w:jc w:val="center"/>
        <w:rPr>
          <w:rFonts w:ascii="Times New Roman" w:hAnsi="Times New Roman" w:cs="Times New Roman"/>
          <w:b/>
          <w:sz w:val="28"/>
          <w:szCs w:val="28"/>
        </w:rPr>
      </w:pPr>
      <w:r w:rsidRPr="00554040">
        <w:rPr>
          <w:rFonts w:ascii="Times New Roman" w:hAnsi="Times New Roman" w:cs="Times New Roman"/>
          <w:b/>
          <w:sz w:val="28"/>
          <w:szCs w:val="28"/>
        </w:rPr>
        <w:t>Административн</w:t>
      </w:r>
      <w:r w:rsidR="00B05A62">
        <w:rPr>
          <w:rFonts w:ascii="Times New Roman" w:hAnsi="Times New Roman" w:cs="Times New Roman"/>
          <w:b/>
          <w:sz w:val="28"/>
          <w:szCs w:val="28"/>
        </w:rPr>
        <w:t>ый</w:t>
      </w:r>
      <w:r w:rsidRPr="00554040">
        <w:rPr>
          <w:rFonts w:ascii="Times New Roman" w:hAnsi="Times New Roman" w:cs="Times New Roman"/>
          <w:b/>
          <w:sz w:val="28"/>
          <w:szCs w:val="28"/>
        </w:rPr>
        <w:t xml:space="preserve"> регламент</w:t>
      </w:r>
    </w:p>
    <w:p w:rsidR="00D979E2" w:rsidRPr="00554040" w:rsidRDefault="00D979E2" w:rsidP="00D979E2">
      <w:pPr>
        <w:keepNext/>
        <w:keepLines/>
        <w:ind w:firstLine="709"/>
        <w:jc w:val="center"/>
        <w:rPr>
          <w:rFonts w:ascii="Times New Roman" w:hAnsi="Times New Roman" w:cs="Times New Roman"/>
          <w:b/>
          <w:sz w:val="28"/>
          <w:szCs w:val="28"/>
        </w:rPr>
      </w:pPr>
      <w:r w:rsidRPr="00554040">
        <w:rPr>
          <w:rFonts w:ascii="Times New Roman" w:hAnsi="Times New Roman" w:cs="Times New Roman"/>
          <w:b/>
          <w:sz w:val="28"/>
          <w:szCs w:val="28"/>
        </w:rPr>
        <w:t xml:space="preserve"> предоставлени</w:t>
      </w:r>
      <w:r w:rsidR="00B05A62">
        <w:rPr>
          <w:rFonts w:ascii="Times New Roman" w:hAnsi="Times New Roman" w:cs="Times New Roman"/>
          <w:b/>
          <w:sz w:val="28"/>
          <w:szCs w:val="28"/>
        </w:rPr>
        <w:t>я</w:t>
      </w:r>
      <w:r w:rsidRPr="00554040">
        <w:rPr>
          <w:rFonts w:ascii="Times New Roman" w:hAnsi="Times New Roman" w:cs="Times New Roman"/>
          <w:b/>
          <w:sz w:val="28"/>
          <w:szCs w:val="28"/>
        </w:rPr>
        <w:t xml:space="preserve"> муниципальной услуги «</w:t>
      </w:r>
      <w:r w:rsidR="00554040" w:rsidRPr="00554040">
        <w:rPr>
          <w:rFonts w:ascii="Times New Roman" w:hAnsi="Times New Roman" w:cs="Times New Roman"/>
          <w:b/>
          <w:sz w:val="28"/>
          <w:szCs w:val="28"/>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54040">
        <w:rPr>
          <w:rFonts w:ascii="Times New Roman" w:hAnsi="Times New Roman" w:cs="Times New Roman"/>
          <w:b/>
          <w:sz w:val="28"/>
          <w:szCs w:val="28"/>
        </w:rPr>
        <w:t>»</w:t>
      </w:r>
    </w:p>
    <w:p w:rsidR="00554040" w:rsidRPr="00554040" w:rsidRDefault="00554040" w:rsidP="00D979E2">
      <w:pPr>
        <w:keepNext/>
        <w:keepLines/>
        <w:ind w:firstLine="709"/>
        <w:jc w:val="center"/>
        <w:rPr>
          <w:rFonts w:ascii="Times New Roman" w:hAnsi="Times New Roman" w:cs="Times New Roman"/>
          <w:b/>
          <w:sz w:val="28"/>
          <w:szCs w:val="28"/>
        </w:rPr>
      </w:pPr>
    </w:p>
    <w:p w:rsidR="00554040" w:rsidRPr="00554040" w:rsidRDefault="00554040" w:rsidP="00554040">
      <w:pPr>
        <w:pStyle w:val="4"/>
        <w:spacing w:before="240" w:after="240"/>
        <w:rPr>
          <w:rFonts w:ascii="Times New Roman" w:hAnsi="Times New Roman"/>
          <w:b/>
          <w:sz w:val="24"/>
        </w:rPr>
      </w:pPr>
      <w:r w:rsidRPr="00554040">
        <w:rPr>
          <w:rFonts w:ascii="Times New Roman" w:hAnsi="Times New Roman"/>
          <w:b/>
          <w:sz w:val="24"/>
        </w:rPr>
        <w:t>1. Общие положения.</w:t>
      </w:r>
    </w:p>
    <w:p w:rsidR="00554040" w:rsidRPr="00554040" w:rsidRDefault="00554040" w:rsidP="00554040">
      <w:pPr>
        <w:numPr>
          <w:ilvl w:val="1"/>
          <w:numId w:val="25"/>
        </w:numPr>
        <w:tabs>
          <w:tab w:val="left" w:pos="709"/>
        </w:tabs>
        <w:spacing w:line="276" w:lineRule="auto"/>
        <w:ind w:left="0" w:firstLine="0"/>
        <w:jc w:val="both"/>
        <w:rPr>
          <w:rFonts w:ascii="Times New Roman" w:hAnsi="Times New Roman" w:cs="Times New Roman"/>
        </w:rPr>
      </w:pPr>
      <w:r w:rsidRPr="00554040">
        <w:rPr>
          <w:rFonts w:ascii="Times New Roman" w:hAnsi="Times New Roman" w:cs="Times New Roman"/>
        </w:rPr>
        <w:t>Предмет регулирования.</w:t>
      </w:r>
    </w:p>
    <w:p w:rsidR="00554040" w:rsidRPr="00554040" w:rsidRDefault="00554040" w:rsidP="00554040">
      <w:pPr>
        <w:numPr>
          <w:ilvl w:val="2"/>
          <w:numId w:val="33"/>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Административный регламент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54040" w:rsidRPr="00554040" w:rsidRDefault="00554040" w:rsidP="00554040">
      <w:pPr>
        <w:numPr>
          <w:ilvl w:val="2"/>
          <w:numId w:val="33"/>
        </w:numPr>
        <w:tabs>
          <w:tab w:val="left" w:pos="709"/>
          <w:tab w:val="left" w:pos="5103"/>
        </w:tabs>
        <w:spacing w:line="276" w:lineRule="auto"/>
        <w:ind w:left="0" w:firstLine="0"/>
        <w:jc w:val="both"/>
        <w:rPr>
          <w:rFonts w:ascii="Times New Roman" w:hAnsi="Times New Roman" w:cs="Times New Roman"/>
        </w:rPr>
      </w:pPr>
      <w:proofErr w:type="gramStart"/>
      <w:r w:rsidRPr="00554040">
        <w:rPr>
          <w:rFonts w:ascii="Times New Roman" w:hAnsi="Times New Roman" w:cs="Times New Roman"/>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w:t>
      </w:r>
      <w:proofErr w:type="gramEnd"/>
    </w:p>
    <w:p w:rsidR="00554040" w:rsidRPr="00554040" w:rsidRDefault="00554040" w:rsidP="00554040">
      <w:pPr>
        <w:numPr>
          <w:ilvl w:val="2"/>
          <w:numId w:val="33"/>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Муниципальная услуга предоставляется отделом строительства и жилищно-коммунального хозяйства (далее – отдел).</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Круг заявителей. </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1.2.1 Получателями муниципальной услуги являются физические, юридические лица, являющиеся собственниками жилого помещения или садового дома,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(далее - заявление, а также запрос о предоставлении муниципальной услуги).</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Интересы заявителей, указанных в пункте 1.2 настоящего </w:t>
      </w:r>
      <w:bookmarkStart w:id="0" w:name="3"/>
      <w:bookmarkEnd w:id="0"/>
      <w:r w:rsidRPr="00554040">
        <w:rPr>
          <w:rFonts w:ascii="Times New Roman" w:hAnsi="Times New Roman" w:cs="Times New Roman"/>
        </w:rPr>
        <w:t>Административного регламента, могут представлять лица, обладающие соответствующими полномочиями (далее – представитель).</w:t>
      </w:r>
    </w:p>
    <w:p w:rsidR="00554040" w:rsidRPr="00554040" w:rsidRDefault="00554040" w:rsidP="00554040">
      <w:pPr>
        <w:numPr>
          <w:ilvl w:val="1"/>
          <w:numId w:val="25"/>
        </w:numPr>
        <w:tabs>
          <w:tab w:val="left" w:pos="709"/>
          <w:tab w:val="left" w:pos="5245"/>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Требования к порядку информирования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Информирование о порядке предоставления муниципальной услуги осуществляется:</w:t>
      </w:r>
    </w:p>
    <w:p w:rsidR="00554040" w:rsidRPr="00554040" w:rsidRDefault="00554040" w:rsidP="00554040">
      <w:pPr>
        <w:numPr>
          <w:ilvl w:val="0"/>
          <w:numId w:val="31"/>
        </w:numPr>
        <w:tabs>
          <w:tab w:val="left" w:pos="709"/>
          <w:tab w:val="left" w:pos="5245"/>
        </w:tabs>
        <w:spacing w:line="276" w:lineRule="auto"/>
        <w:ind w:left="0" w:firstLine="0"/>
        <w:jc w:val="both"/>
        <w:rPr>
          <w:rFonts w:ascii="Times New Roman" w:hAnsi="Times New Roman" w:cs="Times New Roman"/>
        </w:rPr>
      </w:pPr>
      <w:r w:rsidRPr="00554040">
        <w:rPr>
          <w:rFonts w:ascii="Times New Roman" w:hAnsi="Times New Roman" w:cs="Times New Roman"/>
        </w:rPr>
        <w:t>непосредственно при личном приеме заявителя в Администрации городского поселения «Город Краснокаменск» (далее – Уполномоченный орган) в отделе строительства и ЖКХ по адресу: Забайкальский край, город Краснокаменск, 505, кабинет 315, 322.</w:t>
      </w:r>
      <w:bookmarkStart w:id="1" w:name="_GoBack"/>
      <w:bookmarkEnd w:id="1"/>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График работы:</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а) Администрации городского поселения (время местное):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понедельник – четверг:</w:t>
      </w:r>
      <w:r w:rsidRPr="00554040">
        <w:rPr>
          <w:rFonts w:ascii="Times New Roman" w:hAnsi="Times New Roman" w:cs="Times New Roman"/>
        </w:rPr>
        <w:tab/>
        <w:t xml:space="preserve"> с 08.00 до 12.00, с 13.00 до 17.15</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пятница:</w:t>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t xml:space="preserve"> с 08.00 до 16.00</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суббота – воскресенье:</w:t>
      </w:r>
      <w:r w:rsidRPr="00554040">
        <w:rPr>
          <w:rFonts w:ascii="Times New Roman" w:hAnsi="Times New Roman" w:cs="Times New Roman"/>
        </w:rPr>
        <w:tab/>
        <w:t xml:space="preserve"> выходные дни.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б) Личный прием Главы городского поселения «Город Краснокаменск»: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четверг:</w:t>
      </w:r>
      <w:r w:rsidRPr="00554040">
        <w:rPr>
          <w:rFonts w:ascii="Times New Roman" w:hAnsi="Times New Roman" w:cs="Times New Roman"/>
        </w:rPr>
        <w:tab/>
        <w:t xml:space="preserve"> с 14.00 до 16.00.</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в) Личный прием начальником отдела (время местное):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среда: с 09.00 до 12.00, с 13.00 до 16.30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суббота – воскресенье:</w:t>
      </w:r>
      <w:r w:rsidRPr="00554040">
        <w:rPr>
          <w:rFonts w:ascii="Times New Roman" w:hAnsi="Times New Roman" w:cs="Times New Roman"/>
        </w:rPr>
        <w:tab/>
        <w:t xml:space="preserve"> выходные дни.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В предпраздничные дни время работы Администрация городского поселения сокращается на 1 час.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Телефон отдела 8(30245) 4-90-10, 2-81-38.</w:t>
      </w:r>
    </w:p>
    <w:p w:rsidR="00554040" w:rsidRPr="00554040" w:rsidRDefault="00554040" w:rsidP="00554040">
      <w:pPr>
        <w:numPr>
          <w:ilvl w:val="0"/>
          <w:numId w:val="31"/>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 телефону в Уполномоченном органе;</w:t>
      </w:r>
    </w:p>
    <w:p w:rsidR="00554040" w:rsidRPr="00554040" w:rsidRDefault="00554040" w:rsidP="00554040">
      <w:pPr>
        <w:numPr>
          <w:ilvl w:val="0"/>
          <w:numId w:val="31"/>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письменно, в том числе посредством электронной почты, факсимильной связи;</w:t>
      </w:r>
    </w:p>
    <w:p w:rsidR="00554040" w:rsidRPr="00554040" w:rsidRDefault="00554040" w:rsidP="00554040">
      <w:pPr>
        <w:numPr>
          <w:ilvl w:val="0"/>
          <w:numId w:val="31"/>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посредством размещения в открытой и доступной форме информации: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Забайкальского края;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на официальном сайте Уполномоченного органа </w:t>
      </w:r>
      <w:hyperlink r:id="rId6" w:history="1">
        <w:r w:rsidRPr="00554040">
          <w:rPr>
            <w:rStyle w:val="a9"/>
            <w:rFonts w:ascii="Times New Roman" w:hAnsi="Times New Roman" w:cs="Times New Roman"/>
            <w:color w:val="auto"/>
          </w:rPr>
          <w:t>www.красно-каменск.рф</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посредством размещения информации на информационных стендах Уполномоченного органа.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Информирование осуществляется по вопросам, касающимся: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способов подачи заявления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адресов Уполномоченного органа, обращение в которые необходимо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справочной информации о работе Уполномоченного органа (структурных подразделений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документов, необходимых для предоставления муниципальной услуги и услуг, которые являются - необходимыми и обязательными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порядка и сроков предоставления муниципальной услуги;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 вопросам предоставления услуг, которые являются необходимыми и обязательными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Информирование проводится в устной и письменной форме.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При устном обращении заявителя (лично или по телефону) должностное лицо Уполномоченного органа, </w:t>
      </w:r>
      <w:proofErr w:type="gramStart"/>
      <w:r w:rsidRPr="00554040">
        <w:rPr>
          <w:rFonts w:ascii="Times New Roman" w:hAnsi="Times New Roman" w:cs="Times New Roman"/>
        </w:rPr>
        <w:t>осуществляющий</w:t>
      </w:r>
      <w:proofErr w:type="gramEnd"/>
      <w:r w:rsidRPr="00554040">
        <w:rPr>
          <w:rFonts w:ascii="Times New Roman" w:hAnsi="Times New Roman" w:cs="Times New Roman"/>
        </w:rPr>
        <w:t xml:space="preserve"> информирования, подробно и в вежливой (корректной) форме информирует обратившихся по интересующим вопросам.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Ответ на телефонный звонок должен начинаться с информации о наименовании органа, в который позвонил гражданин, фамилии, имени, отчества (последнее – при наличии) и должности принявшего телефонный звонок.</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нормативных правовых актах, регламентирующих вопросы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порядке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сроках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местонахождении помещения, предназначенного для приема обращений и заявлений;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об адресах сайта и электронной почты органа, предоставляющего муниципальную услугу;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перечне оснований для отказа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о ходе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Должностное лицо Уполномоченного органа, осуществляющий индивидуальное или устное информирование о порядке исполнения муниципальной услуги, должен принять все необходимые меры для полного и оперативного ответа на все поставленные вопросы. Если подготовка ответа требует продолжительного времени, он предлагает Заявителю один из следующих вариантов дальнейших действий: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изложить обращение в письменной форме;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назначить другое время для консультаций.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Продолжительность информирования по телефону не должна превышать 10 минут.</w:t>
      </w:r>
      <w:r w:rsidRPr="00554040">
        <w:rPr>
          <w:rFonts w:ascii="Times New Roman" w:hAnsi="Times New Roman" w:cs="Times New Roman"/>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1.4 настоящего Административного регламента в порядке, установленном Федеральным законом от 2 мая </w:t>
      </w:r>
      <w:r w:rsidRPr="00554040">
        <w:rPr>
          <w:rFonts w:ascii="Times New Roman" w:hAnsi="Times New Roman" w:cs="Times New Roman"/>
        </w:rPr>
        <w:lastRenderedPageBreak/>
        <w:t>2006 года № 59-ФЗ «О порядке рассмотрения обращений граждан Российской Федерации» (далее - Федеральный закон № 59-ФЗ).</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адрес официального сайта, а также электронной почты и (или) формы обратной связи Уполномоченного органа в сети «Интернет».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554040" w:rsidRPr="00554040" w:rsidRDefault="00554040" w:rsidP="00554040">
      <w:pPr>
        <w:pStyle w:val="4"/>
        <w:spacing w:before="240" w:after="240"/>
        <w:rPr>
          <w:rFonts w:ascii="Times New Roman" w:hAnsi="Times New Roman"/>
          <w:b/>
          <w:sz w:val="22"/>
        </w:rPr>
      </w:pPr>
      <w:r w:rsidRPr="00554040">
        <w:rPr>
          <w:rFonts w:ascii="Times New Roman" w:hAnsi="Times New Roman"/>
          <w:b/>
          <w:sz w:val="24"/>
        </w:rPr>
        <w:t>2. Стандарт предоставления муниципальной услуги.</w:t>
      </w:r>
    </w:p>
    <w:p w:rsidR="00554040" w:rsidRPr="00554040" w:rsidRDefault="00554040" w:rsidP="00554040">
      <w:pPr>
        <w:pStyle w:val="af8"/>
        <w:numPr>
          <w:ilvl w:val="0"/>
          <w:numId w:val="25"/>
        </w:numPr>
        <w:tabs>
          <w:tab w:val="left" w:pos="709"/>
          <w:tab w:val="left" w:pos="5103"/>
        </w:tabs>
        <w:spacing w:line="276" w:lineRule="auto"/>
        <w:rPr>
          <w:rFonts w:ascii="Times New Roman" w:hAnsi="Times New Roman" w:cs="Times New Roman"/>
          <w:vanish/>
          <w:sz w:val="24"/>
          <w:szCs w:val="24"/>
          <w:lang w:eastAsia="ru-RU"/>
        </w:rPr>
      </w:pP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Наименование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Наименование муниципальной услуги –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Наименование органа (Уполномоченного органа), предоставляющего муниципальную услугу.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Муниципальная услуга предоставляется Уполномоченным органом – Администрацией городского поселения «Город Краснокаменск» отделом строительства и ЖКХ.   </w:t>
      </w:r>
    </w:p>
    <w:p w:rsidR="00554040" w:rsidRPr="00554040" w:rsidRDefault="00554040" w:rsidP="00554040">
      <w:pPr>
        <w:numPr>
          <w:ilvl w:val="1"/>
          <w:numId w:val="25"/>
        </w:numPr>
        <w:tabs>
          <w:tab w:val="left" w:pos="709"/>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Описание результата предоставления муниципальной услуги.</w:t>
      </w:r>
    </w:p>
    <w:p w:rsidR="00554040" w:rsidRPr="00554040" w:rsidRDefault="00554040" w:rsidP="00554040">
      <w:pPr>
        <w:tabs>
          <w:tab w:val="left" w:pos="709"/>
        </w:tabs>
        <w:spacing w:line="276" w:lineRule="auto"/>
        <w:jc w:val="both"/>
        <w:rPr>
          <w:rFonts w:ascii="Times New Roman" w:hAnsi="Times New Roman" w:cs="Times New Roman"/>
        </w:rPr>
      </w:pPr>
      <w:r w:rsidRPr="00554040">
        <w:rPr>
          <w:rFonts w:ascii="Times New Roman" w:hAnsi="Times New Roman" w:cs="Times New Roman"/>
        </w:rPr>
        <w:tab/>
        <w:t>Результатом предоставления муниципальной услуги является:</w:t>
      </w:r>
    </w:p>
    <w:p w:rsidR="00554040" w:rsidRPr="00554040" w:rsidRDefault="00554040" w:rsidP="00554040">
      <w:pPr>
        <w:tabs>
          <w:tab w:val="left" w:pos="709"/>
        </w:tabs>
        <w:spacing w:line="276" w:lineRule="auto"/>
        <w:jc w:val="both"/>
        <w:rPr>
          <w:rFonts w:ascii="Times New Roman" w:hAnsi="Times New Roman" w:cs="Times New Roman"/>
        </w:rPr>
      </w:pPr>
      <w:r w:rsidRPr="00554040">
        <w:rPr>
          <w:rFonts w:ascii="Times New Roman" w:hAnsi="Times New Roman" w:cs="Times New Roman"/>
        </w:rPr>
        <w:t>- выдача заключения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 № 6);</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выдача решения о признании садового дома жилым домом и жилого дома садовым домом (приложение № 8);</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акт обследования помещения (Приложение № 7);</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Распоряжение Администрации городского поселения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отказ в предоставлении муниципальной услуги.</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r>
      <w:proofErr w:type="gramStart"/>
      <w:r w:rsidRPr="00554040">
        <w:rPr>
          <w:rFonts w:ascii="Times New Roman" w:hAnsi="Times New Roman" w:cs="Times New Roman"/>
        </w:rPr>
        <w:t>При поступлении в адрес Уполномоченного органа заявления о предоставлении муниципальной услуги,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45 рабочих дней со дня поступления обращения.</w:t>
      </w:r>
      <w:proofErr w:type="gramEnd"/>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Предоставление муниципальной услуги регулируется следующими нормативными правовыми актами: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Конституцией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Гражданским кодексом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Жилищным кодексом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Градостроительным кодексом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6 октября 2003 года № 131-ФЗ «Об общих принципах организации местного самоуправления в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 мая 2006 года № 59-ФЗ «О порядке рассмотрения обращений граждан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27 июля 2010 года № 210-ФЗ «Об организации предоставления государственных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6 апреля 2011 года № 63-ФЗ «Об электронной подписи»;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27 июля 2006 года № 152-ФЗ «О персональных данных»;</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Федеральным законом от 27 июля 2006 года № 149-ФЗ «Об информации, информационных технологиях и о защите информации»;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554040" w:rsidRPr="00554040" w:rsidRDefault="00554040" w:rsidP="00554040">
      <w:pPr>
        <w:tabs>
          <w:tab w:val="left" w:pos="709"/>
          <w:tab w:val="left" w:pos="5103"/>
        </w:tabs>
        <w:spacing w:line="276" w:lineRule="auto"/>
        <w:jc w:val="both"/>
        <w:rPr>
          <w:rFonts w:ascii="Times New Roman" w:hAnsi="Times New Roman" w:cs="Times New Roman"/>
        </w:rPr>
      </w:pPr>
      <w:proofErr w:type="gramStart"/>
      <w:r w:rsidRPr="00554040">
        <w:rPr>
          <w:rFonts w:ascii="Times New Roman" w:hAnsi="Times New Roman" w:cs="Times New Roman"/>
        </w:rPr>
        <w:t xml:space="preserve">- Постановлением Правительства РФ от 13 августа </w:t>
      </w:r>
      <w:smartTag w:uri="urn:schemas-microsoft-com:office:smarttags" w:element="metricconverter">
        <w:smartTagPr>
          <w:attr w:name="ProductID" w:val="2006 г"/>
        </w:smartTagPr>
        <w:r w:rsidRPr="00554040">
          <w:rPr>
            <w:rFonts w:ascii="Times New Roman" w:hAnsi="Times New Roman" w:cs="Times New Roman"/>
          </w:rPr>
          <w:t>2006 года</w:t>
        </w:r>
      </w:smartTag>
      <w:r w:rsidRPr="00554040">
        <w:rPr>
          <w:rFonts w:ascii="Times New Roman" w:hAnsi="Times New Roman" w:cs="Times New Roman"/>
        </w:rPr>
        <w:t xml:space="preserve">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Pr="00554040">
        <w:rPr>
          <w:rFonts w:ascii="Times New Roman" w:hAnsi="Times New Roman" w:cs="Times New Roman"/>
        </w:rPr>
        <w:lastRenderedPageBreak/>
        <w:t>многоквартирном доме ненадлежащего качества и (или) с перерывами, превышающими установленную продолжительность»;</w:t>
      </w:r>
      <w:proofErr w:type="gramEnd"/>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Постановлением Правительства РФ от 21 января </w:t>
      </w:r>
      <w:smartTag w:uri="urn:schemas-microsoft-com:office:smarttags" w:element="metricconverter">
        <w:smartTagPr>
          <w:attr w:name="ProductID" w:val="2006 г"/>
        </w:smartTagPr>
        <w:r w:rsidRPr="00554040">
          <w:rPr>
            <w:rFonts w:ascii="Times New Roman" w:hAnsi="Times New Roman" w:cs="Times New Roman"/>
          </w:rPr>
          <w:t>2006 года</w:t>
        </w:r>
      </w:smartTag>
      <w:r w:rsidRPr="00554040">
        <w:rPr>
          <w:rFonts w:ascii="Times New Roman" w:hAnsi="Times New Roman" w:cs="Times New Roman"/>
        </w:rPr>
        <w:t xml:space="preserve"> № 25 «Об утверждении Правил пользования жилыми помещениями»;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Постановлением Правительства РФ от 28 января </w:t>
      </w:r>
      <w:smartTag w:uri="urn:schemas-microsoft-com:office:smarttags" w:element="metricconverter">
        <w:smartTagPr>
          <w:attr w:name="ProductID" w:val="2006 г"/>
        </w:smartTagPr>
        <w:r w:rsidRPr="00554040">
          <w:rPr>
            <w:rFonts w:ascii="Times New Roman" w:hAnsi="Times New Roman" w:cs="Times New Roman"/>
          </w:rPr>
          <w:t>2006 года</w:t>
        </w:r>
      </w:smartTag>
      <w:r w:rsidRPr="00554040">
        <w:rPr>
          <w:rFonts w:ascii="Times New Roman" w:hAnsi="Times New Roman" w:cs="Times New Roman"/>
        </w:rPr>
        <w:t xml:space="preserve">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Уставом </w:t>
      </w:r>
      <w:proofErr w:type="spellStart"/>
      <w:r w:rsidR="00B05A62">
        <w:rPr>
          <w:rFonts w:ascii="Times New Roman" w:hAnsi="Times New Roman" w:cs="Times New Roman"/>
        </w:rPr>
        <w:t>Краснокаменского</w:t>
      </w:r>
      <w:proofErr w:type="spellEnd"/>
      <w:r w:rsidR="00B05A62">
        <w:rPr>
          <w:rFonts w:ascii="Times New Roman" w:hAnsi="Times New Roman" w:cs="Times New Roman"/>
        </w:rPr>
        <w:t xml:space="preserve"> муниципального округа </w:t>
      </w:r>
      <w:r w:rsidRPr="00554040">
        <w:rPr>
          <w:rFonts w:ascii="Times New Roman" w:hAnsi="Times New Roman" w:cs="Times New Roman"/>
        </w:rPr>
        <w:t xml:space="preserve"> Забайкальского края</w:t>
      </w:r>
      <w:r w:rsidR="00B05A62">
        <w:rPr>
          <w:rFonts w:ascii="Times New Roman" w:hAnsi="Times New Roman" w:cs="Times New Roman"/>
        </w:rPr>
        <w:t xml:space="preserve">, принятого решением Совета </w:t>
      </w:r>
      <w:proofErr w:type="spellStart"/>
      <w:r w:rsidR="00B05A62">
        <w:rPr>
          <w:rFonts w:ascii="Times New Roman" w:hAnsi="Times New Roman" w:cs="Times New Roman"/>
        </w:rPr>
        <w:t>Краснокаменского</w:t>
      </w:r>
      <w:proofErr w:type="spellEnd"/>
      <w:r w:rsidR="00B05A62">
        <w:rPr>
          <w:rFonts w:ascii="Times New Roman" w:hAnsi="Times New Roman" w:cs="Times New Roman"/>
        </w:rPr>
        <w:t xml:space="preserve"> муниципального округа Забайкальского края от 16 сентября 2024 года № 12</w:t>
      </w:r>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Администрации городского поселения «Город Краснокаменск» муниципального района «Город Краснокаменск и Краснокаменский район» Забайкальского края от 09 февраля 2012 года №154 «Об утверждении Положения о межведомственной комиссии по рассмотрению вопросов о переводе жилого помещения в нежилое и нежилого помещения в жилое, согласовании переустройства и перепланировки жилых помещений, оценки жилых помещений муниципального жилищного фонда на территории городского поселения «Город Краснокаменск» (официальный сайт Администрации городского поселения в сети «Интернет» по адресу: www.красно-каменск.рф.);</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Порядком признания жилых помещений муниципального жилищного фонда непригодным для проживания и многоквартирного дома аварийным и подлежащим сносу или реконструкции», утвержденным Решением Совета городского поселения «</w:t>
      </w:r>
      <w:proofErr w:type="spellStart"/>
      <w:r w:rsidRPr="00554040">
        <w:rPr>
          <w:rFonts w:ascii="Times New Roman" w:hAnsi="Times New Roman" w:cs="Times New Roman"/>
        </w:rPr>
        <w:t>Краснокаменское</w:t>
      </w:r>
      <w:proofErr w:type="spellEnd"/>
      <w:r w:rsidRPr="00554040">
        <w:rPr>
          <w:rFonts w:ascii="Times New Roman" w:hAnsi="Times New Roman" w:cs="Times New Roman"/>
        </w:rPr>
        <w:t>» от 31 мая 2006 года № 47 (официальный сайт Администрации городского поселения в сети «Интернет» по адресу: www.красно-каменск.рф.);</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настоящим административным регламентом.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 Исчерпывающий перечень документов, предоставляемых для получения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2.6.1 Для признания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4);</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отношении нежилого помещения для признания его в дальнейшем жилым помещением - проект реконструкции нежилого помещения;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заявления, письма, жалобы граждан на неудовлетворительные условия проживания - по усмотрению заявителя.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2.6.2 Для признания садового дома жилым домом и жилого дома садовым домом заявитель представляет в Администрацию городского поселения непосредственно (приложение 4):</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городского поселения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Администрации городского поселения;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xml:space="preserve">-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proofErr w:type="spellStart"/>
      <w:r w:rsidRPr="00554040">
        <w:rPr>
          <w:rFonts w:ascii="Times New Roman" w:hAnsi="Times New Roman" w:cs="Times New Roman"/>
        </w:rPr>
        <w:t>государственномреестре</w:t>
      </w:r>
      <w:proofErr w:type="spellEnd"/>
      <w:r w:rsidRPr="00554040">
        <w:rPr>
          <w:rFonts w:ascii="Times New Roman" w:hAnsi="Times New Roman" w:cs="Times New Roman"/>
        </w:rPr>
        <w:t xml:space="preserve"> недвижимости, или нотариально заверенную копию такого документа;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При предоставлении муниципальной услуги иных документов, кроме   указанных в п. 2.6., не требуется.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Перечень документов, необходимых для предоставления муниципальной услуги и услуг, которые находятся в распоряжении Администрации городского поселения, государственных органов и иных органов, участвующих в предоставлении государственных и муниципальных услуг и которые заявитель вправе представить по своей инициативе: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сведения из Единого государственного реестра прав на недвижимое имущество и сделок с ним о правах на жилое помещение;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технический паспорт для жилого помещения или технический план для нежилого помещения;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 требованиям.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Документы, представляемые заявителем в целях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г) документы должны иметь надлежащие подписи сторон или определенных законодательством должностных лиц;</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д) обосновывающие документы и расчетные материалы должны быть прошиты, пронумерованы, содержать опись документов с указанием наименования документов и сквозной нумерацией листов;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е) в описи обосновывающих документов и расчетных материалов необходимо указывать фамилию, имя, отчество лица, составившего опись, и его подпись;</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ж) документы, содержащие коммерческую тайну, должны иметь соответствующий гриф;</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з)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одном экземпляре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2" w:name="bookmark9"/>
      <w:r w:rsidRPr="00554040">
        <w:rPr>
          <w:rFonts w:ascii="Times New Roman" w:hAnsi="Times New Roman" w:cs="Times New Roman"/>
        </w:rPr>
        <w:t>участвующих в предоставлении государственных или муниципальных услуг</w:t>
      </w:r>
      <w:bookmarkEnd w:id="2"/>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При предоставлении муниципальной услуги запрещается: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требовать от заявителя предоставления документов и информации или осуществления действий, не предусмотренных п. 2.6.,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требовать документов и информации, которые находятся в распоряжении Уполномоченного органа, иных органов, участвующих в предоставлении государственных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требовать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554040">
          <w:rPr>
            <w:rStyle w:val="a9"/>
            <w:rFonts w:ascii="Times New Roman" w:hAnsi="Times New Roman" w:cs="Times New Roman"/>
            <w:color w:val="auto"/>
          </w:rPr>
          <w:t>части 1 статьи 9</w:t>
        </w:r>
      </w:hyperlink>
      <w:r w:rsidRPr="00554040">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 может быть отказано при наличии одного из следующих обстоятельств: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несоблюдение условий признания действительности квалифицированной электронной подписи, которой подписывается само заявление;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обращения с заявлением о предоставлении муниципальной услуги лица, не уполномоченного представлять интересы заявителя;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представленные документы содержат подчистки и исправления текста;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несоответствие копии представленного документа его оригиналу;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несоответствие представленных документов требованиям, предусмотренным Административным регламентом;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непредставление документов, указанных в Административном регламенте.</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Отказ в приеме документов не препятствует повторной подаче документов при устранении оснований, по которым отказано в приеме документов.</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городского поселения «Город Краснокаменск». </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Отказ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2.14.1. При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не представлены документы, предусмотренные п. 2.6.1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заявлении, поступившем в форме письменного обращения, электронного документа не указаны фамилия гражданина, наименование юридического лица, направившего обращение, и почтовый адрес, по которому должен быть направлен ответ;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2.14.2. При признании садового дома жилым домом и жилого дома садовым домом: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непредставление заявителем документов, предусмотренных пунктом 2.6.2.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поступление в Администрацию городского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поступление в Администрацию городского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2.6.2. настоящего административного регламента, или нотариально заверенная копия такого документа не были представлены заявителем.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Отказ в признании садового дома жилым домом или жилого дома садовым домом по указанному основанию допускается в случае, если Администрация городского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2.6.2.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непредставление заявителем документа, предусмотренного пунктом 2.6.2. настоящего административного регламента, в случае если садовый дом или жилой дом обременен правами третьих лиц;</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Перечень услуг, которые являются необходимыми и обязательными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Услуги, которые являются необходимыми и обязательными для предоставления муниципальной услуги отсутствуют.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 xml:space="preserve"> Муниципальная услуга предоставляется бесплатно, государственная пошлина за предоставление муниципальной услуги не взимается.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 Заявление, поступившее в Администрацию городского поселения по почте, по средствам сети «Интернет» или полученное при личном обращении заявителя регистрируется должностным лицом отдела по организационным, социальным и кадровым вопросам в день его поступления.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Заявление, поступившее в нерабочее время, регистрируется Уполномоченным органом в первый рабочий день, следующий за днем его получения.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«Город Краснокаменск».</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Срок и порядок регистрации запроса, а также сроки рассмотрения запроса заявителя и выдачи результата указаны в разделе 3 настоящего административного регламента.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Требования к помещениям, в которых предоставляется муниципальная услуга.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Помещение, в котором предоставляется муниципальная услуга, находится в Администрации городского поселения,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Помещение для приема заявителей размещается на третьем этаже здания Администрации городского поселения, кабинет 322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Места для ожидания заявителей на получение муниципальной услуги оборудованы местами для сидения на третьем этаже здания Администрации городского поселения.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местах ожидания имеются средства для оказания первой помощи и доступные места общего пользования.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 предусмотрены пути эвакуации, места общего пользования (туалеты, гардероб).</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Заявителям инвалидам предоставляется возможность самостоятельного передвижения по территории, на которой расположена Администрация городского поселения, посадки в транспортное средство и высадки из него, в том числе с использованием кресла-коляски.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Вход в здание и выход из него, в котором размещается Администрация городского поселения, оборудуется вывесками с указанием их наименования и графика работы, а также пандусами, расширенными проходами в здание, позволяющими обеспечить </w:t>
      </w:r>
      <w:r w:rsidRPr="00554040">
        <w:rPr>
          <w:rFonts w:ascii="Times New Roman" w:hAnsi="Times New Roman" w:cs="Times New Roman"/>
        </w:rPr>
        <w:lastRenderedPageBreak/>
        <w:t>беспрепятственный доступ инвалидов, включая инвалидов, использующих кресла-коляски и собак-проводников.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Допускаются на территорию, на которой расположена Администрация городского поселения, 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Должностные лица, ответственные за предоставление муниципальной услуги, предоставляют сопровождение инвалидам, имеющим стойкие расстройства функции зрения и самостоятельного передвижения, и при необходимости обеспечивают предоставление муниципальной услуги в холле первого этажа здания, в котором размещается Администрация городского поселения.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На территории, прилегающей к месту расположения Администрации городского поселения оборудуются места для бесплатной парковки автотранспортных средств, в том числе парковки для специальных транспортных средств инвалидов.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На территорию здания, в котором размещается Администрация городского поселения допускаются </w:t>
      </w:r>
      <w:proofErr w:type="spellStart"/>
      <w:r w:rsidRPr="00554040">
        <w:rPr>
          <w:rFonts w:ascii="Times New Roman" w:hAnsi="Times New Roman" w:cs="Times New Roman"/>
        </w:rPr>
        <w:t>сурдопереводчики</w:t>
      </w:r>
      <w:proofErr w:type="spellEnd"/>
      <w:r w:rsidRPr="00554040">
        <w:rPr>
          <w:rFonts w:ascii="Times New Roman" w:hAnsi="Times New Roman" w:cs="Times New Roman"/>
        </w:rPr>
        <w:t xml:space="preserve"> и </w:t>
      </w:r>
      <w:proofErr w:type="spellStart"/>
      <w:r w:rsidRPr="00554040">
        <w:rPr>
          <w:rFonts w:ascii="Times New Roman" w:hAnsi="Times New Roman" w:cs="Times New Roman"/>
        </w:rPr>
        <w:t>тифлосурдопереводчики</w:t>
      </w:r>
      <w:proofErr w:type="spellEnd"/>
      <w:r w:rsidRPr="00554040">
        <w:rPr>
          <w:rFonts w:ascii="Times New Roman" w:hAnsi="Times New Roman" w:cs="Times New Roman"/>
        </w:rPr>
        <w:t>.</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Показатели доступности и качества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Основными показателями доступности предоставления муниципальной услуги являются: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2.21.1.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2.22.2.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Основными показателями качества предоставления муниципальной услуги являются: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2.22.3. Отсутствие обоснованных жалоб на действия (бездействие) сотрудников и их некорректное (невнимательное) отношение к заявителям.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2.22.4. Отсутствие нарушений установленных сроков в процессе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Возможность получения муниципальной услуги в МФЦ не предусмотрена.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 xml:space="preserve">Возможность получения муниципальной услуги в электронном виде на одном из ресурсов сети «Интернет», указанных в абзаце «д» п.п.1.3.3. п.1.3. возможно при наличии квалифицированной электронной подписи.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Предоставление муниципальной услуги в электронной форме осуществляется путем использования средств электронной связи.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Формы и виды обращений заявителя:</w:t>
      </w:r>
    </w:p>
    <w:p w:rsidR="00554040" w:rsidRPr="00554040" w:rsidRDefault="00554040" w:rsidP="00554040">
      <w:pPr>
        <w:tabs>
          <w:tab w:val="left" w:pos="709"/>
          <w:tab w:val="left" w:pos="5103"/>
        </w:tabs>
        <w:spacing w:line="276" w:lineRule="auto"/>
        <w:jc w:val="both"/>
        <w:rPr>
          <w:rFonts w:ascii="Times New Roman" w:hAnsi="Times New Roman" w:cs="Times New Roman"/>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8"/>
        <w:gridCol w:w="1134"/>
        <w:gridCol w:w="992"/>
        <w:gridCol w:w="709"/>
        <w:gridCol w:w="991"/>
        <w:gridCol w:w="2552"/>
        <w:gridCol w:w="1418"/>
      </w:tblGrid>
      <w:tr w:rsidR="00554040" w:rsidRPr="00554040" w:rsidTr="00112CED">
        <w:trPr>
          <w:trHeight w:val="1797"/>
        </w:trPr>
        <w:tc>
          <w:tcPr>
            <w:tcW w:w="566" w:type="dxa"/>
            <w:vMerge w:val="restart"/>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128" w:type="dxa"/>
            <w:vMerge w:val="restart"/>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Наименование </w:t>
            </w:r>
          </w:p>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документа </w:t>
            </w:r>
          </w:p>
        </w:tc>
        <w:tc>
          <w:tcPr>
            <w:tcW w:w="1134" w:type="dxa"/>
            <w:vMerge w:val="restart"/>
            <w:textDirection w:val="btLr"/>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Необходимость предоставления, в следующих случаях</w:t>
            </w:r>
          </w:p>
        </w:tc>
        <w:tc>
          <w:tcPr>
            <w:tcW w:w="2692" w:type="dxa"/>
            <w:gridSpan w:val="3"/>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Личный прием</w:t>
            </w:r>
          </w:p>
        </w:tc>
        <w:tc>
          <w:tcPr>
            <w:tcW w:w="3970" w:type="dxa"/>
            <w:gridSpan w:val="2"/>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Обращение через «Портал государственных и муниципальных услуг Забайкальского края»</w:t>
            </w:r>
          </w:p>
        </w:tc>
      </w:tr>
      <w:tr w:rsidR="00554040" w:rsidRPr="00554040" w:rsidTr="00112CED">
        <w:trPr>
          <w:trHeight w:val="985"/>
        </w:trPr>
        <w:tc>
          <w:tcPr>
            <w:tcW w:w="566" w:type="dxa"/>
            <w:vMerge/>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p>
        </w:tc>
        <w:tc>
          <w:tcPr>
            <w:tcW w:w="2128" w:type="dxa"/>
            <w:vMerge/>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p>
        </w:tc>
        <w:tc>
          <w:tcPr>
            <w:tcW w:w="1134" w:type="dxa"/>
            <w:vMerge/>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p>
        </w:tc>
        <w:tc>
          <w:tcPr>
            <w:tcW w:w="1701" w:type="dxa"/>
            <w:gridSpan w:val="2"/>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Бумажный вид</w:t>
            </w:r>
          </w:p>
        </w:tc>
        <w:tc>
          <w:tcPr>
            <w:tcW w:w="991"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Электронный вид</w:t>
            </w:r>
          </w:p>
        </w:tc>
        <w:tc>
          <w:tcPr>
            <w:tcW w:w="255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Бумажно-электронный вид</w:t>
            </w:r>
          </w:p>
        </w:tc>
        <w:tc>
          <w:tcPr>
            <w:tcW w:w="141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Электронный</w:t>
            </w:r>
          </w:p>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вид</w:t>
            </w:r>
          </w:p>
        </w:tc>
      </w:tr>
      <w:tr w:rsidR="00554040" w:rsidRPr="00554040" w:rsidTr="00112CED">
        <w:trPr>
          <w:trHeight w:val="409"/>
        </w:trPr>
        <w:tc>
          <w:tcPr>
            <w:tcW w:w="566" w:type="dxa"/>
            <w:vMerge/>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p>
        </w:tc>
        <w:tc>
          <w:tcPr>
            <w:tcW w:w="2128" w:type="dxa"/>
            <w:vMerge/>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p>
        </w:tc>
        <w:tc>
          <w:tcPr>
            <w:tcW w:w="1134" w:type="dxa"/>
            <w:vMerge/>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p>
        </w:tc>
        <w:tc>
          <w:tcPr>
            <w:tcW w:w="99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Вид </w:t>
            </w:r>
          </w:p>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документа</w:t>
            </w:r>
          </w:p>
        </w:tc>
        <w:tc>
          <w:tcPr>
            <w:tcW w:w="709"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Кол-во</w:t>
            </w:r>
          </w:p>
        </w:tc>
        <w:tc>
          <w:tcPr>
            <w:tcW w:w="991"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Вид документа</w:t>
            </w:r>
          </w:p>
        </w:tc>
        <w:tc>
          <w:tcPr>
            <w:tcW w:w="255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Вид документа</w:t>
            </w:r>
          </w:p>
        </w:tc>
        <w:tc>
          <w:tcPr>
            <w:tcW w:w="141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Вид документа</w:t>
            </w:r>
          </w:p>
        </w:tc>
      </w:tr>
      <w:tr w:rsidR="00554040" w:rsidRPr="00554040" w:rsidTr="00112CED">
        <w:trPr>
          <w:trHeight w:val="810"/>
        </w:trPr>
        <w:tc>
          <w:tcPr>
            <w:tcW w:w="566"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212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Заявление о признании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8" w:history="1">
              <w:proofErr w:type="gramStart"/>
              <w:r w:rsidRPr="00554040">
                <w:rPr>
                  <w:rStyle w:val="a9"/>
                  <w:rFonts w:ascii="Times New Roman" w:hAnsi="Times New Roman" w:cs="Times New Roman"/>
                  <w:color w:val="auto"/>
                  <w:sz w:val="20"/>
                  <w:szCs w:val="20"/>
                </w:rPr>
                <w:t>приложени</w:t>
              </w:r>
            </w:hyperlink>
            <w:r w:rsidRPr="00554040">
              <w:rPr>
                <w:rFonts w:ascii="Times New Roman" w:hAnsi="Times New Roman" w:cs="Times New Roman"/>
                <w:sz w:val="20"/>
                <w:szCs w:val="20"/>
              </w:rPr>
              <w:t>е</w:t>
            </w:r>
            <w:proofErr w:type="gramEnd"/>
            <w:hyperlink r:id="rId9" w:history="1"/>
            <w:r w:rsidRPr="00554040">
              <w:rPr>
                <w:rFonts w:ascii="Times New Roman" w:hAnsi="Times New Roman" w:cs="Times New Roman"/>
                <w:sz w:val="20"/>
                <w:szCs w:val="20"/>
              </w:rPr>
              <w:t xml:space="preserve"> №4)</w:t>
            </w:r>
          </w:p>
        </w:tc>
        <w:tc>
          <w:tcPr>
            <w:tcW w:w="1134"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Обязательно</w:t>
            </w:r>
          </w:p>
        </w:tc>
        <w:tc>
          <w:tcPr>
            <w:tcW w:w="99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Оригинал </w:t>
            </w:r>
          </w:p>
        </w:tc>
        <w:tc>
          <w:tcPr>
            <w:tcW w:w="709"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55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Скан-копия документа, сформированного в бумажном виде, заверенная простой ЭЦП</w:t>
            </w:r>
          </w:p>
        </w:tc>
        <w:tc>
          <w:tcPr>
            <w:tcW w:w="141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Документ, подписанный простой ЭЦП</w:t>
            </w:r>
          </w:p>
        </w:tc>
      </w:tr>
      <w:tr w:rsidR="00554040" w:rsidRPr="00554040" w:rsidTr="00112CED">
        <w:trPr>
          <w:trHeight w:val="940"/>
        </w:trPr>
        <w:tc>
          <w:tcPr>
            <w:tcW w:w="566"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2</w:t>
            </w:r>
          </w:p>
        </w:tc>
        <w:tc>
          <w:tcPr>
            <w:tcW w:w="212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 удостоверяющий личность заявителя (представителя)</w:t>
            </w:r>
          </w:p>
        </w:tc>
        <w:tc>
          <w:tcPr>
            <w:tcW w:w="1134"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Обязательно</w:t>
            </w:r>
          </w:p>
        </w:tc>
        <w:tc>
          <w:tcPr>
            <w:tcW w:w="99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Оригинал</w:t>
            </w:r>
          </w:p>
        </w:tc>
        <w:tc>
          <w:tcPr>
            <w:tcW w:w="709"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УЭК</w:t>
            </w:r>
          </w:p>
        </w:tc>
        <w:tc>
          <w:tcPr>
            <w:tcW w:w="255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УЭК</w:t>
            </w:r>
          </w:p>
        </w:tc>
      </w:tr>
      <w:tr w:rsidR="00554040" w:rsidRPr="00554040" w:rsidTr="00112CED">
        <w:trPr>
          <w:trHeight w:val="556"/>
        </w:trPr>
        <w:tc>
          <w:tcPr>
            <w:tcW w:w="566"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3</w:t>
            </w:r>
          </w:p>
        </w:tc>
        <w:tc>
          <w:tcPr>
            <w:tcW w:w="212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 удостоверяющий полномочия представителя</w:t>
            </w:r>
          </w:p>
        </w:tc>
        <w:tc>
          <w:tcPr>
            <w:tcW w:w="1134"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Обязательно</w:t>
            </w:r>
          </w:p>
        </w:tc>
        <w:tc>
          <w:tcPr>
            <w:tcW w:w="99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Оригинал</w:t>
            </w:r>
          </w:p>
        </w:tc>
        <w:tc>
          <w:tcPr>
            <w:tcW w:w="709"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55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 подписанный усиленной квалифицированной ЭЦП</w:t>
            </w:r>
          </w:p>
        </w:tc>
      </w:tr>
      <w:tr w:rsidR="00554040" w:rsidRPr="00554040" w:rsidTr="00112CED">
        <w:trPr>
          <w:trHeight w:val="556"/>
        </w:trPr>
        <w:tc>
          <w:tcPr>
            <w:tcW w:w="566"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4</w:t>
            </w:r>
          </w:p>
        </w:tc>
        <w:tc>
          <w:tcPr>
            <w:tcW w:w="212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Правоустанавливающие документы на жилое помещение, жилой дом, садовый дом</w:t>
            </w:r>
          </w:p>
        </w:tc>
        <w:tc>
          <w:tcPr>
            <w:tcW w:w="1134"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Не обязательно</w:t>
            </w:r>
          </w:p>
        </w:tc>
        <w:tc>
          <w:tcPr>
            <w:tcW w:w="99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Подлинники или засвидетельствованные в нотариа</w:t>
            </w:r>
            <w:r w:rsidRPr="00554040">
              <w:rPr>
                <w:rFonts w:ascii="Times New Roman" w:hAnsi="Times New Roman" w:cs="Times New Roman"/>
                <w:sz w:val="20"/>
                <w:szCs w:val="20"/>
              </w:rPr>
              <w:lastRenderedPageBreak/>
              <w:t>льном порядке копии</w:t>
            </w:r>
          </w:p>
        </w:tc>
        <w:tc>
          <w:tcPr>
            <w:tcW w:w="709"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lastRenderedPageBreak/>
              <w:t>1</w:t>
            </w:r>
          </w:p>
        </w:tc>
        <w:tc>
          <w:tcPr>
            <w:tcW w:w="991"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Запрос в </w:t>
            </w:r>
            <w:proofErr w:type="spellStart"/>
            <w:r w:rsidRPr="00554040">
              <w:rPr>
                <w:rFonts w:ascii="Times New Roman" w:hAnsi="Times New Roman" w:cs="Times New Roman"/>
                <w:sz w:val="20"/>
                <w:szCs w:val="20"/>
              </w:rPr>
              <w:t>Росреестр</w:t>
            </w:r>
            <w:proofErr w:type="spellEnd"/>
          </w:p>
        </w:tc>
        <w:tc>
          <w:tcPr>
            <w:tcW w:w="255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Запрос в </w:t>
            </w:r>
            <w:proofErr w:type="spellStart"/>
            <w:r w:rsidRPr="00554040">
              <w:rPr>
                <w:rFonts w:ascii="Times New Roman" w:hAnsi="Times New Roman" w:cs="Times New Roman"/>
                <w:sz w:val="20"/>
                <w:szCs w:val="20"/>
              </w:rPr>
              <w:t>Росреестр</w:t>
            </w:r>
            <w:proofErr w:type="spellEnd"/>
          </w:p>
        </w:tc>
      </w:tr>
      <w:tr w:rsidR="00554040" w:rsidRPr="00554040" w:rsidTr="00112CED">
        <w:trPr>
          <w:trHeight w:val="556"/>
        </w:trPr>
        <w:tc>
          <w:tcPr>
            <w:tcW w:w="566"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lastRenderedPageBreak/>
              <w:t>5</w:t>
            </w:r>
          </w:p>
        </w:tc>
        <w:tc>
          <w:tcPr>
            <w:tcW w:w="212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План жилого помещения с его техническим паспортом</w:t>
            </w:r>
          </w:p>
        </w:tc>
        <w:tc>
          <w:tcPr>
            <w:tcW w:w="1134"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Не обязательно</w:t>
            </w:r>
          </w:p>
        </w:tc>
        <w:tc>
          <w:tcPr>
            <w:tcW w:w="99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 xml:space="preserve">Оригинал </w:t>
            </w:r>
          </w:p>
        </w:tc>
        <w:tc>
          <w:tcPr>
            <w:tcW w:w="709"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1</w:t>
            </w:r>
          </w:p>
        </w:tc>
        <w:tc>
          <w:tcPr>
            <w:tcW w:w="991"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w:t>
            </w:r>
          </w:p>
        </w:tc>
        <w:tc>
          <w:tcPr>
            <w:tcW w:w="2552"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418" w:type="dxa"/>
            <w:hideMark/>
          </w:tcPr>
          <w:p w:rsidR="00554040" w:rsidRPr="00554040" w:rsidRDefault="00554040" w:rsidP="00112CED">
            <w:pPr>
              <w:tabs>
                <w:tab w:val="left" w:pos="709"/>
                <w:tab w:val="left" w:pos="5103"/>
              </w:tabs>
              <w:spacing w:line="276" w:lineRule="auto"/>
              <w:jc w:val="both"/>
              <w:rPr>
                <w:rFonts w:ascii="Times New Roman" w:hAnsi="Times New Roman" w:cs="Times New Roman"/>
                <w:sz w:val="20"/>
                <w:szCs w:val="20"/>
              </w:rPr>
            </w:pPr>
            <w:r w:rsidRPr="00554040">
              <w:rPr>
                <w:rFonts w:ascii="Times New Roman" w:hAnsi="Times New Roman" w:cs="Times New Roman"/>
                <w:sz w:val="20"/>
                <w:szCs w:val="20"/>
              </w:rPr>
              <w:t>Документ, подписанный усиленной квалифицированной ЭЦП</w:t>
            </w:r>
          </w:p>
        </w:tc>
      </w:tr>
    </w:tbl>
    <w:p w:rsidR="00554040" w:rsidRPr="00554040" w:rsidRDefault="00554040" w:rsidP="00554040">
      <w:pPr>
        <w:tabs>
          <w:tab w:val="left" w:pos="709"/>
          <w:tab w:val="left" w:pos="5103"/>
        </w:tabs>
        <w:spacing w:line="276" w:lineRule="auto"/>
        <w:jc w:val="both"/>
        <w:rPr>
          <w:rFonts w:ascii="Times New Roman" w:hAnsi="Times New Roman" w:cs="Times New Roman"/>
        </w:rPr>
      </w:pP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Адреса получения квалифицированной электронной подписи указаны в Приложении № 2 настоящего административного регламента.</w:t>
      </w:r>
    </w:p>
    <w:p w:rsidR="00554040" w:rsidRPr="00554040" w:rsidRDefault="00554040" w:rsidP="00554040">
      <w:pPr>
        <w:pStyle w:val="4"/>
        <w:numPr>
          <w:ilvl w:val="0"/>
          <w:numId w:val="25"/>
        </w:numPr>
        <w:spacing w:before="240" w:after="240"/>
        <w:ind w:left="0" w:firstLine="0"/>
        <w:rPr>
          <w:rFonts w:ascii="Times New Roman" w:hAnsi="Times New Roman"/>
          <w:b/>
          <w:sz w:val="24"/>
        </w:rPr>
      </w:pPr>
      <w:r w:rsidRPr="00554040">
        <w:rPr>
          <w:rFonts w:ascii="Times New Roman" w:hAnsi="Times New Roman"/>
          <w:b/>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Предоставление муниципальной услуги включает в себя следующие административные процедуры: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прием и регистрация заявления и документов, необходимых для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рассмотрение заявления и документов, подготовка и обеспечение принятия Постановления Администрации городского поселения «Город Краснокаменск» об установлении размера платы, либо уведомление об отказе в предоставлении муниципальной услуги по форме, согласно приложению № 9;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получение заявителем результата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Обращения о предоставлении муниципальной услуги принимаются: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 бумажном носителе в одном экземпляре непосредственно от заявителя, доверенного лица или поступившие посредством почтовой связи;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форме электронного документа поступившие посредством сети «Интернет»;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через официальный сайт Администрации городского поселения: </w:t>
      </w:r>
      <w:hyperlink r:id="rId10" w:history="1">
        <w:r w:rsidRPr="00554040">
          <w:rPr>
            <w:rStyle w:val="a9"/>
            <w:rFonts w:ascii="Times New Roman" w:hAnsi="Times New Roman" w:cs="Times New Roman"/>
            <w:color w:val="auto"/>
          </w:rPr>
          <w:t>http://красно-каменск.рф</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посредством Государственной информационной системы «Портал государственных и муниципальных услуг Забайкальского края»: </w:t>
      </w:r>
      <w:hyperlink r:id="rId11" w:history="1">
        <w:r w:rsidRPr="00554040">
          <w:rPr>
            <w:rStyle w:val="a9"/>
            <w:rFonts w:ascii="Times New Roman" w:hAnsi="Times New Roman" w:cs="Times New Roman"/>
            <w:color w:val="auto"/>
          </w:rPr>
          <w:t>http://pgu.e-zab.ru</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посредством Единого портала государственных и муниципальных услуг (функций): </w:t>
      </w:r>
      <w:hyperlink r:id="rId12" w:history="1">
        <w:r w:rsidRPr="00554040">
          <w:rPr>
            <w:rStyle w:val="a9"/>
            <w:rFonts w:ascii="Times New Roman" w:hAnsi="Times New Roman" w:cs="Times New Roman"/>
            <w:color w:val="auto"/>
          </w:rPr>
          <w:t>http://www.gosuslugi.ru</w:t>
        </w:r>
      </w:hyperlink>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по адресу электронной почты:  </w:t>
      </w:r>
      <w:hyperlink r:id="rId13" w:history="1">
        <w:r w:rsidRPr="00554040">
          <w:rPr>
            <w:rStyle w:val="a9"/>
            <w:rFonts w:ascii="Times New Roman" w:hAnsi="Times New Roman" w:cs="Times New Roman"/>
            <w:color w:val="auto"/>
          </w:rPr>
          <w:t>adm.krasnokamensk@mail.ru</w:t>
        </w:r>
      </w:hyperlink>
      <w:r w:rsidRPr="00554040">
        <w:rPr>
          <w:rFonts w:ascii="Times New Roman" w:hAnsi="Times New Roman" w:cs="Times New Roman"/>
        </w:rPr>
        <w:t>.</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Заявление о предоставлении муниципальной услуги составляется по утвержденной форме. Утвержденная форма заявления приведена в Приложении № 4 к настоящему административному регламенту.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       </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Порядок регистрации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Запросы на предоставление муниципальной услуги   регистрируются в течение дня поступления обращения отделом по организационным, социальным и кадровым вопросам. </w:t>
      </w:r>
      <w:r w:rsidRPr="00554040">
        <w:rPr>
          <w:rFonts w:ascii="Times New Roman" w:hAnsi="Times New Roman" w:cs="Times New Roman"/>
        </w:rPr>
        <w:lastRenderedPageBreak/>
        <w:t>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 Заявителю выдается расписка в получении от заявителя документов с указанием их перечня и даты их получения специалистом отдела, осуществляющим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 также с указанием перечня сведений и документов, которые будут получены по межведомственным запросам.</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Ответственное должностное лицо отдела по организационным, социальным и кадровым вопросам Администрации городского поселения осуществляет проверку всех документов, указанных в заявлении.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ходе личного приема по желанию заявителя на копии заявления проставляется отметка о дате принятия и регистрационном номере.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При отсутствии, каких- 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 – либо документов на адрес электронной почты указанной в заявлении.</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Максимальный срок приема и регистрации заявления и документов, представленных заявителям, не должен превышать 15 минут.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Порядок рассмотрения обращения.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После регистрации, обращение направляется Главе городского поселения «Город Краснокаменск» для изучения и определения исполнителя – должностного лица Администрации городского поселения.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Максимальный срок выполнения настоящего административного действия – 1 рабочий день.</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Должностное лицо отдела (далее - исполнитель), проверяет правильность заполнения заявления, наличие всех документов.</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lastRenderedPageBreak/>
        <w:t xml:space="preserve">Должностное лицо, ответственное за предоставление муниципальной услуги, оформляет межведомственные запросы необходимых документов для предоставления муниципальной услуги, находящихся в распоряжении государственных органов, органов местного самоуправления.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Правоустанавливающие документы на жилое помещение, жилой дом, садовый дом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Сроки подготовки и направления ответа на межведомственный запрос составляет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представляющий документ и (или) информацию.</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Результатом административной процедуры является получение необходимых документов и (или) информации для предоставления муниципальной услуги, находящихся в распоряжении государственных органов, органов местного самоуправления.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 течение двадцати дней со дня предоставления заявителем, указанных в пункте 2.6. настоящего административного регламента, заявления и документов в Администрацию городского поселения, специалист отдела: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рассматривает вопрос о назначении заседания межведомственной комиссии по рассмотрению вопросов о признании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Комиссия);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направляет заявление и прилагаемые к нему документы в Комиссию для рассмотрения по существу;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готовит мотивированный отказ в предоставлении муниципальной услуги – оформляет уведомление об отказе с объяснением причин отказа.</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Результатом данной административной процедуры является наличие (отсутствие) права на получение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3.3.7. По результатам рассмотрения заявления и документов Комиссия принимает решение (в виде заключения), указанное в </w:t>
      </w:r>
      <w:hyperlink r:id="rId14" w:history="1">
        <w:r w:rsidRPr="00554040">
          <w:rPr>
            <w:rStyle w:val="a9"/>
            <w:rFonts w:ascii="Times New Roman" w:hAnsi="Times New Roman" w:cs="Times New Roman"/>
            <w:color w:val="auto"/>
          </w:rPr>
          <w:t>пункте</w:t>
        </w:r>
      </w:hyperlink>
      <w:r w:rsidRPr="00554040">
        <w:rPr>
          <w:rFonts w:ascii="Times New Roman" w:hAnsi="Times New Roman" w:cs="Times New Roman"/>
        </w:rPr>
        <w:t xml:space="preserve"> 3.5. настоящего административного регламента, либо решение о проведении дополнительного обследования оцениваемого помещения.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Принятие решения.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 результатам работы Комиссия принимает одно из следующих решений: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соответствии помещения требованиям, предъявляемым к жилому помещению, и его пригодности для проживания;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года № 47, требованиями и после их завершения - о продолжении процедуры оценки;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признании многоквартирного дома аварийным и подлежащим сносу;</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о признании многоквартирного дома аварийным и подлежащим реконструкции;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признании садового дома жилым домом;</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о признании жилого дома садовым домом.</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 окончании работы Комиссия составляет заключение о признании жилого помещения пригодным (непригодным) для проживания, многоквартирного дома аварийным и подлежащим сносу или реконструкции, согласно приложению № 6, решение о признании садового дома жилым домом и жилого дома садовым домом согласно приложению № 8, акт обследования помещения в случае обследования помещения согласно приложению №7.</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На основании полученного заключения, Глава городского поселения «Город Краснокаменск» принимает решение и издает Распоряжение Администрации городского поселения с указанием о дальнейшем использовании помещения, жилого или садового дома,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Администрация городского поселения в 5-дневный срок направляет Распоряжение Администрации городского поселения «Город Краснокаменск», заключение Комиссии и акта обследования заявителю и собственнику жилого помещения.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Комиссии направляется Главе городского поселения «Город Краснокаменск», собственнику жилья и заявителю не позднее рабочего дня, следующего за днем оформления решения.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Администрация городского поселения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3.4.2 настоящего административного регламента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Порядок рассмотрения устного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За получением консультации по предоставлению муниципальной услуги заявитель может обратиться устно на личном приеме.</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Максимальное время приема заявителя составляет 15 минут.</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Во время личного приема должностное лицо, ответственное за предоставление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представляется, назвав свою фамилию, имя, отчество (последнее – при наличии), занимаемую должность;</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регистрирует обращение заявителя в журнале регистрации заявлений и жалоб.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выслушивает и уточняет суть обращения.</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«Город Краснокаменск»  и настоящего административного регламента.</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В случае если в обращении во время личного приема содержаться вопросы, решение которых не входит в компетенцию Администрации городского поселения, заявителю дается разъяснение, куда и в каком порядке ему следует обратиться.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 xml:space="preserve">Выдача (направление) документа, являющегося результатом предоставления муниципальной услуги. </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Подготовленные документы либо уведомление заявителя об отказе в его получении регистрируется в Журнале учета исходящей корреспонденции. Направление письменного ответа осуществляется должностным лицом отдела по организационным, социальным и кадровым вопросам Администрации городского поселения общедоступной почтовой связью в срок, не превышающий 3-х рабочих дней.</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Датой выдачи документов либо уведомления заявителя об отказе в их получении, является дата регистрации в Журнале учета исходящей корреспонденции.</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Предоставление устной информации во время личного приема осуществляется исполнителем заявителю лично, в соответствии с графиком приема посетителей, установленным п.1.4.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Максимальный срок выполнения настоящего административного действия – 15 минут.</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Последовательность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представлена в виде блок-схемы (Приложение № 5).</w:t>
      </w:r>
    </w:p>
    <w:p w:rsidR="00554040" w:rsidRPr="00554040" w:rsidRDefault="00554040" w:rsidP="00554040">
      <w:pPr>
        <w:pStyle w:val="4"/>
        <w:numPr>
          <w:ilvl w:val="0"/>
          <w:numId w:val="25"/>
        </w:numPr>
        <w:spacing w:before="240" w:after="240"/>
        <w:ind w:left="0" w:firstLine="0"/>
        <w:rPr>
          <w:rFonts w:ascii="Times New Roman" w:hAnsi="Times New Roman"/>
          <w:b/>
          <w:sz w:val="24"/>
        </w:rPr>
      </w:pPr>
      <w:r w:rsidRPr="00554040">
        <w:rPr>
          <w:rFonts w:ascii="Times New Roman" w:hAnsi="Times New Roman"/>
          <w:b/>
          <w:sz w:val="24"/>
        </w:rPr>
        <w:t>Формы контроля за исполнением Административного регламента</w:t>
      </w:r>
      <w:bookmarkStart w:id="3" w:name="bookmark33"/>
      <w:r w:rsidRPr="00554040">
        <w:rPr>
          <w:rFonts w:ascii="Times New Roman" w:hAnsi="Times New Roman"/>
          <w:b/>
          <w:sz w:val="24"/>
        </w:rPr>
        <w:t xml:space="preserve"> Порядок осуществления текущего контроля за соблюдением</w:t>
      </w:r>
      <w:bookmarkStart w:id="4" w:name="bookmark34"/>
      <w:bookmarkEnd w:id="3"/>
      <w:r w:rsidRPr="00554040">
        <w:rPr>
          <w:rFonts w:ascii="Times New Roman" w:hAnsi="Times New Roman"/>
          <w:b/>
          <w:sz w:val="24"/>
        </w:rPr>
        <w:t xml:space="preserve"> и исполнением ответственными должностными лицами положений регламента и иных нормативных правовых актов,</w:t>
      </w:r>
      <w:bookmarkStart w:id="5" w:name="bookmark35"/>
      <w:bookmarkEnd w:id="4"/>
      <w:r w:rsidRPr="00554040">
        <w:rPr>
          <w:rFonts w:ascii="Times New Roman" w:hAnsi="Times New Roman"/>
          <w:b/>
          <w:sz w:val="24"/>
        </w:rPr>
        <w:t xml:space="preserve"> устанавливающих требования к предоставлению муниципальной услуги, а также принятием ими решений</w:t>
      </w:r>
      <w:bookmarkEnd w:id="5"/>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Текущий контроль осуществляется путем проведения проверок: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решений о предоставлении (об отказе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выявления и устранения нарушений прав граждан;</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4040" w:rsidRPr="00554040" w:rsidRDefault="00554040" w:rsidP="00554040">
      <w:pPr>
        <w:tabs>
          <w:tab w:val="left" w:pos="709"/>
          <w:tab w:val="left" w:pos="5103"/>
        </w:tabs>
        <w:spacing w:line="276" w:lineRule="auto"/>
        <w:jc w:val="both"/>
        <w:rPr>
          <w:rFonts w:ascii="Times New Roman" w:hAnsi="Times New Roman" w:cs="Times New Roman"/>
        </w:rPr>
      </w:pP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554040" w:rsidRPr="00554040" w:rsidRDefault="00554040" w:rsidP="00554040">
      <w:pPr>
        <w:numPr>
          <w:ilvl w:val="2"/>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При плановой проверке полноты и качества предоставления муниципальной услуги контролю подлежат:</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соблюдение сроков предоставления муниципальной услуги;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соблюдение положений настоящего Административного регламента;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правильность и обоснованность принятого решения об отказе в предоставлении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 xml:space="preserve">Основанием для проведения внеплановых проверок являются: </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городского поселения «Город Краснокаменск» муниципального района «Город Краснокаменск и Краснокаменский район» Забайкальского края;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xml:space="preserve">            - обращения граждан и юридических лиц на нарушения законодательства, в том числе на качество предоставления муниципальной услуги.</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r w:rsidRPr="00554040">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муниципального района «Город Краснокаменск и Краснокаменский район» Забайкальского края осуществляется привлечение виновных лиц к ответственности в соответствии с законодательством Российской Федерации.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6" w:name="bookmark36"/>
      <w:r w:rsidRPr="00554040">
        <w:rPr>
          <w:rFonts w:ascii="Times New Roman" w:hAnsi="Times New Roman" w:cs="Times New Roman"/>
        </w:rPr>
        <w:t>Требования к порядку и формам контроля за предоставлением муниципальной услуги, в том числе со стороны граждан,</w:t>
      </w:r>
      <w:bookmarkStart w:id="7" w:name="bookmark37"/>
      <w:bookmarkEnd w:id="6"/>
      <w:r w:rsidRPr="00554040">
        <w:rPr>
          <w:rFonts w:ascii="Times New Roman" w:hAnsi="Times New Roman" w:cs="Times New Roman"/>
        </w:rPr>
        <w:t xml:space="preserve"> их объединений и организаций</w:t>
      </w:r>
      <w:bookmarkEnd w:id="7"/>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Граждане, их объединения и организации также имеют право:</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вносить предложения о мерах по устранению нарушений настоящего Административного регламента.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8" w:name="bookmark38"/>
      <w:r w:rsidRPr="00554040">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9" w:name="bookmark39"/>
      <w:bookmarkEnd w:id="8"/>
      <w:r w:rsidRPr="00554040">
        <w:rPr>
          <w:rFonts w:ascii="Times New Roman" w:hAnsi="Times New Roman" w:cs="Times New Roman"/>
        </w:rPr>
        <w:t xml:space="preserve"> служащих</w:t>
      </w:r>
      <w:bookmarkEnd w:id="9"/>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10" w:name="bookmark40"/>
      <w:r w:rsidRPr="00554040">
        <w:rPr>
          <w:rFonts w:ascii="Times New Roman" w:hAnsi="Times New Roman" w:cs="Times New Roman"/>
        </w:rPr>
        <w:t>Органы местного самоуправления уполномоченные на</w:t>
      </w:r>
      <w:bookmarkStart w:id="11" w:name="bookmark41"/>
      <w:bookmarkEnd w:id="10"/>
      <w:r w:rsidRPr="00554040">
        <w:rPr>
          <w:rFonts w:ascii="Times New Roman" w:hAnsi="Times New Roman" w:cs="Times New Roman"/>
        </w:rPr>
        <w:t xml:space="preserve"> рассмотрение жалобы лица, которым может быть направлена жалоба заявителя в досудебном (внесудебном) порядке</w:t>
      </w:r>
      <w:bookmarkEnd w:id="11"/>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В Уполномоченном органе, определяются уполномоченные на рассмотрение жалоб должностные лица.</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12" w:name="bookmark42"/>
      <w:r w:rsidRPr="00554040">
        <w:rPr>
          <w:rFonts w:ascii="Times New Roman" w:hAnsi="Times New Roman" w:cs="Times New Roman"/>
        </w:rPr>
        <w:t>Способы информирования заявителей о порядке подачи и рассмотрения жалобы</w:t>
      </w:r>
      <w:bookmarkEnd w:id="12"/>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4040" w:rsidRPr="00554040" w:rsidRDefault="00554040" w:rsidP="00554040">
      <w:pPr>
        <w:numPr>
          <w:ilvl w:val="1"/>
          <w:numId w:val="25"/>
        </w:numPr>
        <w:tabs>
          <w:tab w:val="left" w:pos="709"/>
          <w:tab w:val="left" w:pos="5103"/>
        </w:tabs>
        <w:spacing w:line="276" w:lineRule="auto"/>
        <w:ind w:left="0" w:firstLine="0"/>
        <w:jc w:val="both"/>
        <w:rPr>
          <w:rFonts w:ascii="Times New Roman" w:hAnsi="Times New Roman" w:cs="Times New Roman"/>
        </w:rPr>
      </w:pPr>
      <w:bookmarkStart w:id="13" w:name="bookmark44"/>
      <w:r w:rsidRPr="00554040">
        <w:rPr>
          <w:rFonts w:ascii="Times New Roman" w:hAnsi="Times New Roman" w:cs="Times New Roman"/>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4" w:name="bookmark45"/>
      <w:bookmarkEnd w:id="13"/>
      <w:r w:rsidRPr="00554040">
        <w:rPr>
          <w:rFonts w:ascii="Times New Roman" w:hAnsi="Times New Roman" w:cs="Times New Roman"/>
        </w:rPr>
        <w:t>муниципальной услуги</w:t>
      </w:r>
      <w:bookmarkEnd w:id="14"/>
      <w:r w:rsidRPr="00554040">
        <w:rPr>
          <w:rFonts w:ascii="Times New Roman" w:hAnsi="Times New Roman" w:cs="Times New Roman"/>
        </w:rPr>
        <w:t>.</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lastRenderedPageBreak/>
        <w:t>- Федеральным законом от 27 июля 2010 года № 210-ФЗ «Об организации предоставления государственных и муниципальных услуг»;</w:t>
      </w:r>
    </w:p>
    <w:p w:rsidR="00554040" w:rsidRPr="00554040" w:rsidRDefault="00554040" w:rsidP="00554040">
      <w:pPr>
        <w:tabs>
          <w:tab w:val="left" w:pos="709"/>
          <w:tab w:val="left" w:pos="5103"/>
        </w:tabs>
        <w:spacing w:line="276" w:lineRule="auto"/>
        <w:jc w:val="both"/>
        <w:rPr>
          <w:rFonts w:ascii="Times New Roman" w:hAnsi="Times New Roman" w:cs="Times New Roman"/>
        </w:rPr>
      </w:pPr>
      <w:r w:rsidRPr="00554040">
        <w:rPr>
          <w:rFonts w:ascii="Times New Roman" w:hAnsi="Times New Roman" w:cs="Times New Roman"/>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4040" w:rsidRPr="00554040" w:rsidRDefault="00554040" w:rsidP="00554040">
      <w:pPr>
        <w:tabs>
          <w:tab w:val="left" w:pos="5103"/>
        </w:tabs>
        <w:spacing w:line="276" w:lineRule="auto"/>
        <w:ind w:firstLine="709"/>
        <w:jc w:val="both"/>
        <w:rPr>
          <w:rFonts w:ascii="Times New Roman" w:hAnsi="Times New Roman" w:cs="Times New Roman"/>
          <w:sz w:val="28"/>
          <w:szCs w:val="28"/>
        </w:rPr>
      </w:pPr>
    </w:p>
    <w:p w:rsidR="00554040" w:rsidRPr="00554040" w:rsidRDefault="00554040" w:rsidP="00554040">
      <w:pPr>
        <w:tabs>
          <w:tab w:val="left" w:pos="1618"/>
          <w:tab w:val="left" w:pos="5103"/>
        </w:tabs>
        <w:spacing w:line="276" w:lineRule="auto"/>
        <w:ind w:left="709"/>
        <w:jc w:val="both"/>
        <w:rPr>
          <w:rFonts w:ascii="Times New Roman" w:hAnsi="Times New Roman" w:cs="Times New Roman"/>
          <w:sz w:val="28"/>
          <w:szCs w:val="28"/>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Default="00F26242" w:rsidP="00F26242"/>
    <w:p w:rsidR="00F26242" w:rsidRPr="00F26242" w:rsidRDefault="00F26242" w:rsidP="00F26242"/>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1</w:t>
      </w:r>
    </w:p>
    <w:p w:rsidR="00554040" w:rsidRPr="00554040" w:rsidRDefault="00554040" w:rsidP="00554040">
      <w:pPr>
        <w:pStyle w:val="ac"/>
        <w:jc w:val="right"/>
        <w:rPr>
          <w:sz w:val="20"/>
        </w:rPr>
      </w:pPr>
      <w:r w:rsidRPr="00554040">
        <w:rPr>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Информация о днях и часах личного приема</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ab/>
        <w:t>Время работы Администрации городского поселения «Город Краснокаменск» (время местное):</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Понедельник – четверг:                     с 08.00 до 12.00, с 13.00 до 17.15.</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Пятница:                                              с 08.00 до 12.00, с 13.00 до 16.00.</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 xml:space="preserve">Суббота – воскресенье:                      Выходные дни. </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В предпраздничные дни время работы Администрации городского поселения «Город Краснокаменск» сокращается на 1 час.</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ab/>
        <w:t>Личный прием Главой городского поселения «Город Краснокаменск»:</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Четверг:</w:t>
      </w:r>
      <w:r w:rsidRPr="00554040">
        <w:rPr>
          <w:rFonts w:ascii="Times New Roman" w:hAnsi="Times New Roman" w:cs="Times New Roman"/>
        </w:rPr>
        <w:tab/>
        <w:t>с 14.00 до 16.00.</w:t>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r>
      <w:r w:rsidRPr="00554040">
        <w:rPr>
          <w:rFonts w:ascii="Times New Roman" w:hAnsi="Times New Roman" w:cs="Times New Roman"/>
        </w:rPr>
        <w:tab/>
      </w:r>
    </w:p>
    <w:p w:rsidR="00554040" w:rsidRPr="00554040" w:rsidRDefault="00554040" w:rsidP="00554040">
      <w:pPr>
        <w:rPr>
          <w:rFonts w:ascii="Times New Roman" w:hAnsi="Times New Roman" w:cs="Times New Roman"/>
        </w:rPr>
      </w:pPr>
      <w:r w:rsidRPr="00554040">
        <w:rPr>
          <w:rFonts w:ascii="Times New Roman" w:hAnsi="Times New Roman" w:cs="Times New Roman"/>
        </w:rPr>
        <w:tab/>
        <w:t>Личный прием отделом строительства и жилищно-коммунального хозяйства Администрации городского поселения «Город Краснокаменск» (время местное):</w:t>
      </w:r>
    </w:p>
    <w:p w:rsidR="00554040" w:rsidRPr="00554040" w:rsidRDefault="00554040" w:rsidP="00554040">
      <w:pPr>
        <w:rPr>
          <w:rFonts w:ascii="Times New Roman" w:hAnsi="Times New Roman" w:cs="Times New Roman"/>
        </w:rPr>
      </w:pPr>
      <w:r w:rsidRPr="00554040">
        <w:rPr>
          <w:rFonts w:ascii="Times New Roman" w:hAnsi="Times New Roman" w:cs="Times New Roman"/>
        </w:rPr>
        <w:tab/>
        <w:t>понедельник, четверг с 10.00 до 12.00 и с 13.00 до 17.00.</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ab/>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2</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 xml:space="preserve">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554040" w:rsidRPr="00554040" w:rsidRDefault="00554040" w:rsidP="00554040">
      <w:pPr>
        <w:jc w:val="right"/>
        <w:rPr>
          <w:rFonts w:ascii="Times New Roman" w:hAnsi="Times New Roman" w:cs="Times New Roman"/>
          <w:sz w:val="20"/>
        </w:rPr>
      </w:pPr>
    </w:p>
    <w:p w:rsidR="00554040" w:rsidRPr="00554040" w:rsidRDefault="00554040" w:rsidP="0055404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3592"/>
        <w:gridCol w:w="5209"/>
      </w:tblGrid>
      <w:tr w:rsidR="00554040" w:rsidRPr="00554040" w:rsidTr="00112CED">
        <w:tc>
          <w:tcPr>
            <w:tcW w:w="9570" w:type="dxa"/>
            <w:gridSpan w:val="3"/>
          </w:tcPr>
          <w:p w:rsidR="00554040" w:rsidRPr="00554040" w:rsidRDefault="00554040" w:rsidP="00112CED">
            <w:pPr>
              <w:rPr>
                <w:rFonts w:ascii="Times New Roman" w:hAnsi="Times New Roman" w:cs="Times New Roman"/>
              </w:rPr>
            </w:pPr>
          </w:p>
          <w:p w:rsidR="00554040" w:rsidRPr="00554040" w:rsidRDefault="00554040" w:rsidP="00112CED">
            <w:pPr>
              <w:rPr>
                <w:rFonts w:ascii="Times New Roman" w:hAnsi="Times New Roman" w:cs="Times New Roman"/>
              </w:rPr>
            </w:pPr>
            <w:r w:rsidRPr="00554040">
              <w:rPr>
                <w:rFonts w:ascii="Times New Roman" w:hAnsi="Times New Roman" w:cs="Times New Roman"/>
              </w:rPr>
              <w:t>Квалифицированную электронную подпись можно получить</w:t>
            </w:r>
          </w:p>
          <w:p w:rsidR="00554040" w:rsidRPr="00554040" w:rsidRDefault="00554040" w:rsidP="00112CED">
            <w:pPr>
              <w:rPr>
                <w:rFonts w:ascii="Times New Roman" w:hAnsi="Times New Roman" w:cs="Times New Roman"/>
              </w:rPr>
            </w:pPr>
          </w:p>
        </w:tc>
      </w:tr>
      <w:tr w:rsidR="00554040" w:rsidRPr="00554040" w:rsidTr="00112CED">
        <w:tc>
          <w:tcPr>
            <w:tcW w:w="769" w:type="dxa"/>
          </w:tcPr>
          <w:p w:rsidR="00554040" w:rsidRPr="00554040" w:rsidRDefault="00554040" w:rsidP="00112CED">
            <w:pPr>
              <w:jc w:val="both"/>
              <w:rPr>
                <w:rFonts w:ascii="Times New Roman" w:hAnsi="Times New Roman" w:cs="Times New Roman"/>
              </w:rPr>
            </w:pPr>
            <w:r w:rsidRPr="00554040">
              <w:rPr>
                <w:rFonts w:ascii="Times New Roman" w:hAnsi="Times New Roman" w:cs="Times New Roman"/>
              </w:rPr>
              <w:t>1</w:t>
            </w:r>
          </w:p>
        </w:tc>
        <w:tc>
          <w:tcPr>
            <w:tcW w:w="3592" w:type="dxa"/>
          </w:tcPr>
          <w:p w:rsidR="00554040" w:rsidRPr="00554040" w:rsidRDefault="00554040" w:rsidP="00112CED">
            <w:pPr>
              <w:jc w:val="center"/>
              <w:rPr>
                <w:rFonts w:ascii="Times New Roman" w:hAnsi="Times New Roman" w:cs="Times New Roman"/>
              </w:rPr>
            </w:pPr>
            <w:r w:rsidRPr="00554040">
              <w:rPr>
                <w:rFonts w:ascii="Times New Roman" w:hAnsi="Times New Roman" w:cs="Times New Roman"/>
              </w:rPr>
              <w:t>Уполномоченная организация Забайкальского края</w:t>
            </w:r>
          </w:p>
          <w:p w:rsidR="00554040" w:rsidRPr="00554040" w:rsidRDefault="00554040" w:rsidP="00112CED">
            <w:pPr>
              <w:jc w:val="center"/>
              <w:rPr>
                <w:rFonts w:ascii="Times New Roman" w:hAnsi="Times New Roman" w:cs="Times New Roman"/>
              </w:rPr>
            </w:pPr>
            <w:r w:rsidRPr="00554040">
              <w:rPr>
                <w:rFonts w:ascii="Times New Roman" w:hAnsi="Times New Roman" w:cs="Times New Roman"/>
              </w:rPr>
              <w:t>ГУ «Забайкальский информационный центр»</w:t>
            </w:r>
          </w:p>
        </w:tc>
        <w:tc>
          <w:tcPr>
            <w:tcW w:w="5209" w:type="dxa"/>
          </w:tcPr>
          <w:p w:rsidR="00554040" w:rsidRPr="00554040" w:rsidRDefault="00554040" w:rsidP="00112CED">
            <w:pPr>
              <w:jc w:val="center"/>
              <w:rPr>
                <w:rFonts w:ascii="Times New Roman" w:hAnsi="Times New Roman" w:cs="Times New Roman"/>
              </w:rPr>
            </w:pPr>
          </w:p>
          <w:p w:rsidR="00554040" w:rsidRPr="00554040" w:rsidRDefault="00554040" w:rsidP="00112CED">
            <w:pPr>
              <w:jc w:val="center"/>
              <w:rPr>
                <w:rFonts w:ascii="Times New Roman" w:hAnsi="Times New Roman" w:cs="Times New Roman"/>
              </w:rPr>
            </w:pPr>
            <w:r w:rsidRPr="00554040">
              <w:rPr>
                <w:rFonts w:ascii="Times New Roman" w:hAnsi="Times New Roman" w:cs="Times New Roman"/>
              </w:rPr>
              <w:t xml:space="preserve">672000 г. Чита, ул. Амурская, 81, 3 этаж, </w:t>
            </w:r>
            <w:proofErr w:type="spellStart"/>
            <w:r w:rsidRPr="00554040">
              <w:rPr>
                <w:rFonts w:ascii="Times New Roman" w:hAnsi="Times New Roman" w:cs="Times New Roman"/>
              </w:rPr>
              <w:t>каб</w:t>
            </w:r>
            <w:proofErr w:type="spellEnd"/>
            <w:r w:rsidRPr="00554040">
              <w:rPr>
                <w:rFonts w:ascii="Times New Roman" w:hAnsi="Times New Roman" w:cs="Times New Roman"/>
              </w:rPr>
              <w:t>. 5, тел. (302-2) 35-75-19</w:t>
            </w:r>
          </w:p>
        </w:tc>
      </w:tr>
    </w:tbl>
    <w:p w:rsidR="00554040" w:rsidRPr="00554040" w:rsidRDefault="00554040" w:rsidP="00554040">
      <w:pPr>
        <w:ind w:firstLine="567"/>
        <w:jc w:val="both"/>
        <w:rPr>
          <w:rFonts w:ascii="Times New Roman" w:hAnsi="Times New Roman" w:cs="Times New Roman"/>
        </w:rPr>
      </w:pPr>
    </w:p>
    <w:p w:rsidR="00554040" w:rsidRPr="00554040" w:rsidRDefault="00554040" w:rsidP="00554040">
      <w:pPr>
        <w:pStyle w:val="ac"/>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554040" w:rsidRPr="00554040" w:rsidRDefault="00554040" w:rsidP="00554040">
      <w:pPr>
        <w:pStyle w:val="ac"/>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3</w:t>
      </w:r>
    </w:p>
    <w:p w:rsidR="00554040" w:rsidRPr="00554040" w:rsidRDefault="00554040" w:rsidP="00554040">
      <w:pPr>
        <w:pStyle w:val="ac"/>
        <w:spacing w:line="240" w:lineRule="auto"/>
        <w:jc w:val="right"/>
        <w:rPr>
          <w:sz w:val="20"/>
        </w:rPr>
      </w:pPr>
      <w:r w:rsidRPr="00554040">
        <w:rPr>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ind w:left="4536"/>
        <w:jc w:val="both"/>
        <w:rPr>
          <w:rFonts w:ascii="Times New Roman" w:hAnsi="Times New Roman" w:cs="Times New Roman"/>
          <w:sz w:val="28"/>
          <w:szCs w:val="28"/>
        </w:rPr>
      </w:pPr>
    </w:p>
    <w:p w:rsidR="00554040" w:rsidRPr="00554040" w:rsidRDefault="00554040" w:rsidP="00554040">
      <w:pPr>
        <w:jc w:val="center"/>
        <w:rPr>
          <w:rFonts w:ascii="Times New Roman" w:hAnsi="Times New Roman" w:cs="Times New Roman"/>
          <w:b/>
          <w:szCs w:val="28"/>
        </w:rPr>
      </w:pPr>
      <w:r w:rsidRPr="00554040">
        <w:rPr>
          <w:rFonts w:ascii="Times New Roman" w:hAnsi="Times New Roman" w:cs="Times New Roman"/>
          <w:b/>
          <w:szCs w:val="28"/>
        </w:rPr>
        <w:t>Перечень документов, необходимых для признания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center"/>
        <w:rPr>
          <w:rFonts w:ascii="Times New Roman" w:hAnsi="Times New Roman" w:cs="Times New Roman"/>
          <w:b/>
          <w:szCs w:val="28"/>
        </w:rPr>
      </w:pPr>
    </w:p>
    <w:p w:rsidR="00554040" w:rsidRPr="00554040" w:rsidRDefault="00554040" w:rsidP="00554040">
      <w:pPr>
        <w:ind w:firstLine="540"/>
        <w:jc w:val="both"/>
        <w:rPr>
          <w:rFonts w:ascii="Times New Roman" w:hAnsi="Times New Roman" w:cs="Times New Roman"/>
          <w:szCs w:val="28"/>
        </w:rPr>
      </w:pPr>
      <w:r w:rsidRPr="00554040">
        <w:rPr>
          <w:rFonts w:ascii="Times New Roman" w:hAnsi="Times New Roman" w:cs="Times New Roman"/>
          <w:szCs w:val="28"/>
        </w:rPr>
        <w:t>Для признания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собственник данного помещения или уполномоченное им лицо представляет:</w:t>
      </w:r>
    </w:p>
    <w:p w:rsidR="00554040" w:rsidRPr="00554040" w:rsidRDefault="00554040" w:rsidP="00554040">
      <w:pPr>
        <w:pStyle w:val="aa"/>
        <w:spacing w:before="0" w:beforeAutospacing="0" w:after="0" w:afterAutospacing="0"/>
        <w:ind w:firstLine="708"/>
        <w:jc w:val="both"/>
        <w:rPr>
          <w:szCs w:val="28"/>
        </w:rPr>
      </w:pPr>
      <w:r w:rsidRPr="00554040">
        <w:rPr>
          <w:szCs w:val="28"/>
        </w:rPr>
        <w:t>1) заявление о признании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заявлении о признании садового дома жилым домом или жилого дома садовым домом необходимо указывать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w:t>
      </w:r>
    </w:p>
    <w:p w:rsidR="00554040" w:rsidRPr="00554040" w:rsidRDefault="00554040" w:rsidP="00554040">
      <w:pPr>
        <w:pStyle w:val="aa"/>
        <w:spacing w:before="0" w:beforeAutospacing="0" w:after="0" w:afterAutospacing="0"/>
        <w:ind w:firstLine="708"/>
        <w:jc w:val="both"/>
        <w:rPr>
          <w:szCs w:val="28"/>
        </w:rPr>
      </w:pPr>
      <w:r w:rsidRPr="00554040">
        <w:rPr>
          <w:szCs w:val="28"/>
        </w:rPr>
        <w:t>2) документ, удостоверяющий личность заявителя (представителя);</w:t>
      </w:r>
    </w:p>
    <w:p w:rsidR="00554040" w:rsidRPr="00554040" w:rsidRDefault="00554040" w:rsidP="00554040">
      <w:pPr>
        <w:pStyle w:val="aa"/>
        <w:spacing w:before="0" w:beforeAutospacing="0" w:after="0" w:afterAutospacing="0"/>
        <w:ind w:firstLine="708"/>
        <w:jc w:val="both"/>
        <w:rPr>
          <w:szCs w:val="28"/>
        </w:rPr>
      </w:pPr>
      <w:r w:rsidRPr="00554040">
        <w:rPr>
          <w:szCs w:val="28"/>
        </w:rPr>
        <w:t>3) документ, удостоверяющий полномочия представителя;</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4) нотариально заверенные копии правоустанавливающих документов на жилое помещение (по инициативе заявителя);</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5) план жилого помещения с его техническим паспортом (по инициативе заявителя);</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6) заключение специализированной организации, проводящей обследование многоквартирного дома;</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7) заявления, письма, жалобы граждан на неудовлетворительные условия проживания (по усмотрению заявителя).</w:t>
      </w:r>
    </w:p>
    <w:p w:rsidR="00554040" w:rsidRPr="00554040" w:rsidRDefault="00554040" w:rsidP="00554040">
      <w:pPr>
        <w:pStyle w:val="aa"/>
        <w:tabs>
          <w:tab w:val="left" w:pos="0"/>
        </w:tabs>
        <w:spacing w:before="0" w:beforeAutospacing="0" w:after="0" w:afterAutospacing="0"/>
        <w:ind w:firstLine="709"/>
        <w:jc w:val="both"/>
        <w:rPr>
          <w:szCs w:val="28"/>
        </w:rPr>
      </w:pPr>
      <w:r w:rsidRPr="00554040">
        <w:rPr>
          <w:szCs w:val="28"/>
        </w:rPr>
        <w:t>8) в случае признания садового дома жилым домом и жилого дома садовым домом заявитель представляет:</w:t>
      </w:r>
    </w:p>
    <w:p w:rsidR="00554040" w:rsidRPr="00554040" w:rsidRDefault="00554040" w:rsidP="00554040">
      <w:pPr>
        <w:pStyle w:val="aa"/>
        <w:tabs>
          <w:tab w:val="left" w:pos="0"/>
        </w:tabs>
        <w:spacing w:before="0" w:beforeAutospacing="0" w:after="0" w:afterAutospacing="0"/>
        <w:ind w:firstLine="709"/>
        <w:jc w:val="both"/>
        <w:rPr>
          <w:szCs w:val="28"/>
        </w:rPr>
      </w:pPr>
      <w:r w:rsidRPr="00554040">
        <w:rPr>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(по усмотрению заявителя);</w:t>
      </w:r>
    </w:p>
    <w:p w:rsidR="00554040" w:rsidRPr="00554040" w:rsidRDefault="00554040" w:rsidP="00554040">
      <w:pPr>
        <w:pStyle w:val="aa"/>
        <w:tabs>
          <w:tab w:val="left" w:pos="0"/>
        </w:tabs>
        <w:spacing w:before="0" w:beforeAutospacing="0" w:after="0" w:afterAutospacing="0"/>
        <w:ind w:firstLine="709"/>
        <w:jc w:val="both"/>
        <w:rPr>
          <w:szCs w:val="28"/>
        </w:rPr>
      </w:pPr>
      <w:r w:rsidRPr="00554040">
        <w:rPr>
          <w:szCs w:val="28"/>
        </w:rPr>
        <w:t xml:space="preserve"> - заключение по обследованию технического состояния объекта;</w:t>
      </w:r>
    </w:p>
    <w:p w:rsidR="00554040" w:rsidRPr="00554040" w:rsidRDefault="00554040" w:rsidP="00554040">
      <w:pPr>
        <w:autoSpaceDE w:val="0"/>
        <w:autoSpaceDN w:val="0"/>
        <w:adjustRightInd w:val="0"/>
        <w:ind w:firstLine="540"/>
        <w:jc w:val="both"/>
        <w:rPr>
          <w:rFonts w:ascii="Times New Roman" w:hAnsi="Times New Roman" w:cs="Times New Roman"/>
          <w:szCs w:val="28"/>
        </w:rPr>
      </w:pPr>
      <w:r w:rsidRPr="00554040">
        <w:rPr>
          <w:rFonts w:ascii="Times New Roman" w:hAnsi="Times New Roman" w:cs="Times New Roman"/>
          <w:szCs w:val="28"/>
        </w:rPr>
        <w:t xml:space="preserve"> - в случае, если садовый дом или жилой дом обременен правами третьих лиц, нотариально удостоверенное согласие указанных лиц на признание садового дома жилым домом или жилого дома садовым домом.</w:t>
      </w:r>
    </w:p>
    <w:p w:rsidR="00554040" w:rsidRPr="00554040" w:rsidRDefault="00554040" w:rsidP="00554040">
      <w:pPr>
        <w:autoSpaceDE w:val="0"/>
        <w:autoSpaceDN w:val="0"/>
        <w:adjustRightInd w:val="0"/>
        <w:ind w:firstLine="540"/>
        <w:jc w:val="both"/>
        <w:rPr>
          <w:rFonts w:ascii="Times New Roman" w:hAnsi="Times New Roman" w:cs="Times New Roman"/>
          <w:szCs w:val="28"/>
        </w:rPr>
      </w:pPr>
      <w:r w:rsidRPr="00554040">
        <w:rPr>
          <w:rFonts w:ascii="Times New Roman" w:hAnsi="Times New Roman" w:cs="Times New Roman"/>
          <w:szCs w:val="28"/>
        </w:rPr>
        <w:t>В случае если заявителем выступает орган, уполномоченный на проведение государственного контроля и надзора, представляется заключение этого органа, после рассмотрения, которого предлагается собственнику помещения представить вышеуказанные документы.</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suppressAutoHyphens/>
        <w:spacing w:line="360" w:lineRule="auto"/>
        <w:ind w:left="4536"/>
        <w:jc w:val="center"/>
        <w:rPr>
          <w:rFonts w:ascii="Times New Roman" w:hAnsi="Times New Roman" w:cs="Times New Roman"/>
          <w:sz w:val="28"/>
          <w:szCs w:val="28"/>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4</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Форма заявления на предоставление муниципальной услуги</w:t>
      </w: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tbl>
      <w:tblPr>
        <w:tblW w:w="9900" w:type="dxa"/>
        <w:tblCellSpacing w:w="15" w:type="dxa"/>
        <w:tblInd w:w="-225" w:type="dxa"/>
        <w:tblCellMar>
          <w:top w:w="105" w:type="dxa"/>
          <w:left w:w="105" w:type="dxa"/>
          <w:bottom w:w="105" w:type="dxa"/>
          <w:right w:w="105" w:type="dxa"/>
        </w:tblCellMar>
        <w:tblLook w:val="0000"/>
      </w:tblPr>
      <w:tblGrid>
        <w:gridCol w:w="3102"/>
        <w:gridCol w:w="2534"/>
        <w:gridCol w:w="4264"/>
      </w:tblGrid>
      <w:tr w:rsidR="00554040" w:rsidRPr="00554040" w:rsidTr="00112CED">
        <w:trPr>
          <w:tblCellSpacing w:w="15" w:type="dxa"/>
        </w:trPr>
        <w:tc>
          <w:tcPr>
            <w:tcW w:w="4970" w:type="pct"/>
            <w:gridSpan w:val="3"/>
          </w:tcPr>
          <w:p w:rsidR="00554040" w:rsidRPr="00554040" w:rsidRDefault="00554040" w:rsidP="00112CED">
            <w:pPr>
              <w:jc w:val="right"/>
              <w:rPr>
                <w:rFonts w:ascii="Times New Roman" w:hAnsi="Times New Roman" w:cs="Times New Roman"/>
              </w:rPr>
            </w:pPr>
            <w:r w:rsidRPr="00554040">
              <w:rPr>
                <w:rFonts w:ascii="Times New Roman" w:hAnsi="Times New Roman" w:cs="Times New Roman"/>
              </w:rPr>
              <w:t>В _Администрацию городского поселения «Город Краснокаменск»</w:t>
            </w:r>
          </w:p>
        </w:tc>
      </w:tr>
      <w:tr w:rsidR="00554040" w:rsidRPr="00554040" w:rsidTr="00112CED">
        <w:trPr>
          <w:tblCellSpacing w:w="15" w:type="dxa"/>
        </w:trPr>
        <w:tc>
          <w:tcPr>
            <w:tcW w:w="4970" w:type="pct"/>
            <w:gridSpan w:val="3"/>
          </w:tcPr>
          <w:p w:rsidR="00554040" w:rsidRPr="00554040" w:rsidRDefault="00554040" w:rsidP="00112CED">
            <w:pPr>
              <w:jc w:val="right"/>
              <w:rPr>
                <w:rFonts w:ascii="Times New Roman" w:hAnsi="Times New Roman" w:cs="Times New Roman"/>
                <w:sz w:val="16"/>
              </w:rPr>
            </w:pPr>
            <w:r w:rsidRPr="00554040">
              <w:rPr>
                <w:rFonts w:ascii="Times New Roman" w:hAnsi="Times New Roman" w:cs="Times New Roman"/>
                <w:sz w:val="16"/>
              </w:rPr>
              <w:t>(наименование органа местного самоуправления муниципального образования)</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16"/>
              </w:rPr>
            </w:pPr>
          </w:p>
        </w:tc>
      </w:tr>
      <w:tr w:rsidR="00554040" w:rsidRPr="00554040" w:rsidTr="00112CED">
        <w:trPr>
          <w:tblCellSpacing w:w="15" w:type="dxa"/>
        </w:trPr>
        <w:tc>
          <w:tcPr>
            <w:tcW w:w="4970" w:type="pct"/>
            <w:gridSpan w:val="3"/>
          </w:tcPr>
          <w:p w:rsidR="00554040" w:rsidRPr="00554040" w:rsidRDefault="00554040" w:rsidP="00112CED">
            <w:pPr>
              <w:jc w:val="right"/>
              <w:rPr>
                <w:rFonts w:ascii="Times New Roman" w:hAnsi="Times New Roman" w:cs="Times New Roman"/>
                <w:sz w:val="16"/>
              </w:rPr>
            </w:pPr>
          </w:p>
        </w:tc>
      </w:tr>
      <w:tr w:rsidR="00554040" w:rsidRPr="00554040" w:rsidTr="00112CED">
        <w:trPr>
          <w:tblCellSpacing w:w="15" w:type="dxa"/>
        </w:trPr>
        <w:tc>
          <w:tcPr>
            <w:tcW w:w="4970" w:type="pct"/>
            <w:gridSpan w:val="3"/>
          </w:tcPr>
          <w:p w:rsidR="00554040" w:rsidRPr="00554040" w:rsidRDefault="00554040" w:rsidP="00112CED">
            <w:pPr>
              <w:jc w:val="center"/>
              <w:rPr>
                <w:rFonts w:ascii="Times New Roman" w:hAnsi="Times New Roman" w:cs="Times New Roman"/>
              </w:rPr>
            </w:pPr>
            <w:r w:rsidRPr="00554040">
              <w:rPr>
                <w:rFonts w:ascii="Times New Roman" w:hAnsi="Times New Roman" w:cs="Times New Roman"/>
                <w:sz w:val="28"/>
              </w:rPr>
              <w:t>Заявление</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о признании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от __________________________________________________________________</w:t>
            </w:r>
          </w:p>
        </w:tc>
      </w:tr>
      <w:tr w:rsidR="00554040" w:rsidRPr="00554040" w:rsidTr="00112CED">
        <w:trPr>
          <w:trHeight w:val="311"/>
          <w:tblCellSpacing w:w="15" w:type="dxa"/>
        </w:trPr>
        <w:tc>
          <w:tcPr>
            <w:tcW w:w="4970" w:type="pct"/>
            <w:gridSpan w:val="3"/>
          </w:tcPr>
          <w:p w:rsidR="00554040" w:rsidRPr="00554040" w:rsidRDefault="00554040" w:rsidP="00112CED">
            <w:pPr>
              <w:rPr>
                <w:rFonts w:ascii="Times New Roman" w:hAnsi="Times New Roman" w:cs="Times New Roman"/>
                <w:sz w:val="20"/>
              </w:rPr>
            </w:pPr>
            <w:r w:rsidRPr="00554040">
              <w:rPr>
                <w:rFonts w:ascii="Times New Roman" w:hAnsi="Times New Roman" w:cs="Times New Roman"/>
                <w:sz w:val="20"/>
              </w:rPr>
              <w:t xml:space="preserve">(указывается собственник жилого помещения, либо собственники </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rPr>
            </w:pPr>
            <w:r w:rsidRPr="00554040">
              <w:rPr>
                <w:rFonts w:ascii="Times New Roman" w:hAnsi="Times New Roman" w:cs="Times New Roman"/>
                <w:sz w:val="20"/>
              </w:rPr>
              <w:t>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rPr>
            </w:pPr>
            <w:r w:rsidRPr="00554040">
              <w:rPr>
                <w:rFonts w:ascii="Times New Roman" w:hAnsi="Times New Roman" w:cs="Times New Roman"/>
                <w:sz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 для представителя физического лица указываются: фамилия, имя, отчество представителя, реквизиты доверенности, которая прилагается к заявлению.</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rPr>
            </w:pPr>
            <w:r w:rsidRPr="00554040">
              <w:rPr>
                <w:rFonts w:ascii="Times New Roman" w:hAnsi="Times New Roman" w:cs="Times New Roman"/>
                <w:sz w:val="20"/>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удостоверяющею эти правомочия и прилагаемого к заявлению.</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Место нахождения жилого (не жилого) помещения, жилого или садового дома: _____________________________________________________________________________</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rPr>
            </w:pPr>
            <w:r w:rsidRPr="00554040">
              <w:rPr>
                <w:rFonts w:ascii="Times New Roman" w:hAnsi="Times New Roman" w:cs="Times New Roman"/>
                <w:sz w:val="20"/>
              </w:rPr>
              <w:t>(указывается полный адрес: субъект РФ,</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rPr>
            </w:pPr>
          </w:p>
          <w:p w:rsidR="00554040" w:rsidRPr="00554040" w:rsidRDefault="00554040" w:rsidP="00112CED">
            <w:pPr>
              <w:rPr>
                <w:rFonts w:ascii="Times New Roman" w:hAnsi="Times New Roman" w:cs="Times New Roman"/>
                <w:sz w:val="20"/>
              </w:rPr>
            </w:pPr>
            <w:r w:rsidRPr="00554040">
              <w:rPr>
                <w:rFonts w:ascii="Times New Roman" w:hAnsi="Times New Roman" w:cs="Times New Roman"/>
                <w:sz w:val="20"/>
              </w:rPr>
              <w:t>муниципальное образование, поселение, улица, дом, корпус, строение, квартира, подъезд, этаж)</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Прошу признать в установленном порядке жилое помещение непригодным (пригодным) для проживания, садового дома жилым домом и жилого дома садовым домом _______________________________________________________________________</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занимаемое на основании </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_____________________________________________________________________________</w:t>
            </w:r>
          </w:p>
          <w:p w:rsidR="00554040" w:rsidRPr="00554040" w:rsidRDefault="00554040" w:rsidP="00112CED">
            <w:pPr>
              <w:rPr>
                <w:rFonts w:ascii="Times New Roman" w:hAnsi="Times New Roman" w:cs="Times New Roman"/>
              </w:rPr>
            </w:pPr>
            <w:r w:rsidRPr="00554040">
              <w:rPr>
                <w:rFonts w:ascii="Times New Roman" w:hAnsi="Times New Roman" w:cs="Times New Roman"/>
              </w:rPr>
              <w:lastRenderedPageBreak/>
              <w:t>(права собственности)</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lastRenderedPageBreak/>
              <w:t>К заявлению прилагаются следующие документы:</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1) _____________________________________________________________________________</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szCs w:val="20"/>
              </w:rPr>
            </w:pPr>
            <w:r w:rsidRPr="00554040">
              <w:rPr>
                <w:rFonts w:ascii="Times New Roman" w:hAnsi="Times New Roman" w:cs="Times New Roman"/>
                <w:sz w:val="20"/>
                <w:szCs w:val="20"/>
              </w:rPr>
              <w:t xml:space="preserve">(указывается вид и реквизиты правоустанавливающего документа на </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szCs w:val="20"/>
              </w:rPr>
            </w:pPr>
            <w:r w:rsidRPr="00554040">
              <w:rPr>
                <w:rFonts w:ascii="Times New Roman" w:hAnsi="Times New Roman" w:cs="Times New Roman"/>
                <w:sz w:val="20"/>
                <w:szCs w:val="20"/>
              </w:rPr>
              <w:t> на________ листах;</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sz w:val="20"/>
                <w:szCs w:val="20"/>
              </w:rPr>
            </w:pPr>
            <w:r w:rsidRPr="00554040">
              <w:rPr>
                <w:rFonts w:ascii="Times New Roman" w:hAnsi="Times New Roman" w:cs="Times New Roman"/>
                <w:sz w:val="20"/>
                <w:szCs w:val="20"/>
              </w:rPr>
              <w:t>жилое помещение (с отметкой: подлинник или нотариально заверенная копия)</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2) план жилого помещения с его техническим описанием; технический паспорт жилого помещения на__ листах;</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3) заключение специализированной организации, проводящей обследование многоквартирного дома на__ листах;</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4) иные документы: </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_____________________________________________________________________________</w:t>
            </w:r>
          </w:p>
          <w:p w:rsidR="00554040" w:rsidRPr="00554040" w:rsidRDefault="00554040" w:rsidP="00112CED">
            <w:pPr>
              <w:rPr>
                <w:rFonts w:ascii="Times New Roman" w:hAnsi="Times New Roman" w:cs="Times New Roman"/>
              </w:rPr>
            </w:pPr>
            <w:r w:rsidRPr="00554040">
              <w:rPr>
                <w:rFonts w:ascii="Times New Roman" w:hAnsi="Times New Roman" w:cs="Times New Roman"/>
                <w:sz w:val="20"/>
              </w:rPr>
              <w:t>(заявления, письма, жалобы граждан на неудовлетворительные условия проживания и др.)</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На обработку персональных данных, указанных в заявлении, в целях предоставления муниципальной услуги согласен.</w:t>
            </w:r>
          </w:p>
          <w:p w:rsidR="00554040" w:rsidRPr="00554040" w:rsidRDefault="00554040" w:rsidP="00112CED">
            <w:pPr>
              <w:rPr>
                <w:rFonts w:ascii="Times New Roman" w:hAnsi="Times New Roman" w:cs="Times New Roman"/>
              </w:rPr>
            </w:pPr>
            <w:r w:rsidRPr="00554040">
              <w:rPr>
                <w:rFonts w:ascii="Times New Roman" w:hAnsi="Times New Roman" w:cs="Times New Roman"/>
              </w:rPr>
              <w:t>Подписи лиц, подавших заявление:</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 __" ___________ 20_ г. </w:t>
            </w:r>
          </w:p>
        </w:tc>
      </w:tr>
      <w:tr w:rsidR="00554040" w:rsidRPr="00554040" w:rsidTr="00112CED">
        <w:trPr>
          <w:tblCellSpacing w:w="15" w:type="dxa"/>
        </w:trPr>
        <w:tc>
          <w:tcPr>
            <w:tcW w:w="1554"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(дата) </w:t>
            </w:r>
          </w:p>
        </w:tc>
        <w:tc>
          <w:tcPr>
            <w:tcW w:w="1272"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(подпись заявителя) </w:t>
            </w:r>
          </w:p>
        </w:tc>
        <w:tc>
          <w:tcPr>
            <w:tcW w:w="2113"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(расшифровка подписи заявителя)</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 ___" ___________ 20_ г. </w:t>
            </w:r>
          </w:p>
        </w:tc>
      </w:tr>
      <w:tr w:rsidR="00554040" w:rsidRPr="00554040" w:rsidTr="00112CED">
        <w:trPr>
          <w:tblCellSpacing w:w="15" w:type="dxa"/>
        </w:trPr>
        <w:tc>
          <w:tcPr>
            <w:tcW w:w="1554"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(дата) </w:t>
            </w:r>
          </w:p>
        </w:tc>
        <w:tc>
          <w:tcPr>
            <w:tcW w:w="1272"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(подпись заявителя)</w:t>
            </w:r>
          </w:p>
        </w:tc>
        <w:tc>
          <w:tcPr>
            <w:tcW w:w="2113"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 (расшифровка подписи заявителя)</w:t>
            </w:r>
          </w:p>
        </w:tc>
      </w:tr>
      <w:tr w:rsidR="00554040" w:rsidRPr="00554040" w:rsidTr="00112CED">
        <w:trPr>
          <w:tblCellSpacing w:w="15" w:type="dxa"/>
        </w:trPr>
        <w:tc>
          <w:tcPr>
            <w:tcW w:w="4970" w:type="pct"/>
            <w:gridSpan w:val="3"/>
          </w:tcPr>
          <w:p w:rsidR="00554040" w:rsidRPr="00554040" w:rsidRDefault="00554040" w:rsidP="00112CED">
            <w:pPr>
              <w:rPr>
                <w:rFonts w:ascii="Times New Roman" w:hAnsi="Times New Roman" w:cs="Times New Roman"/>
              </w:rPr>
            </w:pPr>
            <w:r w:rsidRPr="00554040">
              <w:rPr>
                <w:rFonts w:ascii="Times New Roman" w:hAnsi="Times New Roman" w:cs="Times New Roman"/>
              </w:rPr>
              <w:t>" __" ___________ 20_ г.</w:t>
            </w:r>
          </w:p>
        </w:tc>
      </w:tr>
      <w:tr w:rsidR="00554040" w:rsidRPr="00554040" w:rsidTr="00112CED">
        <w:trPr>
          <w:tblCellSpacing w:w="15" w:type="dxa"/>
        </w:trPr>
        <w:tc>
          <w:tcPr>
            <w:tcW w:w="1554"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(дата) </w:t>
            </w:r>
          </w:p>
        </w:tc>
        <w:tc>
          <w:tcPr>
            <w:tcW w:w="1272"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 xml:space="preserve">(подпись заявителя) </w:t>
            </w:r>
          </w:p>
        </w:tc>
        <w:tc>
          <w:tcPr>
            <w:tcW w:w="2113" w:type="pct"/>
          </w:tcPr>
          <w:p w:rsidR="00554040" w:rsidRPr="00554040" w:rsidRDefault="00554040" w:rsidP="00112CED">
            <w:pPr>
              <w:rPr>
                <w:rFonts w:ascii="Times New Roman" w:hAnsi="Times New Roman" w:cs="Times New Roman"/>
              </w:rPr>
            </w:pPr>
            <w:r w:rsidRPr="00554040">
              <w:rPr>
                <w:rFonts w:ascii="Times New Roman" w:hAnsi="Times New Roman" w:cs="Times New Roman"/>
              </w:rPr>
              <w:t>(расшифровка подписи заявителя)</w:t>
            </w:r>
          </w:p>
        </w:tc>
      </w:tr>
    </w:tbl>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r w:rsidRPr="00554040">
        <w:rPr>
          <w:rFonts w:ascii="Times New Roman" w:hAnsi="Times New Roman" w:cs="Times New Roman"/>
        </w:rPr>
        <w:t>Документ прошу: выдать на руки, отправить по почте</w:t>
      </w:r>
    </w:p>
    <w:p w:rsidR="00554040" w:rsidRPr="00554040" w:rsidRDefault="00554040" w:rsidP="00554040">
      <w:pPr>
        <w:rPr>
          <w:rFonts w:ascii="Times New Roman" w:hAnsi="Times New Roman" w:cs="Times New Roman"/>
          <w:sz w:val="20"/>
        </w:rPr>
      </w:pPr>
      <w:r w:rsidRPr="00554040">
        <w:rPr>
          <w:rFonts w:ascii="Times New Roman" w:hAnsi="Times New Roman" w:cs="Times New Roman"/>
          <w:sz w:val="20"/>
        </w:rPr>
        <w:t xml:space="preserve">                                          (нужное подчеркнуть)</w: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5</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right"/>
        <w:rPr>
          <w:rFonts w:ascii="Times New Roman" w:hAnsi="Times New Roman" w:cs="Times New Roman"/>
          <w:sz w:val="20"/>
        </w:rPr>
      </w:pPr>
    </w:p>
    <w:p w:rsidR="00554040" w:rsidRPr="00554040" w:rsidRDefault="00554040" w:rsidP="00554040">
      <w:pPr>
        <w:jc w:val="center"/>
        <w:rPr>
          <w:rFonts w:ascii="Times New Roman" w:hAnsi="Times New Roman" w:cs="Times New Roman"/>
        </w:rPr>
      </w:pPr>
      <w:r w:rsidRPr="00554040">
        <w:rPr>
          <w:rFonts w:ascii="Times New Roman" w:hAnsi="Times New Roman" w:cs="Times New Roman"/>
        </w:rPr>
        <w:t>Блок-схема предоставления муниципальной услуги</w: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9" o:spid="_x0000_s1026" style="position:absolute;margin-left:148.85pt;margin-top:4.35pt;width:175.5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">
            <v:textbox>
              <w:txbxContent>
                <w:p w:rsidR="00B05A62" w:rsidRPr="008D0F86" w:rsidRDefault="00B05A62" w:rsidP="00554040">
                  <w:pPr>
                    <w:jc w:val="center"/>
                    <w:rPr>
                      <w:sz w:val="20"/>
                      <w:szCs w:val="20"/>
                    </w:rPr>
                  </w:pPr>
                  <w:r w:rsidRPr="008D0F86">
                    <w:rPr>
                      <w:sz w:val="20"/>
                      <w:szCs w:val="20"/>
                    </w:rPr>
                    <w:t>Поступление заявления</w:t>
                  </w:r>
                </w:p>
                <w:p w:rsidR="00B05A62" w:rsidRPr="008D0F86" w:rsidRDefault="00B05A62" w:rsidP="00554040">
                  <w:pPr>
                    <w:jc w:val="center"/>
                    <w:rPr>
                      <w:sz w:val="20"/>
                      <w:szCs w:val="20"/>
                    </w:rPr>
                  </w:pPr>
                  <w:r w:rsidRPr="008D0F86">
                    <w:rPr>
                      <w:sz w:val="20"/>
                      <w:szCs w:val="20"/>
                    </w:rPr>
                    <w:t>(в том числе черезПГУ)</w:t>
                  </w:r>
                </w:p>
              </w:txbxContent>
            </v:textbox>
          </v:rect>
        </w:pict>
      </w: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11" o:spid="_x0000_s1053" type="#_x0000_t32" style="position:absolute;margin-left:236.05pt;margin-top:6.85pt;width:.35pt;height: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nIOwIAAGs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13" o:spid="_x0000_s1027" style="position:absolute;margin-left:148.85pt;margin-top:.9pt;width:175.5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">
            <v:textbox>
              <w:txbxContent>
                <w:p w:rsidR="00B05A62" w:rsidRPr="008D0F86" w:rsidRDefault="00B05A62" w:rsidP="00554040">
                  <w:pPr>
                    <w:jc w:val="center"/>
                    <w:rPr>
                      <w:b/>
                      <w:sz w:val="20"/>
                      <w:szCs w:val="20"/>
                    </w:rPr>
                  </w:pPr>
                  <w:r w:rsidRPr="008D0F86">
                    <w:rPr>
                      <w:sz w:val="20"/>
                      <w:szCs w:val="20"/>
                    </w:rPr>
                    <w:t>Регистрация заявления</w:t>
                  </w:r>
                </w:p>
              </w:txbxContent>
            </v:textbox>
          </v:rect>
        </w:pict>
      </w: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19" o:spid="_x0000_s1052" type="#_x0000_t32" style="position:absolute;margin-left:236pt;margin-top:7.7pt;width:.0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T1NgIAAGA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18" o:spid="_x0000_s1028" style="position:absolute;margin-left:150pt;margin-top:3.55pt;width:175.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">
            <v:textbox>
              <w:txbxContent>
                <w:p w:rsidR="00B05A62" w:rsidRPr="008D0F86" w:rsidRDefault="00B05A62" w:rsidP="00554040">
                  <w:pPr>
                    <w:jc w:val="center"/>
                    <w:rPr>
                      <w:b/>
                      <w:sz w:val="20"/>
                      <w:szCs w:val="20"/>
                    </w:rPr>
                  </w:pPr>
                  <w:r w:rsidRPr="008D0F86">
                    <w:rPr>
                      <w:sz w:val="20"/>
                      <w:szCs w:val="20"/>
                    </w:rPr>
                    <w:t xml:space="preserve">Назначение ответственного исполнителя </w:t>
                  </w:r>
                </w:p>
              </w:txbxContent>
            </v:textbox>
          </v:rect>
        </w:pict>
      </w: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12" o:spid="_x0000_s1051" type="#_x0000_t32" style="position:absolute;margin-left:234pt;margin-top:4.35pt;width:.05pt;height: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WANgIAAGA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20" o:spid="_x0000_s1029" style="position:absolute;margin-left:150pt;margin-top:10.3pt;width:175.5pt;height:2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">
            <v:textbox>
              <w:txbxContent>
                <w:p w:rsidR="00B05A62" w:rsidRPr="008D0F86" w:rsidRDefault="00B05A62" w:rsidP="00554040">
                  <w:pPr>
                    <w:jc w:val="center"/>
                    <w:rPr>
                      <w:b/>
                      <w:sz w:val="20"/>
                      <w:szCs w:val="20"/>
                    </w:rPr>
                  </w:pPr>
                  <w:r w:rsidRPr="008D0F86">
                    <w:rPr>
                      <w:sz w:val="20"/>
                      <w:szCs w:val="20"/>
                    </w:rPr>
                    <w:t>Передача заявления ответственному исполнителю</w:t>
                  </w:r>
                </w:p>
              </w:txbxContent>
            </v:textbox>
          </v:rect>
        </w:pict>
      </w: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21" o:spid="_x0000_s1050" type="#_x0000_t32" style="position:absolute;margin-left:234.2pt;margin-top:9.95pt;width:.2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2OAIAAGE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2" o:spid="_x0000_s1030" style="position:absolute;margin-left:138pt;margin-top:9.65pt;width:203.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">
            <v:textbox>
              <w:txbxContent>
                <w:p w:rsidR="00B05A62" w:rsidRPr="008D0F86" w:rsidRDefault="00B05A62" w:rsidP="00554040">
                  <w:pPr>
                    <w:jc w:val="center"/>
                    <w:rPr>
                      <w:sz w:val="20"/>
                      <w:szCs w:val="20"/>
                    </w:rPr>
                  </w:pPr>
                  <w:r w:rsidRPr="008D0F86">
                    <w:rPr>
                      <w:sz w:val="20"/>
                      <w:szCs w:val="20"/>
                    </w:rPr>
                    <w:t>Проверка документов на наличие оснований для отказа в предоставлении муниципальной услуги</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4" o:spid="_x0000_s1049" type="#_x0000_t32" style="position:absolute;margin-left:182.8pt;margin-top:10.95pt;width:39.25pt;height:20.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">
            <v:stroke endarrow="block"/>
          </v:shape>
        </w:pict>
      </w:r>
      <w:r>
        <w:rPr>
          <w:rFonts w:ascii="Times New Roman" w:hAnsi="Times New Roman" w:cs="Times New Roman"/>
          <w:noProof/>
        </w:rPr>
        <w:pict>
          <v:shape id="AutoShape 5" o:spid="_x0000_s1048" type="#_x0000_t32" style="position:absolute;margin-left:246.45pt;margin-top:10.95pt;width:42.4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lTNwIAAGI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">
            <v:stroke endarrow="block"/>
          </v:shape>
        </w:pict>
      </w: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6" o:spid="_x0000_s1031" style="position:absolute;margin-left:246.45pt;margin-top:4.1pt;width:177.7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">
            <v:textbox>
              <w:txbxContent>
                <w:p w:rsidR="00B05A62" w:rsidRDefault="00B05A62" w:rsidP="00554040">
                  <w:pPr>
                    <w:jc w:val="center"/>
                  </w:pPr>
                  <w:r w:rsidRPr="00523DFC">
                    <w:rPr>
                      <w:sz w:val="20"/>
                      <w:szCs w:val="20"/>
                    </w:rPr>
                    <w:t>Отсутствие оснований</w:t>
                  </w:r>
                </w:p>
              </w:txbxContent>
            </v:textbox>
          </v:rect>
        </w:pict>
      </w:r>
      <w:r>
        <w:rPr>
          <w:rFonts w:ascii="Times New Roman" w:hAnsi="Times New Roman" w:cs="Times New Roman"/>
          <w:noProof/>
        </w:rPr>
        <w:pict>
          <v:rect id="Rectangle 3" o:spid="_x0000_s1032" style="position:absolute;margin-left:48pt;margin-top:4.1pt;width:177.7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">
            <v:textbox>
              <w:txbxContent>
                <w:p w:rsidR="00B05A62" w:rsidRDefault="00B05A62" w:rsidP="00554040">
                  <w:pPr>
                    <w:jc w:val="center"/>
                  </w:pPr>
                  <w:r w:rsidRPr="00523DFC">
                    <w:rPr>
                      <w:sz w:val="20"/>
                      <w:szCs w:val="20"/>
                    </w:rPr>
                    <w:t>Наличие оснований</w:t>
                  </w:r>
                </w:p>
              </w:txbxContent>
            </v:textbox>
          </v:rect>
        </w:pict>
      </w: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28" o:spid="_x0000_s1047" type="#_x0000_t32" style="position:absolute;margin-left:163.45pt;margin-top:11.35pt;width:0;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TQ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7" o:spid="_x0000_s1033" style="position:absolute;margin-left:42pt;margin-top:10.95pt;width:177.75pt;height:4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">
            <v:textbox>
              <w:txbxContent>
                <w:p w:rsidR="00B05A62" w:rsidRDefault="00B05A62" w:rsidP="00554040">
                  <w:pPr>
                    <w:jc w:val="center"/>
                  </w:pPr>
                  <w:r w:rsidRPr="00523DFC">
                    <w:rPr>
                      <w:sz w:val="20"/>
                      <w:szCs w:val="20"/>
                    </w:rPr>
                    <w:t>Отказ в предоставлении муниципальной услуги</w:t>
                  </w:r>
                </w:p>
              </w:txbxContent>
            </v:textbox>
          </v:rect>
        </w:pict>
      </w:r>
      <w:r>
        <w:rPr>
          <w:rFonts w:ascii="Times New Roman" w:hAnsi="Times New Roman" w:cs="Times New Roman"/>
          <w:noProof/>
        </w:rPr>
        <w:pict>
          <v:shape id="AutoShape 27" o:spid="_x0000_s1046" type="#_x0000_t32" style="position:absolute;margin-left:317.45pt;margin-top:-.05pt;width:0;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z2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8" o:spid="_x0000_s1034" style="position:absolute;margin-left:252pt;margin-top:.4pt;width:177.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">
            <v:textbox>
              <w:txbxContent>
                <w:p w:rsidR="00B05A62" w:rsidRDefault="00B05A62" w:rsidP="00554040">
                  <w:pPr>
                    <w:jc w:val="center"/>
                  </w:pPr>
                  <w:r w:rsidRPr="00523DFC">
                    <w:rPr>
                      <w:sz w:val="20"/>
                      <w:szCs w:val="20"/>
                    </w:rPr>
                    <w:t>Регистрация заявления и выдача документов заявителю расписки в получении документов</w:t>
                  </w:r>
                </w:p>
              </w:txbxContent>
            </v:textbox>
          </v:rect>
        </w:pict>
      </w: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29" o:spid="_x0000_s1045" type="#_x0000_t32" style="position:absolute;margin-left:239.5pt;margin-top:8.7pt;width:28.45pt;height:14.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">
            <v:stroke endarrow="block"/>
          </v:shape>
        </w:pict>
      </w:r>
      <w:r>
        <w:rPr>
          <w:rFonts w:ascii="Times New Roman" w:hAnsi="Times New Roman" w:cs="Times New Roman"/>
          <w:noProof/>
        </w:rPr>
        <w:pict>
          <v:shape id="AutoShape 14" o:spid="_x0000_s1044" type="#_x0000_t32" style="position:absolute;margin-left:86.55pt;margin-top:5.55pt;width:2.55pt;height:231.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10" o:spid="_x0000_s1035" style="position:absolute;margin-left:132pt;margin-top:9.15pt;width:204.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">
            <v:textbox>
              <w:txbxContent>
                <w:p w:rsidR="00B05A62" w:rsidRDefault="00B05A62" w:rsidP="00554040">
                  <w:pPr>
                    <w:jc w:val="center"/>
                  </w:pPr>
                  <w:r w:rsidRPr="00523DFC">
                    <w:rPr>
                      <w:sz w:val="20"/>
                      <w:szCs w:val="20"/>
                    </w:rPr>
                    <w:t xml:space="preserve">Проверка документов на предмет полноты </w:t>
                  </w:r>
                  <w:r w:rsidRPr="00C37EA7">
                    <w:rPr>
                      <w:sz w:val="20"/>
                      <w:szCs w:val="20"/>
                    </w:rPr>
                    <w:t xml:space="preserve">представления и  соответствия требованиям </w:t>
                  </w:r>
                  <w:r w:rsidRPr="00C8010F">
                    <w:rPr>
                      <w:sz w:val="20"/>
                      <w:szCs w:val="20"/>
                    </w:rPr>
                    <w:t xml:space="preserve">законодательства и </w:t>
                  </w:r>
                  <w:r>
                    <w:rPr>
                      <w:sz w:val="20"/>
                      <w:szCs w:val="20"/>
                    </w:rPr>
                    <w:t>н</w:t>
                  </w:r>
                  <w:r w:rsidRPr="00C8010F">
                    <w:rPr>
                      <w:sz w:val="20"/>
                      <w:szCs w:val="20"/>
                    </w:rPr>
                    <w:t>астоящего регламента</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16" o:spid="_x0000_s1043" type="#_x0000_t32" style="position:absolute;margin-left:236.55pt;margin-top:12.75pt;width:.05pt;height: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CNgIAAF8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15" o:spid="_x0000_s1036" style="position:absolute;margin-left:2in;margin-top:7.95pt;width:177.7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">
            <v:textbox>
              <w:txbxContent>
                <w:p w:rsidR="00B05A62" w:rsidRPr="00EC39E2" w:rsidRDefault="00B05A62" w:rsidP="00554040">
                  <w:pPr>
                    <w:jc w:val="center"/>
                    <w:rPr>
                      <w:sz w:val="20"/>
                      <w:szCs w:val="20"/>
                    </w:rPr>
                  </w:pPr>
                  <w:r w:rsidRPr="00EC39E2">
                    <w:rPr>
                      <w:sz w:val="20"/>
                      <w:szCs w:val="20"/>
                    </w:rPr>
                    <w:t>Оценка соответствия помещения требованиям, предъявляемым к жилым помещениям</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23" o:spid="_x0000_s1042" type="#_x0000_t32" style="position:absolute;margin-left:235.95pt;margin-top:11.55pt;width:.0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LXNw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22" o:spid="_x0000_s1037" style="position:absolute;margin-left:126pt;margin-top:9.8pt;width:209.15pt;height:4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DCKwIAAFA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">
            <v:textbox>
              <w:txbxContent>
                <w:p w:rsidR="00B05A62" w:rsidRPr="00C8010F" w:rsidRDefault="00B05A62" w:rsidP="00554040">
                  <w:pPr>
                    <w:ind w:left="-142" w:firstLine="142"/>
                    <w:jc w:val="center"/>
                    <w:rPr>
                      <w:sz w:val="22"/>
                      <w:szCs w:val="22"/>
                    </w:rPr>
                  </w:pPr>
                  <w:r w:rsidRPr="00EC39E2">
                    <w:rPr>
                      <w:sz w:val="20"/>
                      <w:szCs w:val="20"/>
                    </w:rPr>
                    <w:t>Обследование помещения и составление комиссией  акта обследования</w:t>
                  </w:r>
                  <w:r w:rsidRPr="00EC39E2">
                    <w:rPr>
                      <w:sz w:val="22"/>
                      <w:szCs w:val="22"/>
                    </w:rPr>
                    <w:t xml:space="preserve"> помещения;</w:t>
                  </w:r>
                </w:p>
                <w:p w:rsidR="00B05A62" w:rsidRPr="00D82124" w:rsidRDefault="00B05A62" w:rsidP="00554040">
                  <w:pPr>
                    <w:ind w:left="-142" w:firstLine="142"/>
                    <w:jc w:val="center"/>
                    <w:rPr>
                      <w:b/>
                      <w:sz w:val="22"/>
                      <w:szCs w:val="22"/>
                    </w:rPr>
                  </w:pP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25" o:spid="_x0000_s1041" type="#_x0000_t32" style="position:absolute;margin-left:235.95pt;margin-top:5.7pt;width:.65pt;height:13.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">
            <v:stroke endarrow="block"/>
          </v:shape>
        </w:pict>
      </w: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17" o:spid="_x0000_s1038" style="position:absolute;margin-left:105.7pt;margin-top:4.95pt;width:250.35pt;height:4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">
            <v:textbox>
              <w:txbxContent>
                <w:p w:rsidR="00B05A62" w:rsidRPr="00EC39E2" w:rsidRDefault="00B05A62" w:rsidP="00554040">
                  <w:pPr>
                    <w:jc w:val="center"/>
                    <w:rPr>
                      <w:sz w:val="20"/>
                      <w:szCs w:val="20"/>
                    </w:rPr>
                  </w:pPr>
                  <w:r w:rsidRPr="00EC39E2">
                    <w:rPr>
                      <w:sz w:val="20"/>
                      <w:szCs w:val="20"/>
                    </w:rPr>
                    <w:t>Оформление заключения межведомственной комиссией и направление заявителю заключения</w:t>
                  </w:r>
                </w:p>
                <w:p w:rsidR="00B05A62" w:rsidRDefault="00B05A62" w:rsidP="00554040">
                  <w:pPr>
                    <w:jc w:val="center"/>
                  </w:pPr>
                </w:p>
                <w:p w:rsidR="00B05A62" w:rsidRDefault="00B05A62" w:rsidP="00554040">
                  <w:pPr>
                    <w:jc w:val="center"/>
                  </w:pPr>
                </w:p>
              </w:txbxContent>
            </v:textbox>
          </v:rect>
        </w:pict>
      </w: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shape id="AutoShape 26" o:spid="_x0000_s1040" type="#_x0000_t32" style="position:absolute;margin-left:236.45pt;margin-top:11.75pt;width:.05pt;height:1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g5NgIAAF8EAAAOAAAAZHJzL2Uyb0RvYy54bWysVMGO2jAQvVfqP1i+syGB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">
            <v:stroke endarrow="block"/>
          </v:shape>
        </w:pict>
      </w:r>
    </w:p>
    <w:p w:rsidR="00554040" w:rsidRPr="00554040" w:rsidRDefault="00554040" w:rsidP="00554040">
      <w:pPr>
        <w:rPr>
          <w:rFonts w:ascii="Times New Roman" w:hAnsi="Times New Roman" w:cs="Times New Roman"/>
        </w:rPr>
      </w:pPr>
    </w:p>
    <w:p w:rsidR="00554040" w:rsidRPr="00554040" w:rsidRDefault="0077490C" w:rsidP="00554040">
      <w:pPr>
        <w:rPr>
          <w:rFonts w:ascii="Times New Roman" w:hAnsi="Times New Roman" w:cs="Times New Roman"/>
        </w:rPr>
      </w:pPr>
      <w:r>
        <w:rPr>
          <w:rFonts w:ascii="Times New Roman" w:hAnsi="Times New Roman" w:cs="Times New Roman"/>
          <w:noProof/>
        </w:rPr>
        <w:pict>
          <v:rect id="Rectangle 24" o:spid="_x0000_s1039" style="position:absolute;margin-left:60pt;margin-top:2.7pt;width:328.2pt;height:3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">
            <v:textbox>
              <w:txbxContent>
                <w:p w:rsidR="00B05A62" w:rsidRPr="00D6117E" w:rsidRDefault="00B05A62" w:rsidP="00554040">
                  <w:pPr>
                    <w:jc w:val="center"/>
                    <w:rPr>
                      <w:sz w:val="20"/>
                      <w:szCs w:val="20"/>
                    </w:rPr>
                  </w:pPr>
                  <w:r w:rsidRPr="00D6117E">
                    <w:rPr>
                      <w:sz w:val="20"/>
                      <w:szCs w:val="20"/>
                    </w:rPr>
                    <w:t>Окончание предоставления муниципальной услуги</w:t>
                  </w:r>
                </w:p>
              </w:txbxContent>
            </v:textbox>
          </v:rect>
        </w:pict>
      </w: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6</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tabs>
          <w:tab w:val="left" w:pos="4320"/>
        </w:tabs>
        <w:ind w:left="4320" w:right="534" w:hanging="4320"/>
        <w:jc w:val="center"/>
        <w:rPr>
          <w:rFonts w:ascii="Times New Roman" w:hAnsi="Times New Roman" w:cs="Times New Roman"/>
          <w:b/>
        </w:rPr>
      </w:pPr>
      <w:r w:rsidRPr="00554040">
        <w:rPr>
          <w:rFonts w:ascii="Times New Roman" w:hAnsi="Times New Roman" w:cs="Times New Roman"/>
          <w:b/>
        </w:rPr>
        <w:t>ЗАКЛЮЧЕНИЕ</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об оценке соответствия помещения (многоквартирного дома)</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требованиям, установленным в Положении о признании помещения</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жилым помещением, жилого помещения непригодным для проживания,</w:t>
      </w:r>
    </w:p>
    <w:p w:rsidR="00554040" w:rsidRPr="00554040" w:rsidRDefault="00554040" w:rsidP="00554040">
      <w:pPr>
        <w:pStyle w:val="ConsPlusNonformat"/>
        <w:jc w:val="center"/>
        <w:rPr>
          <w:rFonts w:ascii="Times New Roman" w:hAnsi="Times New Roman" w:cs="Times New Roman"/>
          <w:sz w:val="24"/>
          <w:szCs w:val="24"/>
        </w:rPr>
      </w:pPr>
      <w:r w:rsidRPr="00554040">
        <w:rPr>
          <w:rFonts w:ascii="Times New Roman" w:hAnsi="Times New Roman" w:cs="Times New Roman"/>
          <w:sz w:val="24"/>
          <w:szCs w:val="24"/>
        </w:rPr>
        <w:t>многоквартирного дома аварийным и подлежащим сносу</w:t>
      </w:r>
    </w:p>
    <w:p w:rsidR="00554040" w:rsidRPr="00554040" w:rsidRDefault="00554040" w:rsidP="00554040">
      <w:pPr>
        <w:pStyle w:val="ConsPlusNonformat"/>
        <w:jc w:val="center"/>
        <w:rPr>
          <w:rFonts w:ascii="Times New Roman" w:hAnsi="Times New Roman" w:cs="Times New Roman"/>
          <w:sz w:val="28"/>
          <w:szCs w:val="28"/>
        </w:rPr>
      </w:pPr>
      <w:r w:rsidRPr="00554040">
        <w:rPr>
          <w:rFonts w:ascii="Times New Roman" w:hAnsi="Times New Roman" w:cs="Times New Roman"/>
          <w:sz w:val="24"/>
          <w:szCs w:val="24"/>
        </w:rPr>
        <w:t>или реконструкции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                                                                            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 xml:space="preserve">                                                                                                                                                               (дата)</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(месторасположение помещения, в том числе наименования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населенного пункта и улицы, номера дома и квартиры)</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 xml:space="preserve"> Межведомственная            комиссия, назначенная</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sz w:val="28"/>
          <w:szCs w:val="28"/>
        </w:rPr>
        <w:t>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(кем назначена, наименование федерального органа исполнительной</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власти, органа исполнительной власти субъекта Российской</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Федерации, органа местного самоуправления, дата, номер решения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о созыве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в составе председателя </w:t>
      </w:r>
      <w:r w:rsidRPr="00554040">
        <w:rPr>
          <w:rFonts w:ascii="Times New Roman" w:hAnsi="Times New Roman" w:cs="Times New Roman"/>
          <w:sz w:val="28"/>
          <w:szCs w:val="28"/>
        </w:rPr>
        <w:t>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и членов комиссии </w:t>
      </w:r>
      <w:r w:rsidRPr="00554040">
        <w:rPr>
          <w:rFonts w:ascii="Times New Roman" w:hAnsi="Times New Roman" w:cs="Times New Roman"/>
          <w:sz w:val="28"/>
          <w:szCs w:val="28"/>
        </w:rPr>
        <w:t>__________________________________________________</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при участии приглашенных экспертов </w:t>
      </w:r>
      <w:r w:rsidRPr="00554040">
        <w:rPr>
          <w:rFonts w:ascii="Times New Roman" w:hAnsi="Times New Roman" w:cs="Times New Roman"/>
          <w:sz w:val="28"/>
          <w:szCs w:val="28"/>
        </w:rPr>
        <w:t>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и приглашенного собственника помещения или уполномоченного им лица</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по результатам рассмотренных документов </w:t>
      </w:r>
      <w:r w:rsidRPr="00554040">
        <w:rPr>
          <w:rFonts w:ascii="Times New Roman" w:hAnsi="Times New Roman" w:cs="Times New Roman"/>
          <w:sz w:val="28"/>
          <w:szCs w:val="28"/>
        </w:rPr>
        <w:t>_____________________________</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(приводится перечень документов)</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и   на основании акта межведомственной комиссии, составленного по</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результатам обследования</w:t>
      </w:r>
      <w:r w:rsidRPr="00554040">
        <w:rPr>
          <w:rFonts w:ascii="Times New Roman" w:hAnsi="Times New Roman" w:cs="Times New Roman"/>
          <w:sz w:val="28"/>
          <w:szCs w:val="28"/>
        </w:rPr>
        <w:t>, ___________________________________________</w:t>
      </w:r>
    </w:p>
    <w:p w:rsidR="00554040" w:rsidRPr="00554040" w:rsidRDefault="00554040" w:rsidP="00554040">
      <w:pPr>
        <w:pStyle w:val="ConsPlusNonformat"/>
        <w:rPr>
          <w:rFonts w:ascii="Times New Roman" w:hAnsi="Times New Roman" w:cs="Times New Roman"/>
        </w:rPr>
      </w:pPr>
      <w:r w:rsidRPr="00554040">
        <w:rPr>
          <w:rFonts w:ascii="Times New Roman" w:hAnsi="Times New Roman" w:cs="Times New Roman"/>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(приводится заключение, взятое из акта обследования (в случае</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проведения обследования), или указывается, что на основании</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решения межведомственной комиссии обследование не проводилось)</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приняла заключение о </w:t>
      </w:r>
      <w:r w:rsidRPr="00554040">
        <w:rPr>
          <w:rFonts w:ascii="Times New Roman" w:hAnsi="Times New Roman" w:cs="Times New Roman"/>
          <w:sz w:val="28"/>
          <w:szCs w:val="28"/>
        </w:rPr>
        <w:t>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(приводится обоснование принятого межведомственной комиссией</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заключения об оценке соответствия помещения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(многоквартирного дома) требованиям, установленным в Положении</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о признании помещения жилым помещением, жилого помещения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непригодным для проживания и многоквартирного дома аварийным</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и подлежащим сносу или реконструкции)</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Приложение к заключению:</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а) перечень рассмотренных документов;</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lastRenderedPageBreak/>
        <w:t>б) акт обследования помещения (в случае проведения обследования);</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в) перечень   других   материалов,   запрошенных  межведомственной</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комиссией;</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г) особое мнение членов межведомственной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Председатель межведомственной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         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(подпись)                                                                                                      (ф.и.о.)</w:t>
      </w:r>
    </w:p>
    <w:p w:rsidR="00554040" w:rsidRPr="00554040" w:rsidRDefault="00554040" w:rsidP="00554040">
      <w:pPr>
        <w:pStyle w:val="ConsPlusNonformat"/>
        <w:rPr>
          <w:rFonts w:ascii="Times New Roman" w:hAnsi="Times New Roman" w:cs="Times New Roman"/>
          <w:sz w:val="16"/>
          <w:szCs w:val="16"/>
        </w:rPr>
      </w:pP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Члены межведомственной комиссии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         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(подпись)                                                                                                   (ф.и.о.)</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         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(подпись)                                                                                                   (ф.и.о.)</w:t>
      </w:r>
    </w:p>
    <w:p w:rsidR="00554040" w:rsidRPr="00554040" w:rsidRDefault="00554040" w:rsidP="00554040">
      <w:pPr>
        <w:tabs>
          <w:tab w:val="left" w:pos="4320"/>
        </w:tabs>
        <w:ind w:left="4320" w:right="534" w:hanging="4320"/>
        <w:jc w:val="center"/>
        <w:rPr>
          <w:rFonts w:ascii="Times New Roman" w:hAnsi="Times New Roman" w:cs="Times New Roman"/>
          <w:b/>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7</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tabs>
          <w:tab w:val="left" w:pos="4320"/>
        </w:tabs>
        <w:ind w:left="4320" w:right="534" w:hanging="4320"/>
        <w:jc w:val="center"/>
        <w:rPr>
          <w:rFonts w:ascii="Times New Roman" w:hAnsi="Times New Roman" w:cs="Times New Roman"/>
          <w:b/>
        </w:rPr>
      </w:pPr>
      <w:r w:rsidRPr="00554040">
        <w:rPr>
          <w:rFonts w:ascii="Times New Roman" w:hAnsi="Times New Roman" w:cs="Times New Roman"/>
          <w:b/>
        </w:rPr>
        <w:t>АКТ</w:t>
      </w:r>
    </w:p>
    <w:p w:rsidR="00554040" w:rsidRPr="00554040" w:rsidRDefault="00554040" w:rsidP="00554040">
      <w:pPr>
        <w:tabs>
          <w:tab w:val="left" w:pos="4320"/>
        </w:tabs>
        <w:ind w:left="4320" w:right="534" w:hanging="4320"/>
        <w:jc w:val="center"/>
        <w:rPr>
          <w:rFonts w:ascii="Times New Roman" w:hAnsi="Times New Roman" w:cs="Times New Roman"/>
        </w:rPr>
      </w:pPr>
      <w:r w:rsidRPr="00554040">
        <w:rPr>
          <w:rFonts w:ascii="Times New Roman" w:hAnsi="Times New Roman" w:cs="Times New Roman"/>
        </w:rPr>
        <w:t xml:space="preserve">обследования помещения </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_____________________</w:t>
      </w:r>
      <w:r w:rsidRPr="00554040">
        <w:rPr>
          <w:rFonts w:ascii="Times New Roman" w:hAnsi="Times New Roman" w:cs="Times New Roman"/>
        </w:rPr>
        <w:tab/>
        <w:t>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ab/>
        <w:t>(дата)</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(месторасположение помещения, в том числе наименования населенного пункта и улицы, номера дома и квартиры)</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jc w:val="both"/>
        <w:rPr>
          <w:rFonts w:ascii="Times New Roman" w:hAnsi="Times New Roman" w:cs="Times New Roman"/>
          <w:szCs w:val="28"/>
        </w:rPr>
      </w:pPr>
      <w:r w:rsidRPr="00554040">
        <w:rPr>
          <w:rFonts w:ascii="Times New Roman" w:hAnsi="Times New Roman" w:cs="Times New Roman"/>
          <w:szCs w:val="28"/>
        </w:rPr>
        <w:t>Межведомственная комиссия, назначенная</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 xml:space="preserve">(кем назначена, наименование федерального органа исполнительной власти, органа исполнительной власти субъекта </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Российской Федерации, органа местного самоуправления, дата, номер решения о созыве комиссии)</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в составе председателя</w:t>
      </w:r>
      <w:r w:rsidRPr="00554040">
        <w:rPr>
          <w:rFonts w:ascii="Times New Roman" w:hAnsi="Times New Roman" w:cs="Times New Roman"/>
        </w:rPr>
        <w:t xml:space="preserve"> 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и членов комиссии</w:t>
      </w:r>
      <w:r w:rsidRPr="00554040">
        <w:rPr>
          <w:rFonts w:ascii="Times New Roman" w:hAnsi="Times New Roman" w:cs="Times New Roman"/>
        </w:rPr>
        <w:t>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при участии приглашенных экспертов</w:t>
      </w:r>
      <w:r w:rsidRPr="00554040">
        <w:rPr>
          <w:rFonts w:ascii="Times New Roman" w:hAnsi="Times New Roman" w:cs="Times New Roman"/>
        </w:rPr>
        <w:t>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xml:space="preserve">_________________________________________________________________________ </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______________________________________________________________________________________________________________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приглашенного собственника помещения или уполномоченного им лица</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(ф.и.о., занимаемая должность и место работы)</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произвела обследование помещения по заявлению</w:t>
      </w:r>
      <w:r w:rsidRPr="00554040">
        <w:rPr>
          <w:rFonts w:ascii="Times New Roman" w:hAnsi="Times New Roman" w:cs="Times New Roman"/>
        </w:rPr>
        <w:t>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 xml:space="preserve">(реквизиты заявителя: ф.и.о. и адрес – для физического лица, наименование организации </w:t>
      </w:r>
      <w:r w:rsidRPr="00554040">
        <w:rPr>
          <w:rFonts w:ascii="Times New Roman" w:hAnsi="Times New Roman" w:cs="Times New Roman"/>
          <w:sz w:val="16"/>
          <w:szCs w:val="16"/>
        </w:rPr>
        <w:tab/>
      </w:r>
      <w:r w:rsidRPr="00554040">
        <w:rPr>
          <w:rFonts w:ascii="Times New Roman" w:hAnsi="Times New Roman" w:cs="Times New Roman"/>
          <w:sz w:val="16"/>
          <w:szCs w:val="16"/>
        </w:rPr>
        <w:tab/>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и занимаемая должность – для юридического лица)</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и составила настоящий акт обследования помещения</w:t>
      </w:r>
      <w:r w:rsidRPr="00554040">
        <w:rPr>
          <w:rFonts w:ascii="Times New Roman" w:hAnsi="Times New Roman" w:cs="Times New Roman"/>
        </w:rPr>
        <w:t>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(адрес, принадлежность помещения, кадастровый номер, год ввода в эксплуатацию)</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right="534"/>
        <w:rPr>
          <w:rFonts w:ascii="Times New Roman" w:hAnsi="Times New Roman" w:cs="Times New Roman"/>
          <w:szCs w:val="28"/>
        </w:rPr>
      </w:pPr>
      <w:r w:rsidRPr="00554040">
        <w:rPr>
          <w:rFonts w:ascii="Times New Roman" w:hAnsi="Times New Roman" w:cs="Times New Roman"/>
          <w:szCs w:val="28"/>
        </w:rPr>
        <w:t xml:space="preserve">Краткое описание состояния жилого помещения, инженерных систем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lastRenderedPageBreak/>
        <w:t>здания, оборудования, механизмов и прилегающей к зданию территории</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Сведения о несоответствиях установленным требованиям с указанием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фактических значений показателя или описанием конкретного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несоответствия</w:t>
      </w:r>
      <w:r w:rsidRPr="00554040">
        <w:rPr>
          <w:rFonts w:ascii="Times New Roman" w:hAnsi="Times New Roman" w:cs="Times New Roman"/>
        </w:rPr>
        <w:t>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Оценка результатов проведенного инструментального контроля и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других видов контроля и исследований</w:t>
      </w:r>
      <w:r w:rsidRPr="00554040">
        <w:rPr>
          <w:rFonts w:ascii="Times New Roman" w:hAnsi="Times New Roman" w:cs="Times New Roman"/>
        </w:rPr>
        <w:t>_________________________________</w:t>
      </w:r>
    </w:p>
    <w:p w:rsidR="00554040" w:rsidRPr="00554040" w:rsidRDefault="00554040" w:rsidP="00554040">
      <w:pPr>
        <w:tabs>
          <w:tab w:val="left" w:pos="4320"/>
        </w:tabs>
        <w:ind w:right="534"/>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(кем проведен контроль (испытание), по каким показателям, какие фактические значения получены)</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Рекомендации межведомственной комиссии и предлагаемые меры,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которые необходимо принять для обеспечения безопасности или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создания нормальных условий для постоянного проживания</w:t>
      </w:r>
      <w:r w:rsidRPr="00554040">
        <w:rPr>
          <w:rFonts w:ascii="Times New Roman" w:hAnsi="Times New Roman" w:cs="Times New Roman"/>
        </w:rPr>
        <w:t>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Заключение межведомственной комиссии по результатам обследования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помещения</w:t>
      </w:r>
      <w:r w:rsidRPr="00554040">
        <w:rPr>
          <w:rFonts w:ascii="Times New Roman" w:hAnsi="Times New Roman" w:cs="Times New Roman"/>
        </w:rPr>
        <w:t xml:space="preserve">_____________________________________________________________ </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_________________________________________________________________________</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Приложение к акту:</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а) результаты инструментального контроля;</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б) результаты лабораторных испытаний;</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в) результаты исследований;</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 xml:space="preserve">г) заключения экспертов проектно-изыскательских и </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специализированных организаций;</w:t>
      </w: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д) другие материалы по решению межведомственной комиссии.</w:t>
      </w:r>
    </w:p>
    <w:p w:rsidR="00554040" w:rsidRPr="00554040" w:rsidRDefault="00554040" w:rsidP="00554040">
      <w:pPr>
        <w:tabs>
          <w:tab w:val="left" w:pos="4320"/>
        </w:tabs>
        <w:ind w:left="4320" w:right="534" w:hanging="4320"/>
        <w:rPr>
          <w:rFonts w:ascii="Times New Roman" w:hAnsi="Times New Roman" w:cs="Times New Roman"/>
          <w:sz w:val="28"/>
          <w:szCs w:val="28"/>
        </w:rPr>
      </w:pPr>
    </w:p>
    <w:p w:rsidR="00554040" w:rsidRPr="00554040" w:rsidRDefault="00554040" w:rsidP="00554040">
      <w:pPr>
        <w:tabs>
          <w:tab w:val="left" w:pos="4320"/>
        </w:tabs>
        <w:ind w:left="4320" w:right="534" w:hanging="4320"/>
        <w:rPr>
          <w:rFonts w:ascii="Times New Roman" w:hAnsi="Times New Roman" w:cs="Times New Roman"/>
          <w:sz w:val="28"/>
          <w:szCs w:val="28"/>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Председатель межведомственной комиссии</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 xml:space="preserve">       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sz w:val="16"/>
          <w:szCs w:val="16"/>
        </w:rPr>
      </w:pPr>
    </w:p>
    <w:p w:rsidR="00554040" w:rsidRPr="00554040" w:rsidRDefault="00554040" w:rsidP="00554040">
      <w:pPr>
        <w:tabs>
          <w:tab w:val="left" w:pos="4320"/>
        </w:tabs>
        <w:ind w:left="4320" w:right="534" w:hanging="4320"/>
        <w:rPr>
          <w:rFonts w:ascii="Times New Roman" w:hAnsi="Times New Roman" w:cs="Times New Roman"/>
          <w:szCs w:val="28"/>
        </w:rPr>
      </w:pPr>
      <w:r w:rsidRPr="00554040">
        <w:rPr>
          <w:rFonts w:ascii="Times New Roman" w:hAnsi="Times New Roman" w:cs="Times New Roman"/>
          <w:szCs w:val="28"/>
        </w:rPr>
        <w:t>Члены межведомственной комиссии</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lastRenderedPageBreak/>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rPr>
        <w:t>___________________</w:t>
      </w:r>
      <w:r w:rsidRPr="00554040">
        <w:rPr>
          <w:rFonts w:ascii="Times New Roman" w:hAnsi="Times New Roman" w:cs="Times New Roman"/>
        </w:rPr>
        <w:tab/>
      </w:r>
      <w:r w:rsidRPr="00554040">
        <w:rPr>
          <w:rFonts w:ascii="Times New Roman" w:hAnsi="Times New Roman" w:cs="Times New Roman"/>
        </w:rPr>
        <w:tab/>
        <w:t>________________________________</w:t>
      </w:r>
    </w:p>
    <w:p w:rsidR="00554040" w:rsidRPr="00554040" w:rsidRDefault="00554040" w:rsidP="00554040">
      <w:pPr>
        <w:tabs>
          <w:tab w:val="left" w:pos="4320"/>
        </w:tabs>
        <w:ind w:left="4320" w:right="534" w:hanging="4320"/>
        <w:rPr>
          <w:rFonts w:ascii="Times New Roman" w:hAnsi="Times New Roman" w:cs="Times New Roman"/>
          <w:sz w:val="16"/>
          <w:szCs w:val="16"/>
        </w:rPr>
      </w:pPr>
      <w:r w:rsidRPr="00554040">
        <w:rPr>
          <w:rFonts w:ascii="Times New Roman" w:hAnsi="Times New Roman" w:cs="Times New Roman"/>
          <w:sz w:val="16"/>
          <w:szCs w:val="16"/>
        </w:rPr>
        <w:t xml:space="preserve">                                     (подпись)</w:t>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r>
      <w:r w:rsidRPr="00554040">
        <w:rPr>
          <w:rFonts w:ascii="Times New Roman" w:hAnsi="Times New Roman" w:cs="Times New Roman"/>
          <w:sz w:val="16"/>
          <w:szCs w:val="16"/>
        </w:rPr>
        <w:tab/>
        <w:t>(ф.и.о.)</w:t>
      </w:r>
    </w:p>
    <w:p w:rsidR="00554040" w:rsidRPr="00554040" w:rsidRDefault="00554040" w:rsidP="00554040">
      <w:pPr>
        <w:tabs>
          <w:tab w:val="left" w:pos="4320"/>
        </w:tabs>
        <w:ind w:right="534"/>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8</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 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rPr>
          <w:rFonts w:ascii="Times New Roman" w:hAnsi="Times New Roman" w:cs="Times New Roman"/>
        </w:rPr>
      </w:pPr>
    </w:p>
    <w:p w:rsidR="00554040" w:rsidRPr="00554040" w:rsidRDefault="00554040" w:rsidP="00554040">
      <w:pPr>
        <w:suppressAutoHyphens/>
        <w:ind w:right="98"/>
        <w:jc w:val="center"/>
        <w:rPr>
          <w:rFonts w:ascii="Times New Roman" w:hAnsi="Times New Roman" w:cs="Times New Roman"/>
        </w:rPr>
      </w:pPr>
      <w:r w:rsidRPr="00554040">
        <w:rPr>
          <w:rFonts w:ascii="Times New Roman" w:hAnsi="Times New Roman" w:cs="Times New Roman"/>
        </w:rPr>
        <w:t>РЕШЕНИЕ</w:t>
      </w:r>
    </w:p>
    <w:p w:rsidR="00554040" w:rsidRPr="00554040" w:rsidRDefault="00554040" w:rsidP="00554040">
      <w:pPr>
        <w:suppressAutoHyphens/>
        <w:ind w:right="98"/>
        <w:jc w:val="center"/>
        <w:rPr>
          <w:rFonts w:ascii="Times New Roman" w:hAnsi="Times New Roman" w:cs="Times New Roman"/>
        </w:rPr>
      </w:pPr>
      <w:r w:rsidRPr="00554040">
        <w:rPr>
          <w:rFonts w:ascii="Times New Roman" w:hAnsi="Times New Roman" w:cs="Times New Roman"/>
        </w:rPr>
        <w:t>о признании садового дома жилым домом</w:t>
      </w:r>
    </w:p>
    <w:p w:rsidR="00554040" w:rsidRPr="00554040" w:rsidRDefault="00554040" w:rsidP="00554040">
      <w:pPr>
        <w:suppressAutoHyphens/>
        <w:ind w:right="98"/>
        <w:jc w:val="center"/>
        <w:rPr>
          <w:rFonts w:ascii="Times New Roman" w:hAnsi="Times New Roman" w:cs="Times New Roman"/>
        </w:rPr>
      </w:pPr>
      <w:r w:rsidRPr="00554040">
        <w:rPr>
          <w:rFonts w:ascii="Times New Roman" w:hAnsi="Times New Roman" w:cs="Times New Roman"/>
        </w:rPr>
        <w:t xml:space="preserve"> и жилого дома садовым домом</w:t>
      </w:r>
    </w:p>
    <w:p w:rsidR="00554040" w:rsidRPr="00554040" w:rsidRDefault="00554040" w:rsidP="00554040">
      <w:pPr>
        <w:suppressAutoHyphens/>
        <w:ind w:right="98"/>
        <w:jc w:val="center"/>
        <w:rPr>
          <w:rFonts w:ascii="Times New Roman" w:hAnsi="Times New Roman" w:cs="Times New Roman"/>
        </w:rPr>
      </w:pPr>
    </w:p>
    <w:p w:rsidR="00554040" w:rsidRPr="00554040" w:rsidRDefault="00554040" w:rsidP="00554040">
      <w:pPr>
        <w:tabs>
          <w:tab w:val="left" w:pos="4320"/>
        </w:tabs>
        <w:ind w:left="4320" w:right="534" w:hanging="4320"/>
        <w:rPr>
          <w:rFonts w:ascii="Times New Roman" w:hAnsi="Times New Roman" w:cs="Times New Roman"/>
        </w:rPr>
      </w:pPr>
      <w:r w:rsidRPr="00554040">
        <w:rPr>
          <w:rFonts w:ascii="Times New Roman" w:hAnsi="Times New Roman" w:cs="Times New Roman"/>
          <w:szCs w:val="28"/>
        </w:rPr>
        <w:t xml:space="preserve">№ </w:t>
      </w:r>
      <w:r w:rsidRPr="00554040">
        <w:rPr>
          <w:rFonts w:ascii="Times New Roman" w:hAnsi="Times New Roman" w:cs="Times New Roman"/>
        </w:rPr>
        <w:t>_____________________</w:t>
      </w:r>
      <w:r w:rsidRPr="00554040">
        <w:rPr>
          <w:rFonts w:ascii="Times New Roman" w:hAnsi="Times New Roman" w:cs="Times New Roman"/>
        </w:rPr>
        <w:tab/>
        <w:t xml:space="preserve">     ___________________________________</w:t>
      </w:r>
    </w:p>
    <w:p w:rsidR="00554040" w:rsidRPr="00554040" w:rsidRDefault="00554040" w:rsidP="00554040">
      <w:pPr>
        <w:tabs>
          <w:tab w:val="left" w:pos="4320"/>
        </w:tabs>
        <w:ind w:left="4320" w:right="534" w:hanging="4320"/>
        <w:jc w:val="center"/>
        <w:rPr>
          <w:rFonts w:ascii="Times New Roman" w:hAnsi="Times New Roman" w:cs="Times New Roman"/>
          <w:sz w:val="16"/>
          <w:szCs w:val="16"/>
        </w:rPr>
      </w:pPr>
      <w:r w:rsidRPr="00554040">
        <w:rPr>
          <w:rFonts w:ascii="Times New Roman" w:hAnsi="Times New Roman" w:cs="Times New Roman"/>
          <w:sz w:val="16"/>
          <w:szCs w:val="16"/>
        </w:rPr>
        <w:tab/>
        <w:t>(дата)</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В связи с обращением</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физического лица, наименование юридического</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лица - заявителя)</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садовый дом жилым домом/жилой дом садовым домом, о намерении признать</w:t>
      </w:r>
      <w:r w:rsidRPr="00554040">
        <w:rPr>
          <w:rFonts w:ascii="Times New Roman" w:hAnsi="Times New Roman" w:cs="Times New Roman"/>
          <w:sz w:val="28"/>
          <w:szCs w:val="28"/>
        </w:rPr>
        <w:t>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(ненужное зачеркнуть)</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расположенный по адресу:</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кадастровый номер земельного участка, в пределах которого расположен дом:</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на основании</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(наименование и реквизиты правоустанавливающего документа)</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по результатам рассмотрения представленных документов принято решение:</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4"/>
          <w:szCs w:val="28"/>
        </w:rPr>
        <w:t xml:space="preserve">Признать </w:t>
      </w:r>
      <w:r w:rsidRPr="00554040">
        <w:rPr>
          <w:rFonts w:ascii="Times New Roman" w:hAnsi="Times New Roman" w:cs="Times New Roman"/>
          <w:sz w:val="28"/>
          <w:szCs w:val="28"/>
        </w:rPr>
        <w:t>__________________________________________________________________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(садовый дом жилым домом/жилой дом садовым домом - нужное указать)</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(должность)</w:t>
      </w: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_________________________________       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должностного лица органа                                                             (подпись должностного лица органа</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местного самоуправления                                                                           местного самоуправления</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муниципального образования, в                                                                       муниципального образования, в</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границах которого расположен                                                                          границах которого расположен</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садовый дом или жилой дом)                                                                            садовый дом или жилой дом)</w:t>
      </w:r>
    </w:p>
    <w:p w:rsidR="00554040" w:rsidRPr="00554040" w:rsidRDefault="00554040" w:rsidP="00554040">
      <w:pPr>
        <w:pStyle w:val="ConsPlusNonformat"/>
        <w:jc w:val="center"/>
        <w:rPr>
          <w:rFonts w:ascii="Times New Roman" w:hAnsi="Times New Roman" w:cs="Times New Roman"/>
          <w:sz w:val="16"/>
          <w:szCs w:val="16"/>
        </w:rPr>
      </w:pPr>
    </w:p>
    <w:p w:rsidR="00554040" w:rsidRPr="00554040" w:rsidRDefault="00554040" w:rsidP="00554040">
      <w:pPr>
        <w:pStyle w:val="ConsPlusNonformat"/>
        <w:jc w:val="right"/>
        <w:rPr>
          <w:rFonts w:ascii="Times New Roman" w:hAnsi="Times New Roman" w:cs="Times New Roman"/>
          <w:sz w:val="16"/>
          <w:szCs w:val="16"/>
        </w:rPr>
      </w:pPr>
      <w:r w:rsidRPr="00554040">
        <w:rPr>
          <w:rFonts w:ascii="Times New Roman" w:hAnsi="Times New Roman" w:cs="Times New Roman"/>
          <w:sz w:val="16"/>
          <w:szCs w:val="16"/>
        </w:rPr>
        <w:t>М.П.</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24"/>
          <w:szCs w:val="28"/>
        </w:rPr>
        <w:t xml:space="preserve">Получил: "__" ____________ 20__ г.  </w:t>
      </w:r>
      <w:r w:rsidRPr="00554040">
        <w:rPr>
          <w:rFonts w:ascii="Times New Roman" w:hAnsi="Times New Roman" w:cs="Times New Roman"/>
          <w:sz w:val="28"/>
          <w:szCs w:val="28"/>
        </w:rPr>
        <w:t xml:space="preserve">_______________________           </w:t>
      </w:r>
      <w:r w:rsidRPr="00554040">
        <w:rPr>
          <w:rFonts w:ascii="Times New Roman" w:hAnsi="Times New Roman" w:cs="Times New Roman"/>
          <w:sz w:val="16"/>
          <w:szCs w:val="16"/>
        </w:rPr>
        <w:t>(заполняется</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(подпись заявителя)                                                      в случае</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получения</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решения лично)</w:t>
      </w:r>
    </w:p>
    <w:p w:rsidR="00554040" w:rsidRPr="00554040" w:rsidRDefault="00554040" w:rsidP="00554040">
      <w:pPr>
        <w:pStyle w:val="ConsPlusNonformat"/>
        <w:rPr>
          <w:rFonts w:ascii="Times New Roman" w:hAnsi="Times New Roman" w:cs="Times New Roman"/>
          <w:sz w:val="28"/>
          <w:szCs w:val="28"/>
        </w:rPr>
      </w:pPr>
    </w:p>
    <w:p w:rsidR="00554040" w:rsidRPr="00554040" w:rsidRDefault="00554040" w:rsidP="00554040">
      <w:pPr>
        <w:pStyle w:val="ConsPlusNonformat"/>
        <w:rPr>
          <w:rFonts w:ascii="Times New Roman" w:hAnsi="Times New Roman" w:cs="Times New Roman"/>
          <w:sz w:val="24"/>
          <w:szCs w:val="28"/>
        </w:rPr>
      </w:pPr>
      <w:r w:rsidRPr="00554040">
        <w:rPr>
          <w:rFonts w:ascii="Times New Roman" w:hAnsi="Times New Roman" w:cs="Times New Roman"/>
          <w:sz w:val="24"/>
          <w:szCs w:val="28"/>
        </w:rPr>
        <w:t>Решение направлено в адрес заявителя                                    "__" _______ 20__ г.</w:t>
      </w:r>
    </w:p>
    <w:p w:rsidR="00554040" w:rsidRPr="00554040" w:rsidRDefault="00554040" w:rsidP="00554040">
      <w:pPr>
        <w:pStyle w:val="ConsPlusNonformat"/>
        <w:rPr>
          <w:rFonts w:ascii="Times New Roman" w:hAnsi="Times New Roman" w:cs="Times New Roman"/>
          <w:sz w:val="16"/>
          <w:szCs w:val="16"/>
        </w:rPr>
      </w:pPr>
      <w:r w:rsidRPr="00554040">
        <w:rPr>
          <w:rFonts w:ascii="Times New Roman" w:hAnsi="Times New Roman" w:cs="Times New Roman"/>
          <w:sz w:val="16"/>
          <w:szCs w:val="16"/>
        </w:rPr>
        <w:t xml:space="preserve">  (заполняется в случае направления решения по почте)</w:t>
      </w:r>
    </w:p>
    <w:p w:rsidR="00554040" w:rsidRPr="00554040" w:rsidRDefault="00554040" w:rsidP="00554040">
      <w:pPr>
        <w:pStyle w:val="ConsPlusNonformat"/>
        <w:rPr>
          <w:rFonts w:ascii="Times New Roman" w:hAnsi="Times New Roman" w:cs="Times New Roman"/>
          <w:sz w:val="28"/>
          <w:szCs w:val="28"/>
        </w:rPr>
      </w:pPr>
    </w:p>
    <w:p w:rsidR="00554040" w:rsidRPr="00554040" w:rsidRDefault="00554040" w:rsidP="00554040">
      <w:pPr>
        <w:pStyle w:val="ConsPlusNonformat"/>
        <w:rPr>
          <w:rFonts w:ascii="Times New Roman" w:hAnsi="Times New Roman" w:cs="Times New Roman"/>
          <w:sz w:val="28"/>
          <w:szCs w:val="28"/>
        </w:rPr>
      </w:pPr>
      <w:r w:rsidRPr="00554040">
        <w:rPr>
          <w:rFonts w:ascii="Times New Roman" w:hAnsi="Times New Roman" w:cs="Times New Roman"/>
          <w:sz w:val="28"/>
          <w:szCs w:val="28"/>
        </w:rPr>
        <w:t xml:space="preserve">                                ________________________________________</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(Ф.И.О., подпись должностного лица,</w:t>
      </w:r>
    </w:p>
    <w:p w:rsidR="00554040" w:rsidRPr="00554040" w:rsidRDefault="00554040" w:rsidP="00554040">
      <w:pPr>
        <w:pStyle w:val="ConsPlusNonformat"/>
        <w:jc w:val="center"/>
        <w:rPr>
          <w:rFonts w:ascii="Times New Roman" w:hAnsi="Times New Roman" w:cs="Times New Roman"/>
          <w:sz w:val="16"/>
          <w:szCs w:val="16"/>
        </w:rPr>
      </w:pPr>
      <w:r w:rsidRPr="00554040">
        <w:rPr>
          <w:rFonts w:ascii="Times New Roman" w:hAnsi="Times New Roman" w:cs="Times New Roman"/>
          <w:sz w:val="16"/>
          <w:szCs w:val="16"/>
        </w:rPr>
        <w:t>направившего решение в адрес заявителя)</w:t>
      </w:r>
    </w:p>
    <w:p w:rsidR="00554040" w:rsidRPr="00554040" w:rsidRDefault="00554040" w:rsidP="00554040">
      <w:pPr>
        <w:suppressAutoHyphens/>
        <w:ind w:right="98"/>
        <w:jc w:val="center"/>
        <w:rPr>
          <w:rFonts w:ascii="Times New Roman" w:hAnsi="Times New Roman" w:cs="Times New Roman"/>
          <w:sz w:val="28"/>
          <w:szCs w:val="28"/>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9</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к Административному регламенту предоставления</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муниципальной услуги: «Признание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jc w:val="right"/>
        <w:rPr>
          <w:rFonts w:ascii="Times New Roman" w:hAnsi="Times New Roman" w:cs="Times New Roman"/>
          <w:sz w:val="20"/>
          <w:szCs w:val="20"/>
        </w:rPr>
      </w:pP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Сообщение</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об отказе в приеме документов</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Дата ______________ N __________</w:t>
      </w: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Администрация городского поселения «Город Краснокаменск» уведомляет:</w:t>
      </w:r>
    </w:p>
    <w:p w:rsidR="00554040" w:rsidRPr="00554040" w:rsidRDefault="00554040" w:rsidP="00554040">
      <w:pPr>
        <w:jc w:val="both"/>
        <w:rPr>
          <w:rFonts w:ascii="Times New Roman" w:hAnsi="Times New Roman" w:cs="Times New Roman"/>
          <w:szCs w:val="28"/>
        </w:rPr>
      </w:pP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_____________________________________________________________________________</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 xml:space="preserve">(ФИО, </w:t>
      </w:r>
      <w:r w:rsidRPr="00554040">
        <w:rPr>
          <w:rFonts w:ascii="Times New Roman" w:hAnsi="Times New Roman" w:cs="Times New Roman"/>
          <w:sz w:val="18"/>
          <w:szCs w:val="20"/>
          <w:lang w:eastAsia="ar-SA"/>
        </w:rPr>
        <w:t>наименование заявителя</w:t>
      </w:r>
      <w:r w:rsidRPr="00554040">
        <w:rPr>
          <w:rFonts w:ascii="Times New Roman" w:hAnsi="Times New Roman" w:cs="Times New Roman"/>
          <w:szCs w:val="28"/>
        </w:rPr>
        <w:t>)</w:t>
      </w:r>
    </w:p>
    <w:p w:rsidR="00554040" w:rsidRPr="00554040" w:rsidRDefault="00554040" w:rsidP="00554040">
      <w:pPr>
        <w:spacing w:before="240" w:after="240"/>
        <w:jc w:val="both"/>
        <w:rPr>
          <w:rFonts w:ascii="Times New Roman" w:hAnsi="Times New Roman" w:cs="Times New Roman"/>
          <w:szCs w:val="28"/>
        </w:rPr>
      </w:pPr>
      <w:r w:rsidRPr="00554040">
        <w:rPr>
          <w:rFonts w:ascii="Times New Roman" w:hAnsi="Times New Roman" w:cs="Times New Roman"/>
          <w:szCs w:val="28"/>
        </w:rPr>
        <w:t>о том, что Вам отказано в приеме документов: _____________________________________________________________________________</w:t>
      </w:r>
    </w:p>
    <w:p w:rsidR="00554040" w:rsidRPr="00554040" w:rsidRDefault="00554040" w:rsidP="00554040">
      <w:pPr>
        <w:rPr>
          <w:rFonts w:ascii="Times New Roman" w:hAnsi="Times New Roman" w:cs="Times New Roman"/>
          <w:szCs w:val="28"/>
        </w:rPr>
      </w:pPr>
      <w:r w:rsidRPr="00554040">
        <w:rPr>
          <w:rFonts w:ascii="Times New Roman" w:hAnsi="Times New Roman" w:cs="Times New Roman"/>
          <w:szCs w:val="28"/>
        </w:rPr>
        <w:t xml:space="preserve"> по следующему основанию: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040" w:rsidRPr="00554040" w:rsidRDefault="00554040" w:rsidP="00554040">
      <w:pPr>
        <w:jc w:val="center"/>
        <w:rPr>
          <w:rFonts w:ascii="Times New Roman" w:hAnsi="Times New Roman" w:cs="Times New Roman"/>
          <w:sz w:val="20"/>
          <w:szCs w:val="28"/>
        </w:rPr>
      </w:pPr>
      <w:r w:rsidRPr="00554040">
        <w:rPr>
          <w:rFonts w:ascii="Times New Roman" w:hAnsi="Times New Roman" w:cs="Times New Roman"/>
          <w:sz w:val="20"/>
          <w:szCs w:val="28"/>
        </w:rPr>
        <w:t>(указывается основание для отказа в приеме документов в соответствии с пунктом 2.11 Административного регламента и краткое описание фактического обстоятельства)</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Отказ в приеме документов не препятствует повторной подаче документов при устранении причины, по которой отказано в приеме документов.</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Отказ в приеме документов может быть обжалован в досудебном (внесудебном) или судебном порядке.</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Подпись должностного лица, уполномоченного на прием документов</w:t>
      </w:r>
    </w:p>
    <w:p w:rsidR="00554040" w:rsidRPr="00554040" w:rsidRDefault="00554040" w:rsidP="00554040">
      <w:pPr>
        <w:spacing w:before="240" w:after="240"/>
        <w:rPr>
          <w:rFonts w:ascii="Times New Roman" w:hAnsi="Times New Roman" w:cs="Times New Roman"/>
          <w:szCs w:val="28"/>
        </w:rPr>
      </w:pPr>
      <w:r w:rsidRPr="00554040">
        <w:rPr>
          <w:rFonts w:ascii="Times New Roman" w:hAnsi="Times New Roman" w:cs="Times New Roman"/>
          <w:szCs w:val="28"/>
        </w:rPr>
        <w:t>_________________/ФИО /</w:t>
      </w: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554040" w:rsidRPr="00554040" w:rsidRDefault="00554040" w:rsidP="00554040">
      <w:pPr>
        <w:spacing w:before="240" w:after="240"/>
        <w:rPr>
          <w:rFonts w:ascii="Times New Roman" w:hAnsi="Times New Roman" w:cs="Times New Roman"/>
          <w:szCs w:val="28"/>
        </w:rPr>
      </w:pPr>
    </w:p>
    <w:p w:rsidR="003E669B" w:rsidRDefault="003E669B" w:rsidP="00554040">
      <w:pPr>
        <w:pStyle w:val="aff7"/>
        <w:jc w:val="right"/>
        <w:rPr>
          <w:rFonts w:ascii="Times New Roman" w:hAnsi="Times New Roman"/>
        </w:rPr>
      </w:pPr>
    </w:p>
    <w:p w:rsidR="00554040" w:rsidRPr="00554040" w:rsidRDefault="00554040" w:rsidP="00554040">
      <w:pPr>
        <w:pStyle w:val="aff7"/>
        <w:jc w:val="right"/>
        <w:rPr>
          <w:rFonts w:ascii="Times New Roman" w:hAnsi="Times New Roman"/>
        </w:rPr>
      </w:pPr>
      <w:r w:rsidRPr="00554040">
        <w:rPr>
          <w:rFonts w:ascii="Times New Roman" w:hAnsi="Times New Roman"/>
        </w:rPr>
        <w:t>ПРИЛОЖЕНИЕ № 10</w:t>
      </w:r>
    </w:p>
    <w:p w:rsidR="00554040" w:rsidRPr="00554040" w:rsidRDefault="00554040" w:rsidP="00554040">
      <w:pPr>
        <w:jc w:val="right"/>
        <w:rPr>
          <w:rFonts w:ascii="Times New Roman" w:hAnsi="Times New Roman" w:cs="Times New Roman"/>
          <w:sz w:val="20"/>
          <w:szCs w:val="20"/>
        </w:rPr>
      </w:pPr>
      <w:r w:rsidRPr="00554040">
        <w:rPr>
          <w:rFonts w:ascii="Times New Roman" w:hAnsi="Times New Roman" w:cs="Times New Roman"/>
          <w:sz w:val="20"/>
          <w:szCs w:val="20"/>
        </w:rPr>
        <w:t xml:space="preserve">к Административному регламенту </w:t>
      </w:r>
    </w:p>
    <w:p w:rsidR="00554040" w:rsidRPr="00554040" w:rsidRDefault="00554040" w:rsidP="00554040">
      <w:pPr>
        <w:jc w:val="right"/>
        <w:rPr>
          <w:rFonts w:ascii="Times New Roman" w:hAnsi="Times New Roman" w:cs="Times New Roman"/>
          <w:sz w:val="20"/>
          <w:szCs w:val="20"/>
        </w:rPr>
      </w:pPr>
      <w:r w:rsidRPr="00554040">
        <w:rPr>
          <w:rFonts w:ascii="Times New Roman" w:hAnsi="Times New Roman" w:cs="Times New Roman"/>
          <w:sz w:val="20"/>
          <w:szCs w:val="20"/>
        </w:rPr>
        <w:t xml:space="preserve">предоставления муниципальной услуги </w:t>
      </w:r>
    </w:p>
    <w:p w:rsidR="00554040" w:rsidRPr="00554040" w:rsidRDefault="00554040" w:rsidP="00554040">
      <w:pPr>
        <w:jc w:val="right"/>
        <w:rPr>
          <w:rFonts w:ascii="Times New Roman" w:hAnsi="Times New Roman" w:cs="Times New Roman"/>
          <w:sz w:val="20"/>
        </w:rPr>
      </w:pPr>
      <w:r w:rsidRPr="00554040">
        <w:rPr>
          <w:rFonts w:ascii="Times New Roman" w:hAnsi="Times New Roman" w:cs="Times New Roman"/>
          <w:sz w:val="20"/>
        </w:rPr>
        <w:t xml:space="preserve">«Признание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554040" w:rsidRPr="00554040" w:rsidRDefault="00554040" w:rsidP="00554040">
      <w:pPr>
        <w:jc w:val="right"/>
        <w:rPr>
          <w:rFonts w:ascii="Times New Roman" w:hAnsi="Times New Roman" w:cs="Times New Roman"/>
        </w:rPr>
      </w:pPr>
      <w:r w:rsidRPr="00554040">
        <w:rPr>
          <w:rFonts w:ascii="Times New Roman" w:hAnsi="Times New Roman" w:cs="Times New Roman"/>
        </w:rPr>
        <w:t>от___________________________________________________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  _____________________________________________________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_____________________________________________________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                                                                  (Ф.И.О. физического лица, полное наименование юридического лица)</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Адрес регистрации (с индексом):</w:t>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r>
      <w:r w:rsidRPr="00554040">
        <w:rPr>
          <w:rFonts w:ascii="Times New Roman" w:hAnsi="Times New Roman" w:cs="Times New Roman"/>
          <w:szCs w:val="28"/>
        </w:rPr>
        <w:softHyphen/>
        <w:t>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_____________________________________________________ </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 xml:space="preserve">                                                                             (физ.лицо по месту жительства, юр.лицо по месту нахождения) </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Контактные телефоны:________________________________</w:t>
      </w:r>
    </w:p>
    <w:p w:rsidR="00554040" w:rsidRPr="00554040" w:rsidRDefault="00554040" w:rsidP="00554040">
      <w:pPr>
        <w:jc w:val="right"/>
        <w:rPr>
          <w:rFonts w:ascii="Times New Roman" w:hAnsi="Times New Roman" w:cs="Times New Roman"/>
          <w:szCs w:val="28"/>
        </w:rPr>
      </w:pPr>
      <w:r w:rsidRPr="00554040">
        <w:rPr>
          <w:rFonts w:ascii="Times New Roman" w:hAnsi="Times New Roman" w:cs="Times New Roman"/>
          <w:szCs w:val="28"/>
        </w:rPr>
        <w:t>_____________________________________________________</w:t>
      </w:r>
    </w:p>
    <w:p w:rsidR="00554040" w:rsidRPr="00554040" w:rsidRDefault="00554040" w:rsidP="00554040">
      <w:pPr>
        <w:jc w:val="right"/>
        <w:rPr>
          <w:rFonts w:ascii="Times New Roman" w:hAnsi="Times New Roman" w:cs="Times New Roman"/>
          <w:szCs w:val="28"/>
        </w:rPr>
      </w:pPr>
    </w:p>
    <w:p w:rsidR="00554040" w:rsidRPr="00554040" w:rsidRDefault="00554040" w:rsidP="00554040">
      <w:pPr>
        <w:jc w:val="right"/>
        <w:rPr>
          <w:rFonts w:ascii="Times New Roman" w:hAnsi="Times New Roman" w:cs="Times New Roman"/>
          <w:szCs w:val="28"/>
        </w:rPr>
      </w:pP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Заявление</w:t>
      </w:r>
      <w:r w:rsidRPr="00554040">
        <w:rPr>
          <w:rFonts w:ascii="Times New Roman" w:hAnsi="Times New Roman" w:cs="Times New Roman"/>
          <w:szCs w:val="28"/>
        </w:rPr>
        <w:br/>
        <w:t>об исправлении допущенных опечаток и ошибок в ЗАКЛЮЧЕНИИ</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об оценке соответствия помещения (многоквартирного дома)</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требованиям, установленным в Положении о признании помещения</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жилым помещением, жилого помещения непригодным для проживания,</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многоквартирного дома аварийным и подлежащим сносу</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или реконструкции/РЕШЕНИИ</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о признании садового дома жилым домом</w:t>
      </w:r>
    </w:p>
    <w:p w:rsidR="00554040" w:rsidRPr="00554040" w:rsidRDefault="00554040" w:rsidP="00554040">
      <w:pPr>
        <w:jc w:val="center"/>
        <w:rPr>
          <w:rFonts w:ascii="Times New Roman" w:hAnsi="Times New Roman" w:cs="Times New Roman"/>
          <w:szCs w:val="28"/>
        </w:rPr>
      </w:pPr>
      <w:r w:rsidRPr="00554040">
        <w:rPr>
          <w:rFonts w:ascii="Times New Roman" w:hAnsi="Times New Roman" w:cs="Times New Roman"/>
          <w:szCs w:val="28"/>
        </w:rPr>
        <w:t xml:space="preserve"> и жилого дома садовым домом</w:t>
      </w:r>
    </w:p>
    <w:p w:rsidR="00554040" w:rsidRPr="00554040" w:rsidRDefault="00554040" w:rsidP="00554040">
      <w:pPr>
        <w:jc w:val="center"/>
        <w:rPr>
          <w:rFonts w:ascii="Times New Roman" w:hAnsi="Times New Roman" w:cs="Times New Roman"/>
          <w:sz w:val="20"/>
          <w:szCs w:val="28"/>
        </w:rPr>
      </w:pPr>
      <w:r w:rsidRPr="00554040">
        <w:rPr>
          <w:rFonts w:ascii="Times New Roman" w:hAnsi="Times New Roman" w:cs="Times New Roman"/>
          <w:sz w:val="20"/>
          <w:szCs w:val="28"/>
        </w:rPr>
        <w:t>(нужное подчеркнуть)</w:t>
      </w: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 xml:space="preserve">Прошу исправить допущенные опечатки и ошибки в ЗАКЛЮЧЕНИИ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РЕШЕНИИ о признании садового дома жилым домом и жилого дома садовым домом </w:t>
      </w:r>
      <w:r w:rsidRPr="00554040">
        <w:rPr>
          <w:rFonts w:ascii="Times New Roman" w:hAnsi="Times New Roman" w:cs="Times New Roman"/>
          <w:sz w:val="20"/>
          <w:szCs w:val="28"/>
        </w:rPr>
        <w:t>(нужное подчеркнуть)</w:t>
      </w: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 xml:space="preserve"> _____________________________________________________________________________                                                             </w:t>
      </w:r>
      <w:r w:rsidRPr="00554040">
        <w:rPr>
          <w:rFonts w:ascii="Times New Roman" w:hAnsi="Times New Roman" w:cs="Times New Roman"/>
          <w:sz w:val="20"/>
          <w:szCs w:val="28"/>
        </w:rPr>
        <w:t>(указываются номер и дата заключения/решения)</w:t>
      </w:r>
    </w:p>
    <w:p w:rsidR="00554040" w:rsidRPr="00554040" w:rsidRDefault="00554040" w:rsidP="00554040">
      <w:pPr>
        <w:ind w:firstLine="708"/>
        <w:jc w:val="both"/>
        <w:rPr>
          <w:rFonts w:ascii="Times New Roman" w:hAnsi="Times New Roman" w:cs="Times New Roman"/>
        </w:rPr>
      </w:pPr>
      <w:r w:rsidRPr="00554040">
        <w:rPr>
          <w:rFonts w:ascii="Times New Roman" w:hAnsi="Times New Roman" w:cs="Times New Roman"/>
        </w:rPr>
        <w:t>Орган, выдавший заключение/решение:_____________________________________</w:t>
      </w:r>
    </w:p>
    <w:p w:rsidR="00554040" w:rsidRPr="00554040" w:rsidRDefault="00554040" w:rsidP="00554040">
      <w:pPr>
        <w:jc w:val="both"/>
        <w:rPr>
          <w:rFonts w:ascii="Times New Roman" w:hAnsi="Times New Roman" w:cs="Times New Roman"/>
        </w:rPr>
      </w:pPr>
      <w:r w:rsidRPr="00554040">
        <w:rPr>
          <w:rFonts w:ascii="Times New Roman" w:hAnsi="Times New Roman" w:cs="Times New Roman"/>
        </w:rPr>
        <w:t>_____________________________________________________________________________</w:t>
      </w:r>
    </w:p>
    <w:p w:rsidR="00554040" w:rsidRPr="00554040" w:rsidRDefault="00554040" w:rsidP="00554040">
      <w:pPr>
        <w:jc w:val="both"/>
        <w:rPr>
          <w:rFonts w:ascii="Times New Roman" w:hAnsi="Times New Roman" w:cs="Times New Roman"/>
          <w:szCs w:val="28"/>
        </w:rPr>
      </w:pPr>
    </w:p>
    <w:p w:rsidR="00554040" w:rsidRPr="00554040" w:rsidRDefault="00554040" w:rsidP="00554040">
      <w:pPr>
        <w:ind w:firstLine="708"/>
        <w:jc w:val="both"/>
        <w:rPr>
          <w:rFonts w:ascii="Times New Roman" w:hAnsi="Times New Roman" w:cs="Times New Roman"/>
          <w:szCs w:val="28"/>
        </w:rPr>
      </w:pPr>
      <w:r w:rsidRPr="00554040">
        <w:rPr>
          <w:rFonts w:ascii="Times New Roman" w:hAnsi="Times New Roman" w:cs="Times New Roman"/>
          <w:szCs w:val="28"/>
        </w:rPr>
        <w:t>Характер допущенных опечаток и ошибок и место расположения:_______________</w:t>
      </w: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t>__________________________________________________________________________________________________________________________________________________________</w:t>
      </w:r>
    </w:p>
    <w:p w:rsidR="00554040" w:rsidRPr="00554040" w:rsidRDefault="00554040" w:rsidP="00554040">
      <w:pPr>
        <w:jc w:val="both"/>
        <w:rPr>
          <w:rFonts w:ascii="Times New Roman" w:hAnsi="Times New Roman" w:cs="Times New Roman"/>
          <w:szCs w:val="28"/>
        </w:rPr>
      </w:pPr>
    </w:p>
    <w:p w:rsidR="00554040" w:rsidRPr="00554040" w:rsidRDefault="00554040" w:rsidP="00554040">
      <w:pPr>
        <w:ind w:firstLine="708"/>
        <w:jc w:val="both"/>
        <w:rPr>
          <w:rFonts w:ascii="Times New Roman" w:hAnsi="Times New Roman" w:cs="Times New Roman"/>
          <w:sz w:val="20"/>
          <w:szCs w:val="28"/>
        </w:rPr>
      </w:pPr>
      <w:r w:rsidRPr="00554040">
        <w:rPr>
          <w:rFonts w:ascii="Times New Roman" w:hAnsi="Times New Roman" w:cs="Times New Roman"/>
          <w:szCs w:val="28"/>
        </w:rPr>
        <w:t xml:space="preserve">Прошу подготовить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РЕШЕНИЕ о признании садового дома жилым домом и жилого дома садовым домом </w:t>
      </w:r>
      <w:r w:rsidRPr="00554040">
        <w:rPr>
          <w:rFonts w:ascii="Times New Roman" w:hAnsi="Times New Roman" w:cs="Times New Roman"/>
          <w:sz w:val="20"/>
          <w:szCs w:val="28"/>
        </w:rPr>
        <w:t xml:space="preserve">(нужное подчеркнуть) </w:t>
      </w:r>
    </w:p>
    <w:p w:rsidR="00554040" w:rsidRPr="00554040" w:rsidRDefault="00554040" w:rsidP="00554040">
      <w:pPr>
        <w:jc w:val="both"/>
        <w:rPr>
          <w:rFonts w:ascii="Times New Roman" w:hAnsi="Times New Roman" w:cs="Times New Roman"/>
          <w:szCs w:val="28"/>
        </w:rPr>
      </w:pPr>
      <w:r w:rsidRPr="00554040">
        <w:rPr>
          <w:rFonts w:ascii="Times New Roman" w:hAnsi="Times New Roman" w:cs="Times New Roman"/>
          <w:szCs w:val="28"/>
        </w:rPr>
        <w:lastRenderedPageBreak/>
        <w:t>с исправленными опечатками и ошибками на бумажном носителе/в форме электронного документа.</w:t>
      </w:r>
    </w:p>
    <w:p w:rsidR="00554040" w:rsidRPr="00554040" w:rsidRDefault="00554040" w:rsidP="00554040">
      <w:pPr>
        <w:jc w:val="both"/>
        <w:rPr>
          <w:rFonts w:ascii="Times New Roman" w:hAnsi="Times New Roman" w:cs="Times New Roman"/>
          <w:sz w:val="20"/>
          <w:szCs w:val="28"/>
        </w:rPr>
      </w:pPr>
      <w:r w:rsidRPr="00554040">
        <w:rPr>
          <w:rFonts w:ascii="Times New Roman" w:hAnsi="Times New Roman" w:cs="Times New Roman"/>
          <w:sz w:val="20"/>
          <w:szCs w:val="28"/>
        </w:rPr>
        <w:t>(ненужное зачеркнуть)</w:t>
      </w:r>
    </w:p>
    <w:p w:rsidR="00554040" w:rsidRPr="00554040" w:rsidRDefault="00554040" w:rsidP="00554040">
      <w:pPr>
        <w:jc w:val="both"/>
        <w:rPr>
          <w:rFonts w:ascii="Times New Roman" w:hAnsi="Times New Roman" w:cs="Times New Roman"/>
          <w:sz w:val="20"/>
          <w:szCs w:val="28"/>
        </w:rPr>
      </w:pPr>
    </w:p>
    <w:p w:rsidR="00554040" w:rsidRPr="00554040" w:rsidRDefault="00554040" w:rsidP="00554040">
      <w:pPr>
        <w:jc w:val="both"/>
        <w:rPr>
          <w:rFonts w:ascii="Times New Roman" w:hAnsi="Times New Roman" w:cs="Times New Roman"/>
          <w:sz w:val="20"/>
          <w:szCs w:val="28"/>
        </w:rPr>
      </w:pPr>
    </w:p>
    <w:tbl>
      <w:tblPr>
        <w:tblW w:w="9667" w:type="dxa"/>
        <w:tblLayout w:type="fixed"/>
        <w:tblCellMar>
          <w:left w:w="28" w:type="dxa"/>
          <w:right w:w="28" w:type="dxa"/>
        </w:tblCellMar>
        <w:tblLook w:val="0000"/>
      </w:tblPr>
      <w:tblGrid>
        <w:gridCol w:w="3289"/>
        <w:gridCol w:w="964"/>
        <w:gridCol w:w="1758"/>
        <w:gridCol w:w="964"/>
        <w:gridCol w:w="2692"/>
      </w:tblGrid>
      <w:tr w:rsidR="00554040" w:rsidRPr="00554040" w:rsidTr="00112CED">
        <w:tc>
          <w:tcPr>
            <w:tcW w:w="3289" w:type="dxa"/>
            <w:tcBorders>
              <w:top w:val="nil"/>
              <w:left w:val="nil"/>
              <w:bottom w:val="single" w:sz="4" w:space="0" w:color="auto"/>
              <w:right w:val="nil"/>
            </w:tcBorders>
            <w:vAlign w:val="bottom"/>
          </w:tcPr>
          <w:p w:rsidR="00554040" w:rsidRPr="00554040" w:rsidRDefault="00554040" w:rsidP="00112CED">
            <w:pPr>
              <w:jc w:val="both"/>
              <w:rPr>
                <w:rFonts w:ascii="Times New Roman" w:hAnsi="Times New Roman" w:cs="Times New Roman"/>
                <w:szCs w:val="28"/>
              </w:rPr>
            </w:pPr>
          </w:p>
        </w:tc>
        <w:tc>
          <w:tcPr>
            <w:tcW w:w="964" w:type="dxa"/>
            <w:tcBorders>
              <w:top w:val="nil"/>
              <w:left w:val="nil"/>
              <w:bottom w:val="nil"/>
              <w:right w:val="nil"/>
            </w:tcBorders>
            <w:vAlign w:val="bottom"/>
          </w:tcPr>
          <w:p w:rsidR="00554040" w:rsidRPr="00554040" w:rsidRDefault="00554040" w:rsidP="00112CED">
            <w:pPr>
              <w:jc w:val="both"/>
              <w:rPr>
                <w:rFonts w:ascii="Times New Roman" w:hAnsi="Times New Roman" w:cs="Times New Roman"/>
                <w:szCs w:val="28"/>
              </w:rPr>
            </w:pPr>
          </w:p>
        </w:tc>
        <w:tc>
          <w:tcPr>
            <w:tcW w:w="1758" w:type="dxa"/>
            <w:tcBorders>
              <w:top w:val="nil"/>
              <w:left w:val="nil"/>
              <w:bottom w:val="single" w:sz="4" w:space="0" w:color="auto"/>
              <w:right w:val="nil"/>
            </w:tcBorders>
            <w:vAlign w:val="bottom"/>
          </w:tcPr>
          <w:p w:rsidR="00554040" w:rsidRPr="00554040" w:rsidRDefault="00554040" w:rsidP="00112CED">
            <w:pPr>
              <w:jc w:val="both"/>
              <w:rPr>
                <w:rFonts w:ascii="Times New Roman" w:hAnsi="Times New Roman" w:cs="Times New Roman"/>
                <w:szCs w:val="28"/>
              </w:rPr>
            </w:pPr>
          </w:p>
        </w:tc>
        <w:tc>
          <w:tcPr>
            <w:tcW w:w="964" w:type="dxa"/>
            <w:tcBorders>
              <w:top w:val="nil"/>
              <w:left w:val="nil"/>
              <w:bottom w:val="nil"/>
              <w:right w:val="nil"/>
            </w:tcBorders>
            <w:vAlign w:val="bottom"/>
          </w:tcPr>
          <w:p w:rsidR="00554040" w:rsidRPr="00554040" w:rsidRDefault="00554040" w:rsidP="00112CED">
            <w:pPr>
              <w:jc w:val="both"/>
              <w:rPr>
                <w:rFonts w:ascii="Times New Roman" w:hAnsi="Times New Roman" w:cs="Times New Roman"/>
                <w:szCs w:val="28"/>
              </w:rPr>
            </w:pPr>
          </w:p>
        </w:tc>
        <w:tc>
          <w:tcPr>
            <w:tcW w:w="2692" w:type="dxa"/>
            <w:tcBorders>
              <w:top w:val="nil"/>
              <w:left w:val="nil"/>
              <w:bottom w:val="single" w:sz="4" w:space="0" w:color="auto"/>
              <w:right w:val="nil"/>
            </w:tcBorders>
            <w:vAlign w:val="bottom"/>
          </w:tcPr>
          <w:p w:rsidR="00554040" w:rsidRPr="00554040" w:rsidRDefault="00554040" w:rsidP="00112CED">
            <w:pPr>
              <w:jc w:val="both"/>
              <w:rPr>
                <w:rFonts w:ascii="Times New Roman" w:hAnsi="Times New Roman" w:cs="Times New Roman"/>
                <w:szCs w:val="28"/>
              </w:rPr>
            </w:pPr>
          </w:p>
        </w:tc>
      </w:tr>
      <w:tr w:rsidR="00554040" w:rsidRPr="00554040" w:rsidTr="00112CED">
        <w:tc>
          <w:tcPr>
            <w:tcW w:w="3289" w:type="dxa"/>
            <w:tcBorders>
              <w:top w:val="nil"/>
              <w:left w:val="nil"/>
              <w:bottom w:val="nil"/>
              <w:right w:val="nil"/>
            </w:tcBorders>
          </w:tcPr>
          <w:p w:rsidR="00554040" w:rsidRPr="00554040" w:rsidRDefault="00554040" w:rsidP="00112CED">
            <w:pPr>
              <w:jc w:val="both"/>
              <w:rPr>
                <w:rFonts w:ascii="Times New Roman" w:hAnsi="Times New Roman" w:cs="Times New Roman"/>
                <w:szCs w:val="28"/>
              </w:rPr>
            </w:pPr>
            <w:r w:rsidRPr="00554040">
              <w:rPr>
                <w:rFonts w:ascii="Times New Roman" w:hAnsi="Times New Roman" w:cs="Times New Roman"/>
                <w:szCs w:val="28"/>
              </w:rPr>
              <w:t>(должность (при наличии)</w:t>
            </w:r>
          </w:p>
        </w:tc>
        <w:tc>
          <w:tcPr>
            <w:tcW w:w="964" w:type="dxa"/>
            <w:tcBorders>
              <w:top w:val="nil"/>
              <w:left w:val="nil"/>
              <w:bottom w:val="nil"/>
              <w:right w:val="nil"/>
            </w:tcBorders>
          </w:tcPr>
          <w:p w:rsidR="00554040" w:rsidRPr="00554040" w:rsidRDefault="00554040" w:rsidP="00112CED">
            <w:pPr>
              <w:jc w:val="both"/>
              <w:rPr>
                <w:rFonts w:ascii="Times New Roman" w:hAnsi="Times New Roman" w:cs="Times New Roman"/>
                <w:szCs w:val="28"/>
              </w:rPr>
            </w:pPr>
          </w:p>
        </w:tc>
        <w:tc>
          <w:tcPr>
            <w:tcW w:w="1758" w:type="dxa"/>
            <w:tcBorders>
              <w:top w:val="nil"/>
              <w:left w:val="nil"/>
              <w:bottom w:val="nil"/>
              <w:right w:val="nil"/>
            </w:tcBorders>
          </w:tcPr>
          <w:p w:rsidR="00554040" w:rsidRPr="00554040" w:rsidRDefault="00554040" w:rsidP="00112CED">
            <w:pPr>
              <w:jc w:val="both"/>
              <w:rPr>
                <w:rFonts w:ascii="Times New Roman" w:hAnsi="Times New Roman" w:cs="Times New Roman"/>
                <w:szCs w:val="28"/>
              </w:rPr>
            </w:pPr>
            <w:r w:rsidRPr="00554040">
              <w:rPr>
                <w:rFonts w:ascii="Times New Roman" w:hAnsi="Times New Roman" w:cs="Times New Roman"/>
                <w:szCs w:val="28"/>
              </w:rPr>
              <w:t>(подпись)</w:t>
            </w:r>
          </w:p>
        </w:tc>
        <w:tc>
          <w:tcPr>
            <w:tcW w:w="964" w:type="dxa"/>
            <w:tcBorders>
              <w:top w:val="nil"/>
              <w:left w:val="nil"/>
              <w:bottom w:val="nil"/>
              <w:right w:val="nil"/>
            </w:tcBorders>
          </w:tcPr>
          <w:p w:rsidR="00554040" w:rsidRPr="00554040" w:rsidRDefault="00554040" w:rsidP="00112CED">
            <w:pPr>
              <w:jc w:val="both"/>
              <w:rPr>
                <w:rFonts w:ascii="Times New Roman" w:hAnsi="Times New Roman" w:cs="Times New Roman"/>
                <w:szCs w:val="28"/>
              </w:rPr>
            </w:pPr>
          </w:p>
        </w:tc>
        <w:tc>
          <w:tcPr>
            <w:tcW w:w="2692" w:type="dxa"/>
            <w:tcBorders>
              <w:top w:val="nil"/>
              <w:left w:val="nil"/>
              <w:bottom w:val="nil"/>
              <w:right w:val="nil"/>
            </w:tcBorders>
          </w:tcPr>
          <w:p w:rsidR="00554040" w:rsidRPr="00554040" w:rsidRDefault="00554040" w:rsidP="00112CED">
            <w:pPr>
              <w:jc w:val="both"/>
              <w:rPr>
                <w:rFonts w:ascii="Times New Roman" w:hAnsi="Times New Roman" w:cs="Times New Roman"/>
                <w:szCs w:val="28"/>
              </w:rPr>
            </w:pPr>
            <w:r w:rsidRPr="00554040">
              <w:rPr>
                <w:rFonts w:ascii="Times New Roman" w:hAnsi="Times New Roman" w:cs="Times New Roman"/>
                <w:szCs w:val="28"/>
              </w:rPr>
              <w:t>(фамилия, имя, отчество</w:t>
            </w:r>
            <w:r w:rsidRPr="00554040">
              <w:rPr>
                <w:rFonts w:ascii="Times New Roman" w:hAnsi="Times New Roman" w:cs="Times New Roman"/>
                <w:szCs w:val="28"/>
              </w:rPr>
              <w:br/>
              <w:t>(последнее – при наличии)</w:t>
            </w:r>
          </w:p>
        </w:tc>
      </w:tr>
    </w:tbl>
    <w:p w:rsidR="00554040" w:rsidRPr="00554040" w:rsidRDefault="00554040" w:rsidP="00554040">
      <w:pPr>
        <w:jc w:val="both"/>
        <w:rPr>
          <w:rFonts w:ascii="Times New Roman" w:hAnsi="Times New Roman" w:cs="Times New Roman"/>
          <w:szCs w:val="28"/>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554040" w:rsidRPr="00554040" w:rsidTr="00112CED">
        <w:tc>
          <w:tcPr>
            <w:tcW w:w="198" w:type="dxa"/>
            <w:tcBorders>
              <w:top w:val="nil"/>
              <w:left w:val="nil"/>
              <w:bottom w:val="nil"/>
              <w:right w:val="nil"/>
            </w:tcBorders>
            <w:vAlign w:val="bottom"/>
          </w:tcPr>
          <w:p w:rsidR="00554040" w:rsidRPr="00554040" w:rsidRDefault="00554040" w:rsidP="00112CED">
            <w:pPr>
              <w:jc w:val="both"/>
              <w:rPr>
                <w:rFonts w:ascii="Times New Roman" w:hAnsi="Times New Roman" w:cs="Times New Roman"/>
                <w:szCs w:val="28"/>
              </w:rPr>
            </w:pPr>
            <w:r w:rsidRPr="00554040">
              <w:rPr>
                <w:rFonts w:ascii="Times New Roman" w:hAnsi="Times New Roman" w:cs="Times New Roman"/>
                <w:szCs w:val="28"/>
              </w:rPr>
              <w:t>«</w:t>
            </w:r>
          </w:p>
        </w:tc>
        <w:tc>
          <w:tcPr>
            <w:tcW w:w="454" w:type="dxa"/>
            <w:tcBorders>
              <w:top w:val="nil"/>
              <w:left w:val="nil"/>
              <w:bottom w:val="single" w:sz="4" w:space="0" w:color="auto"/>
              <w:right w:val="nil"/>
            </w:tcBorders>
            <w:vAlign w:val="bottom"/>
          </w:tcPr>
          <w:p w:rsidR="00554040" w:rsidRPr="00554040" w:rsidRDefault="00554040" w:rsidP="00112CED">
            <w:pPr>
              <w:jc w:val="both"/>
              <w:rPr>
                <w:rFonts w:ascii="Times New Roman" w:hAnsi="Times New Roman" w:cs="Times New Roman"/>
                <w:szCs w:val="28"/>
              </w:rPr>
            </w:pPr>
          </w:p>
        </w:tc>
        <w:tc>
          <w:tcPr>
            <w:tcW w:w="255" w:type="dxa"/>
            <w:tcBorders>
              <w:top w:val="nil"/>
              <w:left w:val="nil"/>
              <w:bottom w:val="nil"/>
              <w:right w:val="nil"/>
            </w:tcBorders>
            <w:vAlign w:val="bottom"/>
          </w:tcPr>
          <w:p w:rsidR="00554040" w:rsidRPr="00554040" w:rsidRDefault="00554040" w:rsidP="00112CED">
            <w:pPr>
              <w:jc w:val="both"/>
              <w:rPr>
                <w:rFonts w:ascii="Times New Roman" w:hAnsi="Times New Roman" w:cs="Times New Roman"/>
                <w:szCs w:val="28"/>
              </w:rPr>
            </w:pPr>
            <w:r w:rsidRPr="00554040">
              <w:rPr>
                <w:rFonts w:ascii="Times New Roman" w:hAnsi="Times New Roman" w:cs="Times New Roman"/>
                <w:szCs w:val="28"/>
              </w:rPr>
              <w:t>»</w:t>
            </w:r>
          </w:p>
        </w:tc>
        <w:tc>
          <w:tcPr>
            <w:tcW w:w="1701" w:type="dxa"/>
            <w:tcBorders>
              <w:top w:val="nil"/>
              <w:left w:val="nil"/>
              <w:bottom w:val="single" w:sz="4" w:space="0" w:color="auto"/>
              <w:right w:val="nil"/>
            </w:tcBorders>
            <w:vAlign w:val="bottom"/>
          </w:tcPr>
          <w:p w:rsidR="00554040" w:rsidRPr="00554040" w:rsidRDefault="00554040" w:rsidP="00112CED">
            <w:pPr>
              <w:jc w:val="both"/>
              <w:rPr>
                <w:rFonts w:ascii="Times New Roman" w:hAnsi="Times New Roman" w:cs="Times New Roman"/>
                <w:szCs w:val="28"/>
              </w:rPr>
            </w:pPr>
          </w:p>
        </w:tc>
        <w:tc>
          <w:tcPr>
            <w:tcW w:w="369" w:type="dxa"/>
            <w:tcBorders>
              <w:top w:val="nil"/>
              <w:left w:val="nil"/>
              <w:bottom w:val="nil"/>
              <w:right w:val="nil"/>
            </w:tcBorders>
            <w:vAlign w:val="bottom"/>
          </w:tcPr>
          <w:p w:rsidR="00554040" w:rsidRPr="00554040" w:rsidRDefault="00554040" w:rsidP="00112CED">
            <w:pPr>
              <w:jc w:val="both"/>
              <w:rPr>
                <w:rFonts w:ascii="Times New Roman" w:hAnsi="Times New Roman" w:cs="Times New Roman"/>
                <w:szCs w:val="28"/>
              </w:rPr>
            </w:pPr>
            <w:r w:rsidRPr="00554040">
              <w:rPr>
                <w:rFonts w:ascii="Times New Roman" w:hAnsi="Times New Roman" w:cs="Times New Roman"/>
                <w:szCs w:val="28"/>
              </w:rPr>
              <w:t>20</w:t>
            </w:r>
          </w:p>
        </w:tc>
        <w:tc>
          <w:tcPr>
            <w:tcW w:w="369" w:type="dxa"/>
            <w:tcBorders>
              <w:top w:val="nil"/>
              <w:left w:val="nil"/>
              <w:bottom w:val="single" w:sz="4" w:space="0" w:color="auto"/>
              <w:right w:val="nil"/>
            </w:tcBorders>
            <w:vAlign w:val="bottom"/>
          </w:tcPr>
          <w:p w:rsidR="00554040" w:rsidRPr="00554040" w:rsidRDefault="00554040" w:rsidP="00112CED">
            <w:pPr>
              <w:jc w:val="both"/>
              <w:rPr>
                <w:rFonts w:ascii="Times New Roman" w:hAnsi="Times New Roman" w:cs="Times New Roman"/>
                <w:szCs w:val="28"/>
              </w:rPr>
            </w:pPr>
          </w:p>
        </w:tc>
        <w:tc>
          <w:tcPr>
            <w:tcW w:w="284" w:type="dxa"/>
            <w:tcBorders>
              <w:top w:val="nil"/>
              <w:left w:val="nil"/>
              <w:bottom w:val="nil"/>
              <w:right w:val="nil"/>
            </w:tcBorders>
            <w:vAlign w:val="bottom"/>
          </w:tcPr>
          <w:p w:rsidR="00554040" w:rsidRPr="00554040" w:rsidRDefault="00554040" w:rsidP="00112CED">
            <w:pPr>
              <w:jc w:val="both"/>
              <w:rPr>
                <w:rFonts w:ascii="Times New Roman" w:hAnsi="Times New Roman" w:cs="Times New Roman"/>
                <w:szCs w:val="28"/>
              </w:rPr>
            </w:pPr>
            <w:r w:rsidRPr="00554040">
              <w:rPr>
                <w:rFonts w:ascii="Times New Roman" w:hAnsi="Times New Roman" w:cs="Times New Roman"/>
                <w:szCs w:val="28"/>
              </w:rPr>
              <w:t>г.</w:t>
            </w:r>
          </w:p>
        </w:tc>
      </w:tr>
    </w:tbl>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rPr>
          <w:rFonts w:ascii="Times New Roman" w:hAnsi="Times New Roman" w:cs="Times New Roman"/>
        </w:rPr>
      </w:pPr>
    </w:p>
    <w:p w:rsidR="00554040" w:rsidRPr="00554040" w:rsidRDefault="00554040" w:rsidP="00554040">
      <w:pPr>
        <w:pStyle w:val="aff7"/>
        <w:jc w:val="right"/>
        <w:rPr>
          <w:rFonts w:ascii="Times New Roman" w:hAnsi="Times New Roman"/>
          <w:szCs w:val="28"/>
        </w:rPr>
      </w:pPr>
      <w:r w:rsidRPr="00554040">
        <w:rPr>
          <w:rFonts w:ascii="Times New Roman" w:hAnsi="Times New Roman"/>
          <w:lang w:eastAsia="ar-SA"/>
        </w:rPr>
        <w:lastRenderedPageBreak/>
        <w:t>ПРИЛОЖЕНИЕ № 11</w:t>
      </w:r>
    </w:p>
    <w:p w:rsidR="00554040" w:rsidRPr="00554040" w:rsidRDefault="00554040" w:rsidP="00554040">
      <w:pPr>
        <w:widowControl w:val="0"/>
        <w:tabs>
          <w:tab w:val="left" w:pos="0"/>
        </w:tabs>
        <w:suppressAutoHyphens/>
        <w:autoSpaceDE w:val="0"/>
        <w:ind w:left="1416"/>
        <w:jc w:val="right"/>
        <w:rPr>
          <w:rFonts w:ascii="Times New Roman" w:hAnsi="Times New Roman" w:cs="Times New Roman"/>
          <w:sz w:val="20"/>
          <w:lang w:eastAsia="ar-SA"/>
        </w:rPr>
      </w:pPr>
      <w:r w:rsidRPr="00554040">
        <w:rPr>
          <w:rFonts w:ascii="Times New Roman" w:hAnsi="Times New Roman" w:cs="Times New Roman"/>
          <w:sz w:val="20"/>
          <w:lang w:eastAsia="ar-SA"/>
        </w:rPr>
        <w:t xml:space="preserve">к Административному регламенту </w:t>
      </w:r>
    </w:p>
    <w:p w:rsidR="00554040" w:rsidRPr="00554040" w:rsidRDefault="00554040" w:rsidP="00554040">
      <w:pPr>
        <w:widowControl w:val="0"/>
        <w:tabs>
          <w:tab w:val="left" w:pos="0"/>
        </w:tabs>
        <w:suppressAutoHyphens/>
        <w:autoSpaceDE w:val="0"/>
        <w:ind w:left="1416"/>
        <w:jc w:val="right"/>
        <w:rPr>
          <w:rFonts w:ascii="Times New Roman" w:hAnsi="Times New Roman" w:cs="Times New Roman"/>
          <w:sz w:val="20"/>
          <w:lang w:eastAsia="ar-SA"/>
        </w:rPr>
      </w:pPr>
      <w:r w:rsidRPr="00554040">
        <w:rPr>
          <w:rFonts w:ascii="Times New Roman" w:hAnsi="Times New Roman" w:cs="Times New Roman"/>
          <w:sz w:val="20"/>
          <w:lang w:eastAsia="ar-SA"/>
        </w:rPr>
        <w:t xml:space="preserve">предоставления муниципальной услуги </w:t>
      </w:r>
    </w:p>
    <w:p w:rsidR="00554040" w:rsidRPr="00554040" w:rsidRDefault="00554040" w:rsidP="00554040">
      <w:pPr>
        <w:jc w:val="right"/>
        <w:rPr>
          <w:rFonts w:ascii="Times New Roman" w:hAnsi="Times New Roman" w:cs="Times New Roman"/>
          <w:b/>
          <w:sz w:val="20"/>
          <w:lang w:eastAsia="en-US"/>
        </w:rPr>
      </w:pPr>
      <w:r w:rsidRPr="00554040">
        <w:rPr>
          <w:rFonts w:ascii="Times New Roman" w:hAnsi="Times New Roman" w:cs="Times New Roman"/>
          <w:sz w:val="20"/>
          <w:lang w:eastAsia="ar-SA"/>
        </w:rPr>
        <w:t>«</w:t>
      </w:r>
      <w:r w:rsidRPr="00554040">
        <w:rPr>
          <w:rFonts w:ascii="Times New Roman" w:hAnsi="Times New Roman" w:cs="Times New Roman"/>
          <w:sz w:val="20"/>
          <w:szCs w:val="28"/>
        </w:rPr>
        <w:t>Признание в установленном порядке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4040" w:rsidRPr="00554040" w:rsidRDefault="00554040" w:rsidP="00554040">
      <w:pPr>
        <w:suppressAutoHyphens/>
        <w:autoSpaceDE w:val="0"/>
        <w:ind w:left="2124" w:right="-5" w:firstLine="708"/>
        <w:jc w:val="center"/>
        <w:rPr>
          <w:rFonts w:ascii="Times New Roman" w:hAnsi="Times New Roman" w:cs="Times New Roman"/>
          <w:lang w:eastAsia="ar-SA"/>
        </w:rPr>
      </w:pPr>
    </w:p>
    <w:p w:rsidR="00554040" w:rsidRPr="00554040" w:rsidRDefault="00554040" w:rsidP="00554040">
      <w:pPr>
        <w:suppressAutoHyphens/>
        <w:autoSpaceDE w:val="0"/>
        <w:ind w:left="2124" w:right="-5" w:firstLine="708"/>
        <w:jc w:val="center"/>
        <w:rPr>
          <w:rFonts w:ascii="Times New Roman" w:hAnsi="Times New Roman" w:cs="Times New Roman"/>
          <w:lang w:eastAsia="ar-SA"/>
        </w:rPr>
      </w:pPr>
      <w:r w:rsidRPr="00554040">
        <w:rPr>
          <w:rFonts w:ascii="Times New Roman" w:hAnsi="Times New Roman" w:cs="Times New Roman"/>
          <w:lang w:eastAsia="ar-SA"/>
        </w:rPr>
        <w:t>от___________________________________________________</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lang w:eastAsia="ar-SA"/>
        </w:rPr>
        <w:t xml:space="preserve">  _____________________________________________________</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lang w:eastAsia="ar-SA"/>
        </w:rPr>
        <w:t>_____________________________________________________</w:t>
      </w:r>
    </w:p>
    <w:p w:rsidR="00554040" w:rsidRPr="00554040" w:rsidRDefault="00554040" w:rsidP="00554040">
      <w:pPr>
        <w:suppressAutoHyphens/>
        <w:autoSpaceDE w:val="0"/>
        <w:ind w:right="-5"/>
        <w:jc w:val="right"/>
        <w:rPr>
          <w:rFonts w:ascii="Times New Roman" w:hAnsi="Times New Roman" w:cs="Times New Roman"/>
          <w:sz w:val="18"/>
          <w:szCs w:val="20"/>
          <w:lang w:eastAsia="ar-SA"/>
        </w:rPr>
      </w:pPr>
      <w:r w:rsidRPr="00554040">
        <w:rPr>
          <w:rFonts w:ascii="Times New Roman" w:hAnsi="Times New Roman" w:cs="Times New Roman"/>
          <w:sz w:val="18"/>
          <w:szCs w:val="20"/>
          <w:lang w:eastAsia="ar-SA"/>
        </w:rPr>
        <w:t xml:space="preserve">                                                              (Ф.И.О. физического лица, полное наименование юридического лица)</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b/>
          <w:lang w:eastAsia="ar-SA"/>
        </w:rPr>
        <w:t>Адрес регистрации (с индексом):</w:t>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r>
      <w:r w:rsidRPr="00554040">
        <w:rPr>
          <w:rFonts w:ascii="Times New Roman" w:hAnsi="Times New Roman" w:cs="Times New Roman"/>
          <w:b/>
          <w:lang w:eastAsia="ar-SA"/>
        </w:rPr>
        <w:softHyphen/>
        <w:t>___________________</w:t>
      </w:r>
      <w:r w:rsidRPr="00554040">
        <w:rPr>
          <w:rFonts w:ascii="Times New Roman" w:hAnsi="Times New Roman" w:cs="Times New Roman"/>
          <w:lang w:eastAsia="ar-SA"/>
        </w:rPr>
        <w:t>____</w:t>
      </w:r>
    </w:p>
    <w:p w:rsidR="00554040" w:rsidRPr="00554040" w:rsidRDefault="00554040" w:rsidP="00554040">
      <w:pPr>
        <w:suppressAutoHyphens/>
        <w:autoSpaceDE w:val="0"/>
        <w:ind w:right="-5"/>
        <w:jc w:val="right"/>
        <w:rPr>
          <w:rFonts w:ascii="Times New Roman" w:hAnsi="Times New Roman" w:cs="Times New Roman"/>
          <w:lang w:eastAsia="ar-SA"/>
        </w:rPr>
      </w:pPr>
      <w:r w:rsidRPr="00554040">
        <w:rPr>
          <w:rFonts w:ascii="Times New Roman" w:hAnsi="Times New Roman" w:cs="Times New Roman"/>
          <w:lang w:eastAsia="ar-SA"/>
        </w:rPr>
        <w:t xml:space="preserve">_____________________________________________________ </w:t>
      </w:r>
    </w:p>
    <w:p w:rsidR="00554040" w:rsidRPr="00554040" w:rsidRDefault="00554040" w:rsidP="00554040">
      <w:pPr>
        <w:suppressAutoHyphens/>
        <w:autoSpaceDE w:val="0"/>
        <w:ind w:right="-5"/>
        <w:jc w:val="both"/>
        <w:rPr>
          <w:rFonts w:ascii="Times New Roman" w:hAnsi="Times New Roman" w:cs="Times New Roman"/>
          <w:sz w:val="20"/>
          <w:szCs w:val="20"/>
          <w:lang w:eastAsia="ar-SA"/>
        </w:rPr>
      </w:pPr>
      <w:r w:rsidRPr="00554040">
        <w:rPr>
          <w:rFonts w:ascii="Times New Roman" w:hAnsi="Times New Roman" w:cs="Times New Roman"/>
          <w:sz w:val="20"/>
          <w:szCs w:val="20"/>
          <w:lang w:eastAsia="ar-SA"/>
        </w:rPr>
        <w:t xml:space="preserve">                                                                   (Физ. лицо по месту жительства, юр. лицо по месту нахождения) </w:t>
      </w:r>
    </w:p>
    <w:p w:rsidR="00554040" w:rsidRPr="00554040" w:rsidRDefault="00554040" w:rsidP="00554040">
      <w:pPr>
        <w:jc w:val="right"/>
        <w:rPr>
          <w:rFonts w:ascii="Times New Roman" w:hAnsi="Times New Roman" w:cs="Times New Roman"/>
        </w:rPr>
      </w:pPr>
      <w:r w:rsidRPr="00554040">
        <w:rPr>
          <w:rFonts w:ascii="Times New Roman" w:hAnsi="Times New Roman" w:cs="Times New Roman"/>
          <w:b/>
        </w:rPr>
        <w:t>Контактные телефоны:</w:t>
      </w:r>
      <w:r w:rsidRPr="00554040">
        <w:rPr>
          <w:rFonts w:ascii="Times New Roman" w:hAnsi="Times New Roman" w:cs="Times New Roman"/>
        </w:rPr>
        <w:t>________________________________</w:t>
      </w:r>
    </w:p>
    <w:p w:rsidR="00554040" w:rsidRPr="00554040" w:rsidRDefault="00554040" w:rsidP="00554040">
      <w:pPr>
        <w:spacing w:line="276" w:lineRule="auto"/>
        <w:ind w:firstLine="567"/>
        <w:jc w:val="right"/>
        <w:rPr>
          <w:rFonts w:ascii="Times New Roman" w:hAnsi="Times New Roman" w:cs="Times New Roman"/>
          <w:b/>
          <w:lang w:eastAsia="en-US"/>
        </w:rPr>
      </w:pPr>
      <w:r w:rsidRPr="00554040">
        <w:rPr>
          <w:rFonts w:ascii="Times New Roman" w:hAnsi="Times New Roman" w:cs="Times New Roman"/>
          <w:b/>
          <w:lang w:eastAsia="en-US"/>
        </w:rPr>
        <w:t>_____________________________________________________</w:t>
      </w:r>
    </w:p>
    <w:p w:rsidR="00554040" w:rsidRPr="00554040" w:rsidRDefault="00554040" w:rsidP="00554040">
      <w:pPr>
        <w:spacing w:line="276" w:lineRule="auto"/>
        <w:ind w:firstLine="567"/>
        <w:jc w:val="right"/>
        <w:rPr>
          <w:rFonts w:ascii="Times New Roman" w:hAnsi="Times New Roman" w:cs="Times New Roman"/>
          <w:b/>
          <w:lang w:eastAsia="en-US"/>
        </w:rPr>
      </w:pPr>
      <w:r w:rsidRPr="00554040">
        <w:rPr>
          <w:rFonts w:ascii="Times New Roman" w:hAnsi="Times New Roman" w:cs="Times New Roman"/>
          <w:b/>
          <w:lang w:eastAsia="en-US"/>
        </w:rPr>
        <w:t>_____________________________________________________</w:t>
      </w:r>
    </w:p>
    <w:p w:rsidR="00554040" w:rsidRPr="00554040" w:rsidRDefault="00554040" w:rsidP="00554040">
      <w:pPr>
        <w:jc w:val="center"/>
        <w:rPr>
          <w:rFonts w:ascii="Times New Roman" w:hAnsi="Times New Roman" w:cs="Times New Roman"/>
          <w:b/>
          <w:bCs/>
        </w:rPr>
      </w:pPr>
    </w:p>
    <w:p w:rsidR="00554040" w:rsidRPr="00554040" w:rsidRDefault="00554040" w:rsidP="00554040">
      <w:pPr>
        <w:jc w:val="center"/>
        <w:rPr>
          <w:rFonts w:ascii="Times New Roman" w:hAnsi="Times New Roman" w:cs="Times New Roman"/>
          <w:b/>
          <w:bCs/>
        </w:rPr>
      </w:pP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
          <w:bCs/>
        </w:rPr>
        <w:t>Заявление</w:t>
      </w:r>
      <w:r w:rsidRPr="00554040">
        <w:rPr>
          <w:rFonts w:ascii="Times New Roman" w:hAnsi="Times New Roman" w:cs="Times New Roman"/>
          <w:b/>
          <w:bCs/>
          <w:sz w:val="26"/>
          <w:szCs w:val="26"/>
        </w:rPr>
        <w:br/>
      </w:r>
      <w:r w:rsidRPr="00554040">
        <w:rPr>
          <w:rFonts w:ascii="Times New Roman" w:hAnsi="Times New Roman" w:cs="Times New Roman"/>
          <w:bCs/>
        </w:rPr>
        <w:t>о выдаче дубликата ЗАКЛЮЧЕНИЯ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об оценке соответствия помещения (многоквартирного дома)</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требованиям, установленным в Положении о признании помещения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жилым помещением, жилого помещения непригодным для проживания,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многоквартирного дома аварийным и подлежащим сносу</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или реконструкции/ РЕШЕНИЯ</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о признании садового дома жилым домом</w:t>
      </w:r>
    </w:p>
    <w:p w:rsidR="00554040" w:rsidRPr="00554040" w:rsidRDefault="00554040" w:rsidP="00554040">
      <w:pPr>
        <w:jc w:val="center"/>
        <w:rPr>
          <w:rFonts w:ascii="Times New Roman" w:hAnsi="Times New Roman" w:cs="Times New Roman"/>
          <w:bCs/>
        </w:rPr>
      </w:pPr>
      <w:r w:rsidRPr="00554040">
        <w:rPr>
          <w:rFonts w:ascii="Times New Roman" w:hAnsi="Times New Roman" w:cs="Times New Roman"/>
          <w:bCs/>
        </w:rPr>
        <w:t xml:space="preserve"> и жилого дома садовым домом</w:t>
      </w:r>
    </w:p>
    <w:p w:rsidR="00554040" w:rsidRPr="00554040" w:rsidRDefault="00554040" w:rsidP="00554040">
      <w:pPr>
        <w:jc w:val="center"/>
        <w:rPr>
          <w:rFonts w:ascii="Times New Roman" w:hAnsi="Times New Roman" w:cs="Times New Roman"/>
          <w:bCs/>
          <w:sz w:val="20"/>
        </w:rPr>
      </w:pPr>
      <w:r w:rsidRPr="00554040">
        <w:rPr>
          <w:rFonts w:ascii="Times New Roman" w:hAnsi="Times New Roman" w:cs="Times New Roman"/>
          <w:bCs/>
          <w:sz w:val="20"/>
        </w:rPr>
        <w:t>(нужное подчеркнуть)</w:t>
      </w:r>
    </w:p>
    <w:p w:rsidR="00554040" w:rsidRPr="00554040" w:rsidRDefault="00554040" w:rsidP="00554040">
      <w:pPr>
        <w:jc w:val="center"/>
        <w:rPr>
          <w:rFonts w:ascii="Times New Roman" w:hAnsi="Times New Roman" w:cs="Times New Roman"/>
        </w:rPr>
      </w:pPr>
    </w:p>
    <w:p w:rsidR="00554040" w:rsidRPr="00554040" w:rsidRDefault="00554040" w:rsidP="00554040">
      <w:pPr>
        <w:ind w:firstLine="708"/>
        <w:jc w:val="both"/>
        <w:rPr>
          <w:rFonts w:ascii="Times New Roman" w:hAnsi="Times New Roman" w:cs="Times New Roman"/>
          <w:bCs/>
          <w:sz w:val="20"/>
        </w:rPr>
      </w:pPr>
      <w:r w:rsidRPr="00554040">
        <w:rPr>
          <w:rFonts w:ascii="Times New Roman" w:hAnsi="Times New Roman" w:cs="Times New Roman"/>
        </w:rPr>
        <w:t xml:space="preserve">Прошу выдать дубликат </w:t>
      </w:r>
      <w:r w:rsidRPr="00554040">
        <w:rPr>
          <w:rFonts w:ascii="Times New Roman" w:hAnsi="Times New Roman" w:cs="Times New Roman"/>
          <w:bCs/>
        </w:rPr>
        <w:t xml:space="preserve">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РЕШЕНИЯ о признании садового дома жилым домом и жилого дома садовым домом </w:t>
      </w:r>
      <w:r w:rsidRPr="00554040">
        <w:rPr>
          <w:rFonts w:ascii="Times New Roman" w:hAnsi="Times New Roman" w:cs="Times New Roman"/>
          <w:bCs/>
          <w:sz w:val="20"/>
        </w:rPr>
        <w:t>(нужное подчеркнуть)</w:t>
      </w:r>
      <w:r w:rsidRPr="00554040">
        <w:rPr>
          <w:rFonts w:ascii="Times New Roman" w:hAnsi="Times New Roman" w:cs="Times New Roman"/>
        </w:rPr>
        <w:t>_______________________________________________________________</w:t>
      </w:r>
    </w:p>
    <w:p w:rsidR="00554040" w:rsidRPr="00554040" w:rsidRDefault="00554040" w:rsidP="00554040">
      <w:pPr>
        <w:tabs>
          <w:tab w:val="left" w:pos="709"/>
          <w:tab w:val="right" w:pos="10206"/>
        </w:tabs>
        <w:jc w:val="both"/>
        <w:rPr>
          <w:rFonts w:ascii="Times New Roman" w:hAnsi="Times New Roman" w:cs="Times New Roman"/>
        </w:rPr>
      </w:pPr>
      <w:r w:rsidRPr="00554040">
        <w:rPr>
          <w:rFonts w:ascii="Times New Roman" w:hAnsi="Times New Roman" w:cs="Times New Roman"/>
        </w:rPr>
        <w:tab/>
        <w:t xml:space="preserve">Орган, выдавший заключение/решение:  </w:t>
      </w:r>
      <w:r w:rsidRPr="00554040">
        <w:rPr>
          <w:rFonts w:ascii="Times New Roman" w:hAnsi="Times New Roman" w:cs="Times New Roman"/>
        </w:rPr>
        <w:tab/>
      </w:r>
    </w:p>
    <w:p w:rsidR="00554040" w:rsidRPr="00554040" w:rsidRDefault="00554040" w:rsidP="00554040">
      <w:pPr>
        <w:tabs>
          <w:tab w:val="right" w:pos="10206"/>
        </w:tabs>
        <w:jc w:val="both"/>
        <w:rPr>
          <w:rFonts w:ascii="Times New Roman" w:hAnsi="Times New Roman" w:cs="Times New Roman"/>
        </w:rPr>
      </w:pPr>
    </w:p>
    <w:p w:rsidR="00554040" w:rsidRPr="00554040" w:rsidRDefault="00554040" w:rsidP="00554040">
      <w:pPr>
        <w:pBdr>
          <w:top w:val="single" w:sz="4" w:space="1" w:color="auto"/>
        </w:pBdr>
        <w:spacing w:after="240"/>
        <w:rPr>
          <w:rFonts w:ascii="Times New Roman" w:hAnsi="Times New Roman" w:cs="Times New Roman"/>
          <w:sz w:val="2"/>
          <w:szCs w:val="2"/>
        </w:rPr>
      </w:pPr>
    </w:p>
    <w:p w:rsidR="00554040" w:rsidRPr="00554040" w:rsidRDefault="00554040" w:rsidP="00554040">
      <w:pPr>
        <w:tabs>
          <w:tab w:val="left" w:pos="709"/>
          <w:tab w:val="right" w:pos="10206"/>
        </w:tabs>
        <w:rPr>
          <w:rFonts w:ascii="Times New Roman" w:hAnsi="Times New Roman" w:cs="Times New Roman"/>
        </w:rPr>
      </w:pPr>
      <w:r w:rsidRPr="00554040">
        <w:rPr>
          <w:rFonts w:ascii="Times New Roman" w:hAnsi="Times New Roman" w:cs="Times New Roman"/>
        </w:rPr>
        <w:tab/>
        <w:t xml:space="preserve">Необходимость выдачи дубликата обусловлена следующими обстоятельствами:  </w:t>
      </w:r>
      <w:r w:rsidRPr="00554040">
        <w:rPr>
          <w:rFonts w:ascii="Times New Roman" w:hAnsi="Times New Roman" w:cs="Times New Roman"/>
        </w:rPr>
        <w:tab/>
      </w:r>
    </w:p>
    <w:p w:rsidR="00554040" w:rsidRPr="00554040" w:rsidRDefault="00554040" w:rsidP="00554040">
      <w:pPr>
        <w:tabs>
          <w:tab w:val="right" w:pos="10206"/>
        </w:tabs>
        <w:rPr>
          <w:rFonts w:ascii="Times New Roman" w:hAnsi="Times New Roman" w:cs="Times New Roman"/>
        </w:rPr>
      </w:pPr>
    </w:p>
    <w:p w:rsidR="00554040" w:rsidRPr="00554040" w:rsidRDefault="00554040" w:rsidP="00554040">
      <w:pPr>
        <w:pBdr>
          <w:top w:val="single" w:sz="4" w:space="1" w:color="auto"/>
        </w:pBdr>
        <w:spacing w:after="240"/>
        <w:rPr>
          <w:rFonts w:ascii="Times New Roman" w:hAnsi="Times New Roman" w:cs="Times New Roman"/>
          <w:sz w:val="2"/>
          <w:szCs w:val="2"/>
        </w:rPr>
      </w:pPr>
    </w:p>
    <w:p w:rsidR="00554040" w:rsidRPr="00554040" w:rsidRDefault="00554040" w:rsidP="00554040">
      <w:pPr>
        <w:ind w:firstLine="708"/>
        <w:rPr>
          <w:rFonts w:ascii="Times New Roman" w:hAnsi="Times New Roman" w:cs="Times New Roman"/>
        </w:rPr>
      </w:pPr>
      <w:r w:rsidRPr="00554040">
        <w:rPr>
          <w:rFonts w:ascii="Times New Roman" w:hAnsi="Times New Roman" w:cs="Times New Roman"/>
        </w:rPr>
        <w:t xml:space="preserve">Прошу подготовить дубликат на бумажном носителе/в форме электронного документа.  </w:t>
      </w:r>
    </w:p>
    <w:p w:rsidR="00554040" w:rsidRPr="00554040" w:rsidRDefault="00554040" w:rsidP="00554040">
      <w:pPr>
        <w:pBdr>
          <w:top w:val="single" w:sz="4" w:space="1" w:color="auto"/>
        </w:pBdr>
        <w:spacing w:after="360"/>
        <w:jc w:val="center"/>
        <w:rPr>
          <w:rFonts w:ascii="Times New Roman" w:hAnsi="Times New Roman" w:cs="Times New Roman"/>
          <w:i/>
          <w:sz w:val="18"/>
          <w:szCs w:val="18"/>
        </w:rPr>
      </w:pPr>
      <w:r w:rsidRPr="00554040">
        <w:rPr>
          <w:rFonts w:ascii="Times New Roman" w:hAnsi="Times New Roman" w:cs="Times New Roman"/>
          <w:i/>
          <w:sz w:val="18"/>
          <w:szCs w:val="18"/>
        </w:rPr>
        <w:t>(ненужное зачеркнуть)</w:t>
      </w:r>
    </w:p>
    <w:tbl>
      <w:tblPr>
        <w:tblW w:w="9667" w:type="dxa"/>
        <w:tblLayout w:type="fixed"/>
        <w:tblCellMar>
          <w:left w:w="28" w:type="dxa"/>
          <w:right w:w="28" w:type="dxa"/>
        </w:tblCellMar>
        <w:tblLook w:val="0000"/>
      </w:tblPr>
      <w:tblGrid>
        <w:gridCol w:w="3289"/>
        <w:gridCol w:w="964"/>
        <w:gridCol w:w="1758"/>
        <w:gridCol w:w="964"/>
        <w:gridCol w:w="2692"/>
      </w:tblGrid>
      <w:tr w:rsidR="00554040" w:rsidRPr="00554040" w:rsidTr="00112CED">
        <w:tc>
          <w:tcPr>
            <w:tcW w:w="3289" w:type="dxa"/>
            <w:tcBorders>
              <w:top w:val="nil"/>
              <w:left w:val="nil"/>
              <w:bottom w:val="single" w:sz="4" w:space="0" w:color="auto"/>
              <w:right w:val="nil"/>
            </w:tcBorders>
            <w:vAlign w:val="bottom"/>
          </w:tcPr>
          <w:p w:rsidR="00554040" w:rsidRPr="00554040" w:rsidRDefault="00554040" w:rsidP="00112CED">
            <w:pPr>
              <w:jc w:val="center"/>
              <w:rPr>
                <w:rFonts w:ascii="Times New Roman" w:hAnsi="Times New Roman" w:cs="Times New Roman"/>
              </w:rPr>
            </w:pPr>
          </w:p>
        </w:tc>
        <w:tc>
          <w:tcPr>
            <w:tcW w:w="964" w:type="dxa"/>
            <w:tcBorders>
              <w:top w:val="nil"/>
              <w:left w:val="nil"/>
              <w:bottom w:val="nil"/>
              <w:right w:val="nil"/>
            </w:tcBorders>
            <w:vAlign w:val="bottom"/>
          </w:tcPr>
          <w:p w:rsidR="00554040" w:rsidRPr="00554040" w:rsidRDefault="00554040" w:rsidP="00112CED">
            <w:pPr>
              <w:rPr>
                <w:rFonts w:ascii="Times New Roman" w:hAnsi="Times New Roman" w:cs="Times New Roman"/>
              </w:rPr>
            </w:pPr>
          </w:p>
        </w:tc>
        <w:tc>
          <w:tcPr>
            <w:tcW w:w="1758" w:type="dxa"/>
            <w:tcBorders>
              <w:top w:val="nil"/>
              <w:left w:val="nil"/>
              <w:bottom w:val="single" w:sz="4" w:space="0" w:color="auto"/>
              <w:right w:val="nil"/>
            </w:tcBorders>
            <w:vAlign w:val="bottom"/>
          </w:tcPr>
          <w:p w:rsidR="00554040" w:rsidRPr="00554040" w:rsidRDefault="00554040" w:rsidP="00112CED">
            <w:pPr>
              <w:jc w:val="center"/>
              <w:rPr>
                <w:rFonts w:ascii="Times New Roman" w:hAnsi="Times New Roman" w:cs="Times New Roman"/>
              </w:rPr>
            </w:pPr>
          </w:p>
        </w:tc>
        <w:tc>
          <w:tcPr>
            <w:tcW w:w="964" w:type="dxa"/>
            <w:tcBorders>
              <w:top w:val="nil"/>
              <w:left w:val="nil"/>
              <w:bottom w:val="nil"/>
              <w:right w:val="nil"/>
            </w:tcBorders>
            <w:vAlign w:val="bottom"/>
          </w:tcPr>
          <w:p w:rsidR="00554040" w:rsidRPr="00554040" w:rsidRDefault="00554040" w:rsidP="00112CED">
            <w:pPr>
              <w:rPr>
                <w:rFonts w:ascii="Times New Roman" w:hAnsi="Times New Roman" w:cs="Times New Roman"/>
              </w:rPr>
            </w:pPr>
          </w:p>
        </w:tc>
        <w:tc>
          <w:tcPr>
            <w:tcW w:w="2692" w:type="dxa"/>
            <w:tcBorders>
              <w:top w:val="nil"/>
              <w:left w:val="nil"/>
              <w:bottom w:val="single" w:sz="4" w:space="0" w:color="auto"/>
              <w:right w:val="nil"/>
            </w:tcBorders>
            <w:vAlign w:val="bottom"/>
          </w:tcPr>
          <w:p w:rsidR="00554040" w:rsidRPr="00554040" w:rsidRDefault="00554040" w:rsidP="00112CED">
            <w:pPr>
              <w:jc w:val="center"/>
              <w:rPr>
                <w:rFonts w:ascii="Times New Roman" w:hAnsi="Times New Roman" w:cs="Times New Roman"/>
              </w:rPr>
            </w:pPr>
          </w:p>
        </w:tc>
      </w:tr>
      <w:tr w:rsidR="00554040" w:rsidRPr="00554040" w:rsidTr="00112CED">
        <w:tc>
          <w:tcPr>
            <w:tcW w:w="3289" w:type="dxa"/>
            <w:tcBorders>
              <w:top w:val="nil"/>
              <w:left w:val="nil"/>
              <w:bottom w:val="nil"/>
              <w:right w:val="nil"/>
            </w:tcBorders>
          </w:tcPr>
          <w:p w:rsidR="00554040" w:rsidRPr="00554040" w:rsidRDefault="00554040" w:rsidP="00112CED">
            <w:pPr>
              <w:jc w:val="center"/>
              <w:rPr>
                <w:rFonts w:ascii="Times New Roman" w:eastAsia="SimSun" w:hAnsi="Times New Roman" w:cs="Times New Roman"/>
                <w:sz w:val="18"/>
                <w:szCs w:val="18"/>
              </w:rPr>
            </w:pPr>
            <w:r w:rsidRPr="00554040">
              <w:rPr>
                <w:rFonts w:ascii="Times New Roman" w:eastAsia="SimSun" w:hAnsi="Times New Roman" w:cs="Times New Roman"/>
                <w:sz w:val="18"/>
                <w:szCs w:val="18"/>
              </w:rPr>
              <w:t>(должность (при наличии)</w:t>
            </w:r>
          </w:p>
        </w:tc>
        <w:tc>
          <w:tcPr>
            <w:tcW w:w="964" w:type="dxa"/>
            <w:tcBorders>
              <w:top w:val="nil"/>
              <w:left w:val="nil"/>
              <w:bottom w:val="nil"/>
              <w:right w:val="nil"/>
            </w:tcBorders>
          </w:tcPr>
          <w:p w:rsidR="00554040" w:rsidRPr="00554040" w:rsidRDefault="00554040" w:rsidP="00112CED">
            <w:pPr>
              <w:rPr>
                <w:rFonts w:ascii="Times New Roman" w:hAnsi="Times New Roman" w:cs="Times New Roman"/>
                <w:sz w:val="18"/>
                <w:szCs w:val="18"/>
              </w:rPr>
            </w:pPr>
          </w:p>
        </w:tc>
        <w:tc>
          <w:tcPr>
            <w:tcW w:w="1758" w:type="dxa"/>
            <w:tcBorders>
              <w:top w:val="nil"/>
              <w:left w:val="nil"/>
              <w:bottom w:val="nil"/>
              <w:right w:val="nil"/>
            </w:tcBorders>
          </w:tcPr>
          <w:p w:rsidR="00554040" w:rsidRPr="00554040" w:rsidRDefault="00554040" w:rsidP="00112CED">
            <w:pPr>
              <w:jc w:val="center"/>
              <w:rPr>
                <w:rFonts w:ascii="Times New Roman" w:eastAsia="SimSun" w:hAnsi="Times New Roman" w:cs="Times New Roman"/>
                <w:sz w:val="18"/>
                <w:szCs w:val="18"/>
              </w:rPr>
            </w:pPr>
            <w:r w:rsidRPr="00554040">
              <w:rPr>
                <w:rFonts w:ascii="Times New Roman" w:eastAsia="SimSun" w:hAnsi="Times New Roman" w:cs="Times New Roman"/>
                <w:sz w:val="18"/>
                <w:szCs w:val="18"/>
              </w:rPr>
              <w:t>(подпись)</w:t>
            </w:r>
          </w:p>
        </w:tc>
        <w:tc>
          <w:tcPr>
            <w:tcW w:w="964" w:type="dxa"/>
            <w:tcBorders>
              <w:top w:val="nil"/>
              <w:left w:val="nil"/>
              <w:bottom w:val="nil"/>
              <w:right w:val="nil"/>
            </w:tcBorders>
          </w:tcPr>
          <w:p w:rsidR="00554040" w:rsidRPr="00554040" w:rsidRDefault="00554040" w:rsidP="00112CED">
            <w:pPr>
              <w:rPr>
                <w:rFonts w:ascii="Times New Roman" w:hAnsi="Times New Roman" w:cs="Times New Roman"/>
                <w:sz w:val="18"/>
                <w:szCs w:val="18"/>
              </w:rPr>
            </w:pPr>
          </w:p>
        </w:tc>
        <w:tc>
          <w:tcPr>
            <w:tcW w:w="2692" w:type="dxa"/>
            <w:tcBorders>
              <w:top w:val="nil"/>
              <w:left w:val="nil"/>
              <w:bottom w:val="nil"/>
              <w:right w:val="nil"/>
            </w:tcBorders>
          </w:tcPr>
          <w:p w:rsidR="00554040" w:rsidRPr="00554040" w:rsidRDefault="00554040" w:rsidP="00112CED">
            <w:pPr>
              <w:jc w:val="center"/>
              <w:rPr>
                <w:rFonts w:ascii="Times New Roman" w:eastAsia="SimSun" w:hAnsi="Times New Roman" w:cs="Times New Roman"/>
                <w:sz w:val="18"/>
                <w:szCs w:val="18"/>
              </w:rPr>
            </w:pPr>
            <w:r w:rsidRPr="00554040">
              <w:rPr>
                <w:rFonts w:ascii="Times New Roman" w:eastAsia="SimSun" w:hAnsi="Times New Roman" w:cs="Times New Roman"/>
                <w:sz w:val="18"/>
                <w:szCs w:val="18"/>
              </w:rPr>
              <w:t>(фамилия, имя, отчество</w:t>
            </w:r>
            <w:r w:rsidRPr="00554040">
              <w:rPr>
                <w:rFonts w:ascii="Times New Roman" w:eastAsia="SimSun" w:hAnsi="Times New Roman" w:cs="Times New Roman"/>
                <w:sz w:val="18"/>
                <w:szCs w:val="18"/>
              </w:rPr>
              <w:br/>
              <w:t>(последнее – при наличии)</w:t>
            </w:r>
          </w:p>
        </w:tc>
      </w:tr>
    </w:tbl>
    <w:p w:rsidR="00554040" w:rsidRPr="00554040" w:rsidRDefault="00554040" w:rsidP="00554040">
      <w:pPr>
        <w:spacing w:after="180"/>
        <w:rPr>
          <w:rFonts w:ascii="Times New Roman" w:hAnsi="Times New Roman" w:cs="Times New Roman"/>
          <w:sz w:val="2"/>
          <w:szCs w:val="2"/>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554040" w:rsidRPr="00554040" w:rsidTr="00112CED">
        <w:tc>
          <w:tcPr>
            <w:tcW w:w="198" w:type="dxa"/>
            <w:tcBorders>
              <w:top w:val="nil"/>
              <w:left w:val="nil"/>
              <w:bottom w:val="nil"/>
              <w:right w:val="nil"/>
            </w:tcBorders>
            <w:vAlign w:val="bottom"/>
          </w:tcPr>
          <w:p w:rsidR="00554040" w:rsidRPr="00554040" w:rsidRDefault="00554040" w:rsidP="00112CED">
            <w:pPr>
              <w:jc w:val="right"/>
              <w:rPr>
                <w:rFonts w:ascii="Times New Roman" w:hAnsi="Times New Roman" w:cs="Times New Roman"/>
              </w:rPr>
            </w:pPr>
            <w:r w:rsidRPr="00554040">
              <w:rPr>
                <w:rFonts w:ascii="Times New Roman" w:hAnsi="Times New Roman" w:cs="Times New Roman"/>
              </w:rPr>
              <w:t>«</w:t>
            </w:r>
          </w:p>
        </w:tc>
        <w:tc>
          <w:tcPr>
            <w:tcW w:w="454" w:type="dxa"/>
            <w:tcBorders>
              <w:top w:val="nil"/>
              <w:left w:val="nil"/>
              <w:bottom w:val="single" w:sz="4" w:space="0" w:color="auto"/>
              <w:right w:val="nil"/>
            </w:tcBorders>
            <w:vAlign w:val="bottom"/>
          </w:tcPr>
          <w:p w:rsidR="00554040" w:rsidRPr="00554040" w:rsidRDefault="00554040" w:rsidP="00112CED">
            <w:pPr>
              <w:jc w:val="center"/>
              <w:rPr>
                <w:rFonts w:ascii="Times New Roman" w:hAnsi="Times New Roman" w:cs="Times New Roman"/>
              </w:rPr>
            </w:pPr>
          </w:p>
        </w:tc>
        <w:tc>
          <w:tcPr>
            <w:tcW w:w="255" w:type="dxa"/>
            <w:tcBorders>
              <w:top w:val="nil"/>
              <w:left w:val="nil"/>
              <w:bottom w:val="nil"/>
              <w:right w:val="nil"/>
            </w:tcBorders>
            <w:vAlign w:val="bottom"/>
          </w:tcPr>
          <w:p w:rsidR="00554040" w:rsidRPr="00554040" w:rsidRDefault="00554040" w:rsidP="00112CED">
            <w:pPr>
              <w:rPr>
                <w:rFonts w:ascii="Times New Roman" w:hAnsi="Times New Roman" w:cs="Times New Roman"/>
              </w:rPr>
            </w:pPr>
            <w:r w:rsidRPr="00554040">
              <w:rPr>
                <w:rFonts w:ascii="Times New Roman" w:hAnsi="Times New Roman" w:cs="Times New Roman"/>
              </w:rPr>
              <w:t>»</w:t>
            </w:r>
          </w:p>
        </w:tc>
        <w:tc>
          <w:tcPr>
            <w:tcW w:w="1701" w:type="dxa"/>
            <w:tcBorders>
              <w:top w:val="nil"/>
              <w:left w:val="nil"/>
              <w:bottom w:val="single" w:sz="4" w:space="0" w:color="auto"/>
              <w:right w:val="nil"/>
            </w:tcBorders>
            <w:vAlign w:val="bottom"/>
          </w:tcPr>
          <w:p w:rsidR="00554040" w:rsidRPr="00554040" w:rsidRDefault="00554040" w:rsidP="00112CED">
            <w:pPr>
              <w:jc w:val="center"/>
              <w:rPr>
                <w:rFonts w:ascii="Times New Roman" w:hAnsi="Times New Roman" w:cs="Times New Roman"/>
              </w:rPr>
            </w:pPr>
          </w:p>
        </w:tc>
        <w:tc>
          <w:tcPr>
            <w:tcW w:w="369" w:type="dxa"/>
            <w:tcBorders>
              <w:top w:val="nil"/>
              <w:left w:val="nil"/>
              <w:bottom w:val="nil"/>
              <w:right w:val="nil"/>
            </w:tcBorders>
            <w:vAlign w:val="bottom"/>
          </w:tcPr>
          <w:p w:rsidR="00554040" w:rsidRPr="00554040" w:rsidRDefault="00554040" w:rsidP="00112CED">
            <w:pPr>
              <w:jc w:val="right"/>
              <w:rPr>
                <w:rFonts w:ascii="Times New Roman" w:eastAsia="SimSun" w:hAnsi="Times New Roman" w:cs="Times New Roman"/>
              </w:rPr>
            </w:pPr>
            <w:r w:rsidRPr="00554040">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554040" w:rsidRPr="00554040" w:rsidRDefault="00554040" w:rsidP="00112CED">
            <w:pPr>
              <w:rPr>
                <w:rFonts w:ascii="Times New Roman" w:hAnsi="Times New Roman" w:cs="Times New Roman"/>
              </w:rPr>
            </w:pPr>
          </w:p>
        </w:tc>
        <w:tc>
          <w:tcPr>
            <w:tcW w:w="284" w:type="dxa"/>
            <w:tcBorders>
              <w:top w:val="nil"/>
              <w:left w:val="nil"/>
              <w:bottom w:val="nil"/>
              <w:right w:val="nil"/>
            </w:tcBorders>
            <w:vAlign w:val="bottom"/>
          </w:tcPr>
          <w:p w:rsidR="00554040" w:rsidRPr="00554040" w:rsidRDefault="00554040" w:rsidP="00112CED">
            <w:pPr>
              <w:ind w:left="57"/>
              <w:rPr>
                <w:rFonts w:ascii="Times New Roman" w:eastAsia="SimSun" w:hAnsi="Times New Roman" w:cs="Times New Roman"/>
              </w:rPr>
            </w:pPr>
            <w:r w:rsidRPr="00554040">
              <w:rPr>
                <w:rFonts w:ascii="Times New Roman" w:eastAsia="SimSun" w:hAnsi="Times New Roman" w:cs="Times New Roman"/>
              </w:rPr>
              <w:t>г.</w:t>
            </w:r>
          </w:p>
        </w:tc>
      </w:tr>
    </w:tbl>
    <w:p w:rsidR="00554040" w:rsidRPr="00554040" w:rsidRDefault="00554040" w:rsidP="00D979E2">
      <w:pPr>
        <w:keepNext/>
        <w:keepLines/>
        <w:ind w:firstLine="709"/>
        <w:jc w:val="center"/>
        <w:rPr>
          <w:rFonts w:ascii="Times New Roman" w:hAnsi="Times New Roman" w:cs="Times New Roman"/>
          <w:b/>
          <w:sz w:val="28"/>
          <w:szCs w:val="28"/>
        </w:rPr>
      </w:pPr>
    </w:p>
    <w:p w:rsidR="00112CED" w:rsidRPr="00554040" w:rsidRDefault="00112CED">
      <w:pPr>
        <w:rPr>
          <w:rFonts w:ascii="Times New Roman" w:hAnsi="Times New Roman" w:cs="Times New Roman"/>
        </w:rPr>
      </w:pPr>
    </w:p>
    <w:sectPr w:rsidR="00112CED" w:rsidRPr="00554040" w:rsidSect="00BA0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187"/>
    <w:multiLevelType w:val="multilevel"/>
    <w:tmpl w:val="003C74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37D015A"/>
    <w:multiLevelType w:val="multilevel"/>
    <w:tmpl w:val="172EAAE4"/>
    <w:lvl w:ilvl="0">
      <w:start w:val="1"/>
      <w:numFmt w:val="decimal"/>
      <w:lvlText w:val="%1"/>
      <w:lvlJc w:val="left"/>
      <w:pPr>
        <w:ind w:left="696" w:hanging="696"/>
      </w:pPr>
      <w:rPr>
        <w:rFonts w:hint="default"/>
      </w:rPr>
    </w:lvl>
    <w:lvl w:ilvl="1">
      <w:start w:val="1"/>
      <w:numFmt w:val="decimal"/>
      <w:lvlText w:val="%1.%2"/>
      <w:lvlJc w:val="left"/>
      <w:pPr>
        <w:ind w:left="1050" w:hanging="69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51F2CA3"/>
    <w:multiLevelType w:val="hybridMultilevel"/>
    <w:tmpl w:val="9FBED6D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9CA4CC0"/>
    <w:multiLevelType w:val="hybridMultilevel"/>
    <w:tmpl w:val="7F7897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36C8F"/>
    <w:multiLevelType w:val="multilevel"/>
    <w:tmpl w:val="0B2E589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12456A4"/>
    <w:multiLevelType w:val="multilevel"/>
    <w:tmpl w:val="4A343326"/>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B10E88"/>
    <w:multiLevelType w:val="multilevel"/>
    <w:tmpl w:val="5C2ED31E"/>
    <w:lvl w:ilvl="0">
      <w:start w:val="1"/>
      <w:numFmt w:val="decimal"/>
      <w:lvlText w:val="%1."/>
      <w:lvlJc w:val="left"/>
      <w:pPr>
        <w:ind w:left="1080" w:hanging="360"/>
      </w:pPr>
      <w:rPr>
        <w:rFonts w:hint="default"/>
      </w:rPr>
    </w:lvl>
    <w:lvl w:ilvl="1">
      <w:start w:val="1"/>
      <w:numFmt w:val="decimal"/>
      <w:isLgl/>
      <w:lvlText w:val="%1.%2."/>
      <w:lvlJc w:val="left"/>
      <w:pPr>
        <w:ind w:left="59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5587775"/>
    <w:multiLevelType w:val="hybridMultilevel"/>
    <w:tmpl w:val="0A8267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B30AE"/>
    <w:multiLevelType w:val="multilevel"/>
    <w:tmpl w:val="C8A4D2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7D87F95"/>
    <w:multiLevelType w:val="hybridMultilevel"/>
    <w:tmpl w:val="2982C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4270B"/>
    <w:multiLevelType w:val="multilevel"/>
    <w:tmpl w:val="5C2ED31E"/>
    <w:lvl w:ilvl="0">
      <w:start w:val="1"/>
      <w:numFmt w:val="decimal"/>
      <w:lvlText w:val="%1."/>
      <w:lvlJc w:val="left"/>
      <w:pPr>
        <w:ind w:left="1080" w:hanging="360"/>
      </w:pPr>
      <w:rPr>
        <w:rFonts w:hint="default"/>
      </w:rPr>
    </w:lvl>
    <w:lvl w:ilvl="1">
      <w:start w:val="1"/>
      <w:numFmt w:val="decimal"/>
      <w:isLgl/>
      <w:lvlText w:val="%1.%2."/>
      <w:lvlJc w:val="left"/>
      <w:pPr>
        <w:ind w:left="59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1457E98"/>
    <w:multiLevelType w:val="multilevel"/>
    <w:tmpl w:val="A8AC690C"/>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497E9B"/>
    <w:multiLevelType w:val="hybridMultilevel"/>
    <w:tmpl w:val="37C2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702A26"/>
    <w:multiLevelType w:val="hybridMultilevel"/>
    <w:tmpl w:val="6D9E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21142"/>
    <w:multiLevelType w:val="multilevel"/>
    <w:tmpl w:val="107A94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31B77DED"/>
    <w:multiLevelType w:val="hybridMultilevel"/>
    <w:tmpl w:val="85CA1C14"/>
    <w:lvl w:ilvl="0" w:tplc="9D1A675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55725D"/>
    <w:multiLevelType w:val="hybridMultilevel"/>
    <w:tmpl w:val="68F8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2E4"/>
    <w:multiLevelType w:val="hybridMultilevel"/>
    <w:tmpl w:val="C884E44C"/>
    <w:lvl w:ilvl="0" w:tplc="1ED42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FBD6B58"/>
    <w:multiLevelType w:val="multilevel"/>
    <w:tmpl w:val="D6F077D6"/>
    <w:lvl w:ilvl="0">
      <w:start w:val="4"/>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D15D4A"/>
    <w:multiLevelType w:val="hybridMultilevel"/>
    <w:tmpl w:val="11B81F3A"/>
    <w:lvl w:ilvl="0" w:tplc="69929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CF4D4C"/>
    <w:multiLevelType w:val="hybridMultilevel"/>
    <w:tmpl w:val="A7A0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75570D"/>
    <w:multiLevelType w:val="multilevel"/>
    <w:tmpl w:val="F7367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7A08F1"/>
    <w:multiLevelType w:val="hybridMultilevel"/>
    <w:tmpl w:val="750A9D8A"/>
    <w:lvl w:ilvl="0" w:tplc="0419000F">
      <w:start w:val="1"/>
      <w:numFmt w:val="decimal"/>
      <w:lvlText w:val="%1."/>
      <w:lvlJc w:val="left"/>
      <w:pPr>
        <w:ind w:left="1385" w:hanging="360"/>
      </w:p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abstractNum w:abstractNumId="23">
    <w:nsid w:val="50F92B30"/>
    <w:multiLevelType w:val="hybridMultilevel"/>
    <w:tmpl w:val="5768AFC6"/>
    <w:lvl w:ilvl="0" w:tplc="09BAA9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227670A"/>
    <w:multiLevelType w:val="hybridMultilevel"/>
    <w:tmpl w:val="4D680448"/>
    <w:lvl w:ilvl="0" w:tplc="799E01F2">
      <w:start w:val="1"/>
      <w:numFmt w:val="decimal"/>
      <w:lvlText w:val="%1."/>
      <w:lvlJc w:val="left"/>
      <w:pPr>
        <w:tabs>
          <w:tab w:val="num" w:pos="720"/>
        </w:tabs>
        <w:ind w:left="720" w:hanging="360"/>
      </w:pPr>
      <w:rPr>
        <w:rFonts w:hint="default"/>
      </w:rPr>
    </w:lvl>
    <w:lvl w:ilvl="1" w:tplc="124C3420">
      <w:numFmt w:val="none"/>
      <w:lvlText w:val=""/>
      <w:lvlJc w:val="left"/>
      <w:pPr>
        <w:tabs>
          <w:tab w:val="num" w:pos="360"/>
        </w:tabs>
      </w:pPr>
    </w:lvl>
    <w:lvl w:ilvl="2" w:tplc="2A160B5A">
      <w:numFmt w:val="none"/>
      <w:lvlText w:val=""/>
      <w:lvlJc w:val="left"/>
      <w:pPr>
        <w:tabs>
          <w:tab w:val="num" w:pos="360"/>
        </w:tabs>
      </w:pPr>
    </w:lvl>
    <w:lvl w:ilvl="3" w:tplc="BA7CD42C">
      <w:numFmt w:val="none"/>
      <w:lvlText w:val=""/>
      <w:lvlJc w:val="left"/>
      <w:pPr>
        <w:tabs>
          <w:tab w:val="num" w:pos="360"/>
        </w:tabs>
      </w:pPr>
    </w:lvl>
    <w:lvl w:ilvl="4" w:tplc="40A2F862">
      <w:numFmt w:val="none"/>
      <w:lvlText w:val=""/>
      <w:lvlJc w:val="left"/>
      <w:pPr>
        <w:tabs>
          <w:tab w:val="num" w:pos="360"/>
        </w:tabs>
      </w:pPr>
    </w:lvl>
    <w:lvl w:ilvl="5" w:tplc="4F920D40">
      <w:numFmt w:val="none"/>
      <w:lvlText w:val=""/>
      <w:lvlJc w:val="left"/>
      <w:pPr>
        <w:tabs>
          <w:tab w:val="num" w:pos="360"/>
        </w:tabs>
      </w:pPr>
    </w:lvl>
    <w:lvl w:ilvl="6" w:tplc="C1AA3E4E">
      <w:numFmt w:val="none"/>
      <w:lvlText w:val=""/>
      <w:lvlJc w:val="left"/>
      <w:pPr>
        <w:tabs>
          <w:tab w:val="num" w:pos="360"/>
        </w:tabs>
      </w:pPr>
    </w:lvl>
    <w:lvl w:ilvl="7" w:tplc="8D601A62">
      <w:numFmt w:val="none"/>
      <w:lvlText w:val=""/>
      <w:lvlJc w:val="left"/>
      <w:pPr>
        <w:tabs>
          <w:tab w:val="num" w:pos="360"/>
        </w:tabs>
      </w:pPr>
    </w:lvl>
    <w:lvl w:ilvl="8" w:tplc="A93AAC64">
      <w:numFmt w:val="none"/>
      <w:lvlText w:val=""/>
      <w:lvlJc w:val="left"/>
      <w:pPr>
        <w:tabs>
          <w:tab w:val="num" w:pos="360"/>
        </w:tabs>
      </w:pPr>
    </w:lvl>
  </w:abstractNum>
  <w:abstractNum w:abstractNumId="25">
    <w:nsid w:val="5EB803B6"/>
    <w:multiLevelType w:val="hybridMultilevel"/>
    <w:tmpl w:val="31E6C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B33D25"/>
    <w:multiLevelType w:val="multilevel"/>
    <w:tmpl w:val="2DD25B9C"/>
    <w:lvl w:ilvl="0">
      <w:start w:val="1"/>
      <w:numFmt w:val="decimal"/>
      <w:suff w:val="space"/>
      <w:lvlText w:val="%1."/>
      <w:lvlJc w:val="left"/>
      <w:pPr>
        <w:ind w:left="720" w:hanging="360"/>
      </w:pPr>
      <w:rPr>
        <w:rFonts w:hint="default"/>
      </w:rPr>
    </w:lvl>
    <w:lvl w:ilvl="1">
      <w:start w:val="20"/>
      <w:numFmt w:val="decimal"/>
      <w:isLgl/>
      <w:lvlText w:val="%1.%2."/>
      <w:lvlJc w:val="left"/>
      <w:pPr>
        <w:ind w:left="1080" w:hanging="720"/>
      </w:pPr>
      <w:rPr>
        <w:rFonts w:hint="default"/>
      </w:rPr>
    </w:lvl>
    <w:lvl w:ilvl="2">
      <w:start w:val="3"/>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7B01423"/>
    <w:multiLevelType w:val="hybridMultilevel"/>
    <w:tmpl w:val="944A8180"/>
    <w:lvl w:ilvl="0" w:tplc="D7AEDC3C">
      <w:start w:val="4"/>
      <w:numFmt w:val="decimal"/>
      <w:lvlText w:val="%1."/>
      <w:lvlJc w:val="left"/>
      <w:pPr>
        <w:ind w:left="720" w:hanging="360"/>
      </w:pPr>
      <w:rPr>
        <w:rFonts w:eastAsia="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7F2E89"/>
    <w:multiLevelType w:val="hybridMultilevel"/>
    <w:tmpl w:val="D7044F26"/>
    <w:lvl w:ilvl="0" w:tplc="03B8ED50">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9">
    <w:nsid w:val="6C2214B8"/>
    <w:multiLevelType w:val="hybridMultilevel"/>
    <w:tmpl w:val="0B401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575A3C"/>
    <w:multiLevelType w:val="multilevel"/>
    <w:tmpl w:val="5C2ED31E"/>
    <w:lvl w:ilvl="0">
      <w:start w:val="1"/>
      <w:numFmt w:val="decimal"/>
      <w:lvlText w:val="%1."/>
      <w:lvlJc w:val="left"/>
      <w:pPr>
        <w:ind w:left="1080" w:hanging="360"/>
      </w:pPr>
      <w:rPr>
        <w:rFonts w:hint="default"/>
      </w:rPr>
    </w:lvl>
    <w:lvl w:ilvl="1">
      <w:start w:val="1"/>
      <w:numFmt w:val="decimal"/>
      <w:isLgl/>
      <w:lvlText w:val="%1.%2."/>
      <w:lvlJc w:val="left"/>
      <w:pPr>
        <w:ind w:left="59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F4D399B"/>
    <w:multiLevelType w:val="multilevel"/>
    <w:tmpl w:val="680056A6"/>
    <w:lvl w:ilvl="0">
      <w:start w:val="1"/>
      <w:numFmt w:val="decimal"/>
      <w:lvlText w:val="%1."/>
      <w:lvlJc w:val="left"/>
      <w:pPr>
        <w:ind w:left="4896" w:hanging="360"/>
      </w:pPr>
      <w:rPr>
        <w:rFonts w:hint="default"/>
      </w:rPr>
    </w:lvl>
    <w:lvl w:ilvl="1">
      <w:start w:val="1"/>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6336"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32">
    <w:nsid w:val="6F741183"/>
    <w:multiLevelType w:val="hybridMultilevel"/>
    <w:tmpl w:val="4D18F9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5C5373"/>
    <w:multiLevelType w:val="multilevel"/>
    <w:tmpl w:val="C980CF20"/>
    <w:lvl w:ilvl="0">
      <w:start w:val="5"/>
      <w:numFmt w:val="decimal"/>
      <w:lvlText w:val="%1."/>
      <w:lvlJc w:val="left"/>
      <w:pPr>
        <w:ind w:left="480" w:hanging="48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4">
    <w:nsid w:val="788142B5"/>
    <w:multiLevelType w:val="hybridMultilevel"/>
    <w:tmpl w:val="49D4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DA14E9"/>
    <w:multiLevelType w:val="multilevel"/>
    <w:tmpl w:val="C2D858C4"/>
    <w:lvl w:ilvl="0">
      <w:start w:val="4"/>
      <w:numFmt w:val="decimal"/>
      <w:lvlText w:val="%1."/>
      <w:lvlJc w:val="left"/>
      <w:pPr>
        <w:ind w:left="480" w:hanging="48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6">
    <w:nsid w:val="7A7367BD"/>
    <w:multiLevelType w:val="hybridMultilevel"/>
    <w:tmpl w:val="97F876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89637B"/>
    <w:multiLevelType w:val="hybridMultilevel"/>
    <w:tmpl w:val="981E3682"/>
    <w:lvl w:ilvl="0" w:tplc="32E84C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9"/>
  </w:num>
  <w:num w:numId="3">
    <w:abstractNumId w:val="12"/>
  </w:num>
  <w:num w:numId="4">
    <w:abstractNumId w:val="3"/>
  </w:num>
  <w:num w:numId="5">
    <w:abstractNumId w:val="36"/>
  </w:num>
  <w:num w:numId="6">
    <w:abstractNumId w:val="27"/>
  </w:num>
  <w:num w:numId="7">
    <w:abstractNumId w:val="7"/>
  </w:num>
  <w:num w:numId="8">
    <w:abstractNumId w:val="32"/>
  </w:num>
  <w:num w:numId="9">
    <w:abstractNumId w:val="13"/>
  </w:num>
  <w:num w:numId="10">
    <w:abstractNumId w:val="20"/>
  </w:num>
  <w:num w:numId="11">
    <w:abstractNumId w:val="37"/>
  </w:num>
  <w:num w:numId="12">
    <w:abstractNumId w:val="28"/>
  </w:num>
  <w:num w:numId="13">
    <w:abstractNumId w:val="19"/>
  </w:num>
  <w:num w:numId="14">
    <w:abstractNumId w:val="16"/>
  </w:num>
  <w:num w:numId="15">
    <w:abstractNumId w:val="2"/>
  </w:num>
  <w:num w:numId="16">
    <w:abstractNumId w:val="0"/>
  </w:num>
  <w:num w:numId="17">
    <w:abstractNumId w:val="8"/>
  </w:num>
  <w:num w:numId="18">
    <w:abstractNumId w:val="34"/>
  </w:num>
  <w:num w:numId="19">
    <w:abstractNumId w:val="14"/>
  </w:num>
  <w:num w:numId="20">
    <w:abstractNumId w:val="11"/>
  </w:num>
  <w:num w:numId="21">
    <w:abstractNumId w:val="31"/>
  </w:num>
  <w:num w:numId="22">
    <w:abstractNumId w:val="15"/>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18"/>
  </w:num>
  <w:num w:numId="28">
    <w:abstractNumId w:val="35"/>
  </w:num>
  <w:num w:numId="29">
    <w:abstractNumId w:val="33"/>
  </w:num>
  <w:num w:numId="30">
    <w:abstractNumId w:val="22"/>
  </w:num>
  <w:num w:numId="31">
    <w:abstractNumId w:val="23"/>
  </w:num>
  <w:num w:numId="32">
    <w:abstractNumId w:val="4"/>
  </w:num>
  <w:num w:numId="33">
    <w:abstractNumId w:val="1"/>
  </w:num>
  <w:num w:numId="34">
    <w:abstractNumId w:val="5"/>
  </w:num>
  <w:num w:numId="35">
    <w:abstractNumId w:val="25"/>
  </w:num>
  <w:num w:numId="36">
    <w:abstractNumId w:val="29"/>
  </w:num>
  <w:num w:numId="37">
    <w:abstractNumId w:val="30"/>
  </w:num>
  <w:num w:numId="38">
    <w:abstractNumId w:val="1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979E2"/>
    <w:rsid w:val="000B3D41"/>
    <w:rsid w:val="00112CED"/>
    <w:rsid w:val="001608AB"/>
    <w:rsid w:val="002B5141"/>
    <w:rsid w:val="003E669B"/>
    <w:rsid w:val="00554040"/>
    <w:rsid w:val="00567566"/>
    <w:rsid w:val="0069527A"/>
    <w:rsid w:val="006B2E8E"/>
    <w:rsid w:val="0077490C"/>
    <w:rsid w:val="007A7519"/>
    <w:rsid w:val="00A55FE7"/>
    <w:rsid w:val="00AE460A"/>
    <w:rsid w:val="00B05A62"/>
    <w:rsid w:val="00B6432F"/>
    <w:rsid w:val="00BA0370"/>
    <w:rsid w:val="00C45A3F"/>
    <w:rsid w:val="00D979E2"/>
    <w:rsid w:val="00F26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AutoShape 11"/>
        <o:r id="V:Rule2" type="connector" idref="#AutoShape 19"/>
        <o:r id="V:Rule3" type="connector" idref="#AutoShape 12"/>
        <o:r id="V:Rule4" type="connector" idref="#AutoShape 21"/>
        <o:r id="V:Rule5" type="connector" idref="#AutoShape 4"/>
        <o:r id="V:Rule6" type="connector" idref="#AutoShape 5"/>
        <o:r id="V:Rule7" type="connector" idref="#AutoShape 28"/>
        <o:r id="V:Rule8" type="connector" idref="#AutoShape 27"/>
        <o:r id="V:Rule9" type="connector" idref="#AutoShape 29"/>
        <o:r id="V:Rule10" type="connector" idref="#AutoShape 14"/>
        <o:r id="V:Rule11" type="connector" idref="#AutoShape 16"/>
        <o:r id="V:Rule12" type="connector" idref="#AutoShape 23"/>
        <o:r id="V:Rule13" type="connector" idref="#AutoShape 25"/>
        <o:r id="V:Rule14"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E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554040"/>
    <w:pPr>
      <w:keepNext/>
      <w:jc w:val="both"/>
      <w:outlineLvl w:val="0"/>
    </w:pPr>
    <w:rPr>
      <w:rFonts w:ascii="Times New Roman" w:eastAsia="Times New Roman" w:hAnsi="Times New Roman" w:cs="Times New Roman"/>
      <w:color w:val="auto"/>
      <w:sz w:val="28"/>
      <w:szCs w:val="20"/>
    </w:rPr>
  </w:style>
  <w:style w:type="paragraph" w:styleId="3">
    <w:name w:val="heading 3"/>
    <w:basedOn w:val="a"/>
    <w:next w:val="a"/>
    <w:link w:val="30"/>
    <w:qFormat/>
    <w:rsid w:val="00554040"/>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554040"/>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97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79E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54040"/>
    <w:rPr>
      <w:rFonts w:ascii="Times New Roman" w:eastAsia="Times New Roman" w:hAnsi="Times New Roman" w:cs="Times New Roman"/>
      <w:sz w:val="28"/>
      <w:szCs w:val="20"/>
    </w:rPr>
  </w:style>
  <w:style w:type="character" w:customStyle="1" w:styleId="30">
    <w:name w:val="Заголовок 3 Знак"/>
    <w:basedOn w:val="a0"/>
    <w:link w:val="3"/>
    <w:rsid w:val="00554040"/>
    <w:rPr>
      <w:rFonts w:ascii="Arial" w:eastAsia="Times New Roman" w:hAnsi="Arial" w:cs="Times New Roman"/>
      <w:b/>
      <w:bCs/>
      <w:sz w:val="26"/>
      <w:szCs w:val="26"/>
    </w:rPr>
  </w:style>
  <w:style w:type="character" w:customStyle="1" w:styleId="40">
    <w:name w:val="Заголовок 4 Знак"/>
    <w:basedOn w:val="a0"/>
    <w:link w:val="4"/>
    <w:rsid w:val="00554040"/>
    <w:rPr>
      <w:rFonts w:ascii="Arial" w:eastAsia="Times New Roman" w:hAnsi="Arial" w:cs="Times New Roman"/>
      <w:bCs/>
      <w:sz w:val="28"/>
      <w:szCs w:val="28"/>
      <w:lang w:eastAsia="ar-SA"/>
    </w:rPr>
  </w:style>
  <w:style w:type="table" w:styleId="a3">
    <w:name w:val="Table Grid"/>
    <w:basedOn w:val="a1"/>
    <w:rsid w:val="0055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54040"/>
    <w:rPr>
      <w:rFonts w:ascii="Tahoma" w:eastAsia="Times New Roman" w:hAnsi="Tahoma" w:cs="Times New Roman"/>
      <w:color w:val="auto"/>
      <w:sz w:val="16"/>
      <w:szCs w:val="16"/>
    </w:rPr>
  </w:style>
  <w:style w:type="character" w:customStyle="1" w:styleId="a5">
    <w:name w:val="Текст выноски Знак"/>
    <w:basedOn w:val="a0"/>
    <w:link w:val="a4"/>
    <w:rsid w:val="00554040"/>
    <w:rPr>
      <w:rFonts w:ascii="Tahoma" w:eastAsia="Times New Roman" w:hAnsi="Tahoma" w:cs="Times New Roman"/>
      <w:sz w:val="16"/>
      <w:szCs w:val="16"/>
    </w:rPr>
  </w:style>
  <w:style w:type="paragraph" w:styleId="a6">
    <w:name w:val="Document Map"/>
    <w:basedOn w:val="a"/>
    <w:link w:val="a7"/>
    <w:semiHidden/>
    <w:rsid w:val="00554040"/>
    <w:pPr>
      <w:shd w:val="clear" w:color="auto" w:fill="000080"/>
    </w:pPr>
    <w:rPr>
      <w:rFonts w:ascii="Tahoma" w:eastAsia="Times New Roman" w:hAnsi="Tahoma" w:cs="Tahoma"/>
      <w:color w:val="auto"/>
      <w:sz w:val="20"/>
      <w:szCs w:val="20"/>
    </w:rPr>
  </w:style>
  <w:style w:type="character" w:customStyle="1" w:styleId="a7">
    <w:name w:val="Схема документа Знак"/>
    <w:basedOn w:val="a0"/>
    <w:link w:val="a6"/>
    <w:semiHidden/>
    <w:rsid w:val="00554040"/>
    <w:rPr>
      <w:rFonts w:ascii="Tahoma" w:eastAsia="Times New Roman" w:hAnsi="Tahoma" w:cs="Tahoma"/>
      <w:sz w:val="20"/>
      <w:szCs w:val="20"/>
      <w:shd w:val="clear" w:color="auto" w:fill="00008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54040"/>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8">
    <w:name w:val="Знак"/>
    <w:basedOn w:val="a"/>
    <w:rsid w:val="00554040"/>
    <w:pPr>
      <w:spacing w:after="160" w:line="240" w:lineRule="exact"/>
    </w:pPr>
    <w:rPr>
      <w:rFonts w:ascii="Verdana" w:eastAsia="Times New Roman" w:hAnsi="Verdana" w:cs="Verdana"/>
      <w:color w:val="auto"/>
      <w:sz w:val="20"/>
      <w:szCs w:val="20"/>
      <w:lang w:val="en-US" w:eastAsia="en-US"/>
    </w:rPr>
  </w:style>
  <w:style w:type="character" w:styleId="a9">
    <w:name w:val="Hyperlink"/>
    <w:uiPriority w:val="99"/>
    <w:rsid w:val="00554040"/>
    <w:rPr>
      <w:color w:val="0000FF"/>
      <w:u w:val="single"/>
    </w:rPr>
  </w:style>
  <w:style w:type="paragraph" w:styleId="aa">
    <w:name w:val="Normal (Web)"/>
    <w:basedOn w:val="a"/>
    <w:rsid w:val="00554040"/>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55404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b">
    <w:name w:val="Знак"/>
    <w:basedOn w:val="a"/>
    <w:rsid w:val="00554040"/>
    <w:pPr>
      <w:spacing w:after="160" w:line="240" w:lineRule="exact"/>
    </w:pPr>
    <w:rPr>
      <w:rFonts w:ascii="Verdana" w:eastAsia="Times New Roman" w:hAnsi="Verdana" w:cs="Verdana"/>
      <w:color w:val="auto"/>
      <w:sz w:val="20"/>
      <w:szCs w:val="20"/>
      <w:lang w:val="en-US" w:eastAsia="en-US"/>
    </w:rPr>
  </w:style>
  <w:style w:type="paragraph" w:styleId="HTML">
    <w:name w:val="HTML Preformatted"/>
    <w:basedOn w:val="a"/>
    <w:link w:val="HTML0"/>
    <w:rsid w:val="0055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554040"/>
    <w:rPr>
      <w:rFonts w:ascii="Courier New" w:eastAsia="Times New Roman" w:hAnsi="Courier New" w:cs="Times New Roman"/>
      <w:sz w:val="20"/>
      <w:szCs w:val="20"/>
    </w:rPr>
  </w:style>
  <w:style w:type="paragraph" w:customStyle="1" w:styleId="rteleft">
    <w:name w:val="rteleft"/>
    <w:basedOn w:val="a"/>
    <w:rsid w:val="00554040"/>
    <w:pPr>
      <w:spacing w:before="100" w:beforeAutospacing="1" w:after="100" w:afterAutospacing="1"/>
    </w:pPr>
    <w:rPr>
      <w:rFonts w:ascii="Times New Roman" w:eastAsia="Times New Roman" w:hAnsi="Times New Roman" w:cs="Times New Roman"/>
      <w:color w:val="auto"/>
    </w:rPr>
  </w:style>
  <w:style w:type="paragraph" w:styleId="ac">
    <w:name w:val="No Spacing"/>
    <w:qFormat/>
    <w:rsid w:val="00554040"/>
    <w:pPr>
      <w:spacing w:after="0"/>
      <w:ind w:firstLine="567"/>
      <w:jc w:val="both"/>
    </w:pPr>
    <w:rPr>
      <w:rFonts w:ascii="Times New Roman" w:eastAsia="Times New Roman" w:hAnsi="Times New Roman" w:cs="Times New Roman"/>
      <w:sz w:val="28"/>
    </w:rPr>
  </w:style>
  <w:style w:type="paragraph" w:styleId="ad">
    <w:name w:val="Body Text Indent"/>
    <w:basedOn w:val="a"/>
    <w:link w:val="ae"/>
    <w:uiPriority w:val="99"/>
    <w:rsid w:val="00554040"/>
    <w:pPr>
      <w:ind w:firstLine="540"/>
      <w:jc w:val="both"/>
    </w:pPr>
    <w:rPr>
      <w:rFonts w:ascii="Times New Roman" w:eastAsia="Times New Roman" w:hAnsi="Times New Roman" w:cs="Times New Roman"/>
      <w:color w:val="auto"/>
    </w:rPr>
  </w:style>
  <w:style w:type="character" w:customStyle="1" w:styleId="ae">
    <w:name w:val="Основной текст с отступом Знак"/>
    <w:basedOn w:val="a0"/>
    <w:link w:val="ad"/>
    <w:uiPriority w:val="99"/>
    <w:rsid w:val="00554040"/>
    <w:rPr>
      <w:rFonts w:ascii="Times New Roman" w:eastAsia="Times New Roman" w:hAnsi="Times New Roman" w:cs="Times New Roman"/>
      <w:sz w:val="24"/>
      <w:szCs w:val="24"/>
    </w:rPr>
  </w:style>
  <w:style w:type="character" w:styleId="af">
    <w:name w:val="Strong"/>
    <w:uiPriority w:val="99"/>
    <w:qFormat/>
    <w:rsid w:val="00554040"/>
    <w:rPr>
      <w:b/>
      <w:bCs/>
    </w:rPr>
  </w:style>
  <w:style w:type="character" w:customStyle="1" w:styleId="af0">
    <w:name w:val="Гипертекстовая ссылка"/>
    <w:uiPriority w:val="99"/>
    <w:rsid w:val="00554040"/>
    <w:rPr>
      <w:b/>
      <w:bCs/>
      <w:color w:val="106BBE"/>
    </w:rPr>
  </w:style>
  <w:style w:type="paragraph" w:customStyle="1" w:styleId="af1">
    <w:name w:val="Таблицы (моноширинный)"/>
    <w:basedOn w:val="a"/>
    <w:next w:val="a"/>
    <w:uiPriority w:val="99"/>
    <w:rsid w:val="00554040"/>
    <w:pPr>
      <w:widowControl w:val="0"/>
      <w:autoSpaceDE w:val="0"/>
      <w:autoSpaceDN w:val="0"/>
      <w:adjustRightInd w:val="0"/>
    </w:pPr>
    <w:rPr>
      <w:rFonts w:ascii="Courier New" w:eastAsia="Times New Roman" w:hAnsi="Courier New" w:cs="Courier New"/>
      <w:color w:val="auto"/>
    </w:rPr>
  </w:style>
  <w:style w:type="paragraph" w:customStyle="1" w:styleId="af2">
    <w:name w:val="Прижатый влево"/>
    <w:basedOn w:val="a"/>
    <w:next w:val="a"/>
    <w:uiPriority w:val="99"/>
    <w:rsid w:val="00554040"/>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554040"/>
    <w:pPr>
      <w:spacing w:before="100" w:beforeAutospacing="1" w:after="100" w:afterAutospacing="1"/>
    </w:pPr>
    <w:rPr>
      <w:rFonts w:ascii="Times New Roman" w:eastAsia="Times New Roman" w:hAnsi="Times New Roman" w:cs="Times New Roman"/>
      <w:color w:val="auto"/>
    </w:rPr>
  </w:style>
  <w:style w:type="paragraph" w:styleId="af3">
    <w:name w:val="Body Text"/>
    <w:basedOn w:val="a"/>
    <w:link w:val="af4"/>
    <w:uiPriority w:val="99"/>
    <w:rsid w:val="00554040"/>
    <w:pPr>
      <w:spacing w:before="100" w:beforeAutospacing="1" w:after="100" w:afterAutospacing="1"/>
      <w:jc w:val="both"/>
    </w:pPr>
    <w:rPr>
      <w:rFonts w:ascii="Times New Roman" w:eastAsia="Times New Roman" w:hAnsi="Times New Roman" w:cs="Times New Roman"/>
      <w:color w:val="auto"/>
    </w:rPr>
  </w:style>
  <w:style w:type="character" w:customStyle="1" w:styleId="af4">
    <w:name w:val="Основной текст Знак"/>
    <w:basedOn w:val="a0"/>
    <w:link w:val="af3"/>
    <w:uiPriority w:val="99"/>
    <w:rsid w:val="00554040"/>
    <w:rPr>
      <w:rFonts w:ascii="Times New Roman" w:eastAsia="Times New Roman" w:hAnsi="Times New Roman" w:cs="Times New Roman"/>
      <w:sz w:val="24"/>
      <w:szCs w:val="24"/>
    </w:rPr>
  </w:style>
  <w:style w:type="paragraph" w:styleId="af5">
    <w:name w:val="Title"/>
    <w:basedOn w:val="a"/>
    <w:link w:val="af6"/>
    <w:uiPriority w:val="99"/>
    <w:qFormat/>
    <w:rsid w:val="00554040"/>
    <w:pPr>
      <w:spacing w:before="100" w:beforeAutospacing="1" w:after="100" w:afterAutospacing="1"/>
      <w:jc w:val="both"/>
    </w:pPr>
    <w:rPr>
      <w:rFonts w:ascii="Times New Roman" w:eastAsia="Times New Roman" w:hAnsi="Times New Roman" w:cs="Times New Roman"/>
      <w:color w:val="auto"/>
    </w:rPr>
  </w:style>
  <w:style w:type="character" w:customStyle="1" w:styleId="af6">
    <w:name w:val="Название Знак"/>
    <w:basedOn w:val="a0"/>
    <w:link w:val="af5"/>
    <w:uiPriority w:val="99"/>
    <w:rsid w:val="00554040"/>
    <w:rPr>
      <w:rFonts w:ascii="Times New Roman" w:eastAsia="Times New Roman" w:hAnsi="Times New Roman" w:cs="Times New Roman"/>
      <w:sz w:val="24"/>
      <w:szCs w:val="24"/>
    </w:rPr>
  </w:style>
  <w:style w:type="character" w:styleId="af7">
    <w:name w:val="Emphasis"/>
    <w:uiPriority w:val="99"/>
    <w:qFormat/>
    <w:rsid w:val="00554040"/>
    <w:rPr>
      <w:i/>
      <w:iCs/>
    </w:rPr>
  </w:style>
  <w:style w:type="paragraph" w:styleId="af8">
    <w:name w:val="List Paragraph"/>
    <w:basedOn w:val="a"/>
    <w:uiPriority w:val="99"/>
    <w:qFormat/>
    <w:rsid w:val="00554040"/>
    <w:pPr>
      <w:ind w:left="720" w:firstLine="709"/>
      <w:jc w:val="both"/>
    </w:pPr>
    <w:rPr>
      <w:rFonts w:ascii="Calibri" w:eastAsia="Times New Roman" w:hAnsi="Calibri" w:cs="Calibri"/>
      <w:color w:val="auto"/>
      <w:sz w:val="22"/>
      <w:szCs w:val="22"/>
      <w:lang w:eastAsia="en-US"/>
    </w:rPr>
  </w:style>
  <w:style w:type="paragraph" w:styleId="af9">
    <w:name w:val="Plain Text"/>
    <w:basedOn w:val="a"/>
    <w:link w:val="afa"/>
    <w:uiPriority w:val="99"/>
    <w:rsid w:val="00554040"/>
    <w:rPr>
      <w:rFonts w:ascii="Courier New" w:eastAsia="Times New Roman" w:hAnsi="Courier New" w:cs="Times New Roman"/>
      <w:color w:val="auto"/>
      <w:sz w:val="20"/>
      <w:szCs w:val="20"/>
    </w:rPr>
  </w:style>
  <w:style w:type="character" w:customStyle="1" w:styleId="afa">
    <w:name w:val="Текст Знак"/>
    <w:basedOn w:val="a0"/>
    <w:link w:val="af9"/>
    <w:uiPriority w:val="99"/>
    <w:rsid w:val="00554040"/>
    <w:rPr>
      <w:rFonts w:ascii="Courier New" w:eastAsia="Times New Roman" w:hAnsi="Courier New" w:cs="Times New Roman"/>
      <w:sz w:val="20"/>
      <w:szCs w:val="20"/>
    </w:rPr>
  </w:style>
  <w:style w:type="paragraph" w:styleId="afb">
    <w:name w:val="footnote text"/>
    <w:basedOn w:val="a"/>
    <w:link w:val="afc"/>
    <w:uiPriority w:val="99"/>
    <w:rsid w:val="00554040"/>
    <w:pPr>
      <w:jc w:val="both"/>
    </w:pPr>
    <w:rPr>
      <w:rFonts w:ascii="Times New Roman" w:eastAsia="Times New Roman" w:hAnsi="Times New Roman" w:cs="Times New Roman"/>
      <w:color w:val="auto"/>
      <w:sz w:val="20"/>
      <w:szCs w:val="20"/>
    </w:rPr>
  </w:style>
  <w:style w:type="character" w:customStyle="1" w:styleId="afc">
    <w:name w:val="Текст сноски Знак"/>
    <w:basedOn w:val="a0"/>
    <w:link w:val="afb"/>
    <w:uiPriority w:val="99"/>
    <w:rsid w:val="00554040"/>
    <w:rPr>
      <w:rFonts w:ascii="Times New Roman" w:eastAsia="Times New Roman" w:hAnsi="Times New Roman" w:cs="Times New Roman"/>
      <w:sz w:val="20"/>
      <w:szCs w:val="20"/>
      <w:lang w:eastAsia="ru-RU"/>
    </w:rPr>
  </w:style>
  <w:style w:type="character" w:styleId="afd">
    <w:name w:val="footnote reference"/>
    <w:uiPriority w:val="99"/>
    <w:rsid w:val="00554040"/>
    <w:rPr>
      <w:vertAlign w:val="superscript"/>
    </w:rPr>
  </w:style>
  <w:style w:type="character" w:customStyle="1" w:styleId="21">
    <w:name w:val="Основной текст 2 Знак1"/>
    <w:link w:val="2"/>
    <w:uiPriority w:val="99"/>
    <w:locked/>
    <w:rsid w:val="00554040"/>
    <w:rPr>
      <w:sz w:val="24"/>
      <w:szCs w:val="24"/>
      <w:lang w:val="en-US"/>
    </w:rPr>
  </w:style>
  <w:style w:type="paragraph" w:styleId="2">
    <w:name w:val="Body Text 2"/>
    <w:basedOn w:val="a"/>
    <w:link w:val="21"/>
    <w:uiPriority w:val="99"/>
    <w:rsid w:val="00554040"/>
    <w:pPr>
      <w:spacing w:after="120" w:line="480" w:lineRule="auto"/>
    </w:pPr>
    <w:rPr>
      <w:rFonts w:asciiTheme="minorHAnsi" w:eastAsiaTheme="minorHAnsi" w:hAnsiTheme="minorHAnsi" w:cstheme="minorBidi"/>
      <w:color w:val="auto"/>
      <w:lang w:val="en-US" w:eastAsia="en-US"/>
    </w:rPr>
  </w:style>
  <w:style w:type="character" w:customStyle="1" w:styleId="20">
    <w:name w:val="Основной текст 2 Знак"/>
    <w:aliases w:val="Знак Знак4"/>
    <w:basedOn w:val="a0"/>
    <w:uiPriority w:val="99"/>
    <w:rsid w:val="00554040"/>
    <w:rPr>
      <w:rFonts w:ascii="Arial Unicode MS" w:eastAsia="Arial Unicode MS" w:hAnsi="Arial Unicode MS" w:cs="Arial Unicode MS"/>
      <w:color w:val="000000"/>
      <w:sz w:val="24"/>
      <w:szCs w:val="24"/>
      <w:lang w:eastAsia="ru-RU"/>
    </w:rPr>
  </w:style>
  <w:style w:type="paragraph" w:customStyle="1" w:styleId="p">
    <w:name w:val="p"/>
    <w:basedOn w:val="a"/>
    <w:uiPriority w:val="99"/>
    <w:rsid w:val="00554040"/>
    <w:pPr>
      <w:spacing w:before="100" w:beforeAutospacing="1" w:after="100" w:afterAutospacing="1"/>
    </w:pPr>
    <w:rPr>
      <w:rFonts w:ascii="Tahoma" w:eastAsia="Times New Roman" w:hAnsi="Tahoma" w:cs="Tahoma"/>
      <w:color w:val="434343"/>
      <w:sz w:val="18"/>
      <w:szCs w:val="18"/>
    </w:rPr>
  </w:style>
  <w:style w:type="paragraph" w:customStyle="1" w:styleId="31">
    <w:name w:val="Основной текст с отступом 31"/>
    <w:basedOn w:val="a"/>
    <w:uiPriority w:val="99"/>
    <w:rsid w:val="00554040"/>
    <w:pPr>
      <w:suppressAutoHyphens/>
      <w:ind w:firstLine="709"/>
      <w:jc w:val="both"/>
    </w:pPr>
    <w:rPr>
      <w:rFonts w:ascii="Times New Roman" w:eastAsia="Times New Roman" w:hAnsi="Times New Roman" w:cs="Times New Roman"/>
      <w:color w:val="auto"/>
      <w:sz w:val="28"/>
      <w:szCs w:val="28"/>
      <w:lang w:eastAsia="ar-SA"/>
    </w:rPr>
  </w:style>
  <w:style w:type="character" w:styleId="afe">
    <w:name w:val="FollowedHyperlink"/>
    <w:uiPriority w:val="99"/>
    <w:rsid w:val="00554040"/>
    <w:rPr>
      <w:color w:val="800080"/>
      <w:u w:val="single"/>
    </w:rPr>
  </w:style>
  <w:style w:type="character" w:customStyle="1" w:styleId="b-predefined-field1">
    <w:name w:val="b-predefined-field1"/>
    <w:uiPriority w:val="99"/>
    <w:rsid w:val="00554040"/>
    <w:rPr>
      <w:b/>
      <w:bCs/>
    </w:rPr>
  </w:style>
  <w:style w:type="paragraph" w:customStyle="1" w:styleId="11">
    <w:name w:val="марк список 1"/>
    <w:basedOn w:val="a"/>
    <w:uiPriority w:val="99"/>
    <w:rsid w:val="00554040"/>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2">
    <w:name w:val="нум список 1"/>
    <w:basedOn w:val="11"/>
    <w:uiPriority w:val="99"/>
    <w:rsid w:val="00554040"/>
  </w:style>
  <w:style w:type="paragraph" w:styleId="aff">
    <w:name w:val="header"/>
    <w:basedOn w:val="a"/>
    <w:link w:val="aff0"/>
    <w:uiPriority w:val="99"/>
    <w:rsid w:val="00554040"/>
    <w:pPr>
      <w:tabs>
        <w:tab w:val="center" w:pos="4677"/>
        <w:tab w:val="right" w:pos="9355"/>
      </w:tabs>
      <w:suppressAutoHyphens/>
    </w:pPr>
    <w:rPr>
      <w:rFonts w:ascii="Times New Roman" w:eastAsia="Times New Roman" w:hAnsi="Times New Roman" w:cs="Times New Roman"/>
      <w:color w:val="auto"/>
      <w:sz w:val="28"/>
      <w:lang w:eastAsia="ar-SA"/>
    </w:rPr>
  </w:style>
  <w:style w:type="character" w:customStyle="1" w:styleId="aff0">
    <w:name w:val="Верхний колонтитул Знак"/>
    <w:basedOn w:val="a0"/>
    <w:link w:val="aff"/>
    <w:uiPriority w:val="99"/>
    <w:rsid w:val="00554040"/>
    <w:rPr>
      <w:rFonts w:ascii="Times New Roman" w:eastAsia="Times New Roman" w:hAnsi="Times New Roman" w:cs="Times New Roman"/>
      <w:sz w:val="28"/>
      <w:szCs w:val="24"/>
      <w:lang w:eastAsia="ar-SA"/>
    </w:rPr>
  </w:style>
  <w:style w:type="character" w:customStyle="1" w:styleId="aff1">
    <w:name w:val="Цветовое выделение"/>
    <w:rsid w:val="00554040"/>
    <w:rPr>
      <w:b/>
      <w:bCs/>
      <w:color w:val="000080"/>
      <w:sz w:val="20"/>
      <w:szCs w:val="20"/>
    </w:rPr>
  </w:style>
  <w:style w:type="paragraph" w:styleId="aff2">
    <w:name w:val="footer"/>
    <w:basedOn w:val="a"/>
    <w:link w:val="aff3"/>
    <w:unhideWhenUsed/>
    <w:rsid w:val="00554040"/>
    <w:pPr>
      <w:tabs>
        <w:tab w:val="center" w:pos="4677"/>
        <w:tab w:val="right" w:pos="9355"/>
      </w:tabs>
      <w:jc w:val="both"/>
    </w:pPr>
    <w:rPr>
      <w:rFonts w:ascii="Times New Roman" w:eastAsia="Times New Roman" w:hAnsi="Times New Roman" w:cs="Times New Roman"/>
      <w:color w:val="auto"/>
      <w:sz w:val="28"/>
      <w:szCs w:val="28"/>
    </w:rPr>
  </w:style>
  <w:style w:type="character" w:customStyle="1" w:styleId="aff3">
    <w:name w:val="Нижний колонтитул Знак"/>
    <w:basedOn w:val="a0"/>
    <w:link w:val="aff2"/>
    <w:rsid w:val="00554040"/>
    <w:rPr>
      <w:rFonts w:ascii="Times New Roman" w:eastAsia="Times New Roman" w:hAnsi="Times New Roman" w:cs="Times New Roman"/>
      <w:sz w:val="28"/>
      <w:szCs w:val="28"/>
    </w:rPr>
  </w:style>
  <w:style w:type="paragraph" w:customStyle="1" w:styleId="Standard">
    <w:name w:val="Standard"/>
    <w:rsid w:val="00554040"/>
    <w:pPr>
      <w:suppressAutoHyphens/>
      <w:autoSpaceDN w:val="0"/>
      <w:spacing w:after="0" w:line="240" w:lineRule="auto"/>
      <w:ind w:firstLine="720"/>
      <w:jc w:val="both"/>
      <w:textAlignment w:val="baseline"/>
    </w:pPr>
    <w:rPr>
      <w:rFonts w:ascii="Times New Roman" w:eastAsia="Times New Roman" w:hAnsi="Times New Roman" w:cs="Times New Roman"/>
      <w:kern w:val="3"/>
      <w:sz w:val="28"/>
      <w:szCs w:val="20"/>
      <w:lang w:eastAsia="zh-CN"/>
    </w:rPr>
  </w:style>
  <w:style w:type="character" w:customStyle="1" w:styleId="ConsPlusNormal0">
    <w:name w:val="ConsPlusNormal Знак"/>
    <w:link w:val="ConsPlusNormal"/>
    <w:locked/>
    <w:rsid w:val="00554040"/>
    <w:rPr>
      <w:rFonts w:ascii="Arial" w:eastAsia="Times New Roman" w:hAnsi="Arial" w:cs="Arial"/>
      <w:sz w:val="20"/>
      <w:szCs w:val="20"/>
      <w:lang w:eastAsia="ru-RU"/>
    </w:rPr>
  </w:style>
  <w:style w:type="paragraph" w:customStyle="1" w:styleId="aff4">
    <w:name w:val="Знак Знак Знак"/>
    <w:basedOn w:val="a"/>
    <w:rsid w:val="00554040"/>
    <w:pPr>
      <w:spacing w:after="160" w:line="240" w:lineRule="exact"/>
    </w:pPr>
    <w:rPr>
      <w:rFonts w:ascii="Verdana" w:eastAsia="Times New Roman" w:hAnsi="Verdana" w:cs="Times New Roman"/>
      <w:color w:val="auto"/>
      <w:sz w:val="20"/>
      <w:szCs w:val="20"/>
      <w:lang w:val="en-US" w:eastAsia="en-US"/>
    </w:rPr>
  </w:style>
  <w:style w:type="paragraph" w:customStyle="1" w:styleId="13">
    <w:name w:val="Без интервала1"/>
    <w:rsid w:val="00554040"/>
    <w:pPr>
      <w:suppressAutoHyphens/>
      <w:spacing w:after="0" w:line="240" w:lineRule="auto"/>
    </w:pPr>
    <w:rPr>
      <w:rFonts w:ascii="Calibri" w:eastAsia="Arial" w:hAnsi="Calibri" w:cs="Calibri"/>
      <w:lang w:eastAsia="ar-SA"/>
    </w:rPr>
  </w:style>
  <w:style w:type="paragraph" w:customStyle="1" w:styleId="consplusnormal1">
    <w:name w:val="consplusnormal"/>
    <w:basedOn w:val="a"/>
    <w:rsid w:val="00554040"/>
    <w:pPr>
      <w:spacing w:before="100" w:beforeAutospacing="1" w:after="100" w:afterAutospacing="1"/>
    </w:pPr>
    <w:rPr>
      <w:rFonts w:ascii="Times New Roman" w:eastAsia="Times New Roman" w:hAnsi="Times New Roman" w:cs="Times New Roman"/>
      <w:color w:val="auto"/>
    </w:rPr>
  </w:style>
  <w:style w:type="paragraph" w:customStyle="1" w:styleId="consplusnonformat0">
    <w:name w:val="consplusnonformat"/>
    <w:basedOn w:val="a"/>
    <w:rsid w:val="00554040"/>
    <w:pPr>
      <w:spacing w:before="100" w:beforeAutospacing="1" w:after="100" w:afterAutospacing="1"/>
    </w:pPr>
    <w:rPr>
      <w:rFonts w:ascii="Times New Roman" w:eastAsia="Times New Roman" w:hAnsi="Times New Roman" w:cs="Times New Roman"/>
      <w:color w:val="auto"/>
    </w:rPr>
  </w:style>
  <w:style w:type="paragraph" w:styleId="aff5">
    <w:name w:val="annotation text"/>
    <w:basedOn w:val="a"/>
    <w:link w:val="aff6"/>
    <w:rsid w:val="00554040"/>
    <w:rPr>
      <w:rFonts w:ascii="Times New Roman" w:eastAsia="Times New Roman" w:hAnsi="Times New Roman" w:cs="Times New Roman"/>
      <w:color w:val="auto"/>
      <w:sz w:val="20"/>
      <w:szCs w:val="20"/>
    </w:rPr>
  </w:style>
  <w:style w:type="character" w:customStyle="1" w:styleId="aff6">
    <w:name w:val="Текст примечания Знак"/>
    <w:basedOn w:val="a0"/>
    <w:link w:val="aff5"/>
    <w:rsid w:val="00554040"/>
    <w:rPr>
      <w:rFonts w:ascii="Times New Roman" w:eastAsia="Times New Roman" w:hAnsi="Times New Roman" w:cs="Times New Roman"/>
      <w:sz w:val="20"/>
      <w:szCs w:val="20"/>
      <w:lang w:eastAsia="ru-RU"/>
    </w:rPr>
  </w:style>
  <w:style w:type="paragraph" w:styleId="aff7">
    <w:name w:val="Subtitle"/>
    <w:basedOn w:val="a"/>
    <w:next w:val="a"/>
    <w:link w:val="aff8"/>
    <w:qFormat/>
    <w:rsid w:val="00554040"/>
    <w:pPr>
      <w:spacing w:after="60"/>
      <w:jc w:val="center"/>
      <w:outlineLvl w:val="1"/>
    </w:pPr>
    <w:rPr>
      <w:rFonts w:ascii="Calibri Light" w:eastAsia="Times New Roman" w:hAnsi="Calibri Light" w:cs="Times New Roman"/>
      <w:color w:val="auto"/>
    </w:rPr>
  </w:style>
  <w:style w:type="character" w:customStyle="1" w:styleId="aff8">
    <w:name w:val="Подзаголовок Знак"/>
    <w:basedOn w:val="a0"/>
    <w:link w:val="aff7"/>
    <w:rsid w:val="00554040"/>
    <w:rPr>
      <w:rFonts w:ascii="Calibri Light" w:eastAsia="Times New Roman" w:hAnsi="Calibri Light"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E2"/>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554040"/>
    <w:pPr>
      <w:keepNext/>
      <w:jc w:val="both"/>
      <w:outlineLvl w:val="0"/>
    </w:pPr>
    <w:rPr>
      <w:rFonts w:ascii="Times New Roman" w:eastAsia="Times New Roman" w:hAnsi="Times New Roman" w:cs="Times New Roman"/>
      <w:color w:val="auto"/>
      <w:sz w:val="28"/>
      <w:szCs w:val="20"/>
    </w:rPr>
  </w:style>
  <w:style w:type="paragraph" w:styleId="3">
    <w:name w:val="heading 3"/>
    <w:basedOn w:val="a"/>
    <w:next w:val="a"/>
    <w:link w:val="30"/>
    <w:qFormat/>
    <w:rsid w:val="00554040"/>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554040"/>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97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79E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54040"/>
    <w:rPr>
      <w:rFonts w:ascii="Times New Roman" w:eastAsia="Times New Roman" w:hAnsi="Times New Roman" w:cs="Times New Roman"/>
      <w:sz w:val="28"/>
      <w:szCs w:val="20"/>
    </w:rPr>
  </w:style>
  <w:style w:type="character" w:customStyle="1" w:styleId="30">
    <w:name w:val="Заголовок 3 Знак"/>
    <w:basedOn w:val="a0"/>
    <w:link w:val="3"/>
    <w:rsid w:val="00554040"/>
    <w:rPr>
      <w:rFonts w:ascii="Arial" w:eastAsia="Times New Roman" w:hAnsi="Arial" w:cs="Times New Roman"/>
      <w:b/>
      <w:bCs/>
      <w:sz w:val="26"/>
      <w:szCs w:val="26"/>
    </w:rPr>
  </w:style>
  <w:style w:type="character" w:customStyle="1" w:styleId="40">
    <w:name w:val="Заголовок 4 Знак"/>
    <w:basedOn w:val="a0"/>
    <w:link w:val="4"/>
    <w:rsid w:val="00554040"/>
    <w:rPr>
      <w:rFonts w:ascii="Arial" w:eastAsia="Times New Roman" w:hAnsi="Arial" w:cs="Times New Roman"/>
      <w:bCs/>
      <w:sz w:val="28"/>
      <w:szCs w:val="28"/>
      <w:lang w:eastAsia="ar-SA"/>
    </w:rPr>
  </w:style>
  <w:style w:type="table" w:styleId="a3">
    <w:name w:val="Table Grid"/>
    <w:basedOn w:val="a1"/>
    <w:rsid w:val="0055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54040"/>
    <w:rPr>
      <w:rFonts w:ascii="Tahoma" w:eastAsia="Times New Roman" w:hAnsi="Tahoma" w:cs="Times New Roman"/>
      <w:color w:val="auto"/>
      <w:sz w:val="16"/>
      <w:szCs w:val="16"/>
    </w:rPr>
  </w:style>
  <w:style w:type="character" w:customStyle="1" w:styleId="a5">
    <w:name w:val="Текст выноски Знак"/>
    <w:basedOn w:val="a0"/>
    <w:link w:val="a4"/>
    <w:rsid w:val="00554040"/>
    <w:rPr>
      <w:rFonts w:ascii="Tahoma" w:eastAsia="Times New Roman" w:hAnsi="Tahoma" w:cs="Times New Roman"/>
      <w:sz w:val="16"/>
      <w:szCs w:val="16"/>
    </w:rPr>
  </w:style>
  <w:style w:type="paragraph" w:styleId="a6">
    <w:name w:val="Document Map"/>
    <w:basedOn w:val="a"/>
    <w:link w:val="a7"/>
    <w:semiHidden/>
    <w:rsid w:val="00554040"/>
    <w:pPr>
      <w:shd w:val="clear" w:color="auto" w:fill="000080"/>
    </w:pPr>
    <w:rPr>
      <w:rFonts w:ascii="Tahoma" w:eastAsia="Times New Roman" w:hAnsi="Tahoma" w:cs="Tahoma"/>
      <w:color w:val="auto"/>
      <w:sz w:val="20"/>
      <w:szCs w:val="20"/>
    </w:rPr>
  </w:style>
  <w:style w:type="character" w:customStyle="1" w:styleId="a7">
    <w:name w:val="Схема документа Знак"/>
    <w:basedOn w:val="a0"/>
    <w:link w:val="a6"/>
    <w:semiHidden/>
    <w:rsid w:val="00554040"/>
    <w:rPr>
      <w:rFonts w:ascii="Tahoma" w:eastAsia="Times New Roman" w:hAnsi="Tahoma" w:cs="Tahoma"/>
      <w:sz w:val="20"/>
      <w:szCs w:val="20"/>
      <w:shd w:val="clear" w:color="auto" w:fill="00008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54040"/>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8">
    <w:name w:val="Знак"/>
    <w:basedOn w:val="a"/>
    <w:rsid w:val="00554040"/>
    <w:pPr>
      <w:spacing w:after="160" w:line="240" w:lineRule="exact"/>
    </w:pPr>
    <w:rPr>
      <w:rFonts w:ascii="Verdana" w:eastAsia="Times New Roman" w:hAnsi="Verdana" w:cs="Verdana"/>
      <w:color w:val="auto"/>
      <w:sz w:val="20"/>
      <w:szCs w:val="20"/>
      <w:lang w:val="en-US" w:eastAsia="en-US"/>
    </w:rPr>
  </w:style>
  <w:style w:type="character" w:styleId="a9">
    <w:name w:val="Hyperlink"/>
    <w:uiPriority w:val="99"/>
    <w:rsid w:val="00554040"/>
    <w:rPr>
      <w:color w:val="0000FF"/>
      <w:u w:val="single"/>
    </w:rPr>
  </w:style>
  <w:style w:type="paragraph" w:styleId="aa">
    <w:name w:val="Normal (Web)"/>
    <w:basedOn w:val="a"/>
    <w:rsid w:val="00554040"/>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55404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b">
    <w:name w:val="Знак"/>
    <w:basedOn w:val="a"/>
    <w:rsid w:val="00554040"/>
    <w:pPr>
      <w:spacing w:after="160" w:line="240" w:lineRule="exact"/>
    </w:pPr>
    <w:rPr>
      <w:rFonts w:ascii="Verdana" w:eastAsia="Times New Roman" w:hAnsi="Verdana" w:cs="Verdana"/>
      <w:color w:val="auto"/>
      <w:sz w:val="20"/>
      <w:szCs w:val="20"/>
      <w:lang w:val="en-US" w:eastAsia="en-US"/>
    </w:rPr>
  </w:style>
  <w:style w:type="paragraph" w:styleId="HTML">
    <w:name w:val="HTML Preformatted"/>
    <w:basedOn w:val="a"/>
    <w:link w:val="HTML0"/>
    <w:rsid w:val="00554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554040"/>
    <w:rPr>
      <w:rFonts w:ascii="Courier New" w:eastAsia="Times New Roman" w:hAnsi="Courier New" w:cs="Times New Roman"/>
      <w:sz w:val="20"/>
      <w:szCs w:val="20"/>
    </w:rPr>
  </w:style>
  <w:style w:type="paragraph" w:customStyle="1" w:styleId="rteleft">
    <w:name w:val="rteleft"/>
    <w:basedOn w:val="a"/>
    <w:rsid w:val="00554040"/>
    <w:pPr>
      <w:spacing w:before="100" w:beforeAutospacing="1" w:after="100" w:afterAutospacing="1"/>
    </w:pPr>
    <w:rPr>
      <w:rFonts w:ascii="Times New Roman" w:eastAsia="Times New Roman" w:hAnsi="Times New Roman" w:cs="Times New Roman"/>
      <w:color w:val="auto"/>
    </w:rPr>
  </w:style>
  <w:style w:type="paragraph" w:styleId="ac">
    <w:name w:val="No Spacing"/>
    <w:qFormat/>
    <w:rsid w:val="00554040"/>
    <w:pPr>
      <w:spacing w:after="0"/>
      <w:ind w:firstLine="567"/>
      <w:jc w:val="both"/>
    </w:pPr>
    <w:rPr>
      <w:rFonts w:ascii="Times New Roman" w:eastAsia="Times New Roman" w:hAnsi="Times New Roman" w:cs="Times New Roman"/>
      <w:sz w:val="28"/>
    </w:rPr>
  </w:style>
  <w:style w:type="paragraph" w:styleId="ad">
    <w:name w:val="Body Text Indent"/>
    <w:basedOn w:val="a"/>
    <w:link w:val="ae"/>
    <w:uiPriority w:val="99"/>
    <w:rsid w:val="00554040"/>
    <w:pPr>
      <w:ind w:firstLine="540"/>
      <w:jc w:val="both"/>
    </w:pPr>
    <w:rPr>
      <w:rFonts w:ascii="Times New Roman" w:eastAsia="Times New Roman" w:hAnsi="Times New Roman" w:cs="Times New Roman"/>
      <w:color w:val="auto"/>
    </w:rPr>
  </w:style>
  <w:style w:type="character" w:customStyle="1" w:styleId="ae">
    <w:name w:val="Основной текст с отступом Знак"/>
    <w:basedOn w:val="a0"/>
    <w:link w:val="ad"/>
    <w:uiPriority w:val="99"/>
    <w:rsid w:val="00554040"/>
    <w:rPr>
      <w:rFonts w:ascii="Times New Roman" w:eastAsia="Times New Roman" w:hAnsi="Times New Roman" w:cs="Times New Roman"/>
      <w:sz w:val="24"/>
      <w:szCs w:val="24"/>
    </w:rPr>
  </w:style>
  <w:style w:type="character" w:styleId="af">
    <w:name w:val="Strong"/>
    <w:uiPriority w:val="99"/>
    <w:qFormat/>
    <w:rsid w:val="00554040"/>
    <w:rPr>
      <w:b/>
      <w:bCs/>
    </w:rPr>
  </w:style>
  <w:style w:type="character" w:customStyle="1" w:styleId="af0">
    <w:name w:val="Гипертекстовая ссылка"/>
    <w:uiPriority w:val="99"/>
    <w:rsid w:val="00554040"/>
    <w:rPr>
      <w:b/>
      <w:bCs/>
      <w:color w:val="106BBE"/>
    </w:rPr>
  </w:style>
  <w:style w:type="paragraph" w:customStyle="1" w:styleId="af1">
    <w:name w:val="Таблицы (моноширинный)"/>
    <w:basedOn w:val="a"/>
    <w:next w:val="a"/>
    <w:uiPriority w:val="99"/>
    <w:rsid w:val="00554040"/>
    <w:pPr>
      <w:widowControl w:val="0"/>
      <w:autoSpaceDE w:val="0"/>
      <w:autoSpaceDN w:val="0"/>
      <w:adjustRightInd w:val="0"/>
    </w:pPr>
    <w:rPr>
      <w:rFonts w:ascii="Courier New" w:eastAsia="Times New Roman" w:hAnsi="Courier New" w:cs="Courier New"/>
      <w:color w:val="auto"/>
    </w:rPr>
  </w:style>
  <w:style w:type="paragraph" w:customStyle="1" w:styleId="af2">
    <w:name w:val="Прижатый влево"/>
    <w:basedOn w:val="a"/>
    <w:next w:val="a"/>
    <w:uiPriority w:val="99"/>
    <w:rsid w:val="00554040"/>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554040"/>
    <w:pPr>
      <w:spacing w:before="100" w:beforeAutospacing="1" w:after="100" w:afterAutospacing="1"/>
    </w:pPr>
    <w:rPr>
      <w:rFonts w:ascii="Times New Roman" w:eastAsia="Times New Roman" w:hAnsi="Times New Roman" w:cs="Times New Roman"/>
      <w:color w:val="auto"/>
    </w:rPr>
  </w:style>
  <w:style w:type="paragraph" w:styleId="af3">
    <w:name w:val="Body Text"/>
    <w:basedOn w:val="a"/>
    <w:link w:val="af4"/>
    <w:uiPriority w:val="99"/>
    <w:rsid w:val="00554040"/>
    <w:pPr>
      <w:spacing w:before="100" w:beforeAutospacing="1" w:after="100" w:afterAutospacing="1"/>
      <w:jc w:val="both"/>
    </w:pPr>
    <w:rPr>
      <w:rFonts w:ascii="Times New Roman" w:eastAsia="Times New Roman" w:hAnsi="Times New Roman" w:cs="Times New Roman"/>
      <w:color w:val="auto"/>
    </w:rPr>
  </w:style>
  <w:style w:type="character" w:customStyle="1" w:styleId="af4">
    <w:name w:val="Основной текст Знак"/>
    <w:basedOn w:val="a0"/>
    <w:link w:val="af3"/>
    <w:uiPriority w:val="99"/>
    <w:rsid w:val="00554040"/>
    <w:rPr>
      <w:rFonts w:ascii="Times New Roman" w:eastAsia="Times New Roman" w:hAnsi="Times New Roman" w:cs="Times New Roman"/>
      <w:sz w:val="24"/>
      <w:szCs w:val="24"/>
    </w:rPr>
  </w:style>
  <w:style w:type="paragraph" w:styleId="af5">
    <w:name w:val="Title"/>
    <w:basedOn w:val="a"/>
    <w:link w:val="af6"/>
    <w:uiPriority w:val="99"/>
    <w:qFormat/>
    <w:rsid w:val="00554040"/>
    <w:pPr>
      <w:spacing w:before="100" w:beforeAutospacing="1" w:after="100" w:afterAutospacing="1"/>
      <w:jc w:val="both"/>
    </w:pPr>
    <w:rPr>
      <w:rFonts w:ascii="Times New Roman" w:eastAsia="Times New Roman" w:hAnsi="Times New Roman" w:cs="Times New Roman"/>
      <w:color w:val="auto"/>
    </w:rPr>
  </w:style>
  <w:style w:type="character" w:customStyle="1" w:styleId="af6">
    <w:name w:val="Название Знак"/>
    <w:basedOn w:val="a0"/>
    <w:link w:val="af5"/>
    <w:uiPriority w:val="99"/>
    <w:rsid w:val="00554040"/>
    <w:rPr>
      <w:rFonts w:ascii="Times New Roman" w:eastAsia="Times New Roman" w:hAnsi="Times New Roman" w:cs="Times New Roman"/>
      <w:sz w:val="24"/>
      <w:szCs w:val="24"/>
    </w:rPr>
  </w:style>
  <w:style w:type="character" w:styleId="af7">
    <w:name w:val="Emphasis"/>
    <w:uiPriority w:val="99"/>
    <w:qFormat/>
    <w:rsid w:val="00554040"/>
    <w:rPr>
      <w:i/>
      <w:iCs/>
    </w:rPr>
  </w:style>
  <w:style w:type="paragraph" w:styleId="af8">
    <w:name w:val="List Paragraph"/>
    <w:basedOn w:val="a"/>
    <w:uiPriority w:val="99"/>
    <w:qFormat/>
    <w:rsid w:val="00554040"/>
    <w:pPr>
      <w:ind w:left="720" w:firstLine="709"/>
      <w:jc w:val="both"/>
    </w:pPr>
    <w:rPr>
      <w:rFonts w:ascii="Calibri" w:eastAsia="Times New Roman" w:hAnsi="Calibri" w:cs="Calibri"/>
      <w:color w:val="auto"/>
      <w:sz w:val="22"/>
      <w:szCs w:val="22"/>
      <w:lang w:eastAsia="en-US"/>
    </w:rPr>
  </w:style>
  <w:style w:type="paragraph" w:styleId="af9">
    <w:name w:val="Plain Text"/>
    <w:basedOn w:val="a"/>
    <w:link w:val="afa"/>
    <w:uiPriority w:val="99"/>
    <w:rsid w:val="00554040"/>
    <w:rPr>
      <w:rFonts w:ascii="Courier New" w:eastAsia="Times New Roman" w:hAnsi="Courier New" w:cs="Times New Roman"/>
      <w:color w:val="auto"/>
      <w:sz w:val="20"/>
      <w:szCs w:val="20"/>
    </w:rPr>
  </w:style>
  <w:style w:type="character" w:customStyle="1" w:styleId="afa">
    <w:name w:val="Текст Знак"/>
    <w:basedOn w:val="a0"/>
    <w:link w:val="af9"/>
    <w:uiPriority w:val="99"/>
    <w:rsid w:val="00554040"/>
    <w:rPr>
      <w:rFonts w:ascii="Courier New" w:eastAsia="Times New Roman" w:hAnsi="Courier New" w:cs="Times New Roman"/>
      <w:sz w:val="20"/>
      <w:szCs w:val="20"/>
    </w:rPr>
  </w:style>
  <w:style w:type="paragraph" w:styleId="afb">
    <w:name w:val="footnote text"/>
    <w:basedOn w:val="a"/>
    <w:link w:val="afc"/>
    <w:uiPriority w:val="99"/>
    <w:rsid w:val="00554040"/>
    <w:pPr>
      <w:jc w:val="both"/>
    </w:pPr>
    <w:rPr>
      <w:rFonts w:ascii="Times New Roman" w:eastAsia="Times New Roman" w:hAnsi="Times New Roman" w:cs="Times New Roman"/>
      <w:color w:val="auto"/>
      <w:sz w:val="20"/>
      <w:szCs w:val="20"/>
    </w:rPr>
  </w:style>
  <w:style w:type="character" w:customStyle="1" w:styleId="afc">
    <w:name w:val="Текст сноски Знак"/>
    <w:basedOn w:val="a0"/>
    <w:link w:val="afb"/>
    <w:uiPriority w:val="99"/>
    <w:rsid w:val="00554040"/>
    <w:rPr>
      <w:rFonts w:ascii="Times New Roman" w:eastAsia="Times New Roman" w:hAnsi="Times New Roman" w:cs="Times New Roman"/>
      <w:sz w:val="20"/>
      <w:szCs w:val="20"/>
      <w:lang w:eastAsia="ru-RU"/>
    </w:rPr>
  </w:style>
  <w:style w:type="character" w:styleId="afd">
    <w:name w:val="footnote reference"/>
    <w:uiPriority w:val="99"/>
    <w:rsid w:val="00554040"/>
    <w:rPr>
      <w:vertAlign w:val="superscript"/>
    </w:rPr>
  </w:style>
  <w:style w:type="character" w:customStyle="1" w:styleId="21">
    <w:name w:val="Основной текст 2 Знак1"/>
    <w:link w:val="2"/>
    <w:uiPriority w:val="99"/>
    <w:locked/>
    <w:rsid w:val="00554040"/>
    <w:rPr>
      <w:sz w:val="24"/>
      <w:szCs w:val="24"/>
      <w:lang w:val="en-US"/>
    </w:rPr>
  </w:style>
  <w:style w:type="paragraph" w:styleId="2">
    <w:name w:val="Body Text 2"/>
    <w:basedOn w:val="a"/>
    <w:link w:val="21"/>
    <w:uiPriority w:val="99"/>
    <w:rsid w:val="00554040"/>
    <w:pPr>
      <w:spacing w:after="120" w:line="480" w:lineRule="auto"/>
    </w:pPr>
    <w:rPr>
      <w:rFonts w:asciiTheme="minorHAnsi" w:eastAsiaTheme="minorHAnsi" w:hAnsiTheme="minorHAnsi" w:cstheme="minorBidi"/>
      <w:color w:val="auto"/>
      <w:lang w:val="en-US" w:eastAsia="en-US"/>
    </w:rPr>
  </w:style>
  <w:style w:type="character" w:customStyle="1" w:styleId="20">
    <w:name w:val="Основной текст 2 Знак"/>
    <w:aliases w:val="Знак Знак4"/>
    <w:basedOn w:val="a0"/>
    <w:uiPriority w:val="99"/>
    <w:rsid w:val="00554040"/>
    <w:rPr>
      <w:rFonts w:ascii="Arial Unicode MS" w:eastAsia="Arial Unicode MS" w:hAnsi="Arial Unicode MS" w:cs="Arial Unicode MS"/>
      <w:color w:val="000000"/>
      <w:sz w:val="24"/>
      <w:szCs w:val="24"/>
      <w:lang w:eastAsia="ru-RU"/>
    </w:rPr>
  </w:style>
  <w:style w:type="paragraph" w:customStyle="1" w:styleId="p">
    <w:name w:val="p"/>
    <w:basedOn w:val="a"/>
    <w:uiPriority w:val="99"/>
    <w:rsid w:val="00554040"/>
    <w:pPr>
      <w:spacing w:before="100" w:beforeAutospacing="1" w:after="100" w:afterAutospacing="1"/>
    </w:pPr>
    <w:rPr>
      <w:rFonts w:ascii="Tahoma" w:eastAsia="Times New Roman" w:hAnsi="Tahoma" w:cs="Tahoma"/>
      <w:color w:val="434343"/>
      <w:sz w:val="18"/>
      <w:szCs w:val="18"/>
    </w:rPr>
  </w:style>
  <w:style w:type="paragraph" w:customStyle="1" w:styleId="31">
    <w:name w:val="Основной текст с отступом 31"/>
    <w:basedOn w:val="a"/>
    <w:uiPriority w:val="99"/>
    <w:rsid w:val="00554040"/>
    <w:pPr>
      <w:suppressAutoHyphens/>
      <w:ind w:firstLine="709"/>
      <w:jc w:val="both"/>
    </w:pPr>
    <w:rPr>
      <w:rFonts w:ascii="Times New Roman" w:eastAsia="Times New Roman" w:hAnsi="Times New Roman" w:cs="Times New Roman"/>
      <w:color w:val="auto"/>
      <w:sz w:val="28"/>
      <w:szCs w:val="28"/>
      <w:lang w:eastAsia="ar-SA"/>
    </w:rPr>
  </w:style>
  <w:style w:type="character" w:styleId="afe">
    <w:name w:val="FollowedHyperlink"/>
    <w:uiPriority w:val="99"/>
    <w:rsid w:val="00554040"/>
    <w:rPr>
      <w:color w:val="800080"/>
      <w:u w:val="single"/>
    </w:rPr>
  </w:style>
  <w:style w:type="character" w:customStyle="1" w:styleId="b-predefined-field1">
    <w:name w:val="b-predefined-field1"/>
    <w:uiPriority w:val="99"/>
    <w:rsid w:val="00554040"/>
    <w:rPr>
      <w:b/>
      <w:bCs/>
    </w:rPr>
  </w:style>
  <w:style w:type="paragraph" w:customStyle="1" w:styleId="11">
    <w:name w:val="марк список 1"/>
    <w:basedOn w:val="a"/>
    <w:uiPriority w:val="99"/>
    <w:rsid w:val="00554040"/>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2">
    <w:name w:val="нум список 1"/>
    <w:basedOn w:val="11"/>
    <w:uiPriority w:val="99"/>
    <w:rsid w:val="00554040"/>
  </w:style>
  <w:style w:type="paragraph" w:styleId="aff">
    <w:name w:val="header"/>
    <w:basedOn w:val="a"/>
    <w:link w:val="aff0"/>
    <w:uiPriority w:val="99"/>
    <w:rsid w:val="00554040"/>
    <w:pPr>
      <w:tabs>
        <w:tab w:val="center" w:pos="4677"/>
        <w:tab w:val="right" w:pos="9355"/>
      </w:tabs>
      <w:suppressAutoHyphens/>
    </w:pPr>
    <w:rPr>
      <w:rFonts w:ascii="Times New Roman" w:eastAsia="Times New Roman" w:hAnsi="Times New Roman" w:cs="Times New Roman"/>
      <w:color w:val="auto"/>
      <w:sz w:val="28"/>
      <w:lang w:eastAsia="ar-SA"/>
    </w:rPr>
  </w:style>
  <w:style w:type="character" w:customStyle="1" w:styleId="aff0">
    <w:name w:val="Верхний колонтитул Знак"/>
    <w:basedOn w:val="a0"/>
    <w:link w:val="aff"/>
    <w:uiPriority w:val="99"/>
    <w:rsid w:val="00554040"/>
    <w:rPr>
      <w:rFonts w:ascii="Times New Roman" w:eastAsia="Times New Roman" w:hAnsi="Times New Roman" w:cs="Times New Roman"/>
      <w:sz w:val="28"/>
      <w:szCs w:val="24"/>
      <w:lang w:eastAsia="ar-SA"/>
    </w:rPr>
  </w:style>
  <w:style w:type="character" w:customStyle="1" w:styleId="aff1">
    <w:name w:val="Цветовое выделение"/>
    <w:rsid w:val="00554040"/>
    <w:rPr>
      <w:b/>
      <w:bCs/>
      <w:color w:val="000080"/>
      <w:sz w:val="20"/>
      <w:szCs w:val="20"/>
    </w:rPr>
  </w:style>
  <w:style w:type="paragraph" w:styleId="aff2">
    <w:name w:val="footer"/>
    <w:basedOn w:val="a"/>
    <w:link w:val="aff3"/>
    <w:unhideWhenUsed/>
    <w:rsid w:val="00554040"/>
    <w:pPr>
      <w:tabs>
        <w:tab w:val="center" w:pos="4677"/>
        <w:tab w:val="right" w:pos="9355"/>
      </w:tabs>
      <w:jc w:val="both"/>
    </w:pPr>
    <w:rPr>
      <w:rFonts w:ascii="Times New Roman" w:eastAsia="Times New Roman" w:hAnsi="Times New Roman" w:cs="Times New Roman"/>
      <w:color w:val="auto"/>
      <w:sz w:val="28"/>
      <w:szCs w:val="28"/>
    </w:rPr>
  </w:style>
  <w:style w:type="character" w:customStyle="1" w:styleId="aff3">
    <w:name w:val="Нижний колонтитул Знак"/>
    <w:basedOn w:val="a0"/>
    <w:link w:val="aff2"/>
    <w:rsid w:val="00554040"/>
    <w:rPr>
      <w:rFonts w:ascii="Times New Roman" w:eastAsia="Times New Roman" w:hAnsi="Times New Roman" w:cs="Times New Roman"/>
      <w:sz w:val="28"/>
      <w:szCs w:val="28"/>
    </w:rPr>
  </w:style>
  <w:style w:type="paragraph" w:customStyle="1" w:styleId="Standard">
    <w:name w:val="Standard"/>
    <w:rsid w:val="00554040"/>
    <w:pPr>
      <w:suppressAutoHyphens/>
      <w:autoSpaceDN w:val="0"/>
      <w:spacing w:after="0" w:line="240" w:lineRule="auto"/>
      <w:ind w:firstLine="720"/>
      <w:jc w:val="both"/>
      <w:textAlignment w:val="baseline"/>
    </w:pPr>
    <w:rPr>
      <w:rFonts w:ascii="Times New Roman" w:eastAsia="Times New Roman" w:hAnsi="Times New Roman" w:cs="Times New Roman"/>
      <w:kern w:val="3"/>
      <w:sz w:val="28"/>
      <w:szCs w:val="20"/>
      <w:lang w:eastAsia="zh-CN"/>
    </w:rPr>
  </w:style>
  <w:style w:type="character" w:customStyle="1" w:styleId="ConsPlusNormal0">
    <w:name w:val="ConsPlusNormal Знак"/>
    <w:link w:val="ConsPlusNormal"/>
    <w:locked/>
    <w:rsid w:val="00554040"/>
    <w:rPr>
      <w:rFonts w:ascii="Arial" w:eastAsia="Times New Roman" w:hAnsi="Arial" w:cs="Arial"/>
      <w:sz w:val="20"/>
      <w:szCs w:val="20"/>
      <w:lang w:eastAsia="ru-RU"/>
    </w:rPr>
  </w:style>
  <w:style w:type="paragraph" w:customStyle="1" w:styleId="aff4">
    <w:name w:val="Знак Знак Знак"/>
    <w:basedOn w:val="a"/>
    <w:rsid w:val="00554040"/>
    <w:pPr>
      <w:spacing w:after="160" w:line="240" w:lineRule="exact"/>
    </w:pPr>
    <w:rPr>
      <w:rFonts w:ascii="Verdana" w:eastAsia="Times New Roman" w:hAnsi="Verdana" w:cs="Times New Roman"/>
      <w:color w:val="auto"/>
      <w:sz w:val="20"/>
      <w:szCs w:val="20"/>
      <w:lang w:val="en-US" w:eastAsia="en-US"/>
    </w:rPr>
  </w:style>
  <w:style w:type="paragraph" w:customStyle="1" w:styleId="13">
    <w:name w:val="Без интервала1"/>
    <w:rsid w:val="00554040"/>
    <w:pPr>
      <w:suppressAutoHyphens/>
      <w:spacing w:after="0" w:line="240" w:lineRule="auto"/>
    </w:pPr>
    <w:rPr>
      <w:rFonts w:ascii="Calibri" w:eastAsia="Arial" w:hAnsi="Calibri" w:cs="Calibri"/>
      <w:lang w:eastAsia="ar-SA"/>
    </w:rPr>
  </w:style>
  <w:style w:type="paragraph" w:customStyle="1" w:styleId="consplusnormal1">
    <w:name w:val="consplusnormal"/>
    <w:basedOn w:val="a"/>
    <w:rsid w:val="00554040"/>
    <w:pPr>
      <w:spacing w:before="100" w:beforeAutospacing="1" w:after="100" w:afterAutospacing="1"/>
    </w:pPr>
    <w:rPr>
      <w:rFonts w:ascii="Times New Roman" w:eastAsia="Times New Roman" w:hAnsi="Times New Roman" w:cs="Times New Roman"/>
      <w:color w:val="auto"/>
    </w:rPr>
  </w:style>
  <w:style w:type="paragraph" w:customStyle="1" w:styleId="consplusnonformat0">
    <w:name w:val="consplusnonformat"/>
    <w:basedOn w:val="a"/>
    <w:rsid w:val="00554040"/>
    <w:pPr>
      <w:spacing w:before="100" w:beforeAutospacing="1" w:after="100" w:afterAutospacing="1"/>
    </w:pPr>
    <w:rPr>
      <w:rFonts w:ascii="Times New Roman" w:eastAsia="Times New Roman" w:hAnsi="Times New Roman" w:cs="Times New Roman"/>
      <w:color w:val="auto"/>
    </w:rPr>
  </w:style>
  <w:style w:type="paragraph" w:styleId="aff5">
    <w:name w:val="annotation text"/>
    <w:basedOn w:val="a"/>
    <w:link w:val="aff6"/>
    <w:rsid w:val="00554040"/>
    <w:rPr>
      <w:rFonts w:ascii="Times New Roman" w:eastAsia="Times New Roman" w:hAnsi="Times New Roman" w:cs="Times New Roman"/>
      <w:color w:val="auto"/>
      <w:sz w:val="20"/>
      <w:szCs w:val="20"/>
    </w:rPr>
  </w:style>
  <w:style w:type="character" w:customStyle="1" w:styleId="aff6">
    <w:name w:val="Текст примечания Знак"/>
    <w:basedOn w:val="a0"/>
    <w:link w:val="aff5"/>
    <w:rsid w:val="00554040"/>
    <w:rPr>
      <w:rFonts w:ascii="Times New Roman" w:eastAsia="Times New Roman" w:hAnsi="Times New Roman" w:cs="Times New Roman"/>
      <w:sz w:val="20"/>
      <w:szCs w:val="20"/>
      <w:lang w:eastAsia="ru-RU"/>
    </w:rPr>
  </w:style>
  <w:style w:type="paragraph" w:styleId="aff7">
    <w:name w:val="Subtitle"/>
    <w:basedOn w:val="a"/>
    <w:next w:val="a"/>
    <w:link w:val="aff8"/>
    <w:qFormat/>
    <w:rsid w:val="00554040"/>
    <w:pPr>
      <w:spacing w:after="60"/>
      <w:jc w:val="center"/>
      <w:outlineLvl w:val="1"/>
    </w:pPr>
    <w:rPr>
      <w:rFonts w:ascii="Calibri Light" w:eastAsia="Times New Roman" w:hAnsi="Calibri Light" w:cs="Times New Roman"/>
      <w:color w:val="auto"/>
    </w:rPr>
  </w:style>
  <w:style w:type="character" w:customStyle="1" w:styleId="aff8">
    <w:name w:val="Подзаголовок Знак"/>
    <w:basedOn w:val="a0"/>
    <w:link w:val="aff7"/>
    <w:rsid w:val="00554040"/>
    <w:rPr>
      <w:rFonts w:ascii="Calibri Light" w:eastAsia="Times New Roman" w:hAnsi="Calibri Light"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5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632BEA7053C6A31C7A29A1B186B6DC26A50D4A267F66B03F77BDEB09C0F2B4AD51v8M3G" TargetMode="External"/><Relationship Id="rId13" Type="http://schemas.openxmlformats.org/officeDocument/2006/relationships/hyperlink" Target="mailto:adm.krasnokamensk@mail.ru" TargetMode="External"/><Relationship Id="rId3" Type="http://schemas.openxmlformats.org/officeDocument/2006/relationships/styles" Target="styles.xml"/><Relationship Id="rId7" Type="http://schemas.openxmlformats.org/officeDocument/2006/relationships/hyperlink" Target="consultantplus://offline/ref=221F582435EA9C63D562ED50A43B19589ED41948F66B0A119ADAA74ACAFF05F82B2088D5FBE23AF1AC7B97C5894EBA748C814E4A52056A85PDGDD" TargetMode="External"/><Relationship Id="rId12" Type="http://schemas.openxmlformats.org/officeDocument/2006/relationships/hyperlink" Target="http://www.gosuslugi.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1082;&#1088;&#1072;&#1089;&#1085;&#1086;-&#1082;&#1072;&#1084;&#1077;&#1085;&#1089;&#1082;.&#1088;&#1092;" TargetMode="External"/><Relationship Id="rId11" Type="http://schemas.openxmlformats.org/officeDocument/2006/relationships/hyperlink" Target="http://pgu.e-za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2;&#1088;&#1072;&#1089;&#1085;&#1086;-&#1082;&#1072;&#1084;&#1077;&#1085;&#1089;&#1082;.&#1088;&#1092;" TargetMode="External"/><Relationship Id="rId4" Type="http://schemas.openxmlformats.org/officeDocument/2006/relationships/settings" Target="settings.xml"/><Relationship Id="rId9" Type="http://schemas.openxmlformats.org/officeDocument/2006/relationships/hyperlink" Target="consultantplus://offline/ref=95AF5AF2F00699D51777632BEA7053C6A31C7A29A1B186B6DC26A50D4A267F66B03F77BDEB09C0F2B4AD50v8MDG" TargetMode="External"/><Relationship Id="rId14" Type="http://schemas.openxmlformats.org/officeDocument/2006/relationships/hyperlink" Target="consultantplus://offline/ref=AFE817CF998EC8302114BA2B9C86A63F3645DE84108311CCB0F25D0B060F093EA60CC7C13ED4F6v5c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40E6-31B3-4D2C-AA67-78179BF6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13669</Words>
  <Characters>77918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 Пущина</dc:creator>
  <cp:lastModifiedBy>Пользователь</cp:lastModifiedBy>
  <cp:revision>4</cp:revision>
  <cp:lastPrinted>2024-10-23T05:00:00Z</cp:lastPrinted>
  <dcterms:created xsi:type="dcterms:W3CDTF">2024-10-23T02:51:00Z</dcterms:created>
  <dcterms:modified xsi:type="dcterms:W3CDTF">2024-10-28T06:39:00Z</dcterms:modified>
</cp:coreProperties>
</file>