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4B" w:rsidRDefault="0069794B" w:rsidP="00697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69794B" w:rsidRPr="00BD3D1C" w:rsidRDefault="0069794B" w:rsidP="00697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69794B" w:rsidRPr="00BD3D1C" w:rsidRDefault="0069794B" w:rsidP="00697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69794B" w:rsidRPr="00BD3D1C" w:rsidRDefault="0069794B" w:rsidP="00697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69794B" w:rsidRPr="00BD3D1C" w:rsidRDefault="0069794B" w:rsidP="00697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9794B" w:rsidRPr="00BD3D1C" w:rsidRDefault="0069794B" w:rsidP="00697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69794B" w:rsidRPr="00BD3D1C" w:rsidRDefault="0069794B" w:rsidP="00697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794B" w:rsidRPr="00BD3D1C" w:rsidRDefault="0069794B" w:rsidP="00225FBC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5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bookmarkStart w:id="0" w:name="_GoBack"/>
      <w:bookmarkEnd w:id="0"/>
      <w:r w:rsidR="00225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BD3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№ </w:t>
      </w:r>
      <w:r w:rsidR="00225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101</w:t>
      </w:r>
    </w:p>
    <w:p w:rsidR="0069794B" w:rsidRPr="00BD3D1C" w:rsidRDefault="0069794B" w:rsidP="00697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794B" w:rsidRPr="00BD3D1C" w:rsidRDefault="0069794B" w:rsidP="00697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69794B" w:rsidRPr="00BD3D1C" w:rsidRDefault="0069794B" w:rsidP="00697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794B" w:rsidRPr="00BD3D1C" w:rsidRDefault="0069794B" w:rsidP="006979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69794B" w:rsidRDefault="0069794B" w:rsidP="0069794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6800E0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я,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утвержденное 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 а</w:t>
      </w:r>
      <w:r w:rsidRPr="006800E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 от 20.07.2017№ 82</w:t>
      </w:r>
    </w:p>
    <w:p w:rsidR="0069794B" w:rsidRPr="00BD3D1C" w:rsidRDefault="0069794B" w:rsidP="0069794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794B" w:rsidRPr="007A34CE" w:rsidRDefault="0069794B" w:rsidP="006979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уровня заработной платы работников</w:t>
      </w:r>
      <w:r w:rsidRPr="00F60F21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образовательных организаций муниципального района «Город Краснокаменск и Краснокаменский район» Забайкальского края,финансируемых 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счет субвенций краевого бюджета, реализации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08.07.2024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370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>-ЗЗК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повышении заработной платы работников государственных и муниципальных учреждений</w:t>
      </w:r>
      <w:r w:rsidRPr="00EA2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внесении изменений в Закон Забайкальского края «Об оплате труда работников государственных учреждений Забайкальского края»,</w:t>
      </w:r>
      <w:r w:rsidR="00D1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Забайкальского края от 02.07.2024 № 318 «О внесении изменений в некоторые постановления Правительства Забайкальского края в сфере образования»,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исполнение </w:t>
      </w:r>
      <w:r w:rsidR="00C82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Министерства образования и науки Забайкальского края о</w:t>
      </w:r>
      <w:r w:rsidR="002206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82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28.08.2024 № 32-р</w:t>
      </w:r>
      <w:r>
        <w:rPr>
          <w:rFonts w:ascii="Times New Roman" w:hAnsi="Times New Roman"/>
          <w:sz w:val="28"/>
          <w:szCs w:val="28"/>
        </w:rPr>
        <w:t>,</w:t>
      </w:r>
      <w:r w:rsidR="002206D4" w:rsidRPr="002206D4">
        <w:rPr>
          <w:rFonts w:ascii="Times New Roman" w:hAnsi="Times New Roman"/>
          <w:sz w:val="28"/>
          <w:szCs w:val="28"/>
        </w:rPr>
        <w:t>распоряжения Министерства образования и науки Забайкальского края от</w:t>
      </w:r>
      <w:r w:rsidR="002206D4">
        <w:rPr>
          <w:rFonts w:ascii="Times New Roman" w:hAnsi="Times New Roman"/>
          <w:sz w:val="28"/>
          <w:szCs w:val="28"/>
        </w:rPr>
        <w:t xml:space="preserve"> 04.09.2024 № 34-р,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38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района «Город Краснокаменск и Краснокаменский район» Забайкальского края,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69794B" w:rsidRPr="007A34CE" w:rsidRDefault="0069794B" w:rsidP="006979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9794B" w:rsidRDefault="0069794B" w:rsidP="006979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Внести в Положение об оплате труда работников, финансируемых за счет субвенций краевого бюджета, муниципальных образовательных организаций муниципального района «Город Краснокаменск и Краснокаменский район» Забайкальского края,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утвержденное </w:t>
      </w:r>
      <w:r w:rsidRPr="00CF7D5B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муниципального района «Город Краснокаменск и Краснокаменский район» Забайкальского края от 20.07.2017 № 82 (далее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оложение)</w:t>
      </w:r>
      <w:r w:rsidRPr="00CF7D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е изменени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CF7D5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9794B" w:rsidRPr="00376ED2" w:rsidRDefault="0069794B" w:rsidP="00697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ED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1.1. Подпункт 2.3.2. пункта 2.3. раздела </w:t>
      </w:r>
      <w:r w:rsidRPr="00376ED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376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Порядок и условия оплаты труда </w:t>
      </w:r>
      <w:r w:rsidRPr="00376E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</w:t>
      </w:r>
      <w:r w:rsidR="00CE0A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6ED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E0A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следующего содержания:</w:t>
      </w:r>
    </w:p>
    <w:p w:rsidR="00CE0A77" w:rsidRDefault="0069794B" w:rsidP="00C82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76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82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за сохранение уникальности и самоценности дошкольного детства детей</w:t>
      </w:r>
      <w:r w:rsidR="00CE0A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5764" w:rsidRPr="00225FBC" w:rsidRDefault="00CE0A77" w:rsidP="00C82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надбавка педагогическим работникам, </w:t>
      </w:r>
      <w:r w:rsidR="00E13F15" w:rsidRPr="00225F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имеющим педагогической нагрузки</w:t>
      </w:r>
      <w:r w:rsidR="00175764" w:rsidRPr="00225F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794B" w:rsidRPr="00225FBC" w:rsidRDefault="00175764" w:rsidP="00C82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F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доведение до целевого показателя  средней заработной платы педагогических работников Забайкальского края.</w:t>
      </w:r>
      <w:r w:rsidR="0069794B" w:rsidRPr="00225FB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9794B" w:rsidRPr="00225FBC" w:rsidRDefault="0069794B" w:rsidP="006979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5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Подпункт 2.3.2.3. </w:t>
      </w:r>
      <w:r w:rsidR="00CD2CCF" w:rsidRPr="00225FB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225FBC">
        <w:rPr>
          <w:rFonts w:ascii="Times New Roman" w:eastAsia="Calibri" w:hAnsi="Times New Roman" w:cs="Times New Roman"/>
          <w:sz w:val="28"/>
          <w:szCs w:val="28"/>
          <w:lang w:eastAsia="ru-RU"/>
        </w:rPr>
        <w:t>одпункта 2.3.2. пункта 2.3. раздела II. Порядок и условия оплаты труда</w:t>
      </w:r>
      <w:r w:rsidR="00D620A1" w:rsidRPr="00225FB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25F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69794B" w:rsidRPr="004021AB" w:rsidRDefault="0069794B" w:rsidP="00697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«2.3.2.3. </w:t>
      </w:r>
      <w:r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молодым специалистам.</w:t>
      </w:r>
    </w:p>
    <w:p w:rsidR="00A61723" w:rsidRDefault="0069794B" w:rsidP="003752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олодым специалистам в возрасте до 35 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заключившим в течение пяти лет после завершения обучения с муниципальным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обучения, </w:t>
      </w:r>
      <w:r w:rsidR="00A617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ежемесячная</w:t>
      </w:r>
      <w:r w:rsidR="00A61723" w:rsidRPr="0037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</w:t>
      </w:r>
      <w:r w:rsidR="00A617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1723" w:rsidRPr="0037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окладу</w:t>
      </w:r>
      <w:r w:rsidR="00A61723"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(должностному окладу), ставке заработной платы</w:t>
      </w:r>
      <w:r w:rsidR="00A617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5255" w:rsidRPr="00375255" w:rsidRDefault="00A61723" w:rsidP="003752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20 процентов оклада </w:t>
      </w:r>
      <w:r w:rsidR="00375255" w:rsidRPr="0037525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(должностного оклада</w:t>
      </w:r>
      <w:r w:rsidR="00E13F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5255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ставки заработной платы</w:t>
      </w:r>
      <w:r w:rsidRPr="00375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до трех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723" w:rsidRDefault="0069794B" w:rsidP="006979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размере 80 процентов</w:t>
      </w:r>
      <w:r w:rsidR="00CE0A77" w:rsidRPr="00CE0A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оклада (должностного оклада</w:t>
      </w:r>
      <w:r w:rsidR="00E13F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0A77" w:rsidRPr="00CE0A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ставки заработной платы</w:t>
      </w:r>
      <w:r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3F15" w:rsidRPr="00E1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E13F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 трех лет</w:t>
      </w:r>
      <w:r w:rsidR="00E13F15" w:rsidRPr="00E1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работы;</w:t>
      </w:r>
    </w:p>
    <w:p w:rsidR="00A61723" w:rsidRDefault="00A61723" w:rsidP="006979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794B"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60 процентов</w:t>
      </w:r>
      <w:r w:rsidR="00CE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оклада </w:t>
      </w:r>
      <w:r w:rsidR="00CE0A77" w:rsidRPr="0037525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(должностного оклада</w:t>
      </w:r>
      <w:r w:rsidR="00E13F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0A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ставки заработной платы</w:t>
      </w:r>
      <w:r w:rsidR="0069794B"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3F15"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четвертого года работы</w:t>
      </w:r>
      <w:r w:rsidR="00E13F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794B" w:rsidRPr="004021AB" w:rsidRDefault="00A61723" w:rsidP="0069794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794B"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30процентов</w:t>
      </w:r>
      <w:r w:rsidR="00CE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оклада </w:t>
      </w:r>
      <w:r w:rsidR="00CE0A77" w:rsidRPr="0037525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(должностного оклада</w:t>
      </w:r>
      <w:r w:rsidR="00E13F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E0A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ставки заработной платы</w:t>
      </w:r>
      <w:r w:rsidR="00E13F15"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пятого года работы</w:t>
      </w:r>
      <w:r w:rsidR="0069794B"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94B" w:rsidRPr="004021AB" w:rsidRDefault="0069794B" w:rsidP="00A61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молодому специалисту устанавливается сроком на пять лет с даты заключения с муниципальным учреждением трудового договора, но не более чем до достижения им возраста 35 лет включительно.</w:t>
      </w:r>
    </w:p>
    <w:p w:rsidR="0069794B" w:rsidRPr="004021AB" w:rsidRDefault="0069794B" w:rsidP="00A61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дату назначения надбавки молодому специалисту ему была ранее установлена надбавка в соответствии с нормативными правовыми актами  муниципального района «Город Краснокаменск и Краснокаменский район» Забайкальского края, то ранее установленная надбавка молодому специалисту сохраняется на прежних условиях назначения и выплаты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21A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2CCF" w:rsidRDefault="0069794B" w:rsidP="00A61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762EE2">
        <w:rPr>
          <w:rFonts w:ascii="Times New Roman" w:hAnsi="Times New Roman" w:cs="Times New Roman"/>
          <w:bCs/>
          <w:sz w:val="28"/>
          <w:szCs w:val="28"/>
        </w:rPr>
        <w:t>Подпункт 1) п</w:t>
      </w:r>
      <w:r w:rsidR="00CD2CCF" w:rsidRPr="00CD2CCF">
        <w:rPr>
          <w:rFonts w:ascii="Times New Roman" w:hAnsi="Times New Roman" w:cs="Times New Roman"/>
          <w:bCs/>
          <w:sz w:val="28"/>
          <w:szCs w:val="28"/>
        </w:rPr>
        <w:t>ункт</w:t>
      </w:r>
      <w:r w:rsidR="00762EE2">
        <w:rPr>
          <w:rFonts w:ascii="Times New Roman" w:hAnsi="Times New Roman" w:cs="Times New Roman"/>
          <w:bCs/>
          <w:sz w:val="28"/>
          <w:szCs w:val="28"/>
        </w:rPr>
        <w:t>а</w:t>
      </w:r>
      <w:r w:rsidR="00CD2CCF" w:rsidRPr="00CD2CCF">
        <w:rPr>
          <w:rFonts w:ascii="Times New Roman" w:hAnsi="Times New Roman" w:cs="Times New Roman"/>
          <w:bCs/>
          <w:sz w:val="28"/>
          <w:szCs w:val="28"/>
        </w:rPr>
        <w:t xml:space="preserve"> 2.3.2.5.1. </w:t>
      </w:r>
      <w:r w:rsidR="00CD2CCF">
        <w:rPr>
          <w:rFonts w:ascii="Times New Roman" w:hAnsi="Times New Roman" w:cs="Times New Roman"/>
          <w:bCs/>
          <w:sz w:val="28"/>
          <w:szCs w:val="28"/>
        </w:rPr>
        <w:t>п</w:t>
      </w:r>
      <w:r w:rsidR="00CD2CCF" w:rsidRPr="00CD2CCF">
        <w:rPr>
          <w:rFonts w:ascii="Times New Roman" w:hAnsi="Times New Roman" w:cs="Times New Roman"/>
          <w:bCs/>
          <w:sz w:val="28"/>
          <w:szCs w:val="28"/>
        </w:rPr>
        <w:t>одпункта 2.3.2.</w:t>
      </w:r>
      <w:r w:rsidR="00762EE2">
        <w:rPr>
          <w:rFonts w:ascii="Times New Roman" w:hAnsi="Times New Roman" w:cs="Times New Roman"/>
          <w:bCs/>
          <w:sz w:val="28"/>
          <w:szCs w:val="28"/>
        </w:rPr>
        <w:t>5.</w:t>
      </w:r>
      <w:r w:rsidR="00CD2CCF" w:rsidRPr="00CD2CCF">
        <w:rPr>
          <w:rFonts w:ascii="Times New Roman" w:hAnsi="Times New Roman" w:cs="Times New Roman"/>
          <w:bCs/>
          <w:sz w:val="28"/>
          <w:szCs w:val="28"/>
        </w:rPr>
        <w:t xml:space="preserve"> пункта 2.3. раздела II.</w:t>
      </w:r>
      <w:r w:rsidR="00762EE2">
        <w:rPr>
          <w:rFonts w:ascii="Times New Roman" w:hAnsi="Times New Roman" w:cs="Times New Roman"/>
          <w:bCs/>
          <w:sz w:val="28"/>
          <w:szCs w:val="28"/>
        </w:rPr>
        <w:t>«</w:t>
      </w:r>
      <w:r w:rsidR="00D620A1">
        <w:rPr>
          <w:rFonts w:ascii="Times New Roman" w:hAnsi="Times New Roman" w:cs="Times New Roman"/>
          <w:bCs/>
          <w:sz w:val="28"/>
          <w:szCs w:val="28"/>
        </w:rPr>
        <w:t>Порядок и условия оплаты труда</w:t>
      </w:r>
      <w:r w:rsidR="00762EE2">
        <w:rPr>
          <w:rFonts w:ascii="Times New Roman" w:hAnsi="Times New Roman" w:cs="Times New Roman"/>
          <w:bCs/>
          <w:sz w:val="28"/>
          <w:szCs w:val="28"/>
        </w:rPr>
        <w:t>»изложить в следующей редакции</w:t>
      </w:r>
      <w:r w:rsidR="00CD2CCF" w:rsidRPr="00CD2CCF">
        <w:rPr>
          <w:rFonts w:ascii="Times New Roman" w:hAnsi="Times New Roman" w:cs="Times New Roman"/>
          <w:bCs/>
          <w:sz w:val="28"/>
          <w:szCs w:val="28"/>
        </w:rPr>
        <w:t>:</w:t>
      </w:r>
    </w:p>
    <w:p w:rsidR="00762EE2" w:rsidRDefault="00CD2CCF" w:rsidP="00A61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62EE2" w:rsidRPr="00762EE2">
        <w:rPr>
          <w:rFonts w:ascii="Times New Roman" w:hAnsi="Times New Roman" w:cs="Times New Roman"/>
          <w:bCs/>
          <w:sz w:val="28"/>
          <w:szCs w:val="28"/>
        </w:rPr>
        <w:t>1.1) педагогическим работникам общеобразовательных Организаций осуществляется выплата ежемесячного денежного вознаграждения за классное руководство, размер и порядок выплаты которого устанавливаются нормативными правовыми актами Правительства РФ. Данное денежное вознаграждение выплачивается дополнительно к доплате за классное руководство.</w:t>
      </w:r>
    </w:p>
    <w:p w:rsidR="00762EE2" w:rsidRDefault="00CD2CCF" w:rsidP="00A617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1.2) </w:t>
      </w:r>
      <w:r w:rsidR="00D24B02" w:rsidRPr="00D24B02">
        <w:rPr>
          <w:rFonts w:ascii="Times New Roman" w:hAnsi="Times New Roman" w:cs="Times New Roman"/>
          <w:bCs/>
          <w:sz w:val="28"/>
          <w:szCs w:val="28"/>
        </w:rPr>
        <w:t>педагогическим работникам общеобразовательных Организаций осуществляется выплата ежемесячного денежного вознаграждения за классное руководство</w:t>
      </w:r>
      <w:r w:rsidR="00D24B02">
        <w:rPr>
          <w:rFonts w:ascii="Times New Roman" w:hAnsi="Times New Roman" w:cs="Times New Roman"/>
          <w:bCs/>
          <w:sz w:val="28"/>
          <w:szCs w:val="28"/>
        </w:rPr>
        <w:t xml:space="preserve"> за счет средств бюджета Забайкальского края</w:t>
      </w:r>
      <w:r w:rsidR="00D24B02" w:rsidRPr="00D24B02">
        <w:rPr>
          <w:rFonts w:ascii="Times New Roman" w:hAnsi="Times New Roman" w:cs="Times New Roman"/>
          <w:bCs/>
          <w:sz w:val="28"/>
          <w:szCs w:val="28"/>
        </w:rPr>
        <w:t xml:space="preserve">, размер и порядок выплаты которого устанавливаются нормативными правовыми актами </w:t>
      </w:r>
      <w:r w:rsidR="00D24B02">
        <w:rPr>
          <w:rFonts w:ascii="Times New Roman" w:hAnsi="Times New Roman" w:cs="Times New Roman"/>
          <w:bCs/>
          <w:sz w:val="28"/>
          <w:szCs w:val="28"/>
        </w:rPr>
        <w:t>Забайкальского края</w:t>
      </w:r>
      <w:r w:rsidR="00D24B02" w:rsidRPr="00D24B02">
        <w:rPr>
          <w:rFonts w:ascii="Times New Roman" w:hAnsi="Times New Roman" w:cs="Times New Roman"/>
          <w:bCs/>
          <w:sz w:val="28"/>
          <w:szCs w:val="28"/>
        </w:rPr>
        <w:t>. Данное денежное вознаграждение выплачивается дополнительно к доплате за классное руководство.</w:t>
      </w:r>
    </w:p>
    <w:p w:rsidR="009B06D2" w:rsidRPr="009B06D2" w:rsidRDefault="00762EE2" w:rsidP="009B0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1.3)</w:t>
      </w:r>
      <w:r w:rsidR="009B06D2" w:rsidRPr="009B06D2">
        <w:rPr>
          <w:rFonts w:ascii="Times New Roman" w:hAnsi="Times New Roman" w:cs="Times New Roman"/>
          <w:bCs/>
          <w:sz w:val="28"/>
          <w:szCs w:val="28"/>
        </w:rPr>
        <w:t>за классное руководство:</w:t>
      </w:r>
    </w:p>
    <w:p w:rsidR="009B06D2" w:rsidRPr="009B06D2" w:rsidRDefault="009B06D2" w:rsidP="009B0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6D2">
        <w:rPr>
          <w:rFonts w:ascii="Times New Roman" w:hAnsi="Times New Roman" w:cs="Times New Roman"/>
          <w:bCs/>
          <w:sz w:val="28"/>
          <w:szCs w:val="28"/>
        </w:rPr>
        <w:t xml:space="preserve">в городской местности в размере 25 процентов к должностному окладу: </w:t>
      </w:r>
    </w:p>
    <w:p w:rsidR="009B06D2" w:rsidRPr="009B06D2" w:rsidRDefault="009B06D2" w:rsidP="009B0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6D2">
        <w:rPr>
          <w:rFonts w:ascii="Times New Roman" w:hAnsi="Times New Roman" w:cs="Times New Roman"/>
          <w:bCs/>
          <w:sz w:val="28"/>
          <w:szCs w:val="28"/>
        </w:rPr>
        <w:t>- при 100 процентах наполняемости класса (не менее 25 человек);</w:t>
      </w:r>
    </w:p>
    <w:p w:rsidR="009B06D2" w:rsidRPr="009B06D2" w:rsidRDefault="009B06D2" w:rsidP="009B0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6D2">
        <w:rPr>
          <w:rFonts w:ascii="Times New Roman" w:hAnsi="Times New Roman" w:cs="Times New Roman"/>
          <w:bCs/>
          <w:sz w:val="28"/>
          <w:szCs w:val="28"/>
        </w:rPr>
        <w:t>- при наполняемости класса менее 100 процентов расчет производится пропорционально количеству учеников в классе.</w:t>
      </w:r>
    </w:p>
    <w:p w:rsidR="009B06D2" w:rsidRPr="009B06D2" w:rsidRDefault="009B06D2" w:rsidP="009B0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6D2">
        <w:rPr>
          <w:rFonts w:ascii="Times New Roman" w:hAnsi="Times New Roman" w:cs="Times New Roman"/>
          <w:bCs/>
          <w:sz w:val="28"/>
          <w:szCs w:val="28"/>
        </w:rPr>
        <w:t>в сельской  местности в размере 25 процентов к должностному окладу:</w:t>
      </w:r>
    </w:p>
    <w:p w:rsidR="009B06D2" w:rsidRPr="009B06D2" w:rsidRDefault="009B06D2" w:rsidP="009B0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6D2">
        <w:rPr>
          <w:rFonts w:ascii="Times New Roman" w:hAnsi="Times New Roman" w:cs="Times New Roman"/>
          <w:bCs/>
          <w:sz w:val="28"/>
          <w:szCs w:val="28"/>
        </w:rPr>
        <w:t>- при 100 процентах наполняемости класса (не менее 14 человек);</w:t>
      </w:r>
    </w:p>
    <w:p w:rsidR="009B06D2" w:rsidRPr="009B06D2" w:rsidRDefault="009B06D2" w:rsidP="009B0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6D2">
        <w:rPr>
          <w:rFonts w:ascii="Times New Roman" w:hAnsi="Times New Roman" w:cs="Times New Roman"/>
          <w:bCs/>
          <w:sz w:val="28"/>
          <w:szCs w:val="28"/>
        </w:rPr>
        <w:t>- при наполняемости класса менее 100 процентов расчет производится пропорционально количеству учеников в классе.</w:t>
      </w:r>
    </w:p>
    <w:p w:rsidR="009B06D2" w:rsidRPr="009B06D2" w:rsidRDefault="009B06D2" w:rsidP="009B0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</w:t>
      </w:r>
      <w:r w:rsidRPr="009B06D2">
        <w:rPr>
          <w:rFonts w:ascii="Times New Roman" w:hAnsi="Times New Roman" w:cs="Times New Roman"/>
          <w:bCs/>
          <w:sz w:val="28"/>
          <w:szCs w:val="28"/>
        </w:rPr>
        <w:t>) за руководство методическим объединением учителей (предметно цикловой комиссией):</w:t>
      </w:r>
    </w:p>
    <w:p w:rsidR="009B06D2" w:rsidRPr="009B06D2" w:rsidRDefault="009B06D2" w:rsidP="009B0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6D2">
        <w:rPr>
          <w:rFonts w:ascii="Times New Roman" w:hAnsi="Times New Roman" w:cs="Times New Roman"/>
          <w:bCs/>
          <w:sz w:val="28"/>
          <w:szCs w:val="28"/>
        </w:rPr>
        <w:t>- внутришкольным –5 процентов;</w:t>
      </w:r>
    </w:p>
    <w:p w:rsidR="009B06D2" w:rsidRPr="009B06D2" w:rsidRDefault="009B06D2" w:rsidP="009B0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6D2">
        <w:rPr>
          <w:rFonts w:ascii="Times New Roman" w:hAnsi="Times New Roman" w:cs="Times New Roman"/>
          <w:bCs/>
          <w:sz w:val="28"/>
          <w:szCs w:val="28"/>
        </w:rPr>
        <w:t>- краевым, районным – 10 процентов.</w:t>
      </w:r>
    </w:p>
    <w:p w:rsidR="009B06D2" w:rsidRPr="009B06D2" w:rsidRDefault="009B06D2" w:rsidP="009B0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</w:t>
      </w:r>
      <w:r w:rsidRPr="009B06D2">
        <w:rPr>
          <w:rFonts w:ascii="Times New Roman" w:hAnsi="Times New Roman" w:cs="Times New Roman"/>
          <w:bCs/>
          <w:sz w:val="28"/>
          <w:szCs w:val="28"/>
        </w:rPr>
        <w:t>) за заведование кабинетами:</w:t>
      </w:r>
    </w:p>
    <w:p w:rsidR="009B06D2" w:rsidRPr="009B06D2" w:rsidRDefault="009B06D2" w:rsidP="009B0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6D2">
        <w:rPr>
          <w:rFonts w:ascii="Times New Roman" w:hAnsi="Times New Roman" w:cs="Times New Roman"/>
          <w:bCs/>
          <w:sz w:val="28"/>
          <w:szCs w:val="28"/>
        </w:rPr>
        <w:t>- мастерская, спортивный зал, кабинет информатики – 10 процентов;</w:t>
      </w:r>
    </w:p>
    <w:p w:rsidR="00CD2CCF" w:rsidRDefault="009B06D2" w:rsidP="009B06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06D2">
        <w:rPr>
          <w:rFonts w:ascii="Times New Roman" w:hAnsi="Times New Roman" w:cs="Times New Roman"/>
          <w:bCs/>
          <w:sz w:val="28"/>
          <w:szCs w:val="28"/>
        </w:rPr>
        <w:t>- другие кабинеты – 5 процентов.</w:t>
      </w:r>
      <w:r w:rsidR="00D24B02" w:rsidRPr="00D24B0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9794B" w:rsidRDefault="00CD2CCF" w:rsidP="00A617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</w:t>
      </w:r>
      <w:r w:rsidR="0069794B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69794B" w:rsidRPr="00376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аздел </w:t>
      </w:r>
      <w:r w:rsidR="0069794B" w:rsidRPr="00376ED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="0069794B" w:rsidRPr="00376E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Порядок и условия оплаты труда </w:t>
      </w:r>
      <w:r w:rsidR="0069794B" w:rsidRPr="00376E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69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E13F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734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13F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DD30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9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3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2.9. </w:t>
      </w:r>
      <w:r w:rsidR="006979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69794B" w:rsidRPr="00B81E3E" w:rsidRDefault="0069794B" w:rsidP="00A61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="00DD30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734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17342" w:rsidRPr="000173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адбавка за сохранение уникальности и самоценности дошкольного детства детей</w:t>
      </w:r>
      <w:r w:rsidRPr="00B81E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94B" w:rsidRDefault="00017342" w:rsidP="00A617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муниципальных дошкольных образовательных учреждений, групп, реализующим программы дошкольного образования в муниципальных образовательных организациях устанавливается ежемесячная надбавка к окладу (должностному окладу), ставке заработной платы в размере 50</w:t>
      </w:r>
      <w:r w:rsidR="00375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</w:t>
      </w:r>
      <w:r w:rsidR="00DD3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оклада (должностного оклада), ставки заработной платы.</w:t>
      </w:r>
    </w:p>
    <w:p w:rsidR="00E13F15" w:rsidRPr="00B81E3E" w:rsidRDefault="00E13F15" w:rsidP="00A617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2.9.Н</w:t>
      </w:r>
      <w:r w:rsidRPr="00E13F1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адбавка педагогическим работникам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списочного состава (без учёта внешнего совместительства, внутреннего совместительства) муниципальных общеобразовательных учреждений, не имеющим педагогическим нагрузки, устанавливается ежемесячная выплат</w:t>
      </w:r>
      <w:r w:rsidR="002206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5000,00 руб</w:t>
      </w:r>
      <w:r w:rsidR="002206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сверх установленного минимального значения размера заработной платы, установленного ст. 6 Закона Забайкальского края от 29.06.2023 № 2222-ЗЗК «Об обеспечении роста заработной платы в Забайкальском крае и о внесении изменений в отдельные законы Забайкальского края.».</w:t>
      </w:r>
    </w:p>
    <w:p w:rsidR="0069794B" w:rsidRDefault="0069794B" w:rsidP="00A61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</w:t>
      </w:r>
      <w:r w:rsidRPr="001C04A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«Интернет</w:t>
      </w:r>
      <w:r w:rsidRPr="006E50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»: 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E504F">
        <w:rPr>
          <w:rFonts w:ascii="Times New Roman" w:hAnsi="Times New Roman" w:cs="Times New Roman"/>
          <w:sz w:val="28"/>
          <w:szCs w:val="28"/>
        </w:rPr>
        <w:t>://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adminkr</w:t>
      </w:r>
      <w:r w:rsidRPr="006E504F">
        <w:rPr>
          <w:rFonts w:ascii="Times New Roman" w:hAnsi="Times New Roman" w:cs="Times New Roman"/>
          <w:sz w:val="28"/>
          <w:szCs w:val="28"/>
        </w:rPr>
        <w:t>.</w:t>
      </w:r>
      <w:r w:rsidRPr="006E504F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вступает в силу после его подписания и обнародования и распространяет сво</w:t>
      </w:r>
      <w:r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 xml:space="preserve"> действие на правоотношения, возникшие с 01</w:t>
      </w:r>
      <w:r>
        <w:rPr>
          <w:rFonts w:ascii="Times New Roman" w:hAnsi="Times New Roman" w:cs="Times New Roman"/>
          <w:sz w:val="28"/>
          <w:szCs w:val="28"/>
          <w:lang w:eastAsia="ar-SA"/>
        </w:rPr>
        <w:t>.07.</w:t>
      </w:r>
      <w:r w:rsidRPr="00A22147">
        <w:rPr>
          <w:rFonts w:ascii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hAnsi="Times New Roman" w:cs="Times New Roman"/>
          <w:sz w:val="28"/>
          <w:szCs w:val="28"/>
          <w:lang w:eastAsia="ar-SA"/>
        </w:rPr>
        <w:t>4 года.</w:t>
      </w:r>
    </w:p>
    <w:p w:rsidR="0069794B" w:rsidRPr="00BD3D1C" w:rsidRDefault="0069794B" w:rsidP="00697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председателя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3D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 Е.А.Протасову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9794B" w:rsidRDefault="0069794B" w:rsidP="00697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4B" w:rsidRDefault="0069794B" w:rsidP="00697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5FBC" w:rsidRDefault="00225FBC" w:rsidP="006979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4B" w:rsidRPr="00E03175" w:rsidRDefault="0069794B" w:rsidP="00225FBC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Врио г</w:t>
      </w:r>
      <w:r w:rsidRPr="00A22147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муниципального район</w:t>
      </w:r>
      <w:r w:rsidR="00225FB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Н.С. Щербакова</w:t>
      </w:r>
    </w:p>
    <w:sectPr w:rsidR="0069794B" w:rsidRPr="00E03175" w:rsidSect="00060256">
      <w:pgSz w:w="11906" w:h="16838"/>
      <w:pgMar w:top="1134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570" w:rsidRDefault="00152570" w:rsidP="00A8006D">
      <w:pPr>
        <w:spacing w:after="0" w:line="240" w:lineRule="auto"/>
      </w:pPr>
      <w:r>
        <w:separator/>
      </w:r>
    </w:p>
  </w:endnote>
  <w:endnote w:type="continuationSeparator" w:id="1">
    <w:p w:rsidR="00152570" w:rsidRDefault="00152570" w:rsidP="00A8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570" w:rsidRDefault="00152570" w:rsidP="00A8006D">
      <w:pPr>
        <w:spacing w:after="0" w:line="240" w:lineRule="auto"/>
      </w:pPr>
      <w:r>
        <w:separator/>
      </w:r>
    </w:p>
  </w:footnote>
  <w:footnote w:type="continuationSeparator" w:id="1">
    <w:p w:rsidR="00152570" w:rsidRDefault="00152570" w:rsidP="00A800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94B"/>
    <w:rsid w:val="00017342"/>
    <w:rsid w:val="00152570"/>
    <w:rsid w:val="00175764"/>
    <w:rsid w:val="002206D4"/>
    <w:rsid w:val="00220918"/>
    <w:rsid w:val="00225FBC"/>
    <w:rsid w:val="00294E0A"/>
    <w:rsid w:val="002F37B9"/>
    <w:rsid w:val="00375255"/>
    <w:rsid w:val="003A3637"/>
    <w:rsid w:val="003B2E2A"/>
    <w:rsid w:val="004902D9"/>
    <w:rsid w:val="005175F6"/>
    <w:rsid w:val="0069794B"/>
    <w:rsid w:val="006B0517"/>
    <w:rsid w:val="00762EE2"/>
    <w:rsid w:val="00792C8C"/>
    <w:rsid w:val="009B06D2"/>
    <w:rsid w:val="00A61723"/>
    <w:rsid w:val="00A8006D"/>
    <w:rsid w:val="00C82302"/>
    <w:rsid w:val="00CD2CCF"/>
    <w:rsid w:val="00CE0A77"/>
    <w:rsid w:val="00D10269"/>
    <w:rsid w:val="00D24B02"/>
    <w:rsid w:val="00D620A1"/>
    <w:rsid w:val="00DD3035"/>
    <w:rsid w:val="00DD3076"/>
    <w:rsid w:val="00E13F15"/>
    <w:rsid w:val="00E92CBE"/>
    <w:rsid w:val="00E9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06D"/>
  </w:style>
  <w:style w:type="paragraph" w:styleId="a5">
    <w:name w:val="footer"/>
    <w:basedOn w:val="a"/>
    <w:link w:val="a6"/>
    <w:uiPriority w:val="99"/>
    <w:unhideWhenUsed/>
    <w:rsid w:val="00A8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06D"/>
  </w:style>
  <w:style w:type="paragraph" w:styleId="a7">
    <w:name w:val="Balloon Text"/>
    <w:basedOn w:val="a"/>
    <w:link w:val="a8"/>
    <w:uiPriority w:val="99"/>
    <w:semiHidden/>
    <w:unhideWhenUsed/>
    <w:rsid w:val="003A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006D"/>
  </w:style>
  <w:style w:type="paragraph" w:styleId="a5">
    <w:name w:val="footer"/>
    <w:basedOn w:val="a"/>
    <w:link w:val="a6"/>
    <w:uiPriority w:val="99"/>
    <w:unhideWhenUsed/>
    <w:rsid w:val="00A80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006D"/>
  </w:style>
  <w:style w:type="paragraph" w:styleId="a7">
    <w:name w:val="Balloon Text"/>
    <w:basedOn w:val="a"/>
    <w:link w:val="a8"/>
    <w:uiPriority w:val="99"/>
    <w:semiHidden/>
    <w:unhideWhenUsed/>
    <w:rsid w:val="003A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Userr</cp:lastModifiedBy>
  <cp:revision>8</cp:revision>
  <cp:lastPrinted>2024-10-08T04:58:00Z</cp:lastPrinted>
  <dcterms:created xsi:type="dcterms:W3CDTF">2024-09-17T01:08:00Z</dcterms:created>
  <dcterms:modified xsi:type="dcterms:W3CDTF">2024-10-11T00:14:00Z</dcterms:modified>
</cp:coreProperties>
</file>