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E" w:rsidRPr="003B68FD" w:rsidRDefault="004C19BE" w:rsidP="004C19BE">
      <w:pPr>
        <w:ind w:firstLine="888"/>
        <w:jc w:val="center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РОССИЙСКАЯ ФЕДЕРАЦИЯ</w:t>
      </w:r>
    </w:p>
    <w:p w:rsidR="000203BA" w:rsidRDefault="000203BA" w:rsidP="004C19BE">
      <w:pPr>
        <w:ind w:firstLine="888"/>
        <w:jc w:val="center"/>
        <w:outlineLvl w:val="0"/>
        <w:rPr>
          <w:b/>
          <w:sz w:val="28"/>
          <w:szCs w:val="28"/>
        </w:rPr>
      </w:pPr>
    </w:p>
    <w:p w:rsidR="004C19BE" w:rsidRPr="003B68FD" w:rsidRDefault="004C19BE" w:rsidP="004C19BE">
      <w:pPr>
        <w:ind w:firstLine="888"/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СОВЕТ МУНИЦИПАЛЬНОГО РАЙОНА</w:t>
      </w:r>
    </w:p>
    <w:p w:rsidR="004C19BE" w:rsidRPr="003B68FD" w:rsidRDefault="004C19BE" w:rsidP="003B68FD">
      <w:pPr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«ГОРОД КРАСНОКАМЕНСК И КРАСНОКАМЕНСКИЙ РАЙОН»</w:t>
      </w:r>
    </w:p>
    <w:p w:rsidR="004C19BE" w:rsidRPr="003B68FD" w:rsidRDefault="004C19BE" w:rsidP="004C19BE">
      <w:pPr>
        <w:ind w:firstLine="888"/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ЗАБАЙКАЛЬСКОГО КРАЯ</w:t>
      </w:r>
    </w:p>
    <w:p w:rsidR="000203BA" w:rsidRDefault="000203BA" w:rsidP="00503EAF">
      <w:pPr>
        <w:ind w:firstLine="888"/>
        <w:jc w:val="center"/>
        <w:outlineLvl w:val="0"/>
        <w:rPr>
          <w:b/>
          <w:sz w:val="28"/>
          <w:szCs w:val="28"/>
        </w:rPr>
      </w:pPr>
    </w:p>
    <w:p w:rsidR="004C19BE" w:rsidRPr="003B68FD" w:rsidRDefault="004C19BE" w:rsidP="00503EAF">
      <w:pPr>
        <w:ind w:firstLine="888"/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РЕШЕНИЕ</w:t>
      </w:r>
    </w:p>
    <w:p w:rsidR="004C19BE" w:rsidRDefault="00674270" w:rsidP="0019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E390F">
        <w:rPr>
          <w:b/>
          <w:sz w:val="28"/>
          <w:szCs w:val="28"/>
        </w:rPr>
        <w:t>26</w:t>
      </w:r>
      <w:r w:rsidR="00195248" w:rsidRPr="00503EAF">
        <w:rPr>
          <w:b/>
          <w:sz w:val="28"/>
          <w:szCs w:val="28"/>
        </w:rPr>
        <w:t>»</w:t>
      </w:r>
      <w:r w:rsidR="002E0ED6">
        <w:rPr>
          <w:b/>
          <w:sz w:val="28"/>
          <w:szCs w:val="28"/>
        </w:rPr>
        <w:t xml:space="preserve"> </w:t>
      </w:r>
      <w:r w:rsidR="00B86B5C">
        <w:rPr>
          <w:b/>
          <w:sz w:val="28"/>
          <w:szCs w:val="28"/>
        </w:rPr>
        <w:t>июня</w:t>
      </w:r>
      <w:r w:rsidR="00503EAF">
        <w:rPr>
          <w:b/>
          <w:sz w:val="28"/>
          <w:szCs w:val="28"/>
        </w:rPr>
        <w:t xml:space="preserve"> </w:t>
      </w:r>
      <w:r w:rsidR="004C19BE" w:rsidRPr="00FB0E0E">
        <w:rPr>
          <w:b/>
          <w:sz w:val="28"/>
          <w:szCs w:val="28"/>
        </w:rPr>
        <w:t>20</w:t>
      </w:r>
      <w:r w:rsidR="00195248">
        <w:rPr>
          <w:b/>
          <w:sz w:val="28"/>
          <w:szCs w:val="28"/>
        </w:rPr>
        <w:t>2</w:t>
      </w:r>
      <w:r w:rsidR="00B86B5C">
        <w:rPr>
          <w:b/>
          <w:sz w:val="28"/>
          <w:szCs w:val="28"/>
        </w:rPr>
        <w:t>4года</w:t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4C19BE" w:rsidRPr="00FB0E0E">
        <w:rPr>
          <w:b/>
          <w:sz w:val="28"/>
          <w:szCs w:val="28"/>
        </w:rPr>
        <w:t>№</w:t>
      </w:r>
      <w:r w:rsidR="008E390F">
        <w:rPr>
          <w:b/>
          <w:sz w:val="28"/>
          <w:szCs w:val="28"/>
        </w:rPr>
        <w:t xml:space="preserve"> 44</w:t>
      </w:r>
    </w:p>
    <w:p w:rsidR="00195248" w:rsidRPr="000203BA" w:rsidRDefault="00195248" w:rsidP="00195248">
      <w:pPr>
        <w:jc w:val="center"/>
        <w:rPr>
          <w:b/>
          <w:szCs w:val="28"/>
        </w:rPr>
      </w:pPr>
      <w:r w:rsidRPr="000203BA">
        <w:rPr>
          <w:b/>
          <w:szCs w:val="28"/>
        </w:rPr>
        <w:t xml:space="preserve">г. </w:t>
      </w:r>
      <w:proofErr w:type="spellStart"/>
      <w:r w:rsidRPr="000203BA">
        <w:rPr>
          <w:b/>
          <w:szCs w:val="28"/>
        </w:rPr>
        <w:t>Краснокаменск</w:t>
      </w:r>
      <w:proofErr w:type="spellEnd"/>
    </w:p>
    <w:p w:rsidR="000203BA" w:rsidRPr="000203BA" w:rsidRDefault="000203BA" w:rsidP="00195248">
      <w:pPr>
        <w:jc w:val="center"/>
        <w:rPr>
          <w:b/>
          <w:szCs w:val="28"/>
        </w:rPr>
      </w:pPr>
    </w:p>
    <w:p w:rsidR="004C19BE" w:rsidRPr="003B68FD" w:rsidRDefault="00195248" w:rsidP="003B68FD">
      <w:pPr>
        <w:ind w:firstLine="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="004C19BE" w:rsidRPr="003B68FD">
        <w:rPr>
          <w:b/>
          <w:sz w:val="28"/>
          <w:szCs w:val="28"/>
        </w:rPr>
        <w:t xml:space="preserve"> работе постоянной комиссии по промышленности и сельскому</w:t>
      </w:r>
      <w:r>
        <w:rPr>
          <w:b/>
          <w:sz w:val="28"/>
          <w:szCs w:val="28"/>
        </w:rPr>
        <w:t xml:space="preserve"> </w:t>
      </w:r>
      <w:r w:rsidR="004C19BE" w:rsidRPr="003B68FD">
        <w:rPr>
          <w:b/>
          <w:sz w:val="28"/>
          <w:szCs w:val="28"/>
        </w:rPr>
        <w:t>хозяйству Совета муниципального района в 20</w:t>
      </w:r>
      <w:r w:rsidR="004D4BC4">
        <w:rPr>
          <w:b/>
          <w:sz w:val="28"/>
          <w:szCs w:val="28"/>
        </w:rPr>
        <w:t>2</w:t>
      </w:r>
      <w:r w:rsidR="00B86B5C">
        <w:rPr>
          <w:b/>
          <w:sz w:val="28"/>
          <w:szCs w:val="28"/>
        </w:rPr>
        <w:t>3</w:t>
      </w:r>
      <w:r w:rsidR="004C19BE" w:rsidRPr="003B68FD">
        <w:rPr>
          <w:b/>
          <w:sz w:val="28"/>
          <w:szCs w:val="28"/>
        </w:rPr>
        <w:t xml:space="preserve"> году</w:t>
      </w:r>
    </w:p>
    <w:p w:rsidR="004C19BE" w:rsidRPr="00243BAD" w:rsidRDefault="004C19BE" w:rsidP="004C19BE">
      <w:pPr>
        <w:ind w:firstLine="888"/>
        <w:jc w:val="both"/>
        <w:rPr>
          <w:sz w:val="28"/>
          <w:szCs w:val="28"/>
        </w:rPr>
      </w:pPr>
    </w:p>
    <w:p w:rsidR="004C19BE" w:rsidRDefault="004C19BE" w:rsidP="003B68FD">
      <w:pPr>
        <w:ind w:firstLine="708"/>
        <w:jc w:val="both"/>
        <w:rPr>
          <w:sz w:val="28"/>
          <w:szCs w:val="28"/>
        </w:rPr>
      </w:pPr>
      <w:r w:rsidRPr="00243BAD">
        <w:rPr>
          <w:sz w:val="28"/>
          <w:szCs w:val="28"/>
        </w:rPr>
        <w:t xml:space="preserve">Заслушав </w:t>
      </w:r>
      <w:r w:rsidR="00195248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председателя постоянной комиссии Совета муниципального района по промышленности и сельскому</w:t>
      </w:r>
      <w:r w:rsidR="00B86B5C">
        <w:rPr>
          <w:sz w:val="28"/>
          <w:szCs w:val="28"/>
        </w:rPr>
        <w:t xml:space="preserve"> хозяйству Бодрова А.С. </w:t>
      </w:r>
      <w:r w:rsidR="00195248">
        <w:rPr>
          <w:sz w:val="28"/>
          <w:szCs w:val="28"/>
        </w:rPr>
        <w:t xml:space="preserve"> </w:t>
      </w:r>
      <w:r w:rsidR="007A500C">
        <w:rPr>
          <w:sz w:val="28"/>
          <w:szCs w:val="28"/>
        </w:rPr>
        <w:t>о работе комиссии в 20</w:t>
      </w:r>
      <w:r w:rsidR="00195248">
        <w:rPr>
          <w:sz w:val="28"/>
          <w:szCs w:val="28"/>
        </w:rPr>
        <w:t>2</w:t>
      </w:r>
      <w:r w:rsidR="00B86B5C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243BAD">
        <w:rPr>
          <w:sz w:val="28"/>
          <w:szCs w:val="28"/>
        </w:rPr>
        <w:t xml:space="preserve">, Совет муниципального района отмечает, </w:t>
      </w:r>
      <w:r>
        <w:rPr>
          <w:sz w:val="28"/>
          <w:szCs w:val="28"/>
        </w:rPr>
        <w:t>что комиссия свою работу проводила согласно плану работы Совета.</w:t>
      </w:r>
    </w:p>
    <w:p w:rsidR="00195248" w:rsidRDefault="00195248" w:rsidP="00195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Одними из приоритетных направлений в своей деятельности комиссия считает вопросы социально-экономического развития муниципального района, вопросы утверждения, исполнения и контроля бюджета муниципального района, выносимых на рассмотрение депутатов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район».</w:t>
      </w:r>
    </w:p>
    <w:p w:rsidR="00566B35" w:rsidRDefault="00566B35" w:rsidP="003B6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</w:t>
      </w:r>
      <w:r w:rsidR="00834EE1">
        <w:rPr>
          <w:sz w:val="28"/>
          <w:szCs w:val="28"/>
        </w:rPr>
        <w:t xml:space="preserve">являющихся приоритетными в работе комиссии, </w:t>
      </w:r>
      <w:r>
        <w:rPr>
          <w:sz w:val="28"/>
          <w:szCs w:val="28"/>
        </w:rPr>
        <w:t>которые к</w:t>
      </w:r>
      <w:r w:rsidR="004D4BC4">
        <w:rPr>
          <w:sz w:val="28"/>
          <w:szCs w:val="28"/>
        </w:rPr>
        <w:t>о</w:t>
      </w:r>
      <w:r w:rsidR="004C19BE">
        <w:rPr>
          <w:sz w:val="28"/>
          <w:szCs w:val="28"/>
        </w:rPr>
        <w:t xml:space="preserve">миссия регулярно отслеживала </w:t>
      </w:r>
      <w:r>
        <w:rPr>
          <w:sz w:val="28"/>
          <w:szCs w:val="28"/>
        </w:rPr>
        <w:t xml:space="preserve">– это </w:t>
      </w:r>
      <w:r w:rsidR="004C19BE">
        <w:rPr>
          <w:sz w:val="28"/>
          <w:szCs w:val="28"/>
        </w:rPr>
        <w:t xml:space="preserve">готовность сельхозпредприятий к посевной и </w:t>
      </w:r>
      <w:r w:rsidR="004C19BE" w:rsidRPr="00415DBC">
        <w:rPr>
          <w:sz w:val="28"/>
          <w:szCs w:val="28"/>
        </w:rPr>
        <w:t>результат</w:t>
      </w:r>
      <w:r w:rsidR="004C19BE">
        <w:rPr>
          <w:sz w:val="28"/>
          <w:szCs w:val="28"/>
        </w:rPr>
        <w:t>ах</w:t>
      </w:r>
      <w:r w:rsidR="004C19BE" w:rsidRPr="00415DBC">
        <w:rPr>
          <w:sz w:val="28"/>
          <w:szCs w:val="28"/>
        </w:rPr>
        <w:t xml:space="preserve"> работы по уборке</w:t>
      </w:r>
      <w:r w:rsidR="004C19BE">
        <w:rPr>
          <w:sz w:val="28"/>
          <w:szCs w:val="28"/>
        </w:rPr>
        <w:t xml:space="preserve"> </w:t>
      </w:r>
      <w:r w:rsidR="004C19BE" w:rsidRPr="00415DBC">
        <w:rPr>
          <w:sz w:val="28"/>
          <w:szCs w:val="28"/>
        </w:rPr>
        <w:t>урожая</w:t>
      </w:r>
      <w:r w:rsidR="001041C9">
        <w:rPr>
          <w:sz w:val="28"/>
          <w:szCs w:val="28"/>
        </w:rPr>
        <w:t xml:space="preserve"> в муниципальном районе</w:t>
      </w:r>
      <w:r w:rsidR="007A50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заинтересованность в сохранении сельхозпредприятий, крестьянских фермерских хозяйств, частных подворий, </w:t>
      </w:r>
      <w:r w:rsidR="00902710">
        <w:rPr>
          <w:sz w:val="28"/>
          <w:szCs w:val="28"/>
        </w:rPr>
        <w:t>индивидуальных предпринимателей, занимающихся производством сельхозпродукции,</w:t>
      </w:r>
      <w:r w:rsidR="001041C9">
        <w:rPr>
          <w:sz w:val="28"/>
          <w:szCs w:val="28"/>
        </w:rPr>
        <w:t xml:space="preserve"> их государственной поддержки и дальнейшем развитии.</w:t>
      </w:r>
    </w:p>
    <w:p w:rsidR="001041C9" w:rsidRDefault="00566B35" w:rsidP="003B6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касающиеся состояния, содержания</w:t>
      </w:r>
      <w:r w:rsidR="00902710">
        <w:rPr>
          <w:sz w:val="28"/>
          <w:szCs w:val="28"/>
        </w:rPr>
        <w:t xml:space="preserve">, ремонта </w:t>
      </w:r>
      <w:r>
        <w:rPr>
          <w:sz w:val="28"/>
          <w:szCs w:val="28"/>
        </w:rPr>
        <w:t>дорог муниципального района</w:t>
      </w:r>
      <w:r w:rsidR="00902710">
        <w:rPr>
          <w:sz w:val="28"/>
          <w:szCs w:val="28"/>
        </w:rPr>
        <w:t xml:space="preserve"> (в том числе </w:t>
      </w:r>
      <w:r w:rsidR="001041C9">
        <w:rPr>
          <w:sz w:val="28"/>
          <w:szCs w:val="28"/>
        </w:rPr>
        <w:t xml:space="preserve">между городом </w:t>
      </w:r>
      <w:proofErr w:type="spellStart"/>
      <w:r w:rsidR="001041C9">
        <w:rPr>
          <w:sz w:val="28"/>
          <w:szCs w:val="28"/>
        </w:rPr>
        <w:t>Краснокаменском</w:t>
      </w:r>
      <w:proofErr w:type="spellEnd"/>
      <w:r w:rsidR="001041C9">
        <w:rPr>
          <w:sz w:val="28"/>
          <w:szCs w:val="28"/>
        </w:rPr>
        <w:t xml:space="preserve"> и сельскими поселениями</w:t>
      </w:r>
      <w:r w:rsidR="00902710">
        <w:rPr>
          <w:sz w:val="28"/>
          <w:szCs w:val="28"/>
        </w:rPr>
        <w:t>)</w:t>
      </w:r>
      <w:r>
        <w:rPr>
          <w:sz w:val="28"/>
          <w:szCs w:val="28"/>
        </w:rPr>
        <w:t>, а также межмуниципальных дорог</w:t>
      </w:r>
      <w:r w:rsidR="00902710">
        <w:rPr>
          <w:sz w:val="28"/>
          <w:szCs w:val="28"/>
        </w:rPr>
        <w:t xml:space="preserve">, таких как </w:t>
      </w:r>
      <w:r>
        <w:rPr>
          <w:sz w:val="28"/>
          <w:szCs w:val="28"/>
        </w:rPr>
        <w:t xml:space="preserve">дорога </w:t>
      </w:r>
      <w:proofErr w:type="spellStart"/>
      <w:r>
        <w:rPr>
          <w:sz w:val="28"/>
          <w:szCs w:val="28"/>
        </w:rPr>
        <w:t>Краснокаменс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Мациевская</w:t>
      </w:r>
      <w:r w:rsidR="001041C9">
        <w:rPr>
          <w:sz w:val="28"/>
          <w:szCs w:val="28"/>
        </w:rPr>
        <w:t xml:space="preserve"> являются самыми обсуждаемыми в комиссии.</w:t>
      </w:r>
    </w:p>
    <w:p w:rsidR="00902710" w:rsidRDefault="00834EE1" w:rsidP="003B6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начала проведения специальной военной операции в</w:t>
      </w:r>
      <w:r w:rsidR="00902710">
        <w:rPr>
          <w:sz w:val="28"/>
          <w:szCs w:val="28"/>
        </w:rPr>
        <w:t>опрос обеспечения углем семей участников специальной военной операции, проживающих в сельских поселениях</w:t>
      </w:r>
      <w:r>
        <w:rPr>
          <w:sz w:val="28"/>
          <w:szCs w:val="28"/>
        </w:rPr>
        <w:t xml:space="preserve"> муниципального района</w:t>
      </w:r>
      <w:r w:rsidR="001041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зимний отопительный период времени </w:t>
      </w:r>
      <w:r w:rsidR="001041C9">
        <w:rPr>
          <w:sz w:val="28"/>
          <w:szCs w:val="28"/>
        </w:rPr>
        <w:t>также о</w:t>
      </w:r>
      <w:r>
        <w:rPr>
          <w:sz w:val="28"/>
          <w:szCs w:val="28"/>
        </w:rPr>
        <w:t>б</w:t>
      </w:r>
      <w:r w:rsidR="001041C9">
        <w:rPr>
          <w:sz w:val="28"/>
          <w:szCs w:val="28"/>
        </w:rPr>
        <w:t>суждалс</w:t>
      </w:r>
      <w:r>
        <w:rPr>
          <w:sz w:val="28"/>
          <w:szCs w:val="28"/>
        </w:rPr>
        <w:t>я</w:t>
      </w:r>
      <w:r w:rsidR="001041C9">
        <w:rPr>
          <w:sz w:val="28"/>
          <w:szCs w:val="28"/>
        </w:rPr>
        <w:t xml:space="preserve"> членами комиссии</w:t>
      </w:r>
      <w:r w:rsidR="00902710">
        <w:rPr>
          <w:sz w:val="28"/>
          <w:szCs w:val="28"/>
        </w:rPr>
        <w:t>.</w:t>
      </w:r>
      <w:r>
        <w:rPr>
          <w:sz w:val="28"/>
          <w:szCs w:val="28"/>
        </w:rPr>
        <w:t xml:space="preserve"> Этот вопрос удалось решить совместно с администрацией и с участием ПАО «ППГХО».</w:t>
      </w:r>
    </w:p>
    <w:p w:rsidR="00902710" w:rsidRDefault="001041C9" w:rsidP="003B6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02710">
        <w:rPr>
          <w:sz w:val="28"/>
          <w:szCs w:val="28"/>
        </w:rPr>
        <w:t>апитальн</w:t>
      </w:r>
      <w:r>
        <w:rPr>
          <w:sz w:val="28"/>
          <w:szCs w:val="28"/>
        </w:rPr>
        <w:t>ый</w:t>
      </w:r>
      <w:r w:rsidR="00902710">
        <w:rPr>
          <w:sz w:val="28"/>
          <w:szCs w:val="28"/>
        </w:rPr>
        <w:t xml:space="preserve"> ремонт образовательных учреждений города и района (</w:t>
      </w:r>
      <w:r>
        <w:rPr>
          <w:sz w:val="28"/>
          <w:szCs w:val="28"/>
        </w:rPr>
        <w:t xml:space="preserve">прежде всего </w:t>
      </w:r>
      <w:r w:rsidR="00902710">
        <w:rPr>
          <w:sz w:val="28"/>
          <w:szCs w:val="28"/>
        </w:rPr>
        <w:t>кров</w:t>
      </w:r>
      <w:r>
        <w:rPr>
          <w:sz w:val="28"/>
          <w:szCs w:val="28"/>
        </w:rPr>
        <w:t>ель</w:t>
      </w:r>
      <w:r w:rsidR="00902710">
        <w:rPr>
          <w:sz w:val="28"/>
          <w:szCs w:val="28"/>
        </w:rPr>
        <w:t>), детских дошкольных учреждений</w:t>
      </w:r>
      <w:r>
        <w:rPr>
          <w:sz w:val="28"/>
          <w:szCs w:val="28"/>
        </w:rPr>
        <w:t xml:space="preserve">, возможность </w:t>
      </w:r>
      <w:proofErr w:type="gramStart"/>
      <w:r>
        <w:rPr>
          <w:sz w:val="28"/>
          <w:szCs w:val="28"/>
        </w:rPr>
        <w:t>решения вопроса финансирования капитального ремонта всех образовательных учреждений</w:t>
      </w:r>
      <w:proofErr w:type="gramEnd"/>
      <w:r>
        <w:rPr>
          <w:sz w:val="28"/>
          <w:szCs w:val="28"/>
        </w:rPr>
        <w:t xml:space="preserve"> на краевом уровне</w:t>
      </w:r>
      <w:r w:rsidR="00902710">
        <w:rPr>
          <w:sz w:val="28"/>
          <w:szCs w:val="28"/>
        </w:rPr>
        <w:t xml:space="preserve"> также рассматривались комиссией. </w:t>
      </w:r>
    </w:p>
    <w:p w:rsidR="004C19BE" w:rsidRPr="007A500C" w:rsidRDefault="001041C9" w:rsidP="003B68FD">
      <w:pPr>
        <w:ind w:firstLine="708"/>
        <w:jc w:val="both"/>
        <w:rPr>
          <w:sz w:val="32"/>
          <w:szCs w:val="28"/>
        </w:rPr>
      </w:pPr>
      <w:r>
        <w:rPr>
          <w:bCs/>
          <w:sz w:val="28"/>
        </w:rPr>
        <w:t xml:space="preserve">Осуществление </w:t>
      </w:r>
      <w:r w:rsidR="00FB0E6C">
        <w:rPr>
          <w:bCs/>
          <w:sz w:val="28"/>
        </w:rPr>
        <w:t>пассажирских перевозок</w:t>
      </w:r>
      <w:r w:rsidR="00566B35">
        <w:rPr>
          <w:bCs/>
          <w:sz w:val="28"/>
        </w:rPr>
        <w:t xml:space="preserve"> на территории муниципального района </w:t>
      </w:r>
      <w:r w:rsidR="00902710">
        <w:rPr>
          <w:bCs/>
          <w:sz w:val="28"/>
        </w:rPr>
        <w:t>по маршрут</w:t>
      </w:r>
      <w:r w:rsidR="00747A99">
        <w:rPr>
          <w:bCs/>
          <w:sz w:val="28"/>
        </w:rPr>
        <w:t>ам</w:t>
      </w:r>
      <w:r w:rsidR="00726A91">
        <w:rPr>
          <w:bCs/>
          <w:sz w:val="28"/>
        </w:rPr>
        <w:t>, соединяющ</w:t>
      </w:r>
      <w:r w:rsidR="00747A99">
        <w:rPr>
          <w:bCs/>
          <w:sz w:val="28"/>
        </w:rPr>
        <w:t>им</w:t>
      </w:r>
      <w:r w:rsidR="00902710">
        <w:rPr>
          <w:bCs/>
          <w:sz w:val="28"/>
        </w:rPr>
        <w:t xml:space="preserve"> город </w:t>
      </w:r>
      <w:proofErr w:type="spellStart"/>
      <w:r w:rsidR="00902710">
        <w:rPr>
          <w:bCs/>
          <w:sz w:val="28"/>
        </w:rPr>
        <w:t>Краснокаменск</w:t>
      </w:r>
      <w:proofErr w:type="spellEnd"/>
      <w:r w:rsidR="00902710">
        <w:rPr>
          <w:bCs/>
          <w:sz w:val="28"/>
        </w:rPr>
        <w:t xml:space="preserve"> </w:t>
      </w:r>
      <w:r w:rsidR="00726A91">
        <w:rPr>
          <w:bCs/>
          <w:sz w:val="28"/>
        </w:rPr>
        <w:t xml:space="preserve">и </w:t>
      </w:r>
      <w:r w:rsidR="00902710">
        <w:rPr>
          <w:bCs/>
          <w:sz w:val="28"/>
        </w:rPr>
        <w:t>все сельски</w:t>
      </w:r>
      <w:r w:rsidR="00726A91">
        <w:rPr>
          <w:bCs/>
          <w:sz w:val="28"/>
        </w:rPr>
        <w:t>е</w:t>
      </w:r>
      <w:r w:rsidR="00902710">
        <w:rPr>
          <w:bCs/>
          <w:sz w:val="28"/>
        </w:rPr>
        <w:t xml:space="preserve"> </w:t>
      </w:r>
      <w:r w:rsidR="00902710">
        <w:rPr>
          <w:bCs/>
          <w:sz w:val="28"/>
        </w:rPr>
        <w:lastRenderedPageBreak/>
        <w:t>поселени</w:t>
      </w:r>
      <w:r w:rsidR="00726A91">
        <w:rPr>
          <w:bCs/>
          <w:sz w:val="28"/>
        </w:rPr>
        <w:t>я</w:t>
      </w:r>
      <w:r w:rsidR="00902710">
        <w:rPr>
          <w:bCs/>
          <w:sz w:val="28"/>
        </w:rPr>
        <w:t xml:space="preserve"> района</w:t>
      </w:r>
      <w:r w:rsidR="00566B35">
        <w:rPr>
          <w:bCs/>
          <w:sz w:val="28"/>
        </w:rPr>
        <w:t xml:space="preserve">, </w:t>
      </w:r>
      <w:r w:rsidR="00902710">
        <w:rPr>
          <w:bCs/>
          <w:sz w:val="28"/>
        </w:rPr>
        <w:t xml:space="preserve">а </w:t>
      </w:r>
      <w:r w:rsidR="00566B35">
        <w:rPr>
          <w:bCs/>
          <w:sz w:val="28"/>
        </w:rPr>
        <w:t xml:space="preserve">также </w:t>
      </w:r>
      <w:r w:rsidR="00902710">
        <w:rPr>
          <w:bCs/>
          <w:sz w:val="28"/>
        </w:rPr>
        <w:t>пассажирские перевозки</w:t>
      </w:r>
      <w:r w:rsidR="00566B35">
        <w:rPr>
          <w:bCs/>
          <w:sz w:val="28"/>
        </w:rPr>
        <w:t xml:space="preserve"> в городе </w:t>
      </w:r>
      <w:r>
        <w:rPr>
          <w:bCs/>
          <w:sz w:val="28"/>
        </w:rPr>
        <w:t>всегда активно обсуждалось на заседаниях комиссии</w:t>
      </w:r>
      <w:r w:rsidR="00FB0E6C">
        <w:rPr>
          <w:bCs/>
          <w:sz w:val="28"/>
        </w:rPr>
        <w:t xml:space="preserve">, </w:t>
      </w:r>
      <w:r>
        <w:rPr>
          <w:bCs/>
          <w:sz w:val="28"/>
        </w:rPr>
        <w:t>р</w:t>
      </w:r>
      <w:r w:rsidR="00726A91">
        <w:rPr>
          <w:bCs/>
          <w:sz w:val="28"/>
        </w:rPr>
        <w:t>я</w:t>
      </w:r>
      <w:r>
        <w:rPr>
          <w:bCs/>
          <w:sz w:val="28"/>
        </w:rPr>
        <w:t>д других вопросов, которые комиссия рассматрив</w:t>
      </w:r>
      <w:r w:rsidR="00726A91">
        <w:rPr>
          <w:bCs/>
          <w:sz w:val="28"/>
        </w:rPr>
        <w:t>а</w:t>
      </w:r>
      <w:r>
        <w:rPr>
          <w:bCs/>
          <w:sz w:val="28"/>
        </w:rPr>
        <w:t>ла</w:t>
      </w:r>
      <w:r w:rsidR="00834EE1">
        <w:rPr>
          <w:bCs/>
          <w:sz w:val="28"/>
        </w:rPr>
        <w:t>.</w:t>
      </w:r>
    </w:p>
    <w:p w:rsidR="00747A99" w:rsidRDefault="00747A99" w:rsidP="00566B35">
      <w:pPr>
        <w:ind w:firstLine="708"/>
        <w:jc w:val="both"/>
        <w:rPr>
          <w:sz w:val="28"/>
        </w:rPr>
      </w:pPr>
      <w:r>
        <w:rPr>
          <w:sz w:val="28"/>
        </w:rPr>
        <w:t>Одним из самых актуальных вопросов, который депутаты активно обсуждали - это отлов бродячих собак на территории города, который осуществляет компания-подрядчик, возможность обеспечить безопасность жителей города, прежде всего детей и стариков.</w:t>
      </w:r>
    </w:p>
    <w:p w:rsidR="00566B35" w:rsidRDefault="00747A99" w:rsidP="00566B35">
      <w:pPr>
        <w:ind w:firstLine="708"/>
        <w:jc w:val="both"/>
        <w:rPr>
          <w:sz w:val="28"/>
        </w:rPr>
      </w:pPr>
      <w:r>
        <w:rPr>
          <w:sz w:val="28"/>
        </w:rPr>
        <w:t>Учитывая, что в 2023 году Совет муниципального района внес инициативу преобразования муниципального района в муниципальный округ, в</w:t>
      </w:r>
      <w:r w:rsidR="00566B35">
        <w:rPr>
          <w:sz w:val="28"/>
        </w:rPr>
        <w:t xml:space="preserve">се депутаты, члены комиссии активно участвовали в проведении публичных слушаний по вопросу преобразования муниципального района в </w:t>
      </w:r>
      <w:proofErr w:type="spellStart"/>
      <w:r w:rsidR="00566B35">
        <w:rPr>
          <w:sz w:val="28"/>
        </w:rPr>
        <w:t>Краснокаменский</w:t>
      </w:r>
      <w:proofErr w:type="spellEnd"/>
      <w:r w:rsidR="00566B35">
        <w:rPr>
          <w:sz w:val="28"/>
        </w:rPr>
        <w:t xml:space="preserve"> муниципальный округ, в последующем - принятии решения по данному вопросу на заседании Совета. Высказывая свою позицию, депутаты, члены комиссии встречались с руководителями соответствующих министе</w:t>
      </w:r>
      <w:proofErr w:type="gramStart"/>
      <w:r w:rsidR="00566B35">
        <w:rPr>
          <w:sz w:val="28"/>
        </w:rPr>
        <w:t>рств Пр</w:t>
      </w:r>
      <w:proofErr w:type="gramEnd"/>
      <w:r w:rsidR="00566B35">
        <w:rPr>
          <w:sz w:val="28"/>
        </w:rPr>
        <w:t xml:space="preserve">авительства Забайкальского края, департаментов Администрации Губернатора Забайкальского края. </w:t>
      </w:r>
    </w:p>
    <w:p w:rsidR="00566B35" w:rsidRDefault="00566B35" w:rsidP="00566B35">
      <w:pPr>
        <w:ind w:firstLine="708"/>
        <w:jc w:val="both"/>
        <w:rPr>
          <w:sz w:val="28"/>
        </w:rPr>
      </w:pPr>
      <w:r>
        <w:rPr>
          <w:sz w:val="28"/>
        </w:rPr>
        <w:t xml:space="preserve">В результате, на заседании Совета принято решение о преобразовании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в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муниципальный округ. Соответствующие документы направлены в Правительство Забайкальского края, и в декабре 2023 года закон о преобразовании муниципального района в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муниципальный округ был принят. </w:t>
      </w:r>
    </w:p>
    <w:p w:rsidR="004C19BE" w:rsidRDefault="004C19BE" w:rsidP="008E390F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Исходя из изложенного, Совет муниципального района </w:t>
      </w:r>
      <w:r w:rsidR="00FB0E0E">
        <w:rPr>
          <w:sz w:val="28"/>
          <w:szCs w:val="28"/>
        </w:rPr>
        <w:t xml:space="preserve">«Город </w:t>
      </w:r>
      <w:proofErr w:type="spellStart"/>
      <w:r w:rsidR="00FB0E0E">
        <w:rPr>
          <w:sz w:val="28"/>
          <w:szCs w:val="28"/>
        </w:rPr>
        <w:t>Краснокаменск</w:t>
      </w:r>
      <w:proofErr w:type="spellEnd"/>
      <w:r w:rsidR="00FB0E0E">
        <w:rPr>
          <w:sz w:val="28"/>
          <w:szCs w:val="28"/>
        </w:rPr>
        <w:t xml:space="preserve"> и </w:t>
      </w:r>
      <w:proofErr w:type="spellStart"/>
      <w:r w:rsidR="00FB0E0E">
        <w:rPr>
          <w:sz w:val="28"/>
          <w:szCs w:val="28"/>
        </w:rPr>
        <w:t>Краснокаменский</w:t>
      </w:r>
      <w:proofErr w:type="spellEnd"/>
      <w:r w:rsidR="00FB0E0E">
        <w:rPr>
          <w:sz w:val="28"/>
          <w:szCs w:val="28"/>
        </w:rPr>
        <w:t xml:space="preserve"> район»</w:t>
      </w:r>
      <w:r w:rsidR="008E390F">
        <w:rPr>
          <w:sz w:val="28"/>
          <w:szCs w:val="28"/>
        </w:rPr>
        <w:t xml:space="preserve"> </w:t>
      </w:r>
      <w:bookmarkStart w:id="0" w:name="_GoBack"/>
      <w:bookmarkEnd w:id="0"/>
      <w:r w:rsidRPr="009C0C29">
        <w:rPr>
          <w:b/>
          <w:sz w:val="28"/>
          <w:szCs w:val="28"/>
        </w:rPr>
        <w:t>решил:</w:t>
      </w:r>
      <w:r w:rsidR="00747A99">
        <w:rPr>
          <w:b/>
          <w:sz w:val="28"/>
          <w:szCs w:val="28"/>
        </w:rPr>
        <w:t xml:space="preserve"> </w:t>
      </w:r>
    </w:p>
    <w:p w:rsidR="00195248" w:rsidRDefault="00195248" w:rsidP="0019524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Информацию о работе постоянной комиссии по промышленности и сельскому хозяйству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в 20</w:t>
      </w:r>
      <w:r w:rsidR="004D4BC4">
        <w:rPr>
          <w:sz w:val="28"/>
          <w:szCs w:val="28"/>
        </w:rPr>
        <w:t>2</w:t>
      </w:r>
      <w:r w:rsidR="00B86B5C">
        <w:rPr>
          <w:sz w:val="28"/>
          <w:szCs w:val="28"/>
        </w:rPr>
        <w:t>3</w:t>
      </w:r>
      <w:r>
        <w:rPr>
          <w:sz w:val="28"/>
          <w:szCs w:val="28"/>
        </w:rPr>
        <w:t>год принять к сведению.</w:t>
      </w:r>
    </w:p>
    <w:p w:rsidR="00195248" w:rsidRDefault="00195248" w:rsidP="00566B3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по адресу: </w:t>
      </w:r>
      <w:hyperlink r:id="rId6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.adminkr.ru</w:t>
        </w:r>
      </w:hyperlink>
      <w:r>
        <w:rPr>
          <w:sz w:val="28"/>
          <w:szCs w:val="28"/>
        </w:rPr>
        <w:t>.</w:t>
      </w:r>
    </w:p>
    <w:p w:rsidR="002C5AE8" w:rsidRDefault="002C5AE8" w:rsidP="004C19BE">
      <w:pPr>
        <w:rPr>
          <w:sz w:val="28"/>
          <w:szCs w:val="28"/>
        </w:rPr>
      </w:pPr>
    </w:p>
    <w:p w:rsidR="004D4BC4" w:rsidRDefault="004D4BC4" w:rsidP="004C19BE">
      <w:pPr>
        <w:rPr>
          <w:sz w:val="28"/>
          <w:szCs w:val="28"/>
        </w:rPr>
      </w:pPr>
    </w:p>
    <w:p w:rsidR="004C19BE" w:rsidRDefault="004C19BE" w:rsidP="004C19B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C19BE" w:rsidRDefault="003B68FD" w:rsidP="004C19B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6B5C">
        <w:rPr>
          <w:sz w:val="28"/>
          <w:szCs w:val="28"/>
        </w:rPr>
        <w:tab/>
        <w:t xml:space="preserve">А.У. </w:t>
      </w:r>
      <w:proofErr w:type="spellStart"/>
      <w:r w:rsidR="00B86B5C">
        <w:rPr>
          <w:sz w:val="28"/>
          <w:szCs w:val="28"/>
        </w:rPr>
        <w:t>Заммоев</w:t>
      </w:r>
      <w:proofErr w:type="spellEnd"/>
    </w:p>
    <w:p w:rsidR="000D13BB" w:rsidRDefault="000D13BB"/>
    <w:sectPr w:rsidR="000D13BB" w:rsidSect="002C5AE8"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1B1"/>
    <w:multiLevelType w:val="hybridMultilevel"/>
    <w:tmpl w:val="3334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004A"/>
    <w:multiLevelType w:val="hybridMultilevel"/>
    <w:tmpl w:val="1624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5C3E"/>
    <w:multiLevelType w:val="hybridMultilevel"/>
    <w:tmpl w:val="2368AE9A"/>
    <w:lvl w:ilvl="0" w:tplc="F3C8E61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6BCF"/>
    <w:multiLevelType w:val="hybridMultilevel"/>
    <w:tmpl w:val="A10A66CE"/>
    <w:lvl w:ilvl="0" w:tplc="4B626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6E82"/>
    <w:multiLevelType w:val="hybridMultilevel"/>
    <w:tmpl w:val="A10A66CE"/>
    <w:lvl w:ilvl="0" w:tplc="4B626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E"/>
    <w:rsid w:val="0001197F"/>
    <w:rsid w:val="000203BA"/>
    <w:rsid w:val="0003182E"/>
    <w:rsid w:val="000D13BB"/>
    <w:rsid w:val="000F5A21"/>
    <w:rsid w:val="001041C9"/>
    <w:rsid w:val="00124AD6"/>
    <w:rsid w:val="00195248"/>
    <w:rsid w:val="001F27B8"/>
    <w:rsid w:val="002345CA"/>
    <w:rsid w:val="002C5AE8"/>
    <w:rsid w:val="002E0ED6"/>
    <w:rsid w:val="0037627A"/>
    <w:rsid w:val="003B68FD"/>
    <w:rsid w:val="004204AC"/>
    <w:rsid w:val="00443EA6"/>
    <w:rsid w:val="004C19BE"/>
    <w:rsid w:val="004D4BC4"/>
    <w:rsid w:val="00503EAF"/>
    <w:rsid w:val="005271C2"/>
    <w:rsid w:val="005462A4"/>
    <w:rsid w:val="00566B35"/>
    <w:rsid w:val="005B117F"/>
    <w:rsid w:val="006458DB"/>
    <w:rsid w:val="00674270"/>
    <w:rsid w:val="00726A91"/>
    <w:rsid w:val="00747A99"/>
    <w:rsid w:val="007A500C"/>
    <w:rsid w:val="00834EE1"/>
    <w:rsid w:val="008E390F"/>
    <w:rsid w:val="00902710"/>
    <w:rsid w:val="009644CE"/>
    <w:rsid w:val="009D22FD"/>
    <w:rsid w:val="00A45B9D"/>
    <w:rsid w:val="00B86B5C"/>
    <w:rsid w:val="00BA0673"/>
    <w:rsid w:val="00D401A6"/>
    <w:rsid w:val="00ED57B0"/>
    <w:rsid w:val="00ED6702"/>
    <w:rsid w:val="00FB0E0E"/>
    <w:rsid w:val="00F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24AD6"/>
    <w:pPr>
      <w:jc w:val="both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124A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9BE"/>
    <w:pPr>
      <w:ind w:left="720"/>
      <w:contextualSpacing/>
    </w:pPr>
    <w:rPr>
      <w:sz w:val="28"/>
      <w:szCs w:val="28"/>
    </w:rPr>
  </w:style>
  <w:style w:type="character" w:styleId="a5">
    <w:name w:val="Hyperlink"/>
    <w:uiPriority w:val="99"/>
    <w:semiHidden/>
    <w:unhideWhenUsed/>
    <w:rsid w:val="003B6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24AD6"/>
    <w:pPr>
      <w:jc w:val="both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124A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9BE"/>
    <w:pPr>
      <w:ind w:left="720"/>
      <w:contextualSpacing/>
    </w:pPr>
    <w:rPr>
      <w:sz w:val="28"/>
      <w:szCs w:val="28"/>
    </w:rPr>
  </w:style>
  <w:style w:type="character" w:styleId="a5">
    <w:name w:val="Hyperlink"/>
    <w:uiPriority w:val="99"/>
    <w:semiHidden/>
    <w:unhideWhenUsed/>
    <w:rsid w:val="003B6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20</cp:revision>
  <cp:lastPrinted>2020-05-27T02:32:00Z</cp:lastPrinted>
  <dcterms:created xsi:type="dcterms:W3CDTF">2020-05-21T22:58:00Z</dcterms:created>
  <dcterms:modified xsi:type="dcterms:W3CDTF">2024-06-24T05:01:00Z</dcterms:modified>
</cp:coreProperties>
</file>