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228" w:rsidRPr="00766228" w:rsidRDefault="00766228" w:rsidP="0076622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ru-RU"/>
        </w:rPr>
      </w:pPr>
      <w:r w:rsidRPr="00766228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ru-RU"/>
        </w:rPr>
        <w:t>Российская Федерация</w:t>
      </w:r>
      <w:r w:rsidR="00F43614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ru-RU"/>
        </w:rPr>
        <w:t xml:space="preserve">   </w:t>
      </w:r>
    </w:p>
    <w:p w:rsidR="00766228" w:rsidRPr="00766228" w:rsidRDefault="00766228" w:rsidP="007662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ru-RU"/>
        </w:rPr>
      </w:pPr>
      <w:r w:rsidRPr="00766228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ru-RU"/>
        </w:rPr>
        <w:t>Администрация муниципального района</w:t>
      </w:r>
    </w:p>
    <w:p w:rsidR="00766228" w:rsidRPr="00766228" w:rsidRDefault="00766228" w:rsidP="007662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ru-RU"/>
        </w:rPr>
      </w:pPr>
      <w:r w:rsidRPr="00766228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ru-RU"/>
        </w:rPr>
        <w:t>«Город Краснокаменск и Краснокаменский район»</w:t>
      </w:r>
    </w:p>
    <w:p w:rsidR="00766228" w:rsidRPr="00766228" w:rsidRDefault="00766228" w:rsidP="00766228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ru-RU"/>
        </w:rPr>
      </w:pPr>
      <w:r w:rsidRPr="00766228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ru-RU"/>
        </w:rPr>
        <w:t>Забайкальского края</w:t>
      </w:r>
    </w:p>
    <w:p w:rsidR="00766228" w:rsidRPr="00766228" w:rsidRDefault="00766228" w:rsidP="00766228">
      <w:pPr>
        <w:keepNext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r w:rsidRPr="00766228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ПОСТАНОВЛЕНИЕ</w:t>
      </w:r>
    </w:p>
    <w:p w:rsidR="00A76107" w:rsidRPr="00545180" w:rsidRDefault="00A76107" w:rsidP="00A76107">
      <w:pPr>
        <w:tabs>
          <w:tab w:val="left" w:pos="8080"/>
        </w:tabs>
        <w:suppressAutoHyphens/>
        <w:spacing w:after="0" w:line="480" w:lineRule="auto"/>
        <w:ind w:left="284" w:hanging="284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06 июня 2024</w:t>
      </w:r>
      <w:r w:rsidRPr="0054518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 года</w:t>
      </w:r>
      <w:r w:rsidRPr="0054518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 61</w:t>
      </w:r>
    </w:p>
    <w:p w:rsidR="00766228" w:rsidRPr="00766228" w:rsidRDefault="00766228" w:rsidP="00766228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</w:pPr>
      <w:r w:rsidRPr="0076622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>г. Краснокаменск</w:t>
      </w:r>
    </w:p>
    <w:p w:rsidR="00766228" w:rsidRPr="00766228" w:rsidRDefault="00766228" w:rsidP="0076622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ru-RU"/>
        </w:rPr>
      </w:pPr>
    </w:p>
    <w:p w:rsidR="00766228" w:rsidRPr="00766228" w:rsidRDefault="00766228" w:rsidP="00766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Положение об оплате труда работников централизованной бухгалтерии комитета молодежной политики, культуры и спорта администрации муниципального района «Город Краснокаменск и Краснокаменский район» Забайкальского края, утвержденное постановлением администрации муниципального района «Город Краснокаменск и Краснокаменский район» Забайкальского края от 10.04.2019 № 14</w:t>
      </w:r>
    </w:p>
    <w:p w:rsidR="00766228" w:rsidRPr="00766228" w:rsidRDefault="00766228" w:rsidP="00766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743D" w:rsidRDefault="00766228" w:rsidP="00907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уровня заработной платы работников </w:t>
      </w:r>
      <w:r w:rsidRPr="0076622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централизованной бухгалтерии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политики, культуры и спорта администрации муниципального района «Город Краснокаменск и Краснокаменский район» Забайкальского края, </w:t>
      </w:r>
      <w:r w:rsidR="00D31A4A">
        <w:rPr>
          <w:rFonts w:ascii="Times New Roman" w:eastAsia="Times New Roman" w:hAnsi="Times New Roman"/>
          <w:sz w:val="28"/>
          <w:szCs w:val="28"/>
          <w:lang w:eastAsia="ru-RU"/>
        </w:rPr>
        <w:t>на основании Закона Забайкальского края от  25.10.2023 № 2239-ЗЗК «О дальнейшем обеспечении роста заработной платы в Забайкальском крае и о внесении изменений в отдельные законы Забайкальского края», решения Совета муниципального района «Город Краснокаменск и Краснокаменский район</w:t>
      </w:r>
      <w:proofErr w:type="gramEnd"/>
      <w:r w:rsidR="00D31A4A">
        <w:rPr>
          <w:rFonts w:ascii="Times New Roman" w:eastAsia="Times New Roman" w:hAnsi="Times New Roman"/>
          <w:sz w:val="28"/>
          <w:szCs w:val="28"/>
          <w:lang w:eastAsia="ru-RU"/>
        </w:rPr>
        <w:t xml:space="preserve">» Забайкальского края от 22.11.2023 № 75 «О дальнейшем  обеспечении роста </w:t>
      </w:r>
      <w:proofErr w:type="gramStart"/>
      <w:r w:rsidR="00D31A4A">
        <w:rPr>
          <w:rFonts w:ascii="Times New Roman" w:eastAsia="Times New Roman" w:hAnsi="Times New Roman"/>
          <w:sz w:val="28"/>
          <w:szCs w:val="28"/>
          <w:lang w:eastAsia="ru-RU"/>
        </w:rPr>
        <w:t>заработной</w:t>
      </w:r>
      <w:proofErr w:type="gramEnd"/>
      <w:r w:rsidR="00D31A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1A4A">
        <w:rPr>
          <w:rFonts w:ascii="Times New Roman" w:eastAsia="Times New Roman" w:hAnsi="Times New Roman"/>
          <w:sz w:val="28"/>
          <w:szCs w:val="28"/>
          <w:lang w:eastAsia="ru-RU"/>
        </w:rPr>
        <w:t>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края»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0743D" w:rsidRPr="0090743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учитывая решение Совета муниципального района «Город Краснокаменск и Краснокаменский район» Забайкальского края» от 28.10.2015 № 77 «</w:t>
      </w:r>
      <w:r w:rsidR="0090743D" w:rsidRPr="0090743D">
        <w:rPr>
          <w:rFonts w:ascii="Times New Roman" w:eastAsia="Times New Roman" w:hAnsi="Times New Roman" w:cs="Times New Roman"/>
          <w:color w:val="333333"/>
          <w:kern w:val="1"/>
          <w:sz w:val="28"/>
          <w:szCs w:val="28"/>
          <w:shd w:val="clear" w:color="auto" w:fill="FFFFFF"/>
          <w:lang w:eastAsia="ru-RU"/>
        </w:rPr>
        <w:t>Об утверждении Положения об оплате труда некоторых категорий работников администрации муниципального района «Город Краснокаменск и Краснокаменский район</w:t>
      </w:r>
      <w:proofErr w:type="gramEnd"/>
      <w:r w:rsidR="0090743D" w:rsidRPr="0090743D">
        <w:rPr>
          <w:rFonts w:ascii="Times New Roman" w:eastAsia="Times New Roman" w:hAnsi="Times New Roman" w:cs="Times New Roman"/>
          <w:color w:val="333333"/>
          <w:kern w:val="1"/>
          <w:sz w:val="28"/>
          <w:szCs w:val="28"/>
          <w:shd w:val="clear" w:color="auto" w:fill="FFFFFF"/>
          <w:lang w:eastAsia="ru-RU"/>
        </w:rPr>
        <w:t>» Забайкальского края и ее отраслевых (функциональных) органов»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</w:t>
      </w:r>
      <w:r w:rsidR="0090743D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 район» Забайкальского края</w:t>
      </w:r>
    </w:p>
    <w:p w:rsidR="0090743D" w:rsidRDefault="0090743D" w:rsidP="0090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43D" w:rsidRDefault="0090743D" w:rsidP="0090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228" w:rsidRPr="00545180" w:rsidRDefault="00766228" w:rsidP="0090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ПОСТАНОВЛЯЕТ:</w:t>
      </w:r>
    </w:p>
    <w:p w:rsidR="00766228" w:rsidRPr="00545180" w:rsidRDefault="00766228" w:rsidP="007662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Положение об оплате трудаработников </w:t>
      </w:r>
      <w:r w:rsidRPr="0076622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централизованной бухгалтерии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политики, культуры и спорта администрации муниципального района «Город Краснокаменск и Краснокаменский район» Забайкальского края, утвержденное постановлением администрации муниципального района «Город Краснокаменск и Краснокаменский район» Забайк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альского края от 10.04.2019 № 14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 следующие изменения:</w:t>
      </w:r>
    </w:p>
    <w:p w:rsidR="00766228" w:rsidRPr="00545180" w:rsidRDefault="00766228" w:rsidP="00766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DD3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 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изложить в редакции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766228" w:rsidRPr="00545180" w:rsidRDefault="00766228" w:rsidP="0076622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2. </w:t>
      </w:r>
      <w:proofErr w:type="gramStart"/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веб-сайте</w:t>
      </w:r>
      <w:proofErr w:type="spellEnd"/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4" w:history="1"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http</w:t>
        </w:r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://</w:t>
        </w:r>
        <w:proofErr w:type="spellStart"/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adminkr</w:t>
        </w:r>
        <w:proofErr w:type="spellEnd"/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.</w:t>
        </w:r>
        <w:proofErr w:type="spellStart"/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ru</w:t>
        </w:r>
        <w:proofErr w:type="spellEnd"/>
      </w:hyperlink>
      <w:r w:rsidRPr="00545180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>,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вступает в силу после его подписания и обнародования и распространяет свое действие на правоотношения, возни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кшие </w:t>
      </w:r>
      <w:r w:rsidR="00D31A4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 01.06</w:t>
      </w:r>
      <w:r w:rsidR="00663F2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.2024</w:t>
      </w:r>
      <w:r w:rsidRPr="0090743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proofErr w:type="gramEnd"/>
    </w:p>
    <w:p w:rsidR="00766228" w:rsidRPr="00545180" w:rsidRDefault="00766228" w:rsidP="00766228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228" w:rsidRPr="00545180" w:rsidRDefault="00766228" w:rsidP="00766228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228" w:rsidRPr="00545180" w:rsidRDefault="00766228" w:rsidP="00766228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228" w:rsidRPr="00545180" w:rsidRDefault="00766228" w:rsidP="00766228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sectPr w:rsidR="00766228" w:rsidRPr="00545180" w:rsidSect="0039388E">
          <w:pgSz w:w="11906" w:h="16838" w:code="9"/>
          <w:pgMar w:top="1134" w:right="850" w:bottom="1134" w:left="1701" w:header="720" w:footer="720" w:gutter="0"/>
          <w:cols w:space="708"/>
          <w:noEndnote/>
          <w:docGrid w:linePitch="360"/>
        </w:sectPr>
      </w:pP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Врио главы муниципального района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  <w:t>Н.С. Щербакова</w:t>
      </w:r>
    </w:p>
    <w:p w:rsidR="00E87542" w:rsidRPr="00E87542" w:rsidRDefault="00E87542" w:rsidP="00E87542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 w:rsidRPr="00E87542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lastRenderedPageBreak/>
        <w:t>Приложение</w:t>
      </w:r>
    </w:p>
    <w:p w:rsidR="00E87542" w:rsidRPr="00E87542" w:rsidRDefault="00E87542" w:rsidP="00E87542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 w:rsidRPr="00E87542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к постановлению администрации муниципального района «Город Краснокаменск и Краснокаменский район» Забайкальского края</w:t>
      </w:r>
    </w:p>
    <w:p w:rsidR="00A76107" w:rsidRPr="00545180" w:rsidRDefault="00663F2D" w:rsidP="00A76107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от </w:t>
      </w:r>
      <w:r w:rsidR="00A76107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 xml:space="preserve">06.06.2024 </w:t>
      </w:r>
      <w:r w:rsidR="00A76107" w:rsidRPr="00545180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 xml:space="preserve">№ </w:t>
      </w:r>
      <w:r w:rsidR="00A76107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>61</w:t>
      </w:r>
    </w:p>
    <w:p w:rsidR="00E87542" w:rsidRPr="00E87542" w:rsidRDefault="00E87542" w:rsidP="00E87542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:rsidR="00E87542" w:rsidRPr="00E87542" w:rsidRDefault="00E87542" w:rsidP="00E8754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87542" w:rsidRPr="00E87542" w:rsidRDefault="00E87542" w:rsidP="00E87542">
      <w:pPr>
        <w:tabs>
          <w:tab w:val="left" w:pos="48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87542" w:rsidRPr="00E87542" w:rsidRDefault="00E87542" w:rsidP="00E875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87542" w:rsidRPr="00E87542" w:rsidRDefault="00E87542" w:rsidP="00E8754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E8754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Размеры базовых окладов (базовых должностных окладов) работников централизованной бухгалтерии комитета молодежной политики, культуры и спорта администрации муниципального района «Город Краснокаменск и Краснокаменский район» Забайкальского края</w:t>
      </w:r>
    </w:p>
    <w:p w:rsidR="00E87542" w:rsidRPr="00E87542" w:rsidRDefault="00E87542" w:rsidP="00E87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E87542" w:rsidRPr="00E87542" w:rsidRDefault="00E87542" w:rsidP="00E8754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E8754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1. Профессиональные квалификационные группы общеотраслевых должностей руководителей, специалистов и служащих</w:t>
      </w:r>
    </w:p>
    <w:p w:rsidR="00E87542" w:rsidRPr="00E87542" w:rsidRDefault="00E87542" w:rsidP="00E8754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E87542" w:rsidRPr="00E87542" w:rsidRDefault="00E87542" w:rsidP="00E87542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</w:rPr>
      </w:pPr>
      <w:r w:rsidRPr="00E87542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</w:rPr>
        <w:t>1.1. Профессиональная квалификационная группа</w:t>
      </w:r>
    </w:p>
    <w:p w:rsidR="00E87542" w:rsidRPr="00E87542" w:rsidRDefault="00E87542" w:rsidP="00E87542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</w:pPr>
      <w:r w:rsidRPr="00E87542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</w:rPr>
        <w:t>«Общеотраслевые должности служащих третьего уровня»</w:t>
      </w:r>
    </w:p>
    <w:tbl>
      <w:tblPr>
        <w:tblW w:w="1002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1"/>
        <w:gridCol w:w="3475"/>
        <w:gridCol w:w="2621"/>
      </w:tblGrid>
      <w:tr w:rsidR="00E87542" w:rsidRPr="00E87542" w:rsidTr="00E87542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Базовый должностной оклад, рублей</w:t>
            </w:r>
          </w:p>
        </w:tc>
      </w:tr>
      <w:tr w:rsidR="00E87542" w:rsidRPr="00E87542" w:rsidTr="00E87542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бухгалтер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A4A" w:rsidRPr="00E87542" w:rsidRDefault="00D31A4A" w:rsidP="00E87542">
            <w:pPr>
              <w:suppressAutoHyphens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F4361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10 502,00</w:t>
            </w:r>
          </w:p>
        </w:tc>
      </w:tr>
      <w:tr w:rsidR="00E87542" w:rsidRPr="00E87542" w:rsidTr="00E87542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  <w:t>ведущий экономист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A4A" w:rsidRPr="00E87542" w:rsidRDefault="00D31A4A" w:rsidP="00DF4677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</w:pPr>
            <w:r w:rsidRPr="00F43614"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  <w:t>11 163,00</w:t>
            </w:r>
          </w:p>
        </w:tc>
      </w:tr>
      <w:tr w:rsidR="00E87542" w:rsidRPr="00E87542" w:rsidTr="00E87542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A4A" w:rsidRPr="00E87542" w:rsidRDefault="00D31A4A" w:rsidP="00DF4677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</w:pPr>
            <w:r w:rsidRPr="00F43614"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  <w:t>11 386,00</w:t>
            </w:r>
          </w:p>
        </w:tc>
      </w:tr>
    </w:tbl>
    <w:p w:rsidR="00E87542" w:rsidRPr="00E87542" w:rsidRDefault="00E87542" w:rsidP="00E875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542" w:rsidRPr="00E87542" w:rsidRDefault="00E87542" w:rsidP="00E87542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</w:rPr>
      </w:pPr>
      <w:r w:rsidRPr="00E87542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</w:rPr>
        <w:t>1.2. Профессиональная квалификационная группа</w:t>
      </w:r>
    </w:p>
    <w:p w:rsidR="00E87542" w:rsidRPr="00E87542" w:rsidRDefault="00E87542" w:rsidP="00E87542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</w:rPr>
      </w:pPr>
      <w:r w:rsidRPr="00E87542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</w:rPr>
        <w:t>«Общеотраслевые должности служащих четвертого уровня»</w:t>
      </w:r>
    </w:p>
    <w:p w:rsidR="00E87542" w:rsidRPr="00E87542" w:rsidRDefault="00E87542" w:rsidP="00E87542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</w:pPr>
    </w:p>
    <w:tbl>
      <w:tblPr>
        <w:tblW w:w="1002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1"/>
        <w:gridCol w:w="3475"/>
        <w:gridCol w:w="2621"/>
      </w:tblGrid>
      <w:tr w:rsidR="00E87542" w:rsidRPr="00E87542" w:rsidTr="00E87542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Базовый должностной оклад, рублей</w:t>
            </w:r>
          </w:p>
        </w:tc>
      </w:tr>
      <w:tr w:rsidR="00E87542" w:rsidRPr="00E87542" w:rsidTr="00E87542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A4A" w:rsidRPr="00E87542" w:rsidRDefault="00D31A4A" w:rsidP="00E8754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43614">
              <w:rPr>
                <w:rFonts w:ascii="Times New Roman" w:eastAsia="Times New Roman" w:hAnsi="Times New Roman" w:cs="Times New Roman"/>
                <w:sz w:val="28"/>
                <w:szCs w:val="28"/>
              </w:rPr>
              <w:t>11 827,00</w:t>
            </w:r>
          </w:p>
        </w:tc>
      </w:tr>
    </w:tbl>
    <w:p w:rsidR="00E87542" w:rsidRPr="00E87542" w:rsidRDefault="00E87542" w:rsidP="00E87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8754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_______________________</w:t>
      </w:r>
    </w:p>
    <w:p w:rsidR="009B39F7" w:rsidRDefault="009B39F7"/>
    <w:sectPr w:rsidR="009B39F7" w:rsidSect="00575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58B"/>
    <w:rsid w:val="0031758B"/>
    <w:rsid w:val="004C5FFF"/>
    <w:rsid w:val="00575D52"/>
    <w:rsid w:val="00663F2D"/>
    <w:rsid w:val="00766228"/>
    <w:rsid w:val="0090743D"/>
    <w:rsid w:val="009B39F7"/>
    <w:rsid w:val="00A76107"/>
    <w:rsid w:val="00B42998"/>
    <w:rsid w:val="00B94839"/>
    <w:rsid w:val="00C82F1E"/>
    <w:rsid w:val="00D31A4A"/>
    <w:rsid w:val="00DD3A0D"/>
    <w:rsid w:val="00DF4677"/>
    <w:rsid w:val="00E87542"/>
    <w:rsid w:val="00F43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4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3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Девяткина О.В.</dc:creator>
  <cp:keywords/>
  <dc:description/>
  <cp:lastModifiedBy>Userr</cp:lastModifiedBy>
  <cp:revision>15</cp:revision>
  <cp:lastPrinted>2024-05-20T04:51:00Z</cp:lastPrinted>
  <dcterms:created xsi:type="dcterms:W3CDTF">2023-11-20T07:56:00Z</dcterms:created>
  <dcterms:modified xsi:type="dcterms:W3CDTF">2024-06-10T00:25:00Z</dcterms:modified>
</cp:coreProperties>
</file>