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3" w:rsidRPr="00774CED" w:rsidRDefault="003B60B3" w:rsidP="003B60B3">
      <w:pPr>
        <w:jc w:val="center"/>
        <w:rPr>
          <w:b/>
          <w:sz w:val="28"/>
          <w:szCs w:val="28"/>
        </w:rPr>
      </w:pPr>
      <w:r w:rsidRPr="00774CED">
        <w:rPr>
          <w:b/>
          <w:sz w:val="28"/>
          <w:szCs w:val="28"/>
        </w:rPr>
        <w:t>РОССИЙСКАЯ ФЕДЕРАЦИЯ</w:t>
      </w:r>
    </w:p>
    <w:p w:rsidR="003B60B3" w:rsidRPr="00774CED" w:rsidRDefault="003B60B3" w:rsidP="003B60B3">
      <w:pPr>
        <w:jc w:val="center"/>
        <w:rPr>
          <w:b/>
          <w:sz w:val="28"/>
          <w:szCs w:val="28"/>
        </w:rPr>
      </w:pPr>
    </w:p>
    <w:p w:rsidR="003B60B3" w:rsidRPr="00774CED" w:rsidRDefault="003B60B3" w:rsidP="003B60B3">
      <w:pPr>
        <w:jc w:val="center"/>
        <w:rPr>
          <w:b/>
          <w:sz w:val="28"/>
          <w:szCs w:val="28"/>
        </w:rPr>
      </w:pPr>
      <w:r w:rsidRPr="00774CED">
        <w:rPr>
          <w:b/>
          <w:sz w:val="28"/>
          <w:szCs w:val="28"/>
        </w:rPr>
        <w:t>СОВЕТ МУНИЦИПАЛЬНОГО РАЙОНА</w:t>
      </w:r>
    </w:p>
    <w:p w:rsidR="003B60B3" w:rsidRPr="00774CED" w:rsidRDefault="003B60B3" w:rsidP="003B60B3">
      <w:pPr>
        <w:jc w:val="center"/>
        <w:rPr>
          <w:b/>
          <w:sz w:val="28"/>
          <w:szCs w:val="28"/>
        </w:rPr>
      </w:pPr>
      <w:r w:rsidRPr="00774CED">
        <w:rPr>
          <w:b/>
          <w:sz w:val="28"/>
          <w:szCs w:val="28"/>
        </w:rPr>
        <w:t>«ГОРОД КРАСНОКАМЕНСК И КРАСНОКАМЕНСКИЙ РАЙОН» ЗАБАЙКАЛЬСКОГО КРАЯ</w:t>
      </w:r>
    </w:p>
    <w:p w:rsidR="003B60B3" w:rsidRPr="00774CED" w:rsidRDefault="003B60B3" w:rsidP="003B60B3">
      <w:pPr>
        <w:jc w:val="center"/>
        <w:rPr>
          <w:b/>
          <w:sz w:val="28"/>
          <w:szCs w:val="28"/>
        </w:rPr>
      </w:pPr>
    </w:p>
    <w:p w:rsidR="003B60B3" w:rsidRPr="00774CED" w:rsidRDefault="003B60B3" w:rsidP="003B60B3">
      <w:pPr>
        <w:jc w:val="center"/>
        <w:rPr>
          <w:b/>
          <w:sz w:val="28"/>
          <w:szCs w:val="28"/>
        </w:rPr>
      </w:pPr>
      <w:r w:rsidRPr="00774CED">
        <w:rPr>
          <w:b/>
          <w:sz w:val="28"/>
          <w:szCs w:val="28"/>
        </w:rPr>
        <w:t>РЕШЕНИЕ</w:t>
      </w:r>
    </w:p>
    <w:p w:rsidR="003B60B3" w:rsidRPr="00774CED" w:rsidRDefault="003B60B3" w:rsidP="003B60B3">
      <w:pPr>
        <w:jc w:val="center"/>
        <w:rPr>
          <w:b/>
          <w:sz w:val="28"/>
          <w:szCs w:val="28"/>
        </w:rPr>
      </w:pPr>
    </w:p>
    <w:p w:rsidR="003B60B3" w:rsidRPr="00774CED" w:rsidRDefault="00E422EF" w:rsidP="003B60B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B18A9">
        <w:rPr>
          <w:sz w:val="28"/>
          <w:szCs w:val="28"/>
        </w:rPr>
        <w:t>9</w:t>
      </w:r>
      <w:r w:rsidR="00577B22">
        <w:rPr>
          <w:sz w:val="28"/>
          <w:szCs w:val="28"/>
        </w:rPr>
        <w:t>.0</w:t>
      </w:r>
      <w:r w:rsidR="00BE4F0F">
        <w:rPr>
          <w:sz w:val="28"/>
          <w:szCs w:val="28"/>
        </w:rPr>
        <w:t>5</w:t>
      </w:r>
      <w:r w:rsidR="00577B22">
        <w:rPr>
          <w:sz w:val="28"/>
          <w:szCs w:val="28"/>
        </w:rPr>
        <w:t>.</w:t>
      </w:r>
      <w:r w:rsidR="003B60B3" w:rsidRPr="00774CED">
        <w:rPr>
          <w:sz w:val="28"/>
          <w:szCs w:val="28"/>
        </w:rPr>
        <w:t>20</w:t>
      </w:r>
      <w:r w:rsidR="002E20F1">
        <w:rPr>
          <w:sz w:val="28"/>
          <w:szCs w:val="28"/>
        </w:rPr>
        <w:t>24</w:t>
      </w:r>
      <w:r w:rsidR="003B60B3" w:rsidRPr="00774CED">
        <w:rPr>
          <w:sz w:val="28"/>
          <w:szCs w:val="28"/>
        </w:rPr>
        <w:t xml:space="preserve"> г</w:t>
      </w:r>
      <w:r w:rsidR="00577B22">
        <w:rPr>
          <w:sz w:val="28"/>
          <w:szCs w:val="28"/>
        </w:rPr>
        <w:t>.</w:t>
      </w:r>
      <w:r w:rsidR="003B60B3" w:rsidRPr="00774CED">
        <w:rPr>
          <w:sz w:val="28"/>
          <w:szCs w:val="28"/>
        </w:rPr>
        <w:t xml:space="preserve"> </w:t>
      </w:r>
      <w:r w:rsidR="003B60B3" w:rsidRPr="00774CED">
        <w:rPr>
          <w:sz w:val="28"/>
          <w:szCs w:val="28"/>
        </w:rPr>
        <w:tab/>
      </w:r>
      <w:r w:rsidR="003B60B3" w:rsidRPr="00774CED">
        <w:rPr>
          <w:sz w:val="28"/>
          <w:szCs w:val="28"/>
        </w:rPr>
        <w:tab/>
      </w:r>
      <w:r w:rsidR="003B60B3" w:rsidRPr="00774CED">
        <w:rPr>
          <w:sz w:val="28"/>
          <w:szCs w:val="28"/>
        </w:rPr>
        <w:tab/>
      </w:r>
      <w:r w:rsidR="003B60B3" w:rsidRPr="00774CED">
        <w:rPr>
          <w:sz w:val="28"/>
          <w:szCs w:val="28"/>
        </w:rPr>
        <w:tab/>
      </w:r>
      <w:r w:rsidR="003B60B3">
        <w:rPr>
          <w:sz w:val="28"/>
          <w:szCs w:val="28"/>
        </w:rPr>
        <w:t xml:space="preserve">                      </w:t>
      </w:r>
      <w:r w:rsidR="00577B22">
        <w:rPr>
          <w:sz w:val="28"/>
          <w:szCs w:val="28"/>
        </w:rPr>
        <w:tab/>
      </w:r>
      <w:r w:rsidR="00577B22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BE4F0F">
        <w:rPr>
          <w:sz w:val="28"/>
          <w:szCs w:val="28"/>
        </w:rPr>
        <w:t>№ ______</w:t>
      </w:r>
    </w:p>
    <w:p w:rsidR="003B60B3" w:rsidRPr="00774CED" w:rsidRDefault="003B60B3" w:rsidP="003B60B3">
      <w:pPr>
        <w:tabs>
          <w:tab w:val="left" w:pos="7371"/>
        </w:tabs>
        <w:ind w:right="1984"/>
        <w:jc w:val="both"/>
        <w:rPr>
          <w:sz w:val="28"/>
          <w:szCs w:val="28"/>
        </w:rPr>
      </w:pPr>
      <w:r>
        <w:rPr>
          <w:sz w:val="28"/>
          <w:szCs w:val="28"/>
        </w:rPr>
        <w:t>Об о</w:t>
      </w:r>
      <w:r w:rsidRPr="00774CED">
        <w:rPr>
          <w:sz w:val="28"/>
          <w:szCs w:val="28"/>
        </w:rPr>
        <w:t xml:space="preserve">тчете </w:t>
      </w:r>
      <w:r w:rsidR="002E20F1">
        <w:rPr>
          <w:sz w:val="28"/>
          <w:szCs w:val="28"/>
        </w:rPr>
        <w:t>г</w:t>
      </w:r>
      <w:r w:rsidRPr="00774CED">
        <w:rPr>
          <w:sz w:val="28"/>
          <w:szCs w:val="28"/>
        </w:rPr>
        <w:t>лавы муниципального района «Город Краснокаменск и Краснокаменский район» Забайкальского края Совету муниципального района «Город Краснокаменск и Краснокаменский район» Забайкальского края о результатах своей деятельности и иных подведомственных ему органов местного самоуправления, в том числе о решении вопросов, поставленных Советом 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>,</w:t>
      </w:r>
      <w:r w:rsidRPr="00774CED">
        <w:rPr>
          <w:sz w:val="28"/>
          <w:szCs w:val="28"/>
        </w:rPr>
        <w:t xml:space="preserve"> за 20</w:t>
      </w:r>
      <w:r w:rsidR="002E20F1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774CED">
        <w:rPr>
          <w:sz w:val="28"/>
          <w:szCs w:val="28"/>
        </w:rPr>
        <w:t>год</w:t>
      </w:r>
    </w:p>
    <w:p w:rsidR="003B60B3" w:rsidRPr="00774CED" w:rsidRDefault="003B60B3" w:rsidP="003B60B3">
      <w:pPr>
        <w:tabs>
          <w:tab w:val="left" w:pos="7088"/>
        </w:tabs>
        <w:ind w:right="2268"/>
        <w:jc w:val="both"/>
        <w:rPr>
          <w:sz w:val="28"/>
          <w:szCs w:val="28"/>
        </w:rPr>
      </w:pPr>
    </w:p>
    <w:p w:rsidR="003B60B3" w:rsidRPr="00A33861" w:rsidRDefault="003B60B3" w:rsidP="003B60B3">
      <w:pPr>
        <w:ind w:firstLine="851"/>
        <w:jc w:val="both"/>
        <w:rPr>
          <w:color w:val="000000" w:themeColor="text1"/>
          <w:sz w:val="28"/>
          <w:szCs w:val="28"/>
        </w:rPr>
      </w:pPr>
      <w:r w:rsidRPr="00A33861">
        <w:rPr>
          <w:color w:val="000000" w:themeColor="text1"/>
          <w:sz w:val="28"/>
          <w:szCs w:val="28"/>
        </w:rPr>
        <w:t xml:space="preserve"> Заслушав и обсудив отчет </w:t>
      </w:r>
      <w:r w:rsidR="002E20F1">
        <w:rPr>
          <w:color w:val="000000" w:themeColor="text1"/>
          <w:sz w:val="28"/>
          <w:szCs w:val="28"/>
        </w:rPr>
        <w:t>врио г</w:t>
      </w:r>
      <w:r w:rsidRPr="00A33861">
        <w:rPr>
          <w:color w:val="000000" w:themeColor="text1"/>
          <w:sz w:val="28"/>
          <w:szCs w:val="28"/>
        </w:rPr>
        <w:t xml:space="preserve">лавы муниципального района «Город Краснокаменск и Краснокаменский район» Забайкальского края </w:t>
      </w:r>
      <w:r w:rsidR="002E20F1">
        <w:rPr>
          <w:color w:val="000000" w:themeColor="text1"/>
          <w:sz w:val="28"/>
          <w:szCs w:val="28"/>
        </w:rPr>
        <w:t xml:space="preserve">                                 Н.С. Щербаковой </w:t>
      </w:r>
      <w:r w:rsidRPr="00A33861">
        <w:rPr>
          <w:color w:val="000000" w:themeColor="text1"/>
          <w:sz w:val="28"/>
          <w:szCs w:val="28"/>
        </w:rPr>
        <w:t>о результатах своей деятельности и иных подведомственных ему органов местного самоуправления, в том числе о решении вопросов, поставленных Советом муниципального района «Город Краснокаменск и Краснокаменский район» Забайкальского края, за 20</w:t>
      </w:r>
      <w:r w:rsidR="002E20F1">
        <w:rPr>
          <w:color w:val="000000" w:themeColor="text1"/>
          <w:sz w:val="28"/>
          <w:szCs w:val="28"/>
        </w:rPr>
        <w:t>23</w:t>
      </w:r>
      <w:r w:rsidRPr="00A33861">
        <w:rPr>
          <w:color w:val="000000" w:themeColor="text1"/>
          <w:sz w:val="28"/>
          <w:szCs w:val="28"/>
        </w:rPr>
        <w:t xml:space="preserve"> год (далее - Отчет), Совет муниципального района отмечает, что деятельность </w:t>
      </w:r>
      <w:r w:rsidR="002E20F1">
        <w:rPr>
          <w:color w:val="000000" w:themeColor="text1"/>
          <w:sz w:val="28"/>
          <w:szCs w:val="28"/>
        </w:rPr>
        <w:t>а</w:t>
      </w:r>
      <w:r w:rsidRPr="00A33861">
        <w:rPr>
          <w:color w:val="000000" w:themeColor="text1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была направлена на достижение главной цели социально-экономического развития муниципального района «Город Краснокаменск и Краснокаменский район» Забайкальского края -  повышение качества жизни населения. </w:t>
      </w:r>
    </w:p>
    <w:p w:rsidR="003B60B3" w:rsidRPr="00A33861" w:rsidRDefault="003B60B3" w:rsidP="003B60B3">
      <w:pPr>
        <w:ind w:firstLine="851"/>
        <w:jc w:val="both"/>
        <w:rPr>
          <w:color w:val="000000" w:themeColor="text1"/>
          <w:sz w:val="28"/>
          <w:szCs w:val="28"/>
        </w:rPr>
      </w:pPr>
      <w:r w:rsidRPr="00A33861">
        <w:rPr>
          <w:color w:val="000000" w:themeColor="text1"/>
          <w:sz w:val="28"/>
          <w:szCs w:val="28"/>
        </w:rPr>
        <w:t xml:space="preserve"> Приоритетными направлениями в работе </w:t>
      </w:r>
      <w:r w:rsidR="002E20F1">
        <w:rPr>
          <w:color w:val="000000" w:themeColor="text1"/>
          <w:sz w:val="28"/>
          <w:szCs w:val="28"/>
        </w:rPr>
        <w:t>а</w:t>
      </w:r>
      <w:r w:rsidRPr="00A33861">
        <w:rPr>
          <w:color w:val="000000" w:themeColor="text1"/>
          <w:sz w:val="28"/>
          <w:szCs w:val="28"/>
        </w:rPr>
        <w:t>дминистрации муниципального района были поддержка социальной стабильности и содействие эффективной занятости населения, сбалансированность бюджетной системы муниципального района.</w:t>
      </w:r>
      <w:bookmarkStart w:id="0" w:name="_GoBack"/>
      <w:bookmarkEnd w:id="0"/>
    </w:p>
    <w:p w:rsidR="006B18A9" w:rsidRPr="00371110" w:rsidRDefault="006B18A9" w:rsidP="006B18A9">
      <w:pPr>
        <w:ind w:firstLine="709"/>
        <w:jc w:val="both"/>
        <w:rPr>
          <w:sz w:val="28"/>
          <w:szCs w:val="28"/>
        </w:rPr>
      </w:pPr>
      <w:r w:rsidRPr="00371110">
        <w:rPr>
          <w:sz w:val="28"/>
          <w:szCs w:val="28"/>
        </w:rPr>
        <w:t>Бюджет муниципального района «Город Краснокаменск и Краснокаменский район» Забайкальского края за 20</w:t>
      </w:r>
      <w:r w:rsidR="002E20F1">
        <w:rPr>
          <w:sz w:val="28"/>
          <w:szCs w:val="28"/>
        </w:rPr>
        <w:t>23</w:t>
      </w:r>
      <w:r w:rsidRPr="00371110">
        <w:rPr>
          <w:sz w:val="28"/>
          <w:szCs w:val="28"/>
        </w:rPr>
        <w:t xml:space="preserve"> год исполнен:</w:t>
      </w:r>
    </w:p>
    <w:p w:rsidR="00BF4F3B" w:rsidRPr="00371110" w:rsidRDefault="00BF4F3B" w:rsidP="00BF4F3B">
      <w:pPr>
        <w:ind w:firstLine="709"/>
        <w:jc w:val="both"/>
        <w:rPr>
          <w:sz w:val="28"/>
          <w:szCs w:val="28"/>
        </w:rPr>
      </w:pPr>
      <w:r w:rsidRPr="00C90218">
        <w:rPr>
          <w:sz w:val="28"/>
          <w:szCs w:val="28"/>
        </w:rPr>
        <w:t>- по доходам –</w:t>
      </w:r>
      <w:r>
        <w:rPr>
          <w:sz w:val="28"/>
          <w:szCs w:val="28"/>
        </w:rPr>
        <w:t>101,6</w:t>
      </w:r>
      <w:r w:rsidRPr="00C90218">
        <w:rPr>
          <w:sz w:val="28"/>
          <w:szCs w:val="28"/>
        </w:rPr>
        <w:t xml:space="preserve"> % (план – </w:t>
      </w:r>
      <w:r w:rsidRPr="00DD1C62">
        <w:rPr>
          <w:sz w:val="28"/>
          <w:szCs w:val="28"/>
        </w:rPr>
        <w:t>2 298 513,8</w:t>
      </w:r>
      <w:r w:rsidRPr="00C90218">
        <w:rPr>
          <w:sz w:val="28"/>
          <w:szCs w:val="28"/>
        </w:rPr>
        <w:t xml:space="preserve">тыс.рублей,  факт – </w:t>
      </w:r>
      <w:r w:rsidRPr="00DD1C62">
        <w:rPr>
          <w:sz w:val="28"/>
          <w:szCs w:val="28"/>
        </w:rPr>
        <w:t>2 334 626,4</w:t>
      </w:r>
      <w:r w:rsidRPr="00C90218">
        <w:rPr>
          <w:sz w:val="28"/>
          <w:szCs w:val="28"/>
        </w:rPr>
        <w:t>тыс.рублей)</w:t>
      </w:r>
      <w:r>
        <w:rPr>
          <w:sz w:val="28"/>
          <w:szCs w:val="28"/>
        </w:rPr>
        <w:t xml:space="preserve">; </w:t>
      </w:r>
    </w:p>
    <w:p w:rsidR="00BF4F3B" w:rsidRPr="00BD3B85" w:rsidRDefault="00BF4F3B" w:rsidP="00BF4F3B">
      <w:pPr>
        <w:ind w:firstLine="709"/>
        <w:jc w:val="both"/>
        <w:rPr>
          <w:sz w:val="28"/>
          <w:szCs w:val="28"/>
        </w:rPr>
      </w:pPr>
      <w:r w:rsidRPr="00BD3B85">
        <w:rPr>
          <w:sz w:val="28"/>
          <w:szCs w:val="28"/>
        </w:rPr>
        <w:t xml:space="preserve">- по расходам – </w:t>
      </w:r>
      <w:r>
        <w:rPr>
          <w:sz w:val="28"/>
          <w:szCs w:val="28"/>
        </w:rPr>
        <w:t xml:space="preserve">98,0 </w:t>
      </w:r>
      <w:r w:rsidRPr="00BD3B85">
        <w:rPr>
          <w:sz w:val="28"/>
          <w:szCs w:val="28"/>
        </w:rPr>
        <w:t>% (план –</w:t>
      </w:r>
      <w:r w:rsidRPr="00AD5F18">
        <w:rPr>
          <w:sz w:val="28"/>
          <w:szCs w:val="28"/>
        </w:rPr>
        <w:t>2 343 168,3</w:t>
      </w:r>
      <w:r w:rsidRPr="00BD3B85">
        <w:rPr>
          <w:sz w:val="28"/>
          <w:szCs w:val="28"/>
        </w:rPr>
        <w:t xml:space="preserve">тыс.рублей, факт – </w:t>
      </w:r>
      <w:r w:rsidRPr="00AD5F18">
        <w:rPr>
          <w:sz w:val="28"/>
          <w:szCs w:val="28"/>
        </w:rPr>
        <w:t>2 296 588,9</w:t>
      </w:r>
      <w:r w:rsidRPr="00BD3B85">
        <w:rPr>
          <w:sz w:val="28"/>
          <w:szCs w:val="28"/>
        </w:rPr>
        <w:t xml:space="preserve">тыс.рублей). </w:t>
      </w:r>
    </w:p>
    <w:p w:rsidR="00BF4F3B" w:rsidRDefault="00BF4F3B" w:rsidP="00BF4F3B">
      <w:pPr>
        <w:ind w:firstLine="709"/>
        <w:jc w:val="both"/>
        <w:rPr>
          <w:sz w:val="28"/>
          <w:szCs w:val="28"/>
        </w:rPr>
      </w:pPr>
      <w:r w:rsidRPr="00BD3B85">
        <w:rPr>
          <w:sz w:val="28"/>
          <w:szCs w:val="28"/>
        </w:rPr>
        <w:t xml:space="preserve">с превышением </w:t>
      </w:r>
      <w:r>
        <w:rPr>
          <w:sz w:val="28"/>
          <w:szCs w:val="28"/>
        </w:rPr>
        <w:t xml:space="preserve">доходов над расходами </w:t>
      </w:r>
      <w:r w:rsidRPr="00BD3B85">
        <w:rPr>
          <w:sz w:val="28"/>
          <w:szCs w:val="28"/>
        </w:rPr>
        <w:t xml:space="preserve">в объеме </w:t>
      </w:r>
      <w:r>
        <w:rPr>
          <w:sz w:val="28"/>
          <w:szCs w:val="28"/>
        </w:rPr>
        <w:t>– 38 037,5</w:t>
      </w:r>
      <w:r w:rsidRPr="00BD3B85">
        <w:rPr>
          <w:sz w:val="28"/>
          <w:szCs w:val="28"/>
        </w:rPr>
        <w:t>тыс.рублей.</w:t>
      </w:r>
    </w:p>
    <w:p w:rsidR="00BF4F3B" w:rsidRPr="00BF4F3B" w:rsidRDefault="00BF4F3B" w:rsidP="00BF4F3B">
      <w:pPr>
        <w:tabs>
          <w:tab w:val="left" w:pos="44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F3B">
        <w:rPr>
          <w:sz w:val="28"/>
          <w:szCs w:val="28"/>
        </w:rPr>
        <w:t xml:space="preserve">В структуре доходов бюджета за 2023 год собственные доходы составили 20,7% в общем объеме доходов бюджета или 484 468,3 тыс. </w:t>
      </w:r>
      <w:r w:rsidRPr="00BF4F3B">
        <w:rPr>
          <w:sz w:val="28"/>
          <w:szCs w:val="28"/>
        </w:rPr>
        <w:lastRenderedPageBreak/>
        <w:t>рублей, безвозмездные поступления от других бюджетов бюджетной системы составили 79,3% в общем объеме доходов бюджета или 1 850 158,1 тыс. рублей.</w:t>
      </w:r>
    </w:p>
    <w:p w:rsidR="00BF4F3B" w:rsidRPr="00BA3D0E" w:rsidRDefault="00BF4F3B" w:rsidP="00BF4F3B">
      <w:pPr>
        <w:tabs>
          <w:tab w:val="left" w:pos="44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D0E">
        <w:rPr>
          <w:sz w:val="28"/>
          <w:szCs w:val="28"/>
        </w:rPr>
        <w:t xml:space="preserve">В целом, план поступлений собственных доходов в </w:t>
      </w:r>
      <w:r>
        <w:rPr>
          <w:sz w:val="28"/>
          <w:szCs w:val="28"/>
        </w:rPr>
        <w:t>2023</w:t>
      </w:r>
      <w:r w:rsidRPr="00BA3D0E">
        <w:rPr>
          <w:sz w:val="28"/>
          <w:szCs w:val="28"/>
        </w:rPr>
        <w:t xml:space="preserve"> году исполнен на </w:t>
      </w:r>
      <w:r>
        <w:rPr>
          <w:sz w:val="28"/>
          <w:szCs w:val="28"/>
        </w:rPr>
        <w:t>108,7</w:t>
      </w:r>
      <w:r w:rsidRPr="00BA3D0E">
        <w:rPr>
          <w:sz w:val="28"/>
          <w:szCs w:val="28"/>
        </w:rPr>
        <w:t xml:space="preserve"> %, в том числе:</w:t>
      </w:r>
    </w:p>
    <w:p w:rsidR="00BF4F3B" w:rsidRPr="00BA3D0E" w:rsidRDefault="00BF4F3B" w:rsidP="00BF4F3B">
      <w:pPr>
        <w:tabs>
          <w:tab w:val="left" w:pos="44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D0E">
        <w:rPr>
          <w:sz w:val="28"/>
          <w:szCs w:val="28"/>
        </w:rPr>
        <w:t xml:space="preserve">-налоговых </w:t>
      </w:r>
      <w:r>
        <w:rPr>
          <w:sz w:val="28"/>
          <w:szCs w:val="28"/>
        </w:rPr>
        <w:t>406 278,2</w:t>
      </w:r>
      <w:r w:rsidRPr="00BA3D0E">
        <w:rPr>
          <w:sz w:val="28"/>
          <w:szCs w:val="28"/>
        </w:rPr>
        <w:t xml:space="preserve"> тыс. руб. – </w:t>
      </w:r>
      <w:r>
        <w:rPr>
          <w:sz w:val="28"/>
          <w:szCs w:val="28"/>
        </w:rPr>
        <w:t>107,5</w:t>
      </w:r>
      <w:r w:rsidRPr="00BA3D0E">
        <w:rPr>
          <w:sz w:val="28"/>
          <w:szCs w:val="28"/>
        </w:rPr>
        <w:t xml:space="preserve">% от годовых бюджетных назначений; </w:t>
      </w:r>
    </w:p>
    <w:p w:rsidR="00BF4F3B" w:rsidRPr="00BA3D0E" w:rsidRDefault="00BF4F3B" w:rsidP="00BF4F3B">
      <w:pPr>
        <w:tabs>
          <w:tab w:val="left" w:pos="44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D0E">
        <w:rPr>
          <w:sz w:val="28"/>
          <w:szCs w:val="28"/>
        </w:rPr>
        <w:t xml:space="preserve">-неналоговых </w:t>
      </w:r>
      <w:r>
        <w:rPr>
          <w:sz w:val="28"/>
          <w:szCs w:val="28"/>
        </w:rPr>
        <w:t xml:space="preserve">78 190,1 </w:t>
      </w:r>
      <w:r w:rsidRPr="00BA3D0E">
        <w:rPr>
          <w:sz w:val="28"/>
          <w:szCs w:val="28"/>
        </w:rPr>
        <w:t xml:space="preserve">тыс. руб.- </w:t>
      </w:r>
      <w:r>
        <w:rPr>
          <w:sz w:val="28"/>
          <w:szCs w:val="28"/>
        </w:rPr>
        <w:t>115,6</w:t>
      </w:r>
      <w:r w:rsidRPr="00BA3D0E">
        <w:rPr>
          <w:sz w:val="28"/>
          <w:szCs w:val="28"/>
        </w:rPr>
        <w:t>% от годовых бюджетных назначений.</w:t>
      </w:r>
    </w:p>
    <w:p w:rsidR="002E20F1" w:rsidRPr="00BB1967" w:rsidRDefault="002E20F1" w:rsidP="002E20F1">
      <w:pPr>
        <w:ind w:firstLine="709"/>
        <w:jc w:val="both"/>
        <w:rPr>
          <w:sz w:val="28"/>
          <w:szCs w:val="28"/>
        </w:rPr>
      </w:pPr>
      <w:r w:rsidRPr="00BB1967">
        <w:rPr>
          <w:sz w:val="28"/>
          <w:szCs w:val="28"/>
        </w:rPr>
        <w:t>Просроченной задолженности по обязательствам муниципального района на 01.01.202</w:t>
      </w:r>
      <w:r w:rsidR="00BF4F3B">
        <w:rPr>
          <w:sz w:val="28"/>
          <w:szCs w:val="28"/>
        </w:rPr>
        <w:t>4</w:t>
      </w:r>
      <w:r w:rsidRPr="00BB1967">
        <w:rPr>
          <w:sz w:val="28"/>
          <w:szCs w:val="28"/>
        </w:rPr>
        <w:t xml:space="preserve"> года нет.</w:t>
      </w:r>
    </w:p>
    <w:p w:rsidR="007647FC" w:rsidRDefault="007647FC" w:rsidP="007647FC">
      <w:pPr>
        <w:ind w:left="-142" w:right="-283" w:firstLine="56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667FB5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я</w:t>
      </w:r>
      <w:r w:rsidRPr="00667FB5">
        <w:rPr>
          <w:color w:val="000000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является исполнителем Муниципальной программы </w:t>
      </w:r>
      <w:r w:rsidRPr="00667FB5">
        <w:rPr>
          <w:bCs/>
          <w:sz w:val="28"/>
          <w:szCs w:val="2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края». По результатам 20</w:t>
      </w:r>
      <w:r>
        <w:rPr>
          <w:bCs/>
          <w:sz w:val="28"/>
          <w:szCs w:val="28"/>
        </w:rPr>
        <w:t>2</w:t>
      </w:r>
      <w:r w:rsidRPr="003E36CD">
        <w:rPr>
          <w:bCs/>
          <w:sz w:val="28"/>
          <w:szCs w:val="28"/>
        </w:rPr>
        <w:t>3</w:t>
      </w:r>
      <w:r w:rsidRPr="00667FB5">
        <w:rPr>
          <w:bCs/>
          <w:sz w:val="28"/>
          <w:szCs w:val="28"/>
        </w:rPr>
        <w:t xml:space="preserve"> года все показатели программы выполнены в полном объеме.</w:t>
      </w:r>
    </w:p>
    <w:p w:rsidR="007647FC" w:rsidRDefault="007647FC" w:rsidP="007647FC">
      <w:pPr>
        <w:ind w:left="-142" w:right="-283" w:firstLine="568"/>
        <w:jc w:val="both"/>
        <w:rPr>
          <w:color w:val="000000"/>
          <w:sz w:val="28"/>
          <w:szCs w:val="28"/>
        </w:rPr>
      </w:pPr>
      <w:r w:rsidRPr="00C01993">
        <w:rPr>
          <w:color w:val="000000"/>
          <w:sz w:val="28"/>
          <w:szCs w:val="28"/>
        </w:rPr>
        <w:t xml:space="preserve">В 2023 году влияние на сферу имущественно-земельных отношений </w:t>
      </w:r>
      <w:r>
        <w:rPr>
          <w:color w:val="000000"/>
          <w:sz w:val="28"/>
          <w:szCs w:val="28"/>
        </w:rPr>
        <w:t>оказывали: высокие ценовые предложения в области рынка недвижимости на территории города Краснокаменска; ожидания изменений рыночной стоимости недвижимости; увеличение ключевой ставки ЦБ РФ; изменение кадастровой стоимости недвижимости, с тенденцией ее уменьшения, в результате чего прослеживается динамика падения доходов. В целом, д</w:t>
      </w:r>
      <w:r w:rsidRPr="00AC28BD">
        <w:rPr>
          <w:color w:val="000000"/>
          <w:sz w:val="28"/>
          <w:szCs w:val="28"/>
        </w:rPr>
        <w:t xml:space="preserve">оходы от управления </w:t>
      </w:r>
      <w:r>
        <w:rPr>
          <w:color w:val="000000"/>
          <w:sz w:val="28"/>
          <w:szCs w:val="28"/>
        </w:rPr>
        <w:t>муниципальной собственностью</w:t>
      </w:r>
      <w:r w:rsidRPr="00AC28BD">
        <w:rPr>
          <w:color w:val="000000"/>
          <w:sz w:val="28"/>
          <w:szCs w:val="28"/>
        </w:rPr>
        <w:t xml:space="preserve"> Краснокаменского района находятся</w:t>
      </w:r>
      <w:r>
        <w:rPr>
          <w:color w:val="000000"/>
          <w:sz w:val="28"/>
          <w:szCs w:val="28"/>
        </w:rPr>
        <w:t xml:space="preserve"> в пределах прогнозируемых значений, с небольшим отрицательным отклонением показателей.</w:t>
      </w:r>
    </w:p>
    <w:p w:rsidR="007647FC" w:rsidRPr="00BB1967" w:rsidRDefault="007647FC" w:rsidP="007647FC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BB1967">
        <w:rPr>
          <w:rFonts w:eastAsia="Calibri"/>
          <w:sz w:val="28"/>
          <w:szCs w:val="28"/>
          <w:lang w:eastAsia="en-US"/>
        </w:rPr>
        <w:t>Численность постоянного населения муниципального района «Город Краснокаменск и Краснокаменский район» Забайкальского края в течение 2023 года уменьшилась на</w:t>
      </w:r>
      <w:r w:rsidRPr="00BB1967">
        <w:rPr>
          <w:color w:val="000000"/>
          <w:sz w:val="28"/>
          <w:szCs w:val="28"/>
        </w:rPr>
        <w:t xml:space="preserve"> 79 </w:t>
      </w:r>
      <w:r w:rsidRPr="00BB1967">
        <w:rPr>
          <w:rFonts w:eastAsia="Calibri"/>
          <w:sz w:val="28"/>
          <w:szCs w:val="28"/>
          <w:lang w:eastAsia="en-US"/>
        </w:rPr>
        <w:t xml:space="preserve">человек и по состоянию на 01.01.2024 г. составила 57349  человек, в том числе: </w:t>
      </w:r>
      <w:r w:rsidRPr="00BB1967">
        <w:rPr>
          <w:color w:val="000000"/>
          <w:sz w:val="28"/>
          <w:szCs w:val="28"/>
        </w:rPr>
        <w:t xml:space="preserve">51598 </w:t>
      </w:r>
      <w:r w:rsidRPr="00BB1967">
        <w:rPr>
          <w:rFonts w:eastAsia="Calibri"/>
          <w:sz w:val="28"/>
          <w:szCs w:val="28"/>
          <w:lang w:eastAsia="en-US"/>
        </w:rPr>
        <w:t xml:space="preserve">человек - городское население, </w:t>
      </w:r>
      <w:r w:rsidRPr="00BB1967">
        <w:rPr>
          <w:color w:val="000000"/>
          <w:sz w:val="28"/>
          <w:szCs w:val="28"/>
        </w:rPr>
        <w:t>5751</w:t>
      </w:r>
      <w:r w:rsidRPr="00BB1967">
        <w:rPr>
          <w:rFonts w:eastAsia="Calibri"/>
          <w:sz w:val="28"/>
          <w:szCs w:val="28"/>
          <w:lang w:eastAsia="en-US"/>
        </w:rPr>
        <w:t xml:space="preserve"> человек – сельское население (оценка).</w:t>
      </w:r>
    </w:p>
    <w:p w:rsidR="007647FC" w:rsidRPr="00BB1967" w:rsidRDefault="007647FC" w:rsidP="007647F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B1967">
        <w:rPr>
          <w:rFonts w:eastAsia="Calibri"/>
          <w:sz w:val="28"/>
          <w:szCs w:val="28"/>
          <w:lang w:eastAsia="en-US"/>
        </w:rPr>
        <w:t xml:space="preserve">За 2022 - 2023 годы в муниципальном районе произошли изменения по ряду показателей: </w:t>
      </w:r>
    </w:p>
    <w:p w:rsidR="007647FC" w:rsidRPr="00BB1967" w:rsidRDefault="007647FC" w:rsidP="007647F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B1967">
        <w:rPr>
          <w:rFonts w:eastAsia="Calibri"/>
          <w:sz w:val="28"/>
          <w:szCs w:val="28"/>
          <w:lang w:eastAsia="en-US"/>
        </w:rPr>
        <w:t>- число постоянного населения уменьшилось на 1 636 человек;</w:t>
      </w:r>
    </w:p>
    <w:p w:rsidR="007647FC" w:rsidRPr="00BB1967" w:rsidRDefault="007647FC" w:rsidP="007647F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B1967">
        <w:rPr>
          <w:rFonts w:eastAsia="Calibri"/>
          <w:sz w:val="28"/>
          <w:szCs w:val="28"/>
          <w:lang w:eastAsia="en-US"/>
        </w:rPr>
        <w:t>- число родившихся увеличилось на 54 человека;</w:t>
      </w:r>
    </w:p>
    <w:p w:rsidR="007647FC" w:rsidRPr="00BB1967" w:rsidRDefault="007647FC" w:rsidP="007647F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B1967">
        <w:rPr>
          <w:rFonts w:eastAsia="Calibri"/>
          <w:sz w:val="28"/>
          <w:szCs w:val="28"/>
          <w:lang w:eastAsia="en-US"/>
        </w:rPr>
        <w:t>- число умерших увеличилось на 5 человек;</w:t>
      </w:r>
    </w:p>
    <w:p w:rsidR="007647FC" w:rsidRPr="00BB1967" w:rsidRDefault="007647FC" w:rsidP="007647F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B1967">
        <w:rPr>
          <w:rFonts w:eastAsia="Calibri"/>
          <w:sz w:val="28"/>
          <w:szCs w:val="28"/>
          <w:lang w:eastAsia="en-US"/>
        </w:rPr>
        <w:t>- число прибывших уменьшилось на 86;</w:t>
      </w:r>
    </w:p>
    <w:p w:rsidR="007647FC" w:rsidRPr="00BB1967" w:rsidRDefault="007647FC" w:rsidP="007647F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B1967">
        <w:rPr>
          <w:rFonts w:eastAsia="Calibri"/>
          <w:sz w:val="28"/>
          <w:szCs w:val="28"/>
          <w:lang w:eastAsia="en-US"/>
        </w:rPr>
        <w:t xml:space="preserve">- число выбывших уменьшилось на 470 человек. </w:t>
      </w:r>
    </w:p>
    <w:p w:rsidR="007647FC" w:rsidRPr="00BB1967" w:rsidRDefault="007647FC" w:rsidP="007647FC">
      <w:pPr>
        <w:pStyle w:val="1"/>
        <w:ind w:firstLine="709"/>
        <w:rPr>
          <w:rFonts w:ascii="Times New Roman" w:hAnsi="Times New Roman"/>
          <w:sz w:val="28"/>
          <w:szCs w:val="28"/>
        </w:rPr>
      </w:pPr>
      <w:r w:rsidRPr="00BB1967">
        <w:rPr>
          <w:rFonts w:ascii="Times New Roman" w:hAnsi="Times New Roman"/>
          <w:sz w:val="28"/>
          <w:szCs w:val="28"/>
        </w:rPr>
        <w:t xml:space="preserve">В 2023 году деятельность  администрации муниципального района «Город Краснокаменск и Краснокаменский район» Забайкальского края была направлена на  развитие всех отраслей сельского хозяйства. </w:t>
      </w:r>
    </w:p>
    <w:p w:rsidR="007647FC" w:rsidRPr="00BB1967" w:rsidRDefault="007647FC" w:rsidP="007647FC">
      <w:pPr>
        <w:ind w:firstLine="708"/>
        <w:jc w:val="both"/>
        <w:rPr>
          <w:color w:val="FF0000"/>
        </w:rPr>
      </w:pPr>
      <w:r>
        <w:rPr>
          <w:sz w:val="28"/>
          <w:szCs w:val="28"/>
        </w:rPr>
        <w:t>П</w:t>
      </w:r>
      <w:r w:rsidRPr="00BB1967">
        <w:rPr>
          <w:sz w:val="28"/>
          <w:szCs w:val="28"/>
        </w:rPr>
        <w:t xml:space="preserve">ри поддержке Правительства Забайкальского края в ходе  реализации федеральных, региональных целевых программ принимались меры по финансовой поддержке сельского хозяйства, обеспечения  стабильности работы сельскохозяйственных предприятий, крестьянско-фермерских </w:t>
      </w:r>
      <w:r w:rsidRPr="00BB1967">
        <w:rPr>
          <w:sz w:val="28"/>
          <w:szCs w:val="28"/>
        </w:rPr>
        <w:lastRenderedPageBreak/>
        <w:t xml:space="preserve">хозяйств, развития индивидуального предпринимательства, личных подсобных хозяйств. Объемы финансовых средств на поддержку агропромышленного комплекса  муниципального района   в виде субсидий составили </w:t>
      </w:r>
      <w:r w:rsidRPr="00BB1967">
        <w:rPr>
          <w:color w:val="000000"/>
          <w:sz w:val="28"/>
          <w:szCs w:val="28"/>
        </w:rPr>
        <w:t xml:space="preserve">21 401,39678 </w:t>
      </w:r>
      <w:r w:rsidRPr="00BB1967">
        <w:rPr>
          <w:sz w:val="28"/>
          <w:szCs w:val="28"/>
        </w:rPr>
        <w:t>тыс. руб. в том числе из краевого бюджета  – 11 838,36653 тыс. руб., из федерального бюджета – 9 563,03025 тыс. руб.</w:t>
      </w:r>
      <w:r w:rsidRPr="00BB1967">
        <w:rPr>
          <w:color w:val="FF0000"/>
          <w:sz w:val="28"/>
          <w:szCs w:val="28"/>
        </w:rPr>
        <w:t xml:space="preserve"> </w:t>
      </w:r>
    </w:p>
    <w:p w:rsidR="007647FC" w:rsidRPr="00BB1967" w:rsidRDefault="007647FC" w:rsidP="007647FC">
      <w:pPr>
        <w:ind w:firstLine="708"/>
        <w:jc w:val="both"/>
        <w:rPr>
          <w:sz w:val="28"/>
          <w:szCs w:val="28"/>
        </w:rPr>
      </w:pPr>
      <w:r w:rsidRPr="00BB1967">
        <w:rPr>
          <w:sz w:val="28"/>
          <w:szCs w:val="28"/>
        </w:rPr>
        <w:t>Законом Забайкальского края от 24.02.2021 № 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 органы местного самоуправления наделены государственным полномочием по организации мероприятий при осуществлении деятельности по обращению с животными без владельцев.</w:t>
      </w:r>
    </w:p>
    <w:p w:rsidR="007647FC" w:rsidRPr="00BB1967" w:rsidRDefault="007647FC" w:rsidP="007647FC">
      <w:pPr>
        <w:ind w:firstLine="708"/>
        <w:jc w:val="both"/>
        <w:rPr>
          <w:sz w:val="28"/>
          <w:szCs w:val="28"/>
        </w:rPr>
      </w:pPr>
      <w:r w:rsidRPr="00BB1967">
        <w:rPr>
          <w:sz w:val="28"/>
          <w:szCs w:val="28"/>
        </w:rPr>
        <w:t xml:space="preserve">Финансовое обеспечение отдельных государственных полномочий, переданных органам местного самоуправления, осуществляется только за счет предоставляемых местным бюджетам </w:t>
      </w:r>
      <w:hyperlink r:id="rId6" w:history="1">
        <w:r w:rsidRPr="00BB1967">
          <w:rPr>
            <w:sz w:val="28"/>
            <w:szCs w:val="28"/>
          </w:rPr>
          <w:t>субвенций</w:t>
        </w:r>
      </w:hyperlink>
      <w:r w:rsidRPr="00BB1967">
        <w:rPr>
          <w:sz w:val="28"/>
          <w:szCs w:val="28"/>
        </w:rPr>
        <w:t xml:space="preserve"> из соответствующих бюджетов.</w:t>
      </w:r>
    </w:p>
    <w:p w:rsidR="007647FC" w:rsidRPr="00BB1967" w:rsidRDefault="007647FC" w:rsidP="007647FC">
      <w:pPr>
        <w:ind w:firstLine="708"/>
        <w:jc w:val="both"/>
        <w:rPr>
          <w:color w:val="000000" w:themeColor="text1"/>
          <w:sz w:val="28"/>
          <w:szCs w:val="28"/>
        </w:rPr>
      </w:pPr>
      <w:r w:rsidRPr="00BB1967">
        <w:rPr>
          <w:sz w:val="28"/>
          <w:szCs w:val="28"/>
        </w:rPr>
        <w:t>В 2023 году бюджетом</w:t>
      </w:r>
      <w:r w:rsidRPr="00BB1967">
        <w:rPr>
          <w:b/>
          <w:sz w:val="28"/>
          <w:szCs w:val="28"/>
        </w:rPr>
        <w:t xml:space="preserve"> </w:t>
      </w:r>
      <w:r w:rsidRPr="00BB1967">
        <w:rPr>
          <w:sz w:val="28"/>
          <w:szCs w:val="28"/>
        </w:rPr>
        <w:t xml:space="preserve">Забайкальского края </w:t>
      </w:r>
      <w:r w:rsidRPr="00BB1967">
        <w:rPr>
          <w:color w:val="000000"/>
          <w:sz w:val="28"/>
          <w:szCs w:val="28"/>
        </w:rPr>
        <w:t xml:space="preserve">на оказание услуг по осуществлению деятельности по обращению с животными без владельцев на территории муниципального района «Город Краснокаменск и Краснокаменский район» Забайкальского края  выделено 3 951,5 тыс.рублей. </w:t>
      </w:r>
    </w:p>
    <w:p w:rsidR="007647FC" w:rsidRPr="00BB1967" w:rsidRDefault="007647FC" w:rsidP="007647FC">
      <w:pPr>
        <w:ind w:firstLine="567"/>
        <w:jc w:val="both"/>
        <w:rPr>
          <w:bCs/>
          <w:color w:val="000000"/>
          <w:sz w:val="28"/>
          <w:szCs w:val="28"/>
        </w:rPr>
      </w:pPr>
      <w:r w:rsidRPr="00BB1967">
        <w:rPr>
          <w:sz w:val="28"/>
          <w:szCs w:val="28"/>
        </w:rPr>
        <w:t xml:space="preserve">В ходе исполнения муниципальных контрактов исполнителем </w:t>
      </w:r>
      <w:r w:rsidRPr="00BB1967">
        <w:rPr>
          <w:color w:val="000000"/>
          <w:sz w:val="28"/>
          <w:szCs w:val="28"/>
        </w:rPr>
        <w:t>отловлено 180 голов животных без владельцев, размещено в приютах на постоянное содержание 72 головы.</w:t>
      </w:r>
    </w:p>
    <w:p w:rsidR="007647FC" w:rsidRPr="007647FC" w:rsidRDefault="003D1E5E" w:rsidP="007647F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B18A9">
        <w:rPr>
          <w:rFonts w:eastAsiaTheme="minorHAnsi"/>
          <w:sz w:val="28"/>
          <w:szCs w:val="28"/>
          <w:lang w:eastAsia="en-US"/>
        </w:rPr>
        <w:t xml:space="preserve">Потребительский рынок муниципального района «Город Краснокаменск и Краснокаменский район» характеризуется динамичным развитием и сложившейся инфраструктурой. </w:t>
      </w:r>
      <w:r w:rsidR="006B18A9" w:rsidRPr="001F5D25">
        <w:rPr>
          <w:rFonts w:eastAsiaTheme="minorHAnsi"/>
          <w:sz w:val="28"/>
          <w:szCs w:val="28"/>
          <w:lang w:eastAsia="en-US"/>
        </w:rPr>
        <w:t xml:space="preserve">На территории муниципального района по </w:t>
      </w:r>
      <w:r w:rsidR="006B18A9" w:rsidRPr="007647FC">
        <w:rPr>
          <w:rFonts w:eastAsiaTheme="minorHAnsi"/>
          <w:sz w:val="28"/>
          <w:szCs w:val="28"/>
          <w:lang w:eastAsia="en-US"/>
        </w:rPr>
        <w:t xml:space="preserve">состоянию </w:t>
      </w:r>
      <w:r w:rsidR="007647FC" w:rsidRPr="007647FC">
        <w:rPr>
          <w:rFonts w:eastAsia="Calibri"/>
          <w:sz w:val="28"/>
          <w:szCs w:val="28"/>
          <w:lang w:eastAsia="en-US"/>
        </w:rPr>
        <w:t>на 01 января 2024 года осуществляют деятельность:</w:t>
      </w:r>
    </w:p>
    <w:p w:rsidR="007647FC" w:rsidRPr="007647FC" w:rsidRDefault="007647FC" w:rsidP="007647FC">
      <w:pPr>
        <w:jc w:val="both"/>
        <w:rPr>
          <w:rFonts w:eastAsia="Calibri"/>
          <w:sz w:val="28"/>
          <w:szCs w:val="28"/>
          <w:lang w:eastAsia="en-US"/>
        </w:rPr>
      </w:pPr>
      <w:r w:rsidRPr="007647FC">
        <w:rPr>
          <w:rFonts w:eastAsia="Calibri"/>
          <w:sz w:val="28"/>
          <w:szCs w:val="28"/>
          <w:lang w:eastAsia="en-US"/>
        </w:rPr>
        <w:t>- 311 стационарных торговых объектов;</w:t>
      </w:r>
    </w:p>
    <w:p w:rsidR="007647FC" w:rsidRPr="007647FC" w:rsidRDefault="007647FC" w:rsidP="007647FC">
      <w:pPr>
        <w:jc w:val="both"/>
        <w:rPr>
          <w:rFonts w:eastAsia="Calibri"/>
          <w:sz w:val="28"/>
          <w:szCs w:val="28"/>
          <w:lang w:eastAsia="en-US"/>
        </w:rPr>
      </w:pPr>
      <w:r w:rsidRPr="007647FC">
        <w:rPr>
          <w:rFonts w:eastAsia="Calibri"/>
          <w:sz w:val="28"/>
          <w:szCs w:val="28"/>
          <w:lang w:eastAsia="en-US"/>
        </w:rPr>
        <w:t>- 106 нестационарных торговых объектов (павильоны и киоски);</w:t>
      </w:r>
    </w:p>
    <w:p w:rsidR="007647FC" w:rsidRPr="007647FC" w:rsidRDefault="007647FC" w:rsidP="007647FC">
      <w:pPr>
        <w:jc w:val="both"/>
        <w:rPr>
          <w:rFonts w:eastAsia="Calibri"/>
          <w:sz w:val="28"/>
          <w:szCs w:val="28"/>
          <w:lang w:eastAsia="en-US"/>
        </w:rPr>
      </w:pPr>
      <w:r w:rsidRPr="007647FC">
        <w:rPr>
          <w:rFonts w:eastAsia="Calibri"/>
          <w:sz w:val="28"/>
          <w:szCs w:val="28"/>
          <w:lang w:eastAsia="en-US"/>
        </w:rPr>
        <w:t>- 17 предприятий оптовой торговли;</w:t>
      </w:r>
    </w:p>
    <w:p w:rsidR="007647FC" w:rsidRPr="007647FC" w:rsidRDefault="007647FC" w:rsidP="007647FC">
      <w:pPr>
        <w:jc w:val="both"/>
        <w:rPr>
          <w:rFonts w:eastAsia="Calibri"/>
          <w:sz w:val="28"/>
          <w:szCs w:val="28"/>
          <w:lang w:eastAsia="en-US"/>
        </w:rPr>
      </w:pPr>
      <w:r w:rsidRPr="007647FC">
        <w:rPr>
          <w:rFonts w:eastAsia="Calibri"/>
          <w:sz w:val="28"/>
          <w:szCs w:val="28"/>
          <w:lang w:eastAsia="en-US"/>
        </w:rPr>
        <w:t xml:space="preserve">- 64 предприятий общественного питания; </w:t>
      </w:r>
    </w:p>
    <w:p w:rsidR="007647FC" w:rsidRPr="007647FC" w:rsidRDefault="007647FC" w:rsidP="007647FC">
      <w:pPr>
        <w:jc w:val="both"/>
        <w:rPr>
          <w:rFonts w:eastAsia="Calibri"/>
          <w:sz w:val="28"/>
          <w:szCs w:val="28"/>
          <w:lang w:eastAsia="en-US"/>
        </w:rPr>
      </w:pPr>
      <w:r w:rsidRPr="007647FC">
        <w:rPr>
          <w:rFonts w:eastAsia="Calibri"/>
          <w:sz w:val="28"/>
          <w:szCs w:val="28"/>
          <w:lang w:eastAsia="en-US"/>
        </w:rPr>
        <w:t>- 10 рабочих столовых, расположенных на территории производственных предприятий города;</w:t>
      </w:r>
    </w:p>
    <w:p w:rsidR="007647FC" w:rsidRPr="00BB1967" w:rsidRDefault="007647FC" w:rsidP="007647FC">
      <w:pPr>
        <w:jc w:val="both"/>
        <w:rPr>
          <w:rFonts w:eastAsia="Calibri"/>
          <w:sz w:val="28"/>
          <w:szCs w:val="28"/>
          <w:lang w:eastAsia="en-US"/>
        </w:rPr>
      </w:pPr>
      <w:r w:rsidRPr="007647FC">
        <w:rPr>
          <w:rFonts w:eastAsia="Calibri"/>
          <w:sz w:val="28"/>
          <w:szCs w:val="28"/>
          <w:lang w:eastAsia="en-US"/>
        </w:rPr>
        <w:t>- 80 предприятий бытового обслуживания</w:t>
      </w:r>
      <w:r w:rsidRPr="00BB1967">
        <w:rPr>
          <w:rFonts w:eastAsia="Calibri"/>
          <w:sz w:val="28"/>
          <w:szCs w:val="28"/>
          <w:lang w:eastAsia="en-US"/>
        </w:rPr>
        <w:t xml:space="preserve"> населения.</w:t>
      </w:r>
    </w:p>
    <w:p w:rsidR="003B60B3" w:rsidRPr="006B18A9" w:rsidRDefault="003B60B3" w:rsidP="007647FC">
      <w:pPr>
        <w:ind w:firstLine="708"/>
        <w:jc w:val="both"/>
        <w:rPr>
          <w:sz w:val="28"/>
          <w:szCs w:val="28"/>
        </w:rPr>
      </w:pPr>
      <w:r w:rsidRPr="006B18A9">
        <w:rPr>
          <w:sz w:val="28"/>
          <w:szCs w:val="28"/>
        </w:rPr>
        <w:t>В 20</w:t>
      </w:r>
      <w:r w:rsidR="007647FC">
        <w:rPr>
          <w:sz w:val="28"/>
          <w:szCs w:val="28"/>
        </w:rPr>
        <w:t>23</w:t>
      </w:r>
      <w:r w:rsidRPr="006B18A9">
        <w:rPr>
          <w:sz w:val="28"/>
          <w:szCs w:val="28"/>
        </w:rPr>
        <w:t xml:space="preserve"> году </w:t>
      </w:r>
      <w:r w:rsidR="007647FC">
        <w:rPr>
          <w:sz w:val="28"/>
          <w:szCs w:val="28"/>
        </w:rPr>
        <w:t>а</w:t>
      </w:r>
      <w:r w:rsidRPr="006B18A9">
        <w:rPr>
          <w:sz w:val="28"/>
          <w:szCs w:val="28"/>
        </w:rPr>
        <w:t>дминистрацией муниципального района «Город Краснокаменск и Краснокаменский район» проводилась целенаправленная реализация мер в сфере развития инфраструктуры ЖКХ.</w:t>
      </w:r>
    </w:p>
    <w:p w:rsidR="00BF4F3B" w:rsidRPr="003A0F3B" w:rsidRDefault="003B60B3" w:rsidP="00BF4F3B">
      <w:pPr>
        <w:ind w:firstLine="709"/>
        <w:jc w:val="both"/>
        <w:rPr>
          <w:sz w:val="28"/>
          <w:szCs w:val="28"/>
        </w:rPr>
      </w:pPr>
      <w:r w:rsidRPr="00EF38AF">
        <w:rPr>
          <w:sz w:val="28"/>
          <w:szCs w:val="28"/>
        </w:rPr>
        <w:t xml:space="preserve">В муниципальном районе сохранена сеть учреждений культуры, дошкольного, общего и дополнительного образования. </w:t>
      </w:r>
      <w:r w:rsidR="00696964" w:rsidRPr="003D1E5E">
        <w:rPr>
          <w:sz w:val="28"/>
          <w:szCs w:val="28"/>
        </w:rPr>
        <w:t xml:space="preserve">Расходы из бюджета муниципального района </w:t>
      </w:r>
      <w:r w:rsidR="00BF4F3B">
        <w:rPr>
          <w:sz w:val="28"/>
          <w:szCs w:val="28"/>
        </w:rPr>
        <w:t>на</w:t>
      </w:r>
      <w:r w:rsidR="00BF4F3B" w:rsidRPr="003A0F3B">
        <w:rPr>
          <w:sz w:val="28"/>
          <w:szCs w:val="28"/>
        </w:rPr>
        <w:t xml:space="preserve"> социальную сферу </w:t>
      </w:r>
      <w:r w:rsidR="00BF4F3B">
        <w:rPr>
          <w:sz w:val="28"/>
          <w:szCs w:val="28"/>
        </w:rPr>
        <w:t xml:space="preserve">в 2023 году составили всего </w:t>
      </w:r>
      <w:r w:rsidR="00BF4F3B" w:rsidRPr="003A0F3B">
        <w:rPr>
          <w:sz w:val="28"/>
          <w:szCs w:val="28"/>
        </w:rPr>
        <w:t xml:space="preserve"> </w:t>
      </w:r>
      <w:r w:rsidR="00BF4F3B">
        <w:rPr>
          <w:sz w:val="28"/>
          <w:szCs w:val="28"/>
        </w:rPr>
        <w:t>1 870 815,4</w:t>
      </w:r>
      <w:r w:rsidR="00BF4F3B" w:rsidRPr="003A0F3B">
        <w:rPr>
          <w:sz w:val="28"/>
          <w:szCs w:val="28"/>
        </w:rPr>
        <w:t xml:space="preserve">тыс.рублей или </w:t>
      </w:r>
      <w:r w:rsidR="00BF4F3B">
        <w:rPr>
          <w:sz w:val="28"/>
          <w:szCs w:val="28"/>
        </w:rPr>
        <w:t>81,5</w:t>
      </w:r>
      <w:r w:rsidR="00BF4F3B" w:rsidRPr="003A0F3B">
        <w:rPr>
          <w:sz w:val="28"/>
          <w:szCs w:val="28"/>
        </w:rPr>
        <w:t>% от всех расходов бюджет</w:t>
      </w:r>
      <w:r w:rsidR="00BF4F3B">
        <w:rPr>
          <w:sz w:val="28"/>
          <w:szCs w:val="28"/>
        </w:rPr>
        <w:t>а, в том числе на образование – 1 714 835,8</w:t>
      </w:r>
      <w:r w:rsidR="00BF4F3B" w:rsidRPr="003A0F3B">
        <w:rPr>
          <w:sz w:val="28"/>
          <w:szCs w:val="28"/>
        </w:rPr>
        <w:t>тыс.рублей (</w:t>
      </w:r>
      <w:r w:rsidR="00BF4F3B">
        <w:rPr>
          <w:sz w:val="28"/>
          <w:szCs w:val="28"/>
        </w:rPr>
        <w:t>91,7</w:t>
      </w:r>
      <w:r w:rsidR="00BF4F3B" w:rsidRPr="003A0F3B">
        <w:rPr>
          <w:sz w:val="28"/>
          <w:szCs w:val="28"/>
        </w:rPr>
        <w:t xml:space="preserve"> % от расходов на социальную сферу).</w:t>
      </w:r>
    </w:p>
    <w:p w:rsidR="00F30311" w:rsidRPr="00B06BFA" w:rsidRDefault="00F30311" w:rsidP="00BF4F3B">
      <w:pPr>
        <w:ind w:firstLine="851"/>
        <w:jc w:val="both"/>
        <w:rPr>
          <w:sz w:val="28"/>
          <w:szCs w:val="28"/>
        </w:rPr>
      </w:pPr>
      <w:r w:rsidRPr="00B06BFA">
        <w:rPr>
          <w:sz w:val="28"/>
          <w:szCs w:val="28"/>
        </w:rPr>
        <w:t xml:space="preserve">В целях обеспечения конституционного права граждан, организаций и общественных объединений на обращения в органы местного </w:t>
      </w:r>
      <w:r w:rsidRPr="00B06BFA">
        <w:rPr>
          <w:sz w:val="28"/>
          <w:szCs w:val="28"/>
        </w:rPr>
        <w:lastRenderedPageBreak/>
        <w:t xml:space="preserve">самоуправления в муниципальном районе «Город Краснокаменск и Краснокаменский район» проводится соответствующая работа, организованная в соответствии с требованиями Федерального закона от 02 мая 2006года № 59- ФЗ «О порядке рассмотрения обращений граждан в Российской Федерации». </w:t>
      </w:r>
    </w:p>
    <w:p w:rsidR="005C3265" w:rsidRDefault="00F30311" w:rsidP="005C3265">
      <w:pPr>
        <w:ind w:hanging="540"/>
        <w:jc w:val="both"/>
        <w:rPr>
          <w:sz w:val="28"/>
          <w:szCs w:val="28"/>
        </w:rPr>
      </w:pPr>
      <w:r w:rsidRPr="00B06BF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3265">
        <w:rPr>
          <w:sz w:val="28"/>
          <w:szCs w:val="28"/>
        </w:rPr>
        <w:t>Всего за 2023 год в адрес администрации муниципального района «Город Краснокаменск и Краснокаменский район»  поступило письменных обращений граждан - 117, из них адресованных Президенту Российской Федерации – 32.</w:t>
      </w:r>
    </w:p>
    <w:p w:rsidR="005C3265" w:rsidRDefault="005C3265" w:rsidP="005C3265">
      <w:pPr>
        <w:ind w:firstLine="738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вопросы, содержащиеся в письменных обращениях граждан:</w:t>
      </w:r>
    </w:p>
    <w:p w:rsidR="005C3265" w:rsidRDefault="005C3265" w:rsidP="005C32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права граждан на жилище, улучшение жилищных условий; </w:t>
      </w:r>
    </w:p>
    <w:p w:rsidR="005C3265" w:rsidRDefault="005C3265" w:rsidP="005C32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и обеспечение коммунальными услугами жилого фонда, ремонт многоквартирных домов; </w:t>
      </w:r>
    </w:p>
    <w:p w:rsidR="005C3265" w:rsidRDefault="005C3265" w:rsidP="005C3265">
      <w:pPr>
        <w:jc w:val="both"/>
        <w:rPr>
          <w:sz w:val="28"/>
          <w:szCs w:val="28"/>
        </w:rPr>
      </w:pPr>
      <w:r>
        <w:rPr>
          <w:sz w:val="28"/>
          <w:szCs w:val="28"/>
        </w:rPr>
        <w:t>- социальное обеспечение населения, льготы семьям участников СВО, инвалидам, многодетным семьям;</w:t>
      </w:r>
    </w:p>
    <w:p w:rsidR="005C3265" w:rsidRDefault="005C3265" w:rsidP="005C32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транспортное обслуживание населения и дорожная деятельность; </w:t>
      </w:r>
    </w:p>
    <w:p w:rsidR="005C3265" w:rsidRDefault="005C3265" w:rsidP="005C3265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общее, дошкольное и дополнительное образование, вопросы, касающиеся опеки над несовершеннолетними детьми;</w:t>
      </w:r>
    </w:p>
    <w:p w:rsidR="005C3265" w:rsidRDefault="005C3265" w:rsidP="005C3265">
      <w:pPr>
        <w:jc w:val="both"/>
        <w:rPr>
          <w:sz w:val="28"/>
          <w:szCs w:val="28"/>
        </w:rPr>
      </w:pPr>
      <w:r>
        <w:rPr>
          <w:sz w:val="28"/>
          <w:szCs w:val="28"/>
        </w:rPr>
        <w:t>- отлов и содержание безнадзорных животных;</w:t>
      </w:r>
    </w:p>
    <w:p w:rsidR="005C3265" w:rsidRDefault="005C3265" w:rsidP="005C32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земельные и арендные отношения; </w:t>
      </w:r>
    </w:p>
    <w:p w:rsidR="005C3265" w:rsidRDefault="005C3265" w:rsidP="005C3265">
      <w:pPr>
        <w:jc w:val="both"/>
        <w:rPr>
          <w:sz w:val="28"/>
          <w:szCs w:val="28"/>
        </w:rPr>
      </w:pPr>
      <w:r>
        <w:rPr>
          <w:sz w:val="28"/>
          <w:szCs w:val="28"/>
        </w:rPr>
        <w:t>- санитарно-эпидемиологическое благополучие населения;</w:t>
      </w:r>
      <w:r>
        <w:rPr>
          <w:b/>
          <w:sz w:val="28"/>
          <w:szCs w:val="28"/>
        </w:rPr>
        <w:t xml:space="preserve"> </w:t>
      </w:r>
    </w:p>
    <w:p w:rsidR="005C3265" w:rsidRDefault="005C3265" w:rsidP="005C32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социально-экономическое развитие муниципальных образований, вопросы благоустройства города, села. </w:t>
      </w:r>
    </w:p>
    <w:p w:rsidR="00F30311" w:rsidRDefault="00F30311" w:rsidP="005C32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06BFA">
        <w:rPr>
          <w:sz w:val="28"/>
          <w:szCs w:val="28"/>
        </w:rPr>
        <w:t>веден</w:t>
      </w:r>
      <w:r>
        <w:rPr>
          <w:sz w:val="28"/>
          <w:szCs w:val="28"/>
        </w:rPr>
        <w:t>ия о ходе рассмотрения обращений</w:t>
      </w:r>
      <w:r w:rsidRPr="00B06BFA">
        <w:rPr>
          <w:sz w:val="28"/>
          <w:szCs w:val="28"/>
        </w:rPr>
        <w:t xml:space="preserve"> граждан в адрес Президента Р</w:t>
      </w:r>
      <w:r>
        <w:rPr>
          <w:sz w:val="28"/>
          <w:szCs w:val="28"/>
        </w:rPr>
        <w:t>Ф</w:t>
      </w:r>
      <w:r w:rsidRPr="00C04021">
        <w:rPr>
          <w:sz w:val="28"/>
          <w:szCs w:val="28"/>
        </w:rPr>
        <w:t xml:space="preserve"> </w:t>
      </w:r>
      <w:r w:rsidRPr="00B06BFA">
        <w:rPr>
          <w:sz w:val="28"/>
          <w:szCs w:val="28"/>
        </w:rPr>
        <w:t>регулярно вносятся уполномоченным должностным лицом</w:t>
      </w:r>
      <w:r>
        <w:rPr>
          <w:sz w:val="28"/>
          <w:szCs w:val="28"/>
        </w:rPr>
        <w:t xml:space="preserve"> в</w:t>
      </w:r>
      <w:r w:rsidRPr="00B06BFA">
        <w:rPr>
          <w:sz w:val="28"/>
          <w:szCs w:val="28"/>
        </w:rPr>
        <w:t xml:space="preserve"> установленное программное обеспечение «ССТУ.РФ.</w:t>
      </w:r>
      <w:r>
        <w:rPr>
          <w:sz w:val="28"/>
          <w:szCs w:val="28"/>
        </w:rPr>
        <w:t xml:space="preserve"> </w:t>
      </w:r>
      <w:r w:rsidRPr="00B06BFA">
        <w:rPr>
          <w:sz w:val="28"/>
          <w:szCs w:val="28"/>
        </w:rPr>
        <w:t>Отчет по рассмотрению обращений граждан» для осуществления контроля по всей вертикали власти.</w:t>
      </w:r>
      <w:r w:rsidRPr="00B06BFA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C3265" w:rsidRDefault="005E5505" w:rsidP="005E5505">
      <w:pPr>
        <w:ind w:firstLine="708"/>
        <w:jc w:val="both"/>
        <w:rPr>
          <w:sz w:val="28"/>
          <w:szCs w:val="28"/>
        </w:rPr>
      </w:pPr>
      <w:r w:rsidRPr="00B06BFA">
        <w:rPr>
          <w:sz w:val="28"/>
          <w:szCs w:val="28"/>
        </w:rPr>
        <w:t xml:space="preserve">В </w:t>
      </w:r>
      <w:r w:rsidR="005C3265">
        <w:rPr>
          <w:sz w:val="28"/>
          <w:szCs w:val="28"/>
        </w:rPr>
        <w:t xml:space="preserve">ноябре </w:t>
      </w:r>
      <w:r w:rsidRPr="00B06BFA">
        <w:rPr>
          <w:sz w:val="28"/>
          <w:szCs w:val="28"/>
        </w:rPr>
        <w:t>20</w:t>
      </w:r>
      <w:r w:rsidR="005C3265">
        <w:rPr>
          <w:sz w:val="28"/>
          <w:szCs w:val="28"/>
        </w:rPr>
        <w:t>23</w:t>
      </w:r>
      <w:r>
        <w:rPr>
          <w:sz w:val="28"/>
          <w:szCs w:val="28"/>
        </w:rPr>
        <w:t xml:space="preserve"> году был </w:t>
      </w:r>
      <w:r w:rsidR="005C3265">
        <w:rPr>
          <w:sz w:val="28"/>
          <w:szCs w:val="28"/>
        </w:rPr>
        <w:t xml:space="preserve">традиционно был </w:t>
      </w:r>
      <w:r>
        <w:rPr>
          <w:sz w:val="28"/>
          <w:szCs w:val="28"/>
        </w:rPr>
        <w:t xml:space="preserve">проведен </w:t>
      </w:r>
      <w:r w:rsidRPr="002D4152">
        <w:rPr>
          <w:sz w:val="28"/>
          <w:szCs w:val="28"/>
        </w:rPr>
        <w:t xml:space="preserve">День правовой помощи детям с участием работников </w:t>
      </w:r>
      <w:r>
        <w:rPr>
          <w:sz w:val="28"/>
          <w:szCs w:val="28"/>
        </w:rPr>
        <w:t xml:space="preserve">ОВД, </w:t>
      </w:r>
      <w:r w:rsidRPr="002D4152">
        <w:rPr>
          <w:sz w:val="28"/>
          <w:szCs w:val="28"/>
        </w:rPr>
        <w:t xml:space="preserve">адвокатуры, </w:t>
      </w:r>
      <w:r>
        <w:rPr>
          <w:sz w:val="28"/>
          <w:szCs w:val="28"/>
        </w:rPr>
        <w:t>службы судебных приставов,</w:t>
      </w:r>
      <w:r w:rsidRPr="002D4152">
        <w:rPr>
          <w:sz w:val="28"/>
          <w:szCs w:val="28"/>
        </w:rPr>
        <w:t xml:space="preserve"> специалистов органов местного самоуправления, образования, социальной защиты</w:t>
      </w:r>
      <w:r w:rsidR="005C3265">
        <w:rPr>
          <w:sz w:val="28"/>
          <w:szCs w:val="28"/>
        </w:rPr>
        <w:t>.</w:t>
      </w:r>
    </w:p>
    <w:p w:rsidR="00E422EF" w:rsidRPr="00B06BFA" w:rsidRDefault="00F30311" w:rsidP="00F30311">
      <w:pPr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B06BFA">
        <w:rPr>
          <w:sz w:val="28"/>
          <w:szCs w:val="28"/>
        </w:rPr>
        <w:tab/>
      </w:r>
      <w:r>
        <w:rPr>
          <w:sz w:val="28"/>
          <w:szCs w:val="28"/>
        </w:rPr>
        <w:t>В 20</w:t>
      </w:r>
      <w:r w:rsidR="005C3265">
        <w:rPr>
          <w:sz w:val="28"/>
          <w:szCs w:val="28"/>
        </w:rPr>
        <w:t>23</w:t>
      </w:r>
      <w:r>
        <w:rPr>
          <w:sz w:val="28"/>
          <w:szCs w:val="28"/>
        </w:rPr>
        <w:t xml:space="preserve"> году </w:t>
      </w:r>
      <w:r w:rsidR="00E422EF" w:rsidRPr="00F30311">
        <w:rPr>
          <w:sz w:val="28"/>
          <w:szCs w:val="28"/>
        </w:rPr>
        <w:t>сохранена социально-экономическая стабильность муниципального района и выполнены обязательства органов местного самоуправления муниципального района перед населением.</w:t>
      </w:r>
    </w:p>
    <w:p w:rsidR="001963C3" w:rsidRPr="00B06BFA" w:rsidRDefault="001963C3" w:rsidP="001963C3">
      <w:pPr>
        <w:ind w:left="-142" w:firstLine="850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В 20</w:t>
      </w:r>
      <w:r w:rsidR="005C3265">
        <w:rPr>
          <w:sz w:val="28"/>
          <w:szCs w:val="28"/>
        </w:rPr>
        <w:t>24</w:t>
      </w:r>
      <w:r w:rsidRPr="00B06BFA">
        <w:rPr>
          <w:sz w:val="28"/>
          <w:szCs w:val="28"/>
        </w:rPr>
        <w:t xml:space="preserve"> году </w:t>
      </w:r>
      <w:r w:rsidR="005C3265">
        <w:rPr>
          <w:sz w:val="28"/>
          <w:szCs w:val="28"/>
        </w:rPr>
        <w:t>а</w:t>
      </w:r>
      <w:r w:rsidRPr="00B06BFA">
        <w:rPr>
          <w:sz w:val="28"/>
          <w:szCs w:val="28"/>
        </w:rPr>
        <w:t>дминистрация муниципального района планирует направить свою деятельность на решение следующих проблем:</w:t>
      </w:r>
    </w:p>
    <w:p w:rsidR="001963C3" w:rsidRPr="00B06BFA" w:rsidRDefault="001963C3" w:rsidP="001963C3">
      <w:pPr>
        <w:ind w:left="-142" w:hanging="142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- сохранение сбалансированности муниципального бюджета;</w:t>
      </w:r>
    </w:p>
    <w:p w:rsidR="001963C3" w:rsidRPr="00B06BFA" w:rsidRDefault="001963C3" w:rsidP="001963C3">
      <w:pPr>
        <w:ind w:left="-142" w:hanging="142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- выполнение обязательств перед населением;</w:t>
      </w:r>
    </w:p>
    <w:p w:rsidR="001963C3" w:rsidRPr="00B06BFA" w:rsidRDefault="001963C3" w:rsidP="001963C3">
      <w:pPr>
        <w:ind w:left="-142" w:hanging="142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- направление средств на капитальные и текущие ремонты муниципальных учреждений образования, культуры и спорта;</w:t>
      </w:r>
    </w:p>
    <w:p w:rsidR="001963C3" w:rsidRPr="00B06BFA" w:rsidRDefault="001963C3" w:rsidP="001963C3">
      <w:pPr>
        <w:ind w:left="-142" w:hanging="142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- для получения доступного качественного дошкольного образования - развитие новых форм, способствующих охвату детей услугами в системе дошкольного образования;</w:t>
      </w:r>
    </w:p>
    <w:p w:rsidR="001963C3" w:rsidRDefault="001963C3" w:rsidP="001963C3">
      <w:pPr>
        <w:ind w:hanging="284"/>
        <w:jc w:val="both"/>
        <w:rPr>
          <w:sz w:val="28"/>
          <w:szCs w:val="28"/>
        </w:rPr>
      </w:pPr>
      <w:r w:rsidRPr="00B06BFA">
        <w:rPr>
          <w:sz w:val="28"/>
          <w:szCs w:val="28"/>
        </w:rPr>
        <w:t>- оказание содействие в развитии агропромышленного комплекса;</w:t>
      </w:r>
    </w:p>
    <w:p w:rsidR="005C3265" w:rsidRDefault="005C3265" w:rsidP="005C326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оказание всесторонней поддержки участникам СВО</w:t>
      </w:r>
      <w:r w:rsidRPr="005C3265">
        <w:rPr>
          <w:sz w:val="28"/>
          <w:szCs w:val="28"/>
        </w:rPr>
        <w:t xml:space="preserve"> </w:t>
      </w:r>
      <w:r>
        <w:rPr>
          <w:sz w:val="28"/>
          <w:szCs w:val="28"/>
        </w:rPr>
        <w:t>и их семьям;</w:t>
      </w:r>
    </w:p>
    <w:p w:rsidR="001963C3" w:rsidRPr="00B06BFA" w:rsidRDefault="005C3265" w:rsidP="005C32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3C3" w:rsidRPr="00B06BFA">
        <w:rPr>
          <w:sz w:val="28"/>
          <w:szCs w:val="28"/>
        </w:rPr>
        <w:t>совместно с органами государстве</w:t>
      </w:r>
      <w:r w:rsidR="00E422EF">
        <w:rPr>
          <w:sz w:val="28"/>
          <w:szCs w:val="28"/>
        </w:rPr>
        <w:t xml:space="preserve">нной власти Забайкальского края </w:t>
      </w:r>
      <w:r w:rsidR="001963C3" w:rsidRPr="00B06BFA">
        <w:rPr>
          <w:sz w:val="28"/>
          <w:szCs w:val="28"/>
        </w:rPr>
        <w:t>содействовать снижению уровня незанятого трудоспособного населения, создани</w:t>
      </w:r>
      <w:r w:rsidR="001963C3">
        <w:rPr>
          <w:sz w:val="28"/>
          <w:szCs w:val="28"/>
        </w:rPr>
        <w:t>ю</w:t>
      </w:r>
      <w:r w:rsidR="001963C3" w:rsidRPr="00B06BFA">
        <w:rPr>
          <w:sz w:val="28"/>
          <w:szCs w:val="28"/>
        </w:rPr>
        <w:t xml:space="preserve"> новых рабочих мест.</w:t>
      </w:r>
    </w:p>
    <w:p w:rsidR="003B60B3" w:rsidRPr="00774CED" w:rsidRDefault="003B60B3" w:rsidP="003B60B3">
      <w:pPr>
        <w:ind w:firstLine="851"/>
        <w:jc w:val="both"/>
        <w:rPr>
          <w:sz w:val="28"/>
          <w:szCs w:val="28"/>
        </w:rPr>
      </w:pPr>
      <w:r w:rsidRPr="00774CED">
        <w:rPr>
          <w:sz w:val="28"/>
          <w:szCs w:val="28"/>
        </w:rPr>
        <w:t xml:space="preserve"> На основании изложенного, отмечая необходимость продолжения целенаправленной работы </w:t>
      </w:r>
      <w:r w:rsidR="005C3265">
        <w:rPr>
          <w:sz w:val="28"/>
          <w:szCs w:val="28"/>
        </w:rPr>
        <w:t>а</w:t>
      </w:r>
      <w:r w:rsidRPr="00774CED">
        <w:rPr>
          <w:sz w:val="28"/>
          <w:szCs w:val="28"/>
        </w:rPr>
        <w:t xml:space="preserve">дминистрации муниципального района по созданию надлежащих условий жизни, Совет муниципального района </w:t>
      </w:r>
    </w:p>
    <w:p w:rsidR="003B60B3" w:rsidRPr="000175EC" w:rsidRDefault="000175EC" w:rsidP="003B60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</w:t>
      </w:r>
      <w:r w:rsidRPr="000175EC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0175EC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0175EC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0175EC">
        <w:rPr>
          <w:b/>
          <w:sz w:val="28"/>
          <w:szCs w:val="28"/>
        </w:rPr>
        <w:t>л:</w:t>
      </w:r>
    </w:p>
    <w:p w:rsidR="003B60B3" w:rsidRPr="00774CED" w:rsidRDefault="003B60B3" w:rsidP="003B60B3">
      <w:pPr>
        <w:ind w:firstLine="851"/>
        <w:jc w:val="both"/>
        <w:rPr>
          <w:sz w:val="28"/>
          <w:szCs w:val="28"/>
        </w:rPr>
      </w:pPr>
      <w:r w:rsidRPr="00774CED">
        <w:rPr>
          <w:sz w:val="28"/>
          <w:szCs w:val="28"/>
        </w:rPr>
        <w:t xml:space="preserve">1. Отчет </w:t>
      </w:r>
      <w:r w:rsidR="005C3265">
        <w:rPr>
          <w:sz w:val="28"/>
          <w:szCs w:val="28"/>
        </w:rPr>
        <w:t>г</w:t>
      </w:r>
      <w:r w:rsidRPr="00774CED">
        <w:rPr>
          <w:sz w:val="28"/>
          <w:szCs w:val="28"/>
        </w:rPr>
        <w:t>лавы муниципального района Город Краснокаменск и Краснокаменский район» Забайкальского края Совету муниципального района «Город Краснокаменск и Краснокаменский район» Забайкальского края о результатах своей деятельности и иных подведомственных ему органов местного самоуправления, в том числе о решении вопросов, поставленных Советом 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>,</w:t>
      </w:r>
      <w:r w:rsidRPr="00774CED">
        <w:rPr>
          <w:sz w:val="28"/>
          <w:szCs w:val="28"/>
        </w:rPr>
        <w:t xml:space="preserve"> за 20</w:t>
      </w:r>
      <w:r w:rsidR="00934E9F">
        <w:rPr>
          <w:sz w:val="28"/>
          <w:szCs w:val="28"/>
        </w:rPr>
        <w:t>23</w:t>
      </w:r>
      <w:r w:rsidR="004D4D4F">
        <w:rPr>
          <w:sz w:val="28"/>
          <w:szCs w:val="28"/>
        </w:rPr>
        <w:t xml:space="preserve"> </w:t>
      </w:r>
      <w:r w:rsidRPr="00774CED">
        <w:rPr>
          <w:sz w:val="28"/>
          <w:szCs w:val="28"/>
        </w:rPr>
        <w:t>год утвердить (</w:t>
      </w:r>
      <w:r w:rsidR="00F30311">
        <w:rPr>
          <w:sz w:val="28"/>
          <w:szCs w:val="28"/>
        </w:rPr>
        <w:t>о</w:t>
      </w:r>
      <w:r w:rsidRPr="00774CED">
        <w:rPr>
          <w:sz w:val="28"/>
          <w:szCs w:val="28"/>
        </w:rPr>
        <w:t>тчет прилагается).</w:t>
      </w:r>
    </w:p>
    <w:p w:rsidR="003B60B3" w:rsidRPr="00774CED" w:rsidRDefault="003B60B3" w:rsidP="003B60B3">
      <w:pPr>
        <w:ind w:firstLine="851"/>
        <w:jc w:val="both"/>
        <w:rPr>
          <w:sz w:val="28"/>
          <w:szCs w:val="28"/>
        </w:rPr>
      </w:pPr>
      <w:r w:rsidRPr="00774CED">
        <w:rPr>
          <w:sz w:val="28"/>
          <w:szCs w:val="28"/>
        </w:rPr>
        <w:t xml:space="preserve">2. Работу </w:t>
      </w:r>
      <w:r w:rsidR="00934E9F">
        <w:rPr>
          <w:sz w:val="28"/>
          <w:szCs w:val="28"/>
        </w:rPr>
        <w:t>врио г</w:t>
      </w:r>
      <w:r w:rsidRPr="00774CED">
        <w:rPr>
          <w:sz w:val="28"/>
          <w:szCs w:val="28"/>
        </w:rPr>
        <w:t>лавы муниципального района «Город Краснокаменск и Краснокаменский район» Забайкальского края - Главы Администрации муниципального района «Город Краснокаменск и Краснокаменский</w:t>
      </w:r>
      <w:r w:rsidR="00D95DAF">
        <w:rPr>
          <w:sz w:val="28"/>
          <w:szCs w:val="28"/>
        </w:rPr>
        <w:t xml:space="preserve">                    </w:t>
      </w:r>
      <w:r w:rsidRPr="00774CED">
        <w:rPr>
          <w:sz w:val="28"/>
          <w:szCs w:val="28"/>
        </w:rPr>
        <w:t xml:space="preserve"> район» Забайкальского края </w:t>
      </w:r>
      <w:r w:rsidR="00934E9F">
        <w:rPr>
          <w:sz w:val="28"/>
          <w:szCs w:val="28"/>
        </w:rPr>
        <w:t>Н.С. Щербаковой за 2023</w:t>
      </w:r>
      <w:r w:rsidR="00B85AE9">
        <w:rPr>
          <w:sz w:val="28"/>
          <w:szCs w:val="28"/>
        </w:rPr>
        <w:t xml:space="preserve"> </w:t>
      </w:r>
      <w:r w:rsidRPr="00774CED">
        <w:rPr>
          <w:sz w:val="28"/>
          <w:szCs w:val="28"/>
        </w:rPr>
        <w:t xml:space="preserve">год признать удовлетворительной. </w:t>
      </w:r>
    </w:p>
    <w:p w:rsidR="003B60B3" w:rsidRPr="00774CED" w:rsidRDefault="003B60B3" w:rsidP="003B60B3">
      <w:pPr>
        <w:ind w:firstLine="851"/>
        <w:jc w:val="both"/>
        <w:rPr>
          <w:sz w:val="28"/>
          <w:szCs w:val="28"/>
        </w:rPr>
      </w:pPr>
      <w:r w:rsidRPr="00774CED">
        <w:rPr>
          <w:sz w:val="28"/>
          <w:szCs w:val="28"/>
        </w:rPr>
        <w:t xml:space="preserve">3. Рекомендовать </w:t>
      </w:r>
      <w:r w:rsidR="00934E9F">
        <w:rPr>
          <w:sz w:val="28"/>
          <w:szCs w:val="28"/>
        </w:rPr>
        <w:t>врио главы</w:t>
      </w:r>
      <w:r w:rsidRPr="00774CED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</w:t>
      </w:r>
      <w:r w:rsidR="00F32810">
        <w:rPr>
          <w:sz w:val="28"/>
          <w:szCs w:val="28"/>
        </w:rPr>
        <w:t xml:space="preserve">                            </w:t>
      </w:r>
      <w:r w:rsidR="00934E9F">
        <w:rPr>
          <w:sz w:val="28"/>
          <w:szCs w:val="28"/>
        </w:rPr>
        <w:t>Н.С. Щербаковой</w:t>
      </w:r>
      <w:r w:rsidRPr="00774CED">
        <w:rPr>
          <w:sz w:val="28"/>
          <w:szCs w:val="28"/>
        </w:rPr>
        <w:t>:</w:t>
      </w:r>
    </w:p>
    <w:p w:rsidR="003B60B3" w:rsidRPr="00774CED" w:rsidRDefault="003B60B3" w:rsidP="003B60B3">
      <w:pPr>
        <w:ind w:firstLine="851"/>
        <w:jc w:val="both"/>
        <w:rPr>
          <w:sz w:val="28"/>
          <w:szCs w:val="28"/>
        </w:rPr>
      </w:pPr>
      <w:r w:rsidRPr="00774CED">
        <w:rPr>
          <w:sz w:val="28"/>
          <w:szCs w:val="28"/>
        </w:rPr>
        <w:t>3.1 принять меры по созданию условий для повышения уровня и качества жизни населения в 20</w:t>
      </w:r>
      <w:r w:rsidR="00934E9F">
        <w:rPr>
          <w:sz w:val="28"/>
          <w:szCs w:val="28"/>
        </w:rPr>
        <w:t xml:space="preserve">24 </w:t>
      </w:r>
      <w:r w:rsidRPr="00774CED">
        <w:rPr>
          <w:sz w:val="28"/>
          <w:szCs w:val="28"/>
        </w:rPr>
        <w:t>году;</w:t>
      </w:r>
    </w:p>
    <w:p w:rsidR="00F32810" w:rsidRDefault="003B60B3" w:rsidP="00F32810">
      <w:pPr>
        <w:ind w:right="283" w:firstLine="567"/>
        <w:jc w:val="both"/>
        <w:rPr>
          <w:sz w:val="28"/>
          <w:szCs w:val="28"/>
        </w:rPr>
      </w:pPr>
      <w:r w:rsidRPr="00774CED">
        <w:rPr>
          <w:sz w:val="28"/>
          <w:szCs w:val="28"/>
        </w:rPr>
        <w:t>3.2</w:t>
      </w:r>
      <w:r>
        <w:rPr>
          <w:sz w:val="28"/>
          <w:szCs w:val="28"/>
        </w:rPr>
        <w:t xml:space="preserve"> </w:t>
      </w:r>
      <w:r w:rsidRPr="00774CED">
        <w:rPr>
          <w:sz w:val="28"/>
          <w:szCs w:val="28"/>
        </w:rPr>
        <w:t xml:space="preserve">разместить Отчет на официальном сайте муниципального </w:t>
      </w:r>
      <w:r w:rsidR="00F32810">
        <w:rPr>
          <w:sz w:val="28"/>
          <w:szCs w:val="28"/>
        </w:rPr>
        <w:t xml:space="preserve">                       </w:t>
      </w:r>
      <w:r w:rsidRPr="00774CED">
        <w:rPr>
          <w:sz w:val="28"/>
          <w:szCs w:val="28"/>
        </w:rPr>
        <w:t xml:space="preserve">района «Город Краснокаменск и Краснокаменский район» Забайкальского края в </w:t>
      </w:r>
      <w:r w:rsidR="00F30311">
        <w:rPr>
          <w:sz w:val="28"/>
          <w:szCs w:val="28"/>
        </w:rPr>
        <w:t xml:space="preserve">информационно-телекоммуникационной </w:t>
      </w:r>
      <w:r w:rsidRPr="00774CED">
        <w:rPr>
          <w:sz w:val="28"/>
          <w:szCs w:val="28"/>
        </w:rPr>
        <w:t>сети «Интернет»</w:t>
      </w:r>
      <w:r w:rsidR="00F32810">
        <w:rPr>
          <w:sz w:val="28"/>
          <w:szCs w:val="28"/>
        </w:rPr>
        <w:t xml:space="preserve">: </w:t>
      </w:r>
      <w:hyperlink r:id="rId7" w:history="1">
        <w:r w:rsidR="00F32810" w:rsidRPr="0072636F">
          <w:rPr>
            <w:rStyle w:val="a8"/>
            <w:sz w:val="28"/>
            <w:szCs w:val="28"/>
            <w:lang w:val="en-US"/>
          </w:rPr>
          <w:t>http</w:t>
        </w:r>
        <w:r w:rsidR="00F32810" w:rsidRPr="0072636F">
          <w:rPr>
            <w:rStyle w:val="a8"/>
            <w:sz w:val="28"/>
            <w:szCs w:val="28"/>
          </w:rPr>
          <w:t>://</w:t>
        </w:r>
        <w:r w:rsidR="00F32810" w:rsidRPr="0072636F">
          <w:rPr>
            <w:rStyle w:val="a8"/>
            <w:sz w:val="28"/>
            <w:szCs w:val="28"/>
            <w:lang w:val="en-US"/>
          </w:rPr>
          <w:t>adminkr</w:t>
        </w:r>
        <w:r w:rsidR="00F32810" w:rsidRPr="0072636F">
          <w:rPr>
            <w:rStyle w:val="a8"/>
            <w:sz w:val="28"/>
            <w:szCs w:val="28"/>
          </w:rPr>
          <w:t>.</w:t>
        </w:r>
        <w:r w:rsidR="00F32810" w:rsidRPr="0072636F">
          <w:rPr>
            <w:rStyle w:val="a8"/>
            <w:sz w:val="28"/>
            <w:szCs w:val="28"/>
            <w:lang w:val="en-US"/>
          </w:rPr>
          <w:t>ru</w:t>
        </w:r>
      </w:hyperlink>
      <w:r w:rsidR="00F32810" w:rsidRPr="0072636F">
        <w:rPr>
          <w:sz w:val="28"/>
          <w:szCs w:val="28"/>
        </w:rPr>
        <w:t xml:space="preserve">. </w:t>
      </w:r>
    </w:p>
    <w:p w:rsidR="003B60B3" w:rsidRDefault="003B60B3" w:rsidP="003B60B3">
      <w:pPr>
        <w:ind w:firstLine="851"/>
        <w:jc w:val="both"/>
        <w:rPr>
          <w:sz w:val="28"/>
          <w:szCs w:val="28"/>
        </w:rPr>
      </w:pPr>
    </w:p>
    <w:p w:rsidR="003B60B3" w:rsidRPr="00774CED" w:rsidRDefault="003B60B3" w:rsidP="003B60B3">
      <w:pPr>
        <w:rPr>
          <w:sz w:val="28"/>
          <w:szCs w:val="28"/>
        </w:rPr>
      </w:pPr>
      <w:r w:rsidRPr="00774CED">
        <w:rPr>
          <w:sz w:val="28"/>
          <w:szCs w:val="28"/>
        </w:rPr>
        <w:t>Председатель Совета</w:t>
      </w:r>
    </w:p>
    <w:p w:rsidR="003B60B3" w:rsidRPr="00774CED" w:rsidRDefault="003B60B3" w:rsidP="003B60B3">
      <w:pPr>
        <w:rPr>
          <w:sz w:val="28"/>
          <w:szCs w:val="28"/>
        </w:rPr>
      </w:pPr>
      <w:r w:rsidRPr="00774CED">
        <w:rPr>
          <w:sz w:val="28"/>
          <w:szCs w:val="28"/>
        </w:rPr>
        <w:t>муниципального района</w:t>
      </w:r>
      <w:r w:rsidRPr="00774CED">
        <w:rPr>
          <w:sz w:val="28"/>
          <w:szCs w:val="28"/>
        </w:rPr>
        <w:tab/>
      </w:r>
      <w:r w:rsidRPr="00774CED">
        <w:rPr>
          <w:sz w:val="28"/>
          <w:szCs w:val="28"/>
        </w:rPr>
        <w:tab/>
      </w:r>
      <w:r w:rsidRPr="00774CED">
        <w:rPr>
          <w:sz w:val="28"/>
          <w:szCs w:val="28"/>
        </w:rPr>
        <w:tab/>
      </w:r>
      <w:r w:rsidRPr="00774CED">
        <w:rPr>
          <w:sz w:val="28"/>
          <w:szCs w:val="28"/>
        </w:rPr>
        <w:tab/>
      </w:r>
      <w:r w:rsidRPr="00774CED">
        <w:rPr>
          <w:sz w:val="28"/>
          <w:szCs w:val="28"/>
        </w:rPr>
        <w:tab/>
      </w:r>
      <w:r w:rsidR="00934E9F">
        <w:rPr>
          <w:sz w:val="28"/>
          <w:szCs w:val="28"/>
        </w:rPr>
        <w:t xml:space="preserve">                 А.У. Заммоев</w:t>
      </w:r>
    </w:p>
    <w:p w:rsidR="003B60B3" w:rsidRPr="00774CED" w:rsidRDefault="003B60B3" w:rsidP="003B60B3">
      <w:pPr>
        <w:jc w:val="center"/>
        <w:outlineLvl w:val="0"/>
        <w:rPr>
          <w:bCs/>
          <w:sz w:val="28"/>
          <w:szCs w:val="28"/>
        </w:rPr>
      </w:pPr>
    </w:p>
    <w:p w:rsidR="003B60B3" w:rsidRPr="00774CED" w:rsidRDefault="003B60B3" w:rsidP="003B60B3">
      <w:pPr>
        <w:jc w:val="center"/>
        <w:outlineLvl w:val="0"/>
        <w:rPr>
          <w:b/>
          <w:bCs/>
          <w:sz w:val="28"/>
          <w:szCs w:val="28"/>
        </w:rPr>
      </w:pPr>
    </w:p>
    <w:p w:rsidR="003B60B3" w:rsidRPr="00774CED" w:rsidRDefault="003B60B3" w:rsidP="003B60B3">
      <w:pPr>
        <w:jc w:val="center"/>
        <w:outlineLvl w:val="0"/>
        <w:rPr>
          <w:b/>
          <w:bCs/>
          <w:sz w:val="28"/>
          <w:szCs w:val="28"/>
        </w:rPr>
      </w:pPr>
    </w:p>
    <w:p w:rsidR="003B60B3" w:rsidRDefault="003B60B3" w:rsidP="003B60B3">
      <w:pPr>
        <w:jc w:val="center"/>
        <w:outlineLvl w:val="0"/>
        <w:rPr>
          <w:b/>
          <w:bCs/>
          <w:sz w:val="28"/>
          <w:szCs w:val="28"/>
        </w:rPr>
      </w:pPr>
    </w:p>
    <w:p w:rsidR="003B60B3" w:rsidRDefault="003B60B3" w:rsidP="003B60B3">
      <w:pPr>
        <w:jc w:val="center"/>
        <w:outlineLvl w:val="0"/>
        <w:rPr>
          <w:b/>
          <w:bCs/>
          <w:sz w:val="28"/>
          <w:szCs w:val="28"/>
        </w:rPr>
      </w:pPr>
    </w:p>
    <w:p w:rsidR="003B60B3" w:rsidRDefault="003B60B3" w:rsidP="003B60B3">
      <w:pPr>
        <w:jc w:val="center"/>
        <w:outlineLvl w:val="0"/>
        <w:rPr>
          <w:b/>
          <w:bCs/>
          <w:sz w:val="28"/>
          <w:szCs w:val="28"/>
        </w:rPr>
      </w:pPr>
    </w:p>
    <w:sectPr w:rsidR="003B60B3" w:rsidSect="00B05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3660156"/>
    <w:multiLevelType w:val="hybridMultilevel"/>
    <w:tmpl w:val="1EF4E8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ECA7970"/>
    <w:multiLevelType w:val="hybridMultilevel"/>
    <w:tmpl w:val="23003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31D41"/>
    <w:multiLevelType w:val="hybridMultilevel"/>
    <w:tmpl w:val="08F2AB26"/>
    <w:lvl w:ilvl="0" w:tplc="A2541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30FE4"/>
    <w:multiLevelType w:val="hybridMultilevel"/>
    <w:tmpl w:val="22F200D8"/>
    <w:lvl w:ilvl="0" w:tplc="A2541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03DD0"/>
    <w:multiLevelType w:val="hybridMultilevel"/>
    <w:tmpl w:val="16541168"/>
    <w:lvl w:ilvl="0" w:tplc="A2541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469E1"/>
    <w:rsid w:val="00006860"/>
    <w:rsid w:val="0000767C"/>
    <w:rsid w:val="000175EC"/>
    <w:rsid w:val="0004059A"/>
    <w:rsid w:val="00047D9C"/>
    <w:rsid w:val="00062760"/>
    <w:rsid w:val="00077EFE"/>
    <w:rsid w:val="000B794F"/>
    <w:rsid w:val="00133B9C"/>
    <w:rsid w:val="0015191A"/>
    <w:rsid w:val="0017315F"/>
    <w:rsid w:val="00187A54"/>
    <w:rsid w:val="001963C3"/>
    <w:rsid w:val="00205400"/>
    <w:rsid w:val="002157AB"/>
    <w:rsid w:val="002469E1"/>
    <w:rsid w:val="0028330E"/>
    <w:rsid w:val="002B5838"/>
    <w:rsid w:val="002D38DF"/>
    <w:rsid w:val="002E20F1"/>
    <w:rsid w:val="002F1EAE"/>
    <w:rsid w:val="0039414A"/>
    <w:rsid w:val="003B072D"/>
    <w:rsid w:val="003B60B3"/>
    <w:rsid w:val="003D1E5E"/>
    <w:rsid w:val="003E151B"/>
    <w:rsid w:val="00475886"/>
    <w:rsid w:val="004A2648"/>
    <w:rsid w:val="004C2E38"/>
    <w:rsid w:val="004D4D4F"/>
    <w:rsid w:val="00502BB9"/>
    <w:rsid w:val="00541C60"/>
    <w:rsid w:val="00577B22"/>
    <w:rsid w:val="00577E65"/>
    <w:rsid w:val="005C3265"/>
    <w:rsid w:val="005D742F"/>
    <w:rsid w:val="005E1E08"/>
    <w:rsid w:val="005E5505"/>
    <w:rsid w:val="00603D12"/>
    <w:rsid w:val="0061434F"/>
    <w:rsid w:val="0063600B"/>
    <w:rsid w:val="00645A51"/>
    <w:rsid w:val="00647E12"/>
    <w:rsid w:val="00696964"/>
    <w:rsid w:val="006A004C"/>
    <w:rsid w:val="006B18A9"/>
    <w:rsid w:val="006B2051"/>
    <w:rsid w:val="006C3BF7"/>
    <w:rsid w:val="006C65C8"/>
    <w:rsid w:val="006D5DE1"/>
    <w:rsid w:val="006E2947"/>
    <w:rsid w:val="00701A30"/>
    <w:rsid w:val="00733B07"/>
    <w:rsid w:val="007647FC"/>
    <w:rsid w:val="00766274"/>
    <w:rsid w:val="00774CED"/>
    <w:rsid w:val="00777797"/>
    <w:rsid w:val="00777C48"/>
    <w:rsid w:val="00790D8D"/>
    <w:rsid w:val="007A51F2"/>
    <w:rsid w:val="007E4419"/>
    <w:rsid w:val="008123BA"/>
    <w:rsid w:val="00852FCC"/>
    <w:rsid w:val="008958ED"/>
    <w:rsid w:val="009031B5"/>
    <w:rsid w:val="009046AA"/>
    <w:rsid w:val="00934E9F"/>
    <w:rsid w:val="00942831"/>
    <w:rsid w:val="009E6715"/>
    <w:rsid w:val="00A33861"/>
    <w:rsid w:val="00A64783"/>
    <w:rsid w:val="00A8001C"/>
    <w:rsid w:val="00AC333B"/>
    <w:rsid w:val="00B05E03"/>
    <w:rsid w:val="00B359A8"/>
    <w:rsid w:val="00B51F47"/>
    <w:rsid w:val="00B85868"/>
    <w:rsid w:val="00B85AE9"/>
    <w:rsid w:val="00BC534F"/>
    <w:rsid w:val="00BC6FC4"/>
    <w:rsid w:val="00BE4F0F"/>
    <w:rsid w:val="00BE5575"/>
    <w:rsid w:val="00BF4F3B"/>
    <w:rsid w:val="00C5598D"/>
    <w:rsid w:val="00C70A3B"/>
    <w:rsid w:val="00C72392"/>
    <w:rsid w:val="00CC688D"/>
    <w:rsid w:val="00CF6E4F"/>
    <w:rsid w:val="00D15455"/>
    <w:rsid w:val="00D22081"/>
    <w:rsid w:val="00D23793"/>
    <w:rsid w:val="00D35168"/>
    <w:rsid w:val="00D95DAF"/>
    <w:rsid w:val="00DA60BD"/>
    <w:rsid w:val="00DE6F6B"/>
    <w:rsid w:val="00E146E8"/>
    <w:rsid w:val="00E22BF4"/>
    <w:rsid w:val="00E422EF"/>
    <w:rsid w:val="00E5724A"/>
    <w:rsid w:val="00E8260F"/>
    <w:rsid w:val="00EE37B8"/>
    <w:rsid w:val="00EF38AF"/>
    <w:rsid w:val="00F30311"/>
    <w:rsid w:val="00F32810"/>
    <w:rsid w:val="00FA28B5"/>
    <w:rsid w:val="00FC6ED3"/>
    <w:rsid w:val="00FD5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6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2379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23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42831"/>
    <w:pPr>
      <w:ind w:left="720"/>
      <w:contextualSpacing/>
    </w:pPr>
  </w:style>
  <w:style w:type="paragraph" w:customStyle="1" w:styleId="1">
    <w:name w:val="Без интервала1"/>
    <w:rsid w:val="00DE6F6B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unhideWhenUsed/>
    <w:rsid w:val="00F328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6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2379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23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42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ink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DBC2AE9AC11010A62292C4C02EDF54082BB16D1AFC6CE68153ABF9D445358BC814B113EA53067AF633D902E695D612273BA914FE6v1wDB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AAB95-1603-4D09-8227-5CC019AE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Ольга Семёновна</dc:creator>
  <cp:keywords/>
  <dc:description/>
  <cp:lastModifiedBy>Userr</cp:lastModifiedBy>
  <cp:revision>67</cp:revision>
  <cp:lastPrinted>2019-05-15T02:01:00Z</cp:lastPrinted>
  <dcterms:created xsi:type="dcterms:W3CDTF">2014-03-12T07:12:00Z</dcterms:created>
  <dcterms:modified xsi:type="dcterms:W3CDTF">2024-05-17T04:42:00Z</dcterms:modified>
</cp:coreProperties>
</file>