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AA" w:rsidRPr="00402493" w:rsidRDefault="00354BAA" w:rsidP="00354BA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02493">
        <w:rPr>
          <w:rFonts w:ascii="Times New Roman" w:eastAsia="Times New Roman" w:hAnsi="Times New Roman" w:cs="Times New Roman"/>
          <w:b/>
          <w:bCs/>
          <w:sz w:val="32"/>
          <w:szCs w:val="32"/>
          <w:lang w:eastAsia="ru-RU"/>
        </w:rPr>
        <w:t>Российская Федерация</w:t>
      </w:r>
    </w:p>
    <w:p w:rsidR="00354BAA" w:rsidRPr="00402493" w:rsidRDefault="00354BAA" w:rsidP="00354BA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54BAA" w:rsidRPr="00402493" w:rsidRDefault="00354BAA" w:rsidP="00354BA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02493">
        <w:rPr>
          <w:rFonts w:ascii="Times New Roman" w:eastAsia="Times New Roman" w:hAnsi="Times New Roman" w:cs="Times New Roman"/>
          <w:b/>
          <w:bCs/>
          <w:sz w:val="32"/>
          <w:szCs w:val="32"/>
          <w:lang w:eastAsia="ru-RU"/>
        </w:rPr>
        <w:t>Администрация муниципального района</w:t>
      </w:r>
    </w:p>
    <w:p w:rsidR="00354BAA" w:rsidRPr="00402493" w:rsidRDefault="00354BAA" w:rsidP="00354BA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02493">
        <w:rPr>
          <w:rFonts w:ascii="Times New Roman" w:eastAsia="Times New Roman" w:hAnsi="Times New Roman" w:cs="Times New Roman"/>
          <w:b/>
          <w:bCs/>
          <w:sz w:val="32"/>
          <w:szCs w:val="32"/>
          <w:lang w:eastAsia="ru-RU"/>
        </w:rPr>
        <w:t>«Город Краснокаменск и Краснокаменский район»</w:t>
      </w:r>
    </w:p>
    <w:p w:rsidR="00354BAA" w:rsidRPr="00402493" w:rsidRDefault="00354BAA" w:rsidP="00354BAA">
      <w:pPr>
        <w:widowControl w:val="0"/>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402493">
        <w:rPr>
          <w:rFonts w:ascii="Times New Roman" w:eastAsia="Times New Roman" w:hAnsi="Times New Roman" w:cs="Times New Roman"/>
          <w:b/>
          <w:bCs/>
          <w:sz w:val="32"/>
          <w:szCs w:val="32"/>
          <w:lang w:eastAsia="ru-RU"/>
        </w:rPr>
        <w:t>Забайкальского края</w:t>
      </w:r>
    </w:p>
    <w:p w:rsidR="00354BAA" w:rsidRPr="00402493" w:rsidRDefault="00354BAA" w:rsidP="00354BAA">
      <w:pPr>
        <w:widowControl w:val="0"/>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354BAA" w:rsidRPr="00402493" w:rsidRDefault="00354BAA" w:rsidP="00354BAA">
      <w:pPr>
        <w:widowControl w:val="0"/>
        <w:autoSpaceDE w:val="0"/>
        <w:autoSpaceDN w:val="0"/>
        <w:adjustRightInd w:val="0"/>
        <w:spacing w:after="0" w:line="240" w:lineRule="auto"/>
        <w:jc w:val="center"/>
        <w:rPr>
          <w:rFonts w:ascii="Times New Roman" w:eastAsia="Times New Roman" w:hAnsi="Times New Roman" w:cs="Times New Roman"/>
          <w:bCs/>
          <w:sz w:val="32"/>
          <w:szCs w:val="32"/>
          <w:lang w:eastAsia="ru-RU"/>
        </w:rPr>
      </w:pPr>
      <w:r w:rsidRPr="00402493">
        <w:rPr>
          <w:rFonts w:ascii="Times New Roman" w:eastAsia="Times New Roman" w:hAnsi="Times New Roman" w:cs="Times New Roman"/>
          <w:bCs/>
          <w:sz w:val="32"/>
          <w:szCs w:val="32"/>
          <w:lang w:eastAsia="ru-RU"/>
        </w:rPr>
        <w:t>ПОСТАНОВЛЕНИЕ</w:t>
      </w:r>
    </w:p>
    <w:p w:rsidR="00354BAA" w:rsidRPr="00402493" w:rsidRDefault="00354BAA" w:rsidP="00354BA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54BAA" w:rsidRPr="00402493" w:rsidRDefault="00354BAA" w:rsidP="00354BAA">
      <w:pPr>
        <w:widowControl w:val="0"/>
        <w:tabs>
          <w:tab w:val="left" w:pos="836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02493">
        <w:rPr>
          <w:rFonts w:ascii="Times New Roman" w:eastAsia="Times New Roman" w:hAnsi="Times New Roman" w:cs="Times New Roman"/>
          <w:bCs/>
          <w:sz w:val="28"/>
          <w:szCs w:val="28"/>
          <w:lang w:eastAsia="ru-RU"/>
        </w:rPr>
        <w:t>«____» ____________ 2024 года</w:t>
      </w:r>
      <w:r w:rsidRPr="00402493">
        <w:rPr>
          <w:rFonts w:ascii="Times New Roman" w:eastAsia="Times New Roman" w:hAnsi="Times New Roman" w:cs="Times New Roman"/>
          <w:bCs/>
          <w:sz w:val="28"/>
          <w:szCs w:val="28"/>
          <w:lang w:eastAsia="ru-RU"/>
        </w:rPr>
        <w:tab/>
        <w:t>№ ____</w:t>
      </w:r>
    </w:p>
    <w:p w:rsidR="00354BAA" w:rsidRPr="00402493" w:rsidRDefault="00354BAA" w:rsidP="00354B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54BAA" w:rsidRPr="00402493" w:rsidRDefault="00354BAA" w:rsidP="00354BA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02493">
        <w:rPr>
          <w:rFonts w:ascii="Times New Roman" w:eastAsia="Times New Roman" w:hAnsi="Times New Roman" w:cs="Times New Roman"/>
          <w:bCs/>
          <w:sz w:val="24"/>
          <w:szCs w:val="24"/>
          <w:lang w:eastAsia="ru-RU"/>
        </w:rPr>
        <w:t>г. Краснокаменск</w:t>
      </w:r>
    </w:p>
    <w:p w:rsidR="00354BAA" w:rsidRPr="00402493" w:rsidRDefault="00354BAA" w:rsidP="00354BAA">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354BAA" w:rsidRPr="00402493" w:rsidRDefault="00354BAA" w:rsidP="00354BAA">
      <w:pPr>
        <w:spacing w:after="0" w:line="240" w:lineRule="auto"/>
        <w:jc w:val="center"/>
        <w:rPr>
          <w:rFonts w:ascii="Times New Roman" w:hAnsi="Times New Roman" w:cs="Times New Roman"/>
          <w:b/>
          <w:bCs/>
          <w:sz w:val="28"/>
          <w:szCs w:val="28"/>
        </w:rPr>
      </w:pPr>
      <w:r w:rsidRPr="00402493">
        <w:rPr>
          <w:rFonts w:ascii="Times New Roman" w:eastAsia="Times New Roman" w:hAnsi="Times New Roman" w:cs="Times New Roman"/>
          <w:b/>
          <w:sz w:val="28"/>
          <w:szCs w:val="28"/>
          <w:lang w:eastAsia="ru-RU"/>
        </w:rPr>
        <w:t xml:space="preserve">О внесении изменений в </w:t>
      </w:r>
      <w:r w:rsidRPr="00402493">
        <w:rPr>
          <w:rFonts w:ascii="Times New Roman" w:hAnsi="Times New Roman" w:cs="Times New Roman"/>
          <w:b/>
          <w:bCs/>
          <w:sz w:val="28"/>
          <w:szCs w:val="28"/>
        </w:rPr>
        <w:t xml:space="preserve">постановление администрации муниципального района «Город Краснокаменск и Краснокаменский район» Забайкальского края от  02.10.2023 № 68 </w:t>
      </w:r>
      <w:r w:rsidRPr="00402493">
        <w:rPr>
          <w:rFonts w:ascii="Times New Roman" w:eastAsia="Times New Roman" w:hAnsi="Times New Roman" w:cs="Times New Roman"/>
          <w:b/>
          <w:sz w:val="28"/>
          <w:szCs w:val="28"/>
          <w:lang w:eastAsia="ru-RU"/>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354BAA" w:rsidRPr="00402493" w:rsidRDefault="00354BAA" w:rsidP="00354BAA">
      <w:pPr>
        <w:spacing w:after="0" w:line="240" w:lineRule="auto"/>
        <w:ind w:firstLine="709"/>
        <w:jc w:val="both"/>
        <w:rPr>
          <w:rFonts w:ascii="Times New Roman" w:hAnsi="Times New Roman" w:cs="Times New Roman"/>
          <w:sz w:val="28"/>
          <w:szCs w:val="28"/>
        </w:rPr>
      </w:pPr>
    </w:p>
    <w:p w:rsidR="00354BAA" w:rsidRPr="00402493" w:rsidRDefault="00354BAA" w:rsidP="00354BAA">
      <w:pPr>
        <w:spacing w:after="0" w:line="240" w:lineRule="auto"/>
        <w:ind w:firstLine="851"/>
        <w:jc w:val="both"/>
        <w:rPr>
          <w:rFonts w:ascii="Times New Roman" w:eastAsia="Times New Roman" w:hAnsi="Times New Roman" w:cs="Times New Roman"/>
          <w:sz w:val="28"/>
          <w:szCs w:val="28"/>
          <w:lang w:eastAsia="ru-RU"/>
        </w:rPr>
      </w:pPr>
      <w:proofErr w:type="gramStart"/>
      <w:r w:rsidRPr="00402493">
        <w:rPr>
          <w:rFonts w:ascii="Times New Roman" w:eastAsia="Times New Roman" w:hAnsi="Times New Roman" w:cs="Times New Roman"/>
          <w:sz w:val="28"/>
          <w:szCs w:val="28"/>
          <w:lang w:eastAsia="ru-RU"/>
        </w:rPr>
        <w:t>В целях приведения постановления администрации муниципального района «Город Краснокаменск и Краснокаменский район» Забайкальского края от  02.10.2023 № 68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 в соответствие с государственными, региональными и иными информационными системами с учетом особенностей их работы, во исполнение Федерального закона от 13.07.2020 № 189-ФЗ «О государственном</w:t>
      </w:r>
      <w:proofErr w:type="gramEnd"/>
      <w:r w:rsidRPr="00402493">
        <w:rPr>
          <w:rFonts w:ascii="Times New Roman" w:eastAsia="Times New Roman" w:hAnsi="Times New Roman" w:cs="Times New Roman"/>
          <w:sz w:val="28"/>
          <w:szCs w:val="28"/>
          <w:lang w:eastAsia="ru-RU"/>
        </w:rPr>
        <w:t xml:space="preserve"> (</w:t>
      </w:r>
      <w:proofErr w:type="gramStart"/>
      <w:r w:rsidRPr="00402493">
        <w:rPr>
          <w:rFonts w:ascii="Times New Roman" w:eastAsia="Times New Roman" w:hAnsi="Times New Roman" w:cs="Times New Roman"/>
          <w:sz w:val="28"/>
          <w:szCs w:val="28"/>
          <w:lang w:eastAsia="ru-RU"/>
        </w:rPr>
        <w:t>муниципальном) социальном заказе на оказание государственных (муниципальных) услуг в социальной сфере», Федерального закона от 29.12.2012 № 273-ФЗ «Об образовании в Российской Федерации»,</w:t>
      </w:r>
      <w:proofErr w:type="gramEnd"/>
      <w:r w:rsidRPr="00402493">
        <w:rPr>
          <w:rFonts w:ascii="Times New Roman" w:eastAsia="Times New Roman" w:hAnsi="Times New Roman" w:cs="Times New Roman"/>
          <w:sz w:val="28"/>
          <w:szCs w:val="28"/>
          <w:lang w:eastAsia="ru-RU"/>
        </w:rPr>
        <w:t xml:space="preserve">  </w:t>
      </w:r>
      <w:proofErr w:type="gramStart"/>
      <w:r w:rsidRPr="00402493">
        <w:rPr>
          <w:rFonts w:ascii="Times New Roman" w:eastAsia="Times New Roman" w:hAnsi="Times New Roman" w:cs="Times New Roman"/>
          <w:sz w:val="28"/>
          <w:szCs w:val="28"/>
          <w:lang w:eastAsia="ru-RU"/>
        </w:rPr>
        <w:t>постановления администрации муниципального района «Город Краснокаменск и Краснокаменский район» Забайкальского края от  02.10.2023 № 65 «Об организации оказания муниципальных услуг в социальной сфере на территории муниципального района «Город Краснокаменск и Краснокаменский район» Забайкальского края»,  руководствуясь статьями 31, 38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roofErr w:type="gramEnd"/>
    </w:p>
    <w:p w:rsidR="00354BAA" w:rsidRPr="00402493" w:rsidRDefault="00354BAA" w:rsidP="00354BAA">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2493">
        <w:rPr>
          <w:rFonts w:ascii="Times New Roman" w:eastAsia="Times New Roman" w:hAnsi="Times New Roman" w:cs="Times New Roman"/>
          <w:sz w:val="28"/>
          <w:szCs w:val="28"/>
          <w:lang w:eastAsia="ru-RU"/>
        </w:rPr>
        <w:t>ПОСТАНОВЛЯЕТ:</w:t>
      </w:r>
    </w:p>
    <w:p w:rsidR="00354BAA" w:rsidRPr="00402493" w:rsidRDefault="00354BAA" w:rsidP="008D3B48">
      <w:pPr>
        <w:numPr>
          <w:ilvl w:val="0"/>
          <w:numId w:val="1"/>
        </w:numPr>
        <w:tabs>
          <w:tab w:val="left" w:pos="1134"/>
        </w:tabs>
        <w:spacing w:after="0" w:line="240" w:lineRule="auto"/>
        <w:ind w:left="0" w:firstLine="851"/>
        <w:contextualSpacing/>
        <w:jc w:val="both"/>
        <w:rPr>
          <w:rFonts w:ascii="Times New Roman" w:hAnsi="Times New Roman" w:cs="Times New Roman"/>
          <w:sz w:val="28"/>
          <w:szCs w:val="28"/>
        </w:rPr>
      </w:pPr>
      <w:r w:rsidRPr="00402493">
        <w:rPr>
          <w:rFonts w:ascii="Times New Roman" w:hAnsi="Times New Roman" w:cs="Times New Roman"/>
          <w:sz w:val="28"/>
          <w:szCs w:val="28"/>
        </w:rPr>
        <w:t xml:space="preserve">Внести в </w:t>
      </w:r>
      <w:r w:rsidR="008D3B48" w:rsidRPr="00402493">
        <w:rPr>
          <w:rFonts w:ascii="Times New Roman" w:hAnsi="Times New Roman" w:cs="Times New Roman"/>
          <w:sz w:val="28"/>
          <w:szCs w:val="28"/>
        </w:rPr>
        <w:t xml:space="preserve">Правила формирования в </w:t>
      </w:r>
      <w:proofErr w:type="gramStart"/>
      <w:r w:rsidR="008D3B48" w:rsidRPr="00402493">
        <w:rPr>
          <w:rFonts w:ascii="Times New Roman" w:hAnsi="Times New Roman" w:cs="Times New Roman"/>
          <w:sz w:val="28"/>
          <w:szCs w:val="28"/>
        </w:rPr>
        <w:t>электронном</w:t>
      </w:r>
      <w:proofErr w:type="gramEnd"/>
      <w:r w:rsidR="008D3B48" w:rsidRPr="00402493">
        <w:rPr>
          <w:rFonts w:ascii="Times New Roman" w:hAnsi="Times New Roman" w:cs="Times New Roman"/>
          <w:sz w:val="28"/>
          <w:szCs w:val="28"/>
        </w:rPr>
        <w:t xml:space="preserve"> виде социальных сертификатов на получение муниципальной услуги «Реализация дополнительных общеразвивающих программ» и реестра их получателей</w:t>
      </w:r>
      <w:r w:rsidRPr="00402493">
        <w:rPr>
          <w:rFonts w:ascii="Times New Roman" w:hAnsi="Times New Roman" w:cs="Times New Roman"/>
          <w:sz w:val="28"/>
          <w:szCs w:val="28"/>
        </w:rPr>
        <w:t>, утвержденны</w:t>
      </w:r>
      <w:r w:rsidR="008D3B48" w:rsidRPr="00402493">
        <w:rPr>
          <w:rFonts w:ascii="Times New Roman" w:hAnsi="Times New Roman" w:cs="Times New Roman"/>
          <w:sz w:val="28"/>
          <w:szCs w:val="28"/>
        </w:rPr>
        <w:t>е</w:t>
      </w:r>
      <w:r w:rsidRPr="00402493">
        <w:rPr>
          <w:rFonts w:ascii="Times New Roman" w:hAnsi="Times New Roman" w:cs="Times New Roman"/>
          <w:sz w:val="28"/>
          <w:szCs w:val="28"/>
        </w:rPr>
        <w:t xml:space="preserve"> постановлением администрации муниципального района </w:t>
      </w:r>
      <w:r w:rsidRPr="00402493">
        <w:rPr>
          <w:rFonts w:ascii="Times New Roman" w:hAnsi="Times New Roman" w:cs="Times New Roman"/>
          <w:sz w:val="28"/>
          <w:szCs w:val="28"/>
        </w:rPr>
        <w:lastRenderedPageBreak/>
        <w:t>«Город Краснокаменск и Краснокаменский район» Забайкальского края от  02.10.2023 № 6</w:t>
      </w:r>
      <w:r w:rsidR="008D3B48" w:rsidRPr="00402493">
        <w:rPr>
          <w:rFonts w:ascii="Times New Roman" w:hAnsi="Times New Roman" w:cs="Times New Roman"/>
          <w:sz w:val="28"/>
          <w:szCs w:val="28"/>
        </w:rPr>
        <w:t>8</w:t>
      </w:r>
      <w:r w:rsidRPr="00402493">
        <w:rPr>
          <w:rFonts w:ascii="Times New Roman" w:hAnsi="Times New Roman" w:cs="Times New Roman"/>
          <w:sz w:val="28"/>
          <w:szCs w:val="28"/>
        </w:rPr>
        <w:t xml:space="preserve"> (далее – П</w:t>
      </w:r>
      <w:r w:rsidR="008D3B48" w:rsidRPr="00402493">
        <w:rPr>
          <w:rFonts w:ascii="Times New Roman" w:hAnsi="Times New Roman" w:cs="Times New Roman"/>
          <w:sz w:val="28"/>
          <w:szCs w:val="28"/>
        </w:rPr>
        <w:t>равила</w:t>
      </w:r>
      <w:r w:rsidR="00817266" w:rsidRPr="00402493">
        <w:rPr>
          <w:rFonts w:ascii="Times New Roman" w:hAnsi="Times New Roman" w:cs="Times New Roman"/>
          <w:sz w:val="28"/>
          <w:szCs w:val="28"/>
        </w:rPr>
        <w:t>) следующие изменения:</w:t>
      </w:r>
    </w:p>
    <w:p w:rsidR="00354BAA" w:rsidRPr="00402493" w:rsidRDefault="00354BAA" w:rsidP="00354BAA">
      <w:pPr>
        <w:tabs>
          <w:tab w:val="left" w:pos="993"/>
        </w:tabs>
        <w:spacing w:after="0" w:line="240" w:lineRule="auto"/>
        <w:ind w:firstLine="709"/>
        <w:jc w:val="both"/>
        <w:rPr>
          <w:rFonts w:ascii="Times New Roman" w:hAnsi="Times New Roman" w:cs="Times New Roman"/>
          <w:sz w:val="28"/>
          <w:szCs w:val="28"/>
        </w:rPr>
      </w:pPr>
      <w:r w:rsidRPr="00402493">
        <w:rPr>
          <w:rFonts w:ascii="Times New Roman" w:hAnsi="Times New Roman" w:cs="Times New Roman"/>
          <w:sz w:val="28"/>
          <w:szCs w:val="28"/>
        </w:rPr>
        <w:t>1.1. Подпункт 3 пункта 2 Правил изложить в следующей редакции:</w:t>
      </w:r>
    </w:p>
    <w:p w:rsidR="00354BAA" w:rsidRPr="00402493" w:rsidRDefault="00354BAA" w:rsidP="00354BAA">
      <w:pPr>
        <w:tabs>
          <w:tab w:val="left" w:pos="993"/>
        </w:tabs>
        <w:spacing w:after="0" w:line="240" w:lineRule="auto"/>
        <w:ind w:firstLine="709"/>
        <w:jc w:val="both"/>
        <w:rPr>
          <w:rFonts w:ascii="Times New Roman" w:hAnsi="Times New Roman" w:cs="Times New Roman"/>
          <w:sz w:val="28"/>
          <w:szCs w:val="28"/>
        </w:rPr>
      </w:pPr>
      <w:proofErr w:type="gramStart"/>
      <w:r w:rsidRPr="00402493">
        <w:rPr>
          <w:rFonts w:ascii="Times New Roman" w:hAnsi="Times New Roman" w:cs="Times New Roman"/>
          <w:sz w:val="28"/>
          <w:szCs w:val="28"/>
        </w:rPr>
        <w:t>«3)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включенный в реестр исполнителей муниципальной услуги «Реализация дополнительных общеразвивающих программ»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соответствии с сертификатом);»;</w:t>
      </w:r>
      <w:proofErr w:type="gramEnd"/>
    </w:p>
    <w:p w:rsidR="00354BAA" w:rsidRPr="00402493" w:rsidRDefault="00354BAA" w:rsidP="00ED257A">
      <w:pPr>
        <w:pStyle w:val="a3"/>
        <w:numPr>
          <w:ilvl w:val="1"/>
          <w:numId w:val="1"/>
        </w:numPr>
        <w:tabs>
          <w:tab w:val="left" w:pos="993"/>
        </w:tabs>
        <w:spacing w:after="0" w:line="240" w:lineRule="auto"/>
        <w:jc w:val="both"/>
        <w:rPr>
          <w:rFonts w:ascii="Times New Roman" w:hAnsi="Times New Roman" w:cs="Times New Roman"/>
          <w:sz w:val="28"/>
          <w:szCs w:val="28"/>
        </w:rPr>
      </w:pPr>
      <w:r w:rsidRPr="00402493">
        <w:rPr>
          <w:rFonts w:ascii="Times New Roman" w:hAnsi="Times New Roman" w:cs="Times New Roman"/>
          <w:sz w:val="28"/>
          <w:szCs w:val="28"/>
        </w:rPr>
        <w:t>Абзац третий пункта 4 Правил изложить в следующей редакции:</w:t>
      </w:r>
    </w:p>
    <w:p w:rsidR="00354BAA" w:rsidRPr="00402493" w:rsidRDefault="00354BAA" w:rsidP="00354BAA">
      <w:pPr>
        <w:tabs>
          <w:tab w:val="left" w:pos="993"/>
        </w:tabs>
        <w:spacing w:after="0" w:line="240" w:lineRule="auto"/>
        <w:ind w:firstLine="709"/>
        <w:jc w:val="both"/>
        <w:rPr>
          <w:rFonts w:ascii="Times New Roman" w:hAnsi="Times New Roman" w:cs="Times New Roman"/>
          <w:sz w:val="28"/>
          <w:szCs w:val="28"/>
        </w:rPr>
      </w:pPr>
      <w:proofErr w:type="gramStart"/>
      <w:r w:rsidRPr="00402493">
        <w:rPr>
          <w:rFonts w:ascii="Times New Roman" w:hAnsi="Times New Roman" w:cs="Times New Roman"/>
          <w:sz w:val="28"/>
          <w:szCs w:val="28"/>
        </w:rPr>
        <w:t>«Норматив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roofErr w:type="gramEnd"/>
    </w:p>
    <w:p w:rsidR="00354BAA" w:rsidRPr="00402493" w:rsidRDefault="00354BAA" w:rsidP="00354BAA">
      <w:pPr>
        <w:tabs>
          <w:tab w:val="left" w:pos="993"/>
        </w:tabs>
        <w:spacing w:after="0" w:line="240" w:lineRule="auto"/>
        <w:ind w:firstLine="709"/>
        <w:jc w:val="both"/>
        <w:rPr>
          <w:rFonts w:ascii="Times New Roman" w:hAnsi="Times New Roman" w:cs="Times New Roman"/>
          <w:sz w:val="28"/>
          <w:szCs w:val="28"/>
        </w:rPr>
      </w:pPr>
      <w:r w:rsidRPr="00402493">
        <w:rPr>
          <w:rFonts w:ascii="Times New Roman" w:hAnsi="Times New Roman" w:cs="Times New Roman"/>
          <w:sz w:val="28"/>
          <w:szCs w:val="28"/>
        </w:rPr>
        <w:t>1.3. Пункт 9 Правил изложить в следующей редакции:</w:t>
      </w:r>
    </w:p>
    <w:p w:rsidR="00354BAA" w:rsidRPr="00402493" w:rsidRDefault="00354BAA" w:rsidP="00354BAA">
      <w:pPr>
        <w:tabs>
          <w:tab w:val="left" w:pos="993"/>
        </w:tabs>
        <w:spacing w:after="0" w:line="240" w:lineRule="auto"/>
        <w:ind w:firstLine="709"/>
        <w:jc w:val="both"/>
        <w:rPr>
          <w:rFonts w:ascii="Times New Roman" w:hAnsi="Times New Roman" w:cs="Times New Roman"/>
          <w:sz w:val="28"/>
          <w:szCs w:val="28"/>
        </w:rPr>
      </w:pPr>
      <w:r w:rsidRPr="00402493">
        <w:rPr>
          <w:rFonts w:ascii="Times New Roman" w:hAnsi="Times New Roman" w:cs="Times New Roman"/>
          <w:sz w:val="28"/>
          <w:szCs w:val="28"/>
        </w:rPr>
        <w:t>«9. 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proofErr w:type="gramStart"/>
      <w:r w:rsidRPr="00402493">
        <w:rPr>
          <w:rFonts w:ascii="Times New Roman" w:hAnsi="Times New Roman" w:cs="Times New Roman"/>
          <w:sz w:val="28"/>
          <w:szCs w:val="28"/>
        </w:rPr>
        <w:t>.».</w:t>
      </w:r>
      <w:proofErr w:type="gramEnd"/>
    </w:p>
    <w:p w:rsidR="00817266" w:rsidRPr="00402493" w:rsidRDefault="00354BAA" w:rsidP="00402493">
      <w:pPr>
        <w:tabs>
          <w:tab w:val="left" w:pos="993"/>
        </w:tabs>
        <w:spacing w:after="0" w:line="240" w:lineRule="auto"/>
        <w:ind w:firstLine="709"/>
        <w:jc w:val="both"/>
        <w:rPr>
          <w:rFonts w:ascii="Times New Roman" w:hAnsi="Times New Roman" w:cs="Times New Roman"/>
          <w:sz w:val="28"/>
          <w:szCs w:val="28"/>
        </w:rPr>
      </w:pPr>
      <w:r w:rsidRPr="00402493">
        <w:rPr>
          <w:rFonts w:ascii="Times New Roman" w:hAnsi="Times New Roman" w:cs="Times New Roman"/>
          <w:sz w:val="28"/>
          <w:szCs w:val="28"/>
        </w:rPr>
        <w:t xml:space="preserve">2. </w:t>
      </w:r>
      <w:r w:rsidR="00402493" w:rsidRPr="00402493">
        <w:rPr>
          <w:rFonts w:ascii="Times New Roman" w:hAnsi="Times New Roman" w:cs="Times New Roman"/>
          <w:sz w:val="28"/>
          <w:szCs w:val="28"/>
        </w:rPr>
        <w:t>Приложение № 2 к постановлению администрации муниципального района «Город Краснокаменск и Краснокаменский район» Забайкальского края от  02.10.2023 № 68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 изложить в редакции  приложения к настоящему постановлению.</w:t>
      </w:r>
    </w:p>
    <w:p w:rsidR="00354BAA" w:rsidRPr="00402493" w:rsidRDefault="00817266" w:rsidP="00354BAA">
      <w:pPr>
        <w:tabs>
          <w:tab w:val="left" w:pos="993"/>
        </w:tabs>
        <w:spacing w:after="0" w:line="240" w:lineRule="auto"/>
        <w:ind w:firstLine="709"/>
        <w:jc w:val="both"/>
        <w:rPr>
          <w:rFonts w:ascii="Times New Roman" w:hAnsi="Times New Roman" w:cs="Times New Roman"/>
          <w:sz w:val="28"/>
        </w:rPr>
      </w:pPr>
      <w:r w:rsidRPr="00402493">
        <w:rPr>
          <w:rFonts w:ascii="Times New Roman" w:hAnsi="Times New Roman" w:cs="Times New Roman"/>
          <w:sz w:val="28"/>
          <w:szCs w:val="28"/>
        </w:rPr>
        <w:t>3</w:t>
      </w:r>
      <w:r w:rsidR="00354BAA" w:rsidRPr="00402493">
        <w:rPr>
          <w:rFonts w:ascii="Times New Roman" w:hAnsi="Times New Roman" w:cs="Times New Roman"/>
          <w:sz w:val="28"/>
          <w:szCs w:val="28"/>
        </w:rPr>
        <w:t>.</w:t>
      </w:r>
      <w:r w:rsidR="00354BAA" w:rsidRPr="00402493">
        <w:rPr>
          <w:rFonts w:ascii="Times New Roman" w:hAnsi="Times New Roman" w:cs="Times New Roman"/>
          <w:sz w:val="28"/>
          <w:szCs w:val="28"/>
        </w:rPr>
        <w:tab/>
      </w:r>
      <w:proofErr w:type="gramStart"/>
      <w:r w:rsidR="00354BAA" w:rsidRPr="00402493">
        <w:rPr>
          <w:rFonts w:ascii="Times New Roman" w:hAnsi="Times New Roman" w:cs="Times New Roman"/>
          <w:sz w:val="28"/>
          <w:szCs w:val="28"/>
        </w:rPr>
        <w:t>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http://adminkr.ru, вступает в силу после его подписания и обнародования</w:t>
      </w:r>
      <w:r w:rsidR="00354BAA" w:rsidRPr="00402493">
        <w:rPr>
          <w:rFonts w:ascii="Times New Roman" w:hAnsi="Times New Roman" w:cs="Times New Roman"/>
          <w:sz w:val="28"/>
        </w:rPr>
        <w:t xml:space="preserve"> и распространяет свое действие на правоотношения, возникшие с 01.01.2024 года</w:t>
      </w:r>
      <w:r w:rsidRPr="00402493">
        <w:rPr>
          <w:rFonts w:ascii="Times New Roman" w:hAnsi="Times New Roman" w:cs="Times New Roman"/>
          <w:sz w:val="28"/>
        </w:rPr>
        <w:t>.</w:t>
      </w:r>
      <w:proofErr w:type="gramEnd"/>
    </w:p>
    <w:p w:rsidR="00354BAA" w:rsidRPr="00402493" w:rsidRDefault="00354BAA" w:rsidP="00354BAA">
      <w:pPr>
        <w:pStyle w:val="a3"/>
        <w:tabs>
          <w:tab w:val="left" w:pos="993"/>
        </w:tabs>
        <w:spacing w:after="0" w:line="240" w:lineRule="auto"/>
        <w:ind w:left="0" w:firstLine="851"/>
        <w:jc w:val="both"/>
        <w:rPr>
          <w:rFonts w:ascii="Times New Roman" w:hAnsi="Times New Roman" w:cs="Times New Roman"/>
          <w:sz w:val="28"/>
          <w:szCs w:val="28"/>
        </w:rPr>
      </w:pPr>
    </w:p>
    <w:p w:rsidR="00354BAA" w:rsidRPr="00402493" w:rsidRDefault="00354BAA" w:rsidP="00354BAA">
      <w:pPr>
        <w:pStyle w:val="a3"/>
        <w:tabs>
          <w:tab w:val="left" w:pos="993"/>
        </w:tabs>
        <w:spacing w:after="0" w:line="240" w:lineRule="auto"/>
        <w:ind w:firstLine="709"/>
        <w:jc w:val="both"/>
        <w:rPr>
          <w:rFonts w:ascii="Times New Roman" w:hAnsi="Times New Roman" w:cs="Times New Roman"/>
          <w:sz w:val="28"/>
          <w:szCs w:val="28"/>
        </w:rPr>
      </w:pPr>
    </w:p>
    <w:p w:rsidR="00354BAA" w:rsidRPr="00402493" w:rsidRDefault="00354BAA" w:rsidP="00354BAA">
      <w:pPr>
        <w:pStyle w:val="a3"/>
        <w:tabs>
          <w:tab w:val="left" w:pos="993"/>
        </w:tabs>
        <w:spacing w:after="0" w:line="240" w:lineRule="auto"/>
        <w:ind w:left="0"/>
        <w:jc w:val="both"/>
        <w:rPr>
          <w:rFonts w:ascii="Times New Roman" w:hAnsi="Times New Roman" w:cs="Times New Roman"/>
          <w:sz w:val="28"/>
          <w:szCs w:val="28"/>
        </w:rPr>
      </w:pPr>
    </w:p>
    <w:p w:rsidR="00354BAA" w:rsidRPr="00402493" w:rsidRDefault="00354BAA" w:rsidP="00354BAA">
      <w:pPr>
        <w:pStyle w:val="a3"/>
        <w:tabs>
          <w:tab w:val="left" w:pos="993"/>
        </w:tabs>
        <w:spacing w:after="0" w:line="240" w:lineRule="auto"/>
        <w:ind w:left="0"/>
        <w:jc w:val="both"/>
        <w:rPr>
          <w:rFonts w:ascii="Times New Roman" w:hAnsi="Times New Roman" w:cs="Times New Roman"/>
          <w:sz w:val="28"/>
          <w:szCs w:val="28"/>
        </w:rPr>
      </w:pPr>
      <w:r w:rsidRPr="00402493">
        <w:rPr>
          <w:rFonts w:ascii="Times New Roman" w:hAnsi="Times New Roman" w:cs="Times New Roman"/>
          <w:sz w:val="28"/>
          <w:szCs w:val="28"/>
        </w:rPr>
        <w:t xml:space="preserve">Врио главы муниципального района                                           Н.С. Щербакова  </w:t>
      </w:r>
    </w:p>
    <w:p w:rsidR="00354BAA" w:rsidRPr="00402493" w:rsidRDefault="00354BAA" w:rsidP="00354BAA"/>
    <w:p w:rsidR="00354BAA" w:rsidRPr="00402493" w:rsidRDefault="00354BAA" w:rsidP="00354BAA"/>
    <w:p w:rsidR="005E2A29" w:rsidRPr="00402493" w:rsidRDefault="005E2A29" w:rsidP="005E2A29">
      <w:pPr>
        <w:spacing w:after="0" w:line="240" w:lineRule="auto"/>
        <w:ind w:left="5812"/>
        <w:jc w:val="right"/>
        <w:rPr>
          <w:rFonts w:ascii="Times New Roman" w:hAnsi="Times New Roman" w:cs="Times New Roman"/>
          <w:sz w:val="24"/>
          <w:szCs w:val="28"/>
        </w:rPr>
      </w:pPr>
      <w:r w:rsidRPr="00402493">
        <w:rPr>
          <w:rFonts w:ascii="Times New Roman" w:hAnsi="Times New Roman" w:cs="Times New Roman"/>
          <w:sz w:val="24"/>
          <w:szCs w:val="28"/>
        </w:rPr>
        <w:lastRenderedPageBreak/>
        <w:t xml:space="preserve">Приложение </w:t>
      </w:r>
    </w:p>
    <w:p w:rsidR="005E2A29" w:rsidRPr="00402493" w:rsidRDefault="005E2A29" w:rsidP="005E2A29">
      <w:pPr>
        <w:pStyle w:val="a3"/>
        <w:tabs>
          <w:tab w:val="left" w:pos="1276"/>
        </w:tabs>
        <w:spacing w:after="0" w:line="240" w:lineRule="auto"/>
        <w:ind w:left="5670"/>
        <w:jc w:val="both"/>
        <w:rPr>
          <w:rFonts w:ascii="Times New Roman" w:hAnsi="Times New Roman" w:cs="Times New Roman"/>
          <w:sz w:val="28"/>
          <w:szCs w:val="28"/>
        </w:rPr>
      </w:pPr>
      <w:r w:rsidRPr="00402493">
        <w:rPr>
          <w:rFonts w:ascii="Times New Roman" w:hAnsi="Times New Roman" w:cs="Times New Roman"/>
          <w:sz w:val="24"/>
          <w:szCs w:val="28"/>
        </w:rPr>
        <w:t>к постановлению администрации муниципального района «Город Краснокаменск и Краснокаменский район» Забайкальского края от «____» __________ 202</w:t>
      </w:r>
      <w:r w:rsidRPr="00402493">
        <w:rPr>
          <w:rFonts w:ascii="Times New Roman" w:hAnsi="Times New Roman" w:cs="Times New Roman"/>
          <w:sz w:val="24"/>
          <w:szCs w:val="28"/>
        </w:rPr>
        <w:t>4</w:t>
      </w:r>
      <w:r w:rsidRPr="00402493">
        <w:rPr>
          <w:rFonts w:ascii="Times New Roman" w:hAnsi="Times New Roman" w:cs="Times New Roman"/>
          <w:sz w:val="24"/>
          <w:szCs w:val="28"/>
        </w:rPr>
        <w:t xml:space="preserve"> г. № ____</w:t>
      </w:r>
    </w:p>
    <w:p w:rsidR="005E2A29" w:rsidRPr="00402493" w:rsidRDefault="005E2A29" w:rsidP="005E2A29">
      <w:pPr>
        <w:widowControl w:val="0"/>
        <w:tabs>
          <w:tab w:val="left" w:pos="0"/>
          <w:tab w:val="left" w:pos="993"/>
          <w:tab w:val="left" w:pos="1134"/>
        </w:tabs>
        <w:autoSpaceDE w:val="0"/>
        <w:autoSpaceDN w:val="0"/>
        <w:adjustRightInd w:val="0"/>
        <w:spacing w:after="0" w:line="240" w:lineRule="auto"/>
        <w:jc w:val="center"/>
        <w:rPr>
          <w:rFonts w:ascii="Times New Roman" w:hAnsi="Times New Roman" w:cs="Times New Roman"/>
          <w:sz w:val="28"/>
          <w:szCs w:val="28"/>
        </w:rPr>
      </w:pPr>
    </w:p>
    <w:p w:rsidR="005E2A29" w:rsidRPr="00402493" w:rsidRDefault="005E2A29" w:rsidP="005E2A29">
      <w:pPr>
        <w:pStyle w:val="1"/>
        <w:spacing w:before="0" w:after="0"/>
        <w:rPr>
          <w:rFonts w:ascii="Times New Roman" w:hAnsi="Times New Roman" w:cs="Times New Roman"/>
          <w:color w:val="auto"/>
          <w:sz w:val="28"/>
          <w:szCs w:val="28"/>
        </w:rPr>
      </w:pPr>
      <w:r w:rsidRPr="00402493">
        <w:rPr>
          <w:rFonts w:ascii="Times New Roman" w:hAnsi="Times New Roman" w:cs="Times New Roman"/>
          <w:caps/>
          <w:color w:val="auto"/>
          <w:sz w:val="28"/>
          <w:szCs w:val="28"/>
        </w:rPr>
        <w:t>Порядок</w:t>
      </w:r>
      <w:r w:rsidRPr="00402493">
        <w:rPr>
          <w:rFonts w:ascii="Times New Roman" w:hAnsi="Times New Roman" w:cs="Times New Roman"/>
          <w:color w:val="auto"/>
          <w:sz w:val="28"/>
          <w:szCs w:val="28"/>
        </w:rPr>
        <w:br/>
        <w:t>формирования реестра исполнителей муниципальной услуги «</w:t>
      </w:r>
      <w:r w:rsidRPr="00402493">
        <w:rPr>
          <w:rStyle w:val="a7"/>
          <w:rFonts w:ascii="Times New Roman" w:hAnsi="Times New Roman"/>
          <w:bCs w:val="0"/>
          <w:color w:val="auto"/>
          <w:sz w:val="28"/>
          <w:szCs w:val="28"/>
        </w:rPr>
        <w:t>Реализация дополнительных общеразвивающих программ</w:t>
      </w:r>
      <w:r w:rsidRPr="00402493">
        <w:rPr>
          <w:rStyle w:val="a7"/>
          <w:rFonts w:ascii="Times New Roman" w:hAnsi="Times New Roman"/>
          <w:color w:val="auto"/>
          <w:sz w:val="28"/>
          <w:szCs w:val="28"/>
        </w:rPr>
        <w:t>»</w:t>
      </w:r>
      <w:r w:rsidRPr="00402493">
        <w:rPr>
          <w:rFonts w:ascii="Times New Roman" w:hAnsi="Times New Roman" w:cs="Times New Roman"/>
          <w:color w:val="auto"/>
          <w:sz w:val="28"/>
          <w:szCs w:val="28"/>
        </w:rPr>
        <w:t xml:space="preserve"> в соответствии с социальным сертификатом</w:t>
      </w:r>
    </w:p>
    <w:p w:rsidR="005E2A29" w:rsidRPr="00402493" w:rsidRDefault="005E2A29" w:rsidP="005E2A29">
      <w:pPr>
        <w:pStyle w:val="1"/>
        <w:spacing w:before="0" w:after="0"/>
        <w:rPr>
          <w:rFonts w:ascii="Times New Roman" w:hAnsi="Times New Roman" w:cs="Times New Roman"/>
          <w:color w:val="auto"/>
          <w:sz w:val="28"/>
          <w:szCs w:val="28"/>
        </w:rPr>
      </w:pPr>
      <w:bookmarkStart w:id="0" w:name="sub_1004"/>
    </w:p>
    <w:p w:rsidR="005E2A29" w:rsidRPr="00402493" w:rsidRDefault="005E2A29" w:rsidP="005E2A29">
      <w:pPr>
        <w:pStyle w:val="1"/>
        <w:spacing w:before="0" w:after="0"/>
        <w:rPr>
          <w:rFonts w:ascii="Times New Roman" w:hAnsi="Times New Roman" w:cs="Times New Roman"/>
          <w:color w:val="auto"/>
          <w:sz w:val="28"/>
          <w:szCs w:val="28"/>
        </w:rPr>
      </w:pPr>
      <w:r w:rsidRPr="00402493">
        <w:rPr>
          <w:rFonts w:ascii="Times New Roman" w:hAnsi="Times New Roman" w:cs="Times New Roman"/>
          <w:color w:val="auto"/>
          <w:sz w:val="28"/>
          <w:szCs w:val="28"/>
        </w:rPr>
        <w:t>1. Общие положения</w:t>
      </w:r>
    </w:p>
    <w:p w:rsidR="005E2A29" w:rsidRPr="00402493" w:rsidRDefault="005E2A29" w:rsidP="005E2A29">
      <w:pPr>
        <w:spacing w:after="0" w:line="240" w:lineRule="auto"/>
        <w:rPr>
          <w:rFonts w:ascii="Times New Roman" w:hAnsi="Times New Roman" w:cs="Times New Roman"/>
          <w:sz w:val="28"/>
          <w:szCs w:val="28"/>
          <w:lang w:eastAsia="ru-RU"/>
        </w:rPr>
      </w:pPr>
    </w:p>
    <w:p w:rsidR="005E2A29" w:rsidRPr="00402493" w:rsidRDefault="005E2A29" w:rsidP="005E2A29">
      <w:pPr>
        <w:pStyle w:val="a3"/>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bookmarkStart w:id="1" w:name="sub_1011"/>
      <w:bookmarkEnd w:id="0"/>
      <w:r w:rsidRPr="00402493">
        <w:rPr>
          <w:rFonts w:ascii="Times New Roman" w:hAnsi="Times New Roman" w:cs="Times New Roman"/>
          <w:sz w:val="28"/>
          <w:szCs w:val="28"/>
        </w:rPr>
        <w:t>Настоящий Порядок определяет процедуру формирования Реестра исполнителей муниципальной услуги «</w:t>
      </w:r>
      <w:r w:rsidRPr="00402493">
        <w:rPr>
          <w:rStyle w:val="a7"/>
          <w:rFonts w:ascii="Times New Roman" w:hAnsi="Times New Roman"/>
          <w:bCs/>
          <w:color w:val="auto"/>
          <w:sz w:val="28"/>
          <w:szCs w:val="28"/>
        </w:rPr>
        <w:t>Реализация дополнительных общеразвивающих программ</w:t>
      </w:r>
      <w:r w:rsidRPr="00402493">
        <w:rPr>
          <w:rStyle w:val="a7"/>
          <w:rFonts w:ascii="Times New Roman" w:hAnsi="Times New Roman"/>
          <w:color w:val="auto"/>
          <w:sz w:val="28"/>
          <w:szCs w:val="28"/>
        </w:rPr>
        <w:t>»</w:t>
      </w:r>
      <w:r w:rsidRPr="00402493">
        <w:rPr>
          <w:rFonts w:ascii="Times New Roman" w:hAnsi="Times New Roman" w:cs="Times New Roman"/>
          <w:sz w:val="28"/>
          <w:szCs w:val="28"/>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5E2A29" w:rsidRPr="00402493" w:rsidRDefault="005E2A29" w:rsidP="005E2A29">
      <w:pPr>
        <w:pStyle w:val="a3"/>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012"/>
      <w:bookmarkEnd w:id="1"/>
      <w:r w:rsidRPr="00402493">
        <w:rPr>
          <w:rFonts w:ascii="Times New Roman" w:hAnsi="Times New Roman" w:cs="Times New Roman"/>
          <w:sz w:val="28"/>
          <w:szCs w:val="28"/>
        </w:rPr>
        <w:t xml:space="preserve">Понятия, применяемые в настоящем Порядке, используются в значениях, указанных в </w:t>
      </w:r>
      <w:r w:rsidRPr="00402493">
        <w:rPr>
          <w:rStyle w:val="a7"/>
          <w:rFonts w:ascii="Times New Roman" w:hAnsi="Times New Roman"/>
          <w:color w:val="auto"/>
          <w:sz w:val="28"/>
          <w:szCs w:val="28"/>
        </w:rPr>
        <w:t>Федеральном законе</w:t>
      </w:r>
      <w:r w:rsidRPr="00402493">
        <w:rPr>
          <w:rFonts w:ascii="Times New Roman" w:hAnsi="Times New Roman" w:cs="Times New Roman"/>
          <w:sz w:val="28"/>
          <w:szCs w:val="28"/>
        </w:rPr>
        <w:t xml:space="preserve"> от 13.07.2020 № 189-ФЗ «О государственном (муниципальном) социальном заказе на оказание государственных (муниципальных) услуг в </w:t>
      </w:r>
      <w:proofErr w:type="gramStart"/>
      <w:r w:rsidRPr="00402493">
        <w:rPr>
          <w:rFonts w:ascii="Times New Roman" w:hAnsi="Times New Roman" w:cs="Times New Roman"/>
          <w:sz w:val="28"/>
          <w:szCs w:val="28"/>
        </w:rPr>
        <w:t>социальной</w:t>
      </w:r>
      <w:proofErr w:type="gramEnd"/>
      <w:r w:rsidRPr="00402493">
        <w:rPr>
          <w:rFonts w:ascii="Times New Roman" w:hAnsi="Times New Roman" w:cs="Times New Roman"/>
          <w:sz w:val="28"/>
          <w:szCs w:val="28"/>
        </w:rPr>
        <w:t xml:space="preserve"> сфере».</w:t>
      </w:r>
    </w:p>
    <w:p w:rsidR="005E2A29" w:rsidRPr="00402493" w:rsidRDefault="005E2A29" w:rsidP="005E2A29">
      <w:pPr>
        <w:pStyle w:val="a3"/>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bookmarkStart w:id="3" w:name="sub_1013"/>
      <w:bookmarkEnd w:id="2"/>
      <w:proofErr w:type="gramStart"/>
      <w:r w:rsidRPr="00402493">
        <w:rPr>
          <w:rFonts w:ascii="Times New Roman" w:hAnsi="Times New Roman" w:cs="Times New Roman"/>
          <w:sz w:val="28"/>
          <w:szCs w:val="28"/>
        </w:rPr>
        <w:t xml:space="preserve">Реестр исполнителей услуги формируется в соответствии с </w:t>
      </w:r>
      <w:r w:rsidRPr="00402493">
        <w:rPr>
          <w:rStyle w:val="a7"/>
          <w:rFonts w:ascii="Times New Roman" w:hAnsi="Times New Roman"/>
          <w:color w:val="auto"/>
          <w:sz w:val="28"/>
          <w:szCs w:val="28"/>
        </w:rPr>
        <w:t>постановлением</w:t>
      </w:r>
      <w:r w:rsidRPr="00402493">
        <w:rPr>
          <w:rFonts w:ascii="Times New Roman" w:hAnsi="Times New Roman" w:cs="Times New Roman"/>
          <w:sz w:val="28"/>
          <w:szCs w:val="28"/>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w:t>
      </w:r>
      <w:proofErr w:type="gramEnd"/>
      <w:r w:rsidRPr="00402493">
        <w:rPr>
          <w:rFonts w:ascii="Times New Roman" w:hAnsi="Times New Roman" w:cs="Times New Roman"/>
          <w:sz w:val="28"/>
          <w:szCs w:val="28"/>
        </w:rPr>
        <w:t xml:space="preserve"> </w:t>
      </w:r>
      <w:proofErr w:type="gramStart"/>
      <w:r w:rsidRPr="00402493">
        <w:rPr>
          <w:rFonts w:ascii="Times New Roman" w:hAnsi="Times New Roman" w:cs="Times New Roman"/>
          <w:sz w:val="28"/>
          <w:szCs w:val="28"/>
        </w:rPr>
        <w:t>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roofErr w:type="gramEnd"/>
    </w:p>
    <w:p w:rsidR="005E2A29" w:rsidRPr="00402493" w:rsidRDefault="005E2A29" w:rsidP="005E2A29">
      <w:pPr>
        <w:pStyle w:val="a3"/>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bookmarkStart w:id="4" w:name="sub_1014"/>
      <w:bookmarkEnd w:id="3"/>
      <w:r w:rsidRPr="00402493">
        <w:rPr>
          <w:rFonts w:ascii="Times New Roman" w:hAnsi="Times New Roman" w:cs="Times New Roman"/>
          <w:sz w:val="28"/>
          <w:szCs w:val="28"/>
        </w:rPr>
        <w:t>Уполномоченным органом по формированию Реестра исполнителей услуги является администрация муниципального района «Город Краснокаменск и Краснокаменский район» Забайкальского края (далее – Уполномоченный орган).</w:t>
      </w:r>
    </w:p>
    <w:p w:rsidR="005E2A29" w:rsidRPr="00402493" w:rsidRDefault="005E2A29" w:rsidP="005E2A29">
      <w:pPr>
        <w:pStyle w:val="a3"/>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402493">
        <w:rPr>
          <w:rFonts w:ascii="Times New Roman" w:hAnsi="Times New Roman" w:cs="Times New Roman"/>
          <w:sz w:val="28"/>
          <w:szCs w:val="28"/>
        </w:rPr>
        <w:t xml:space="preserve">Оператором Реестра исполнителей услуги является </w:t>
      </w:r>
      <w:r w:rsidRPr="00402493">
        <w:rPr>
          <w:rFonts w:ascii="Times New Roman" w:eastAsia="Calibri" w:hAnsi="Times New Roman" w:cs="Times New Roman"/>
          <w:sz w:val="28"/>
          <w:szCs w:val="28"/>
        </w:rPr>
        <w:t xml:space="preserve">муниципальный опорный центр дополнительного образования детей </w:t>
      </w:r>
      <w:r w:rsidRPr="00402493">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402493">
        <w:rPr>
          <w:rFonts w:ascii="Times New Roman" w:eastAsia="Calibri" w:hAnsi="Times New Roman" w:cs="Times New Roman"/>
          <w:sz w:val="28"/>
          <w:szCs w:val="28"/>
        </w:rPr>
        <w:t xml:space="preserve">, созданный на базе МБУДО «Детско-юношеский центр», </w:t>
      </w:r>
      <w:r w:rsidRPr="00402493">
        <w:rPr>
          <w:rFonts w:ascii="Times New Roman" w:eastAsia="Calibri" w:hAnsi="Times New Roman" w:cs="Times New Roman"/>
          <w:sz w:val="28"/>
          <w:szCs w:val="28"/>
        </w:rPr>
        <w:lastRenderedPageBreak/>
        <w:t xml:space="preserve">которому переданы функции по ведению </w:t>
      </w:r>
      <w:r w:rsidRPr="00402493">
        <w:rPr>
          <w:rFonts w:ascii="Times New Roman" w:hAnsi="Times New Roman" w:cs="Times New Roman"/>
          <w:sz w:val="28"/>
          <w:szCs w:val="28"/>
        </w:rPr>
        <w:t>Реестра исполнителей услуги</w:t>
      </w:r>
      <w:r w:rsidRPr="00402493">
        <w:rPr>
          <w:rFonts w:ascii="Times New Roman" w:eastAsia="Calibri" w:hAnsi="Times New Roman" w:cs="Times New Roman"/>
          <w:sz w:val="28"/>
          <w:szCs w:val="28"/>
        </w:rPr>
        <w:t>.</w:t>
      </w:r>
    </w:p>
    <w:p w:rsidR="005E2A29" w:rsidRPr="00402493" w:rsidRDefault="005E2A29" w:rsidP="005E2A29">
      <w:pPr>
        <w:pStyle w:val="a3"/>
        <w:widowControl w:val="0"/>
        <w:numPr>
          <w:ilvl w:val="1"/>
          <w:numId w:val="6"/>
        </w:numPr>
        <w:autoSpaceDE w:val="0"/>
        <w:autoSpaceDN w:val="0"/>
        <w:adjustRightInd w:val="0"/>
        <w:spacing w:after="0" w:line="240" w:lineRule="auto"/>
        <w:ind w:left="0" w:firstLine="709"/>
        <w:jc w:val="both"/>
        <w:rPr>
          <w:rFonts w:ascii="Times New Roman" w:hAnsi="Times New Roman" w:cs="Times New Roman"/>
          <w:sz w:val="28"/>
          <w:szCs w:val="28"/>
        </w:rPr>
      </w:pPr>
      <w:bookmarkStart w:id="5" w:name="sub_1015"/>
      <w:bookmarkEnd w:id="4"/>
      <w:r w:rsidRPr="00402493">
        <w:rPr>
          <w:rFonts w:ascii="Times New Roman" w:hAnsi="Times New Roman" w:cs="Times New Roman"/>
          <w:sz w:val="28"/>
          <w:szCs w:val="28"/>
        </w:rPr>
        <w:t xml:space="preserve">Формирование Реестра исполнителей услуги в </w:t>
      </w:r>
      <w:proofErr w:type="gramStart"/>
      <w:r w:rsidRPr="00402493">
        <w:rPr>
          <w:rFonts w:ascii="Times New Roman" w:hAnsi="Times New Roman" w:cs="Times New Roman"/>
          <w:sz w:val="28"/>
          <w:szCs w:val="28"/>
        </w:rPr>
        <w:t>муниципальном</w:t>
      </w:r>
      <w:proofErr w:type="gramEnd"/>
      <w:r w:rsidRPr="00402493">
        <w:rPr>
          <w:rFonts w:ascii="Times New Roman" w:hAnsi="Times New Roman" w:cs="Times New Roman"/>
          <w:sz w:val="28"/>
          <w:szCs w:val="28"/>
        </w:rPr>
        <w:t xml:space="preserve"> образовании осуществляется с использованием региональной информационной системы «Навигатор дополнительного образования детей Забайкальского края» (далее - информационная система).</w:t>
      </w:r>
    </w:p>
    <w:bookmarkEnd w:id="5"/>
    <w:p w:rsidR="005E2A29" w:rsidRPr="00402493" w:rsidRDefault="005E2A29" w:rsidP="005E2A29">
      <w:pPr>
        <w:spacing w:after="0" w:line="240" w:lineRule="auto"/>
        <w:rPr>
          <w:rFonts w:ascii="Times New Roman" w:hAnsi="Times New Roman" w:cs="Times New Roman"/>
          <w:sz w:val="28"/>
          <w:szCs w:val="28"/>
        </w:rPr>
      </w:pPr>
    </w:p>
    <w:p w:rsidR="005E2A29" w:rsidRPr="00402493" w:rsidRDefault="005E2A29" w:rsidP="00402493">
      <w:pPr>
        <w:pStyle w:val="1"/>
        <w:spacing w:before="0" w:after="0"/>
        <w:rPr>
          <w:rFonts w:ascii="Times New Roman" w:hAnsi="Times New Roman" w:cs="Times New Roman"/>
          <w:color w:val="auto"/>
          <w:sz w:val="28"/>
          <w:szCs w:val="28"/>
        </w:rPr>
      </w:pPr>
      <w:bookmarkStart w:id="6" w:name="sub_1016"/>
      <w:r w:rsidRPr="00402493">
        <w:rPr>
          <w:rFonts w:ascii="Times New Roman" w:hAnsi="Times New Roman" w:cs="Times New Roman"/>
          <w:color w:val="auto"/>
          <w:sz w:val="28"/>
          <w:szCs w:val="28"/>
        </w:rPr>
        <w:t>2. Включение исполнителей услуги в Реестр исполнителей услуги</w:t>
      </w:r>
      <w:bookmarkStart w:id="7" w:name="sub_1021"/>
      <w:bookmarkEnd w:id="6"/>
    </w:p>
    <w:p w:rsidR="005E2A29" w:rsidRPr="00402493" w:rsidRDefault="005E2A29" w:rsidP="00402493">
      <w:pPr>
        <w:pStyle w:val="a3"/>
        <w:widowControl w:val="0"/>
        <w:numPr>
          <w:ilvl w:val="1"/>
          <w:numId w:val="11"/>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02493">
        <w:rPr>
          <w:rFonts w:ascii="Times New Roman" w:hAnsi="Times New Roman" w:cs="Times New Roman"/>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402493">
        <w:rPr>
          <w:rFonts w:ascii="Times New Roman" w:hAnsi="Times New Roman" w:cs="Times New Roman"/>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roofErr w:type="gramEnd"/>
    </w:p>
    <w:p w:rsidR="005E2A29" w:rsidRPr="00402493" w:rsidRDefault="005E2A29" w:rsidP="005E2A29">
      <w:pPr>
        <w:pStyle w:val="a3"/>
        <w:widowControl w:val="0"/>
        <w:autoSpaceDE w:val="0"/>
        <w:autoSpaceDN w:val="0"/>
        <w:adjustRightInd w:val="0"/>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 xml:space="preserve">Заключение соглашения в соответствии с сертификатом осуществляется в порядке и в сроки, установленные постановлением администрации муниципального района «Город Краснокаменск и Краснокаменский район» Забайкальского края в соответствии с частью 3 статьи 21 Федерального закона от 13.07.2020 № 189-ФЗ «О государственном (муниципальном) социальном заказе на оказание государственных (муниципальных) услуг </w:t>
      </w:r>
      <w:proofErr w:type="gramStart"/>
      <w:r w:rsidRPr="00402493">
        <w:rPr>
          <w:rFonts w:ascii="Times New Roman" w:hAnsi="Times New Roman" w:cs="Times New Roman"/>
          <w:sz w:val="28"/>
          <w:szCs w:val="28"/>
        </w:rPr>
        <w:t>в</w:t>
      </w:r>
      <w:proofErr w:type="gramEnd"/>
      <w:r w:rsidRPr="00402493">
        <w:rPr>
          <w:rFonts w:ascii="Times New Roman" w:hAnsi="Times New Roman" w:cs="Times New Roman"/>
          <w:sz w:val="28"/>
          <w:szCs w:val="28"/>
        </w:rPr>
        <w:t xml:space="preserve"> социальной сфере».</w:t>
      </w:r>
    </w:p>
    <w:p w:rsidR="005E2A29" w:rsidRPr="00402493" w:rsidRDefault="00402493" w:rsidP="00402493">
      <w:pPr>
        <w:pStyle w:val="a3"/>
        <w:widowControl w:val="0"/>
        <w:numPr>
          <w:ilvl w:val="1"/>
          <w:numId w:val="11"/>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8" w:name="sub_1022"/>
      <w:bookmarkEnd w:id="7"/>
      <w:r>
        <w:rPr>
          <w:rFonts w:ascii="Times New Roman" w:hAnsi="Times New Roman" w:cs="Times New Roman"/>
          <w:sz w:val="28"/>
          <w:szCs w:val="28"/>
        </w:rPr>
        <w:t xml:space="preserve">  </w:t>
      </w:r>
      <w:proofErr w:type="gramStart"/>
      <w:r w:rsidR="005E2A29" w:rsidRPr="00402493">
        <w:rPr>
          <w:rFonts w:ascii="Times New Roman" w:hAnsi="Times New Roman" w:cs="Times New Roman"/>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9" w:name="sub_1027"/>
      <w:bookmarkEnd w:id="8"/>
      <w:proofErr w:type="gramEnd"/>
    </w:p>
    <w:p w:rsidR="005E2A29" w:rsidRPr="00402493" w:rsidRDefault="00402493" w:rsidP="00402493">
      <w:pPr>
        <w:pStyle w:val="a3"/>
        <w:widowControl w:val="0"/>
        <w:numPr>
          <w:ilvl w:val="1"/>
          <w:numId w:val="11"/>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10" w:name="_Ref114234500"/>
      <w:bookmarkStart w:id="11" w:name="sub_1028"/>
      <w:bookmarkEnd w:id="9"/>
      <w:r>
        <w:rPr>
          <w:rFonts w:ascii="Times New Roman" w:hAnsi="Times New Roman" w:cs="Times New Roman"/>
          <w:sz w:val="28"/>
          <w:szCs w:val="28"/>
        </w:rPr>
        <w:t xml:space="preserve">  </w:t>
      </w:r>
      <w:r w:rsidR="005E2A29" w:rsidRPr="00402493">
        <w:rPr>
          <w:rFonts w:ascii="Times New Roman" w:hAnsi="Times New Roman" w:cs="Times New Roman"/>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10"/>
    </w:p>
    <w:p w:rsidR="005E2A29" w:rsidRPr="00402493" w:rsidRDefault="005E2A29" w:rsidP="00402493">
      <w:pPr>
        <w:pStyle w:val="a3"/>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5E2A29" w:rsidRPr="00402493" w:rsidRDefault="005E2A29" w:rsidP="00402493">
      <w:pPr>
        <w:pStyle w:val="a3"/>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5E2A29" w:rsidRPr="00402493" w:rsidRDefault="005E2A29" w:rsidP="00402493">
      <w:pPr>
        <w:pStyle w:val="a3"/>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идентификационный номер налогоплательщика;</w:t>
      </w:r>
    </w:p>
    <w:p w:rsidR="005E2A29" w:rsidRPr="00402493" w:rsidRDefault="005E2A29" w:rsidP="00402493">
      <w:pPr>
        <w:pStyle w:val="a3"/>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5E2A29" w:rsidRPr="00402493" w:rsidRDefault="005E2A29" w:rsidP="00402493">
      <w:pPr>
        <w:pStyle w:val="a3"/>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lastRenderedPageBreak/>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5E2A29" w:rsidRPr="00402493" w:rsidRDefault="005E2A29" w:rsidP="00402493">
      <w:pPr>
        <w:pStyle w:val="a3"/>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контактный номер телефона руководителя исполнителя (индивидуального предпринимателя);</w:t>
      </w:r>
    </w:p>
    <w:p w:rsidR="005E2A29" w:rsidRPr="00402493" w:rsidRDefault="005E2A29" w:rsidP="00402493">
      <w:pPr>
        <w:pStyle w:val="a3"/>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 xml:space="preserve">адрес электронной почты (при наличии); </w:t>
      </w:r>
    </w:p>
    <w:p w:rsidR="005E2A29" w:rsidRPr="00402493" w:rsidRDefault="005E2A29" w:rsidP="00402493">
      <w:pPr>
        <w:pStyle w:val="a3"/>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5E2A29" w:rsidRPr="00402493" w:rsidRDefault="005E2A29" w:rsidP="00402493">
      <w:pPr>
        <w:pStyle w:val="a3"/>
        <w:widowControl w:val="0"/>
        <w:numPr>
          <w:ilvl w:val="0"/>
          <w:numId w:val="7"/>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02493">
        <w:rPr>
          <w:rFonts w:ascii="Times New Roman" w:hAnsi="Times New Roman" w:cs="Times New Roman"/>
          <w:sz w:val="28"/>
          <w:szCs w:val="28"/>
        </w:rPr>
        <w:t>контактные</w:t>
      </w:r>
      <w:proofErr w:type="gramEnd"/>
      <w:r w:rsidRPr="00402493">
        <w:rPr>
          <w:rFonts w:ascii="Times New Roman" w:hAnsi="Times New Roman" w:cs="Times New Roman"/>
          <w:sz w:val="28"/>
          <w:szCs w:val="28"/>
        </w:rPr>
        <w:t xml:space="preserve"> данные руководителя исполнителя (индивидуального предпринимателя);</w:t>
      </w:r>
    </w:p>
    <w:p w:rsidR="005E2A29" w:rsidRPr="00402493" w:rsidRDefault="00402493" w:rsidP="00402493">
      <w:pPr>
        <w:pStyle w:val="a3"/>
        <w:widowControl w:val="0"/>
        <w:numPr>
          <w:ilvl w:val="1"/>
          <w:numId w:val="11"/>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12" w:name="sub_1031"/>
      <w:bookmarkEnd w:id="11"/>
      <w:r>
        <w:rPr>
          <w:rFonts w:ascii="Times New Roman" w:hAnsi="Times New Roman" w:cs="Times New Roman"/>
          <w:sz w:val="28"/>
          <w:szCs w:val="28"/>
        </w:rPr>
        <w:t xml:space="preserve">  </w:t>
      </w:r>
      <w:r w:rsidR="005E2A29" w:rsidRPr="00402493">
        <w:rPr>
          <w:rFonts w:ascii="Times New Roman" w:hAnsi="Times New Roman" w:cs="Times New Roman"/>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5E2A29" w:rsidRPr="00402493" w:rsidRDefault="005E2A29" w:rsidP="00402493">
      <w:pPr>
        <w:pStyle w:val="a3"/>
        <w:widowControl w:val="0"/>
        <w:numPr>
          <w:ilvl w:val="1"/>
          <w:numId w:val="11"/>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13" w:name="_Ref114234412"/>
      <w:r w:rsidRPr="00402493">
        <w:rPr>
          <w:rFonts w:ascii="Times New Roman" w:hAnsi="Times New Roman" w:cs="Times New Roman"/>
          <w:sz w:val="28"/>
          <w:szCs w:val="28"/>
        </w:rPr>
        <w:t>Уполномоченный орган дополнительно запрашивает в рамках межведомственного информационного взаимодействия:</w:t>
      </w:r>
      <w:bookmarkEnd w:id="13"/>
    </w:p>
    <w:p w:rsidR="005E2A29" w:rsidRPr="00402493" w:rsidRDefault="005E2A29" w:rsidP="00402493">
      <w:pPr>
        <w:pStyle w:val="a3"/>
        <w:widowControl w:val="0"/>
        <w:numPr>
          <w:ilvl w:val="0"/>
          <w:numId w:val="8"/>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14" w:name="_Ref114234386"/>
      <w:r w:rsidRPr="00402493">
        <w:rPr>
          <w:rFonts w:ascii="Times New Roman" w:hAnsi="Times New Roman" w:cs="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14"/>
    </w:p>
    <w:p w:rsidR="005E2A29" w:rsidRPr="00402493" w:rsidRDefault="005E2A29" w:rsidP="00402493">
      <w:pPr>
        <w:pStyle w:val="a3"/>
        <w:widowControl w:val="0"/>
        <w:numPr>
          <w:ilvl w:val="0"/>
          <w:numId w:val="8"/>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15" w:name="_Ref114234395"/>
      <w:r w:rsidRPr="00402493">
        <w:rPr>
          <w:rFonts w:ascii="Times New Roman" w:hAnsi="Times New Roman" w:cs="Times New Roman"/>
          <w:sz w:val="28"/>
          <w:szCs w:val="28"/>
        </w:rPr>
        <w:t>сведения о лицензии на осуществление образовательной деятельности.</w:t>
      </w:r>
      <w:bookmarkEnd w:id="15"/>
    </w:p>
    <w:p w:rsidR="005E2A29" w:rsidRPr="00402493" w:rsidRDefault="005E2A29" w:rsidP="00402493">
      <w:pPr>
        <w:pStyle w:val="a3"/>
        <w:tabs>
          <w:tab w:val="left" w:pos="1276"/>
        </w:tabs>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Исполнитель услуги вправе по собственной инициативе представить указанные в подпунктах 1 и 2 настоящего пункта документы.</w:t>
      </w:r>
      <w:bookmarkStart w:id="16" w:name="sub_1264"/>
      <w:bookmarkEnd w:id="12"/>
    </w:p>
    <w:p w:rsidR="005E2A29" w:rsidRPr="00402493" w:rsidRDefault="00402493" w:rsidP="00402493">
      <w:pPr>
        <w:pStyle w:val="a3"/>
        <w:widowControl w:val="0"/>
        <w:numPr>
          <w:ilvl w:val="1"/>
          <w:numId w:val="11"/>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E2A29" w:rsidRPr="00402493">
        <w:rPr>
          <w:rFonts w:ascii="Times New Roman" w:hAnsi="Times New Roman" w:cs="Times New Roman"/>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rsidR="005E2A29" w:rsidRPr="00402493" w:rsidRDefault="00402493" w:rsidP="00402493">
      <w:pPr>
        <w:pStyle w:val="a3"/>
        <w:widowControl w:val="0"/>
        <w:numPr>
          <w:ilvl w:val="1"/>
          <w:numId w:val="11"/>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17" w:name="sub_1265"/>
      <w:bookmarkEnd w:id="16"/>
      <w:r>
        <w:rPr>
          <w:rFonts w:ascii="Times New Roman" w:hAnsi="Times New Roman" w:cs="Times New Roman"/>
          <w:sz w:val="28"/>
          <w:szCs w:val="28"/>
        </w:rPr>
        <w:t xml:space="preserve">  </w:t>
      </w:r>
      <w:r w:rsidR="005E2A29" w:rsidRPr="00402493">
        <w:rPr>
          <w:rFonts w:ascii="Times New Roman" w:hAnsi="Times New Roman" w:cs="Times New Roman"/>
          <w:sz w:val="28"/>
          <w:szCs w:val="28"/>
        </w:rPr>
        <w:t xml:space="preserve">Уполномоченный </w:t>
      </w:r>
      <w:bookmarkStart w:id="18" w:name="_Hlk109772206"/>
      <w:bookmarkEnd w:id="17"/>
      <w:r w:rsidR="005E2A29" w:rsidRPr="00402493">
        <w:rPr>
          <w:rFonts w:ascii="Times New Roman" w:hAnsi="Times New Roman" w:cs="Times New Roman"/>
          <w:sz w:val="28"/>
          <w:szCs w:val="28"/>
        </w:rPr>
        <w:t xml:space="preserve">орган в течение пяти рабочих дней </w:t>
      </w:r>
      <w:proofErr w:type="gramStart"/>
      <w:r w:rsidR="005E2A29" w:rsidRPr="00402493">
        <w:rPr>
          <w:rFonts w:ascii="Times New Roman" w:hAnsi="Times New Roman" w:cs="Times New Roman"/>
          <w:sz w:val="28"/>
          <w:szCs w:val="28"/>
        </w:rPr>
        <w:t>с даты получения</w:t>
      </w:r>
      <w:proofErr w:type="gramEnd"/>
      <w:r w:rsidR="005E2A29" w:rsidRPr="00402493">
        <w:rPr>
          <w:rFonts w:ascii="Times New Roman" w:hAnsi="Times New Roman" w:cs="Times New Roman"/>
          <w:sz w:val="28"/>
          <w:szCs w:val="28"/>
        </w:rPr>
        <w:t xml:space="preserve"> заявки, указанной в пункте 2.3 настоящего Порядка:</w:t>
      </w:r>
    </w:p>
    <w:p w:rsidR="005E2A29" w:rsidRPr="00402493" w:rsidRDefault="005E2A29" w:rsidP="00402493">
      <w:pPr>
        <w:tabs>
          <w:tab w:val="left" w:pos="1276"/>
        </w:tabs>
        <w:spacing w:after="0" w:line="240" w:lineRule="auto"/>
        <w:ind w:firstLine="851"/>
        <w:jc w:val="both"/>
        <w:rPr>
          <w:rFonts w:ascii="Times New Roman" w:hAnsi="Times New Roman" w:cs="Times New Roman"/>
          <w:sz w:val="28"/>
          <w:szCs w:val="28"/>
        </w:rPr>
      </w:pPr>
      <w:proofErr w:type="gramStart"/>
      <w:r w:rsidRPr="00402493">
        <w:rPr>
          <w:rFonts w:ascii="Times New Roman" w:hAnsi="Times New Roman" w:cs="Times New Roman"/>
          <w:sz w:val="28"/>
          <w:szCs w:val="28"/>
        </w:rPr>
        <w:t xml:space="preserve">- рассматривает заявки и документы (информацию), указанные в </w:t>
      </w:r>
      <w:r w:rsidRPr="00402493">
        <w:rPr>
          <w:rStyle w:val="a7"/>
          <w:rFonts w:ascii="Times New Roman" w:hAnsi="Times New Roman"/>
          <w:color w:val="auto"/>
          <w:sz w:val="28"/>
          <w:szCs w:val="28"/>
        </w:rPr>
        <w:t>пункте 2.5</w:t>
      </w:r>
      <w:r w:rsidRPr="00402493">
        <w:rPr>
          <w:rFonts w:ascii="Times New Roman" w:hAnsi="Times New Roman" w:cs="Times New Roman"/>
          <w:sz w:val="28"/>
          <w:szCs w:val="28"/>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402493">
        <w:rPr>
          <w:rStyle w:val="a7"/>
          <w:rFonts w:ascii="Times New Roman" w:hAnsi="Times New Roman"/>
          <w:color w:val="auto"/>
          <w:sz w:val="28"/>
          <w:szCs w:val="28"/>
        </w:rPr>
        <w:t>пунктом 2.9</w:t>
      </w:r>
      <w:r w:rsidRPr="00402493">
        <w:rPr>
          <w:rFonts w:ascii="Times New Roman" w:hAnsi="Times New Roman" w:cs="Times New Roman"/>
          <w:sz w:val="28"/>
          <w:szCs w:val="28"/>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w:t>
      </w:r>
      <w:proofErr w:type="gramEnd"/>
      <w:r w:rsidRPr="00402493">
        <w:rPr>
          <w:rFonts w:ascii="Times New Roman" w:hAnsi="Times New Roman" w:cs="Times New Roman"/>
          <w:sz w:val="28"/>
          <w:szCs w:val="28"/>
        </w:rPr>
        <w:t xml:space="preserve"> (далее - распоряжение);</w:t>
      </w:r>
    </w:p>
    <w:p w:rsidR="005E2A29" w:rsidRPr="00402493" w:rsidRDefault="005E2A29" w:rsidP="00402493">
      <w:pPr>
        <w:pStyle w:val="a3"/>
        <w:tabs>
          <w:tab w:val="left" w:pos="1276"/>
        </w:tabs>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 xml:space="preserve">- уведомляет представившего заявку исполнителя услуги о принятом решении, посредством изменения статуса запроса в информационной системе, и направляет посредством информационной системы проект соглашения о финансовом обеспечении (возмещении) затрат, связанных с оказанием услуги </w:t>
      </w:r>
      <w:r w:rsidRPr="00402493">
        <w:rPr>
          <w:rFonts w:ascii="Times New Roman" w:hAnsi="Times New Roman" w:cs="Times New Roman"/>
          <w:sz w:val="28"/>
          <w:szCs w:val="28"/>
        </w:rPr>
        <w:lastRenderedPageBreak/>
        <w:t>(далее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18"/>
    </w:p>
    <w:p w:rsidR="005E2A29" w:rsidRPr="00402493" w:rsidRDefault="00402493" w:rsidP="00402493">
      <w:pPr>
        <w:pStyle w:val="a3"/>
        <w:widowControl w:val="0"/>
        <w:numPr>
          <w:ilvl w:val="1"/>
          <w:numId w:val="11"/>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19" w:name="sub_1272"/>
      <w:r>
        <w:rPr>
          <w:rFonts w:ascii="Times New Roman" w:hAnsi="Times New Roman" w:cs="Times New Roman"/>
          <w:sz w:val="28"/>
          <w:szCs w:val="28"/>
        </w:rPr>
        <w:t xml:space="preserve">  </w:t>
      </w:r>
      <w:r w:rsidR="005E2A29" w:rsidRPr="00402493">
        <w:rPr>
          <w:rFonts w:ascii="Times New Roman" w:hAnsi="Times New Roman" w:cs="Times New Roman"/>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5E2A29" w:rsidRPr="00402493" w:rsidRDefault="00402493" w:rsidP="00402493">
      <w:pPr>
        <w:pStyle w:val="a3"/>
        <w:widowControl w:val="0"/>
        <w:numPr>
          <w:ilvl w:val="1"/>
          <w:numId w:val="11"/>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20" w:name="_Ref114234561"/>
      <w:bookmarkStart w:id="21" w:name="sub_1273"/>
      <w:bookmarkEnd w:id="19"/>
      <w:r>
        <w:rPr>
          <w:rFonts w:ascii="Times New Roman" w:hAnsi="Times New Roman" w:cs="Times New Roman"/>
          <w:sz w:val="28"/>
          <w:szCs w:val="28"/>
        </w:rPr>
        <w:t xml:space="preserve">  </w:t>
      </w:r>
      <w:r w:rsidR="005E2A29" w:rsidRPr="00402493">
        <w:rPr>
          <w:rFonts w:ascii="Times New Roman" w:hAnsi="Times New Roman" w:cs="Times New Roman"/>
          <w:sz w:val="28"/>
          <w:szCs w:val="28"/>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20"/>
    </w:p>
    <w:p w:rsidR="005E2A29" w:rsidRPr="00402493" w:rsidRDefault="005E2A29" w:rsidP="00402493">
      <w:pPr>
        <w:pStyle w:val="a3"/>
        <w:widowControl w:val="0"/>
        <w:numPr>
          <w:ilvl w:val="0"/>
          <w:numId w:val="9"/>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22" w:name="sub_1274"/>
      <w:bookmarkEnd w:id="21"/>
      <w:r w:rsidRPr="00402493">
        <w:rPr>
          <w:rFonts w:ascii="Times New Roman" w:hAnsi="Times New Roman" w:cs="Times New Roman"/>
          <w:sz w:val="28"/>
          <w:szCs w:val="28"/>
        </w:rPr>
        <w:t>наличие в Реестре исполнителей услуги информации об исполнителе услуги в соответствии с ранее поданной заявкой;</w:t>
      </w:r>
    </w:p>
    <w:p w:rsidR="005E2A29" w:rsidRPr="00402493" w:rsidRDefault="005E2A29" w:rsidP="00402493">
      <w:pPr>
        <w:pStyle w:val="a3"/>
        <w:widowControl w:val="0"/>
        <w:numPr>
          <w:ilvl w:val="0"/>
          <w:numId w:val="9"/>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23" w:name="sub_1278"/>
      <w:bookmarkEnd w:id="22"/>
      <w:r w:rsidRPr="00402493">
        <w:rPr>
          <w:rFonts w:ascii="Times New Roman" w:hAnsi="Times New Roman" w:cs="Times New Roman"/>
          <w:sz w:val="28"/>
          <w:szCs w:val="28"/>
        </w:rPr>
        <w:t>установление факта недостоверности представленной исполнителем услуги информации.</w:t>
      </w:r>
    </w:p>
    <w:p w:rsidR="005E2A29" w:rsidRPr="00402493" w:rsidRDefault="005E2A29" w:rsidP="00402493">
      <w:pPr>
        <w:pStyle w:val="a3"/>
        <w:widowControl w:val="0"/>
        <w:numPr>
          <w:ilvl w:val="1"/>
          <w:numId w:val="11"/>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24" w:name="sub_1279"/>
      <w:bookmarkEnd w:id="23"/>
      <w:r w:rsidRPr="00402493">
        <w:rPr>
          <w:rFonts w:ascii="Times New Roman" w:hAnsi="Times New Roman" w:cs="Times New Roman"/>
          <w:sz w:val="28"/>
          <w:szCs w:val="28"/>
        </w:rPr>
        <w:t xml:space="preserve"> Отказ во включении информации об исполнителе услуги в Реестр исполнителей услуги по основаниям, указанным в </w:t>
      </w:r>
      <w:r w:rsidRPr="00402493">
        <w:rPr>
          <w:rStyle w:val="a7"/>
          <w:rFonts w:ascii="Times New Roman" w:hAnsi="Times New Roman"/>
          <w:color w:val="auto"/>
          <w:sz w:val="28"/>
          <w:szCs w:val="28"/>
        </w:rPr>
        <w:t xml:space="preserve">пункте 2.9 </w:t>
      </w:r>
      <w:r w:rsidRPr="00402493">
        <w:rPr>
          <w:rFonts w:ascii="Times New Roman" w:hAnsi="Times New Roman" w:cs="Times New Roman"/>
          <w:sz w:val="28"/>
          <w:szCs w:val="28"/>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5E2A29" w:rsidRPr="00402493" w:rsidRDefault="00402493" w:rsidP="00402493">
      <w:pPr>
        <w:pStyle w:val="a3"/>
        <w:widowControl w:val="0"/>
        <w:numPr>
          <w:ilvl w:val="1"/>
          <w:numId w:val="11"/>
        </w:numPr>
        <w:tabs>
          <w:tab w:val="left" w:pos="1276"/>
        </w:tabs>
        <w:autoSpaceDE w:val="0"/>
        <w:autoSpaceDN w:val="0"/>
        <w:adjustRightInd w:val="0"/>
        <w:spacing w:after="0" w:line="240" w:lineRule="auto"/>
        <w:ind w:left="0" w:firstLine="851"/>
        <w:jc w:val="both"/>
        <w:rPr>
          <w:rFonts w:ascii="Times New Roman" w:hAnsi="Times New Roman" w:cs="Times New Roman"/>
          <w:sz w:val="28"/>
          <w:szCs w:val="28"/>
        </w:rPr>
      </w:pPr>
      <w:bookmarkStart w:id="25" w:name="sub_1210"/>
      <w:bookmarkEnd w:id="24"/>
      <w:r>
        <w:rPr>
          <w:rFonts w:ascii="Times New Roman" w:hAnsi="Times New Roman" w:cs="Times New Roman"/>
          <w:sz w:val="28"/>
          <w:szCs w:val="28"/>
        </w:rPr>
        <w:t xml:space="preserve">  </w:t>
      </w:r>
      <w:proofErr w:type="gramStart"/>
      <w:r w:rsidR="005E2A29" w:rsidRPr="00402493">
        <w:rPr>
          <w:rFonts w:ascii="Times New Roman" w:hAnsi="Times New Roman" w:cs="Times New Roman"/>
          <w:sz w:val="28"/>
          <w:szCs w:val="28"/>
        </w:rPr>
        <w:t xml:space="preserve">В случае изменения информации, указанной в </w:t>
      </w:r>
      <w:r w:rsidR="005E2A29" w:rsidRPr="00402493">
        <w:rPr>
          <w:rStyle w:val="a7"/>
          <w:rFonts w:ascii="Times New Roman" w:hAnsi="Times New Roman"/>
          <w:color w:val="auto"/>
          <w:sz w:val="28"/>
          <w:szCs w:val="28"/>
        </w:rPr>
        <w:t>пункте 4</w:t>
      </w:r>
      <w:r w:rsidR="005E2A29" w:rsidRPr="00402493">
        <w:rPr>
          <w:rFonts w:ascii="Times New Roman" w:hAnsi="Times New Roman" w:cs="Times New Roman"/>
          <w:sz w:val="28"/>
          <w:szCs w:val="28"/>
        </w:rPr>
        <w:t xml:space="preserve"> и </w:t>
      </w:r>
      <w:r w:rsidR="005E2A29" w:rsidRPr="00402493">
        <w:rPr>
          <w:rStyle w:val="a7"/>
          <w:rFonts w:ascii="Times New Roman" w:hAnsi="Times New Roman"/>
          <w:color w:val="auto"/>
          <w:sz w:val="28"/>
          <w:szCs w:val="28"/>
        </w:rPr>
        <w:t>подпункте «л» пункта 5</w:t>
      </w:r>
      <w:r w:rsidR="005E2A29" w:rsidRPr="00402493">
        <w:rPr>
          <w:rFonts w:ascii="Times New Roman" w:hAnsi="Times New Roman" w:cs="Times New Roman"/>
          <w:sz w:val="28"/>
          <w:szCs w:val="28"/>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rsidR="005E2A29" w:rsidRPr="00402493">
        <w:rPr>
          <w:rFonts w:ascii="Times New Roman" w:hAnsi="Times New Roman" w:cs="Times New Roman"/>
          <w:sz w:val="28"/>
          <w:szCs w:val="28"/>
        </w:rPr>
        <w:t xml:space="preserve"> сведений.</w:t>
      </w:r>
    </w:p>
    <w:bookmarkEnd w:id="25"/>
    <w:p w:rsidR="005E2A29" w:rsidRPr="00402493" w:rsidRDefault="005E2A29" w:rsidP="005E2A29">
      <w:pPr>
        <w:spacing w:after="0" w:line="240" w:lineRule="auto"/>
        <w:rPr>
          <w:rFonts w:ascii="Times New Roman" w:hAnsi="Times New Roman" w:cs="Times New Roman"/>
          <w:sz w:val="28"/>
          <w:szCs w:val="28"/>
        </w:rPr>
      </w:pPr>
    </w:p>
    <w:p w:rsidR="005E2A29" w:rsidRPr="00402493" w:rsidRDefault="005E2A29" w:rsidP="00402493">
      <w:pPr>
        <w:pStyle w:val="1"/>
        <w:spacing w:before="0" w:after="0"/>
        <w:rPr>
          <w:rFonts w:ascii="Times New Roman" w:hAnsi="Times New Roman" w:cs="Times New Roman"/>
          <w:color w:val="auto"/>
          <w:sz w:val="28"/>
          <w:szCs w:val="28"/>
        </w:rPr>
      </w:pPr>
      <w:bookmarkStart w:id="26" w:name="sub_1280"/>
      <w:r w:rsidRPr="00402493">
        <w:rPr>
          <w:rFonts w:ascii="Times New Roman" w:hAnsi="Times New Roman" w:cs="Times New Roman"/>
          <w:color w:val="auto"/>
          <w:sz w:val="28"/>
          <w:szCs w:val="28"/>
        </w:rPr>
        <w:t>3. Правила формирования сведений об услуге и условиях ее оказания в</w:t>
      </w:r>
      <w:r w:rsidR="00402493">
        <w:rPr>
          <w:rFonts w:ascii="Times New Roman" w:hAnsi="Times New Roman" w:cs="Times New Roman"/>
          <w:color w:val="auto"/>
          <w:sz w:val="28"/>
          <w:szCs w:val="28"/>
        </w:rPr>
        <w:t xml:space="preserve"> информационной системе</w:t>
      </w:r>
    </w:p>
    <w:p w:rsidR="005E2A29" w:rsidRPr="00402493" w:rsidRDefault="005E2A29" w:rsidP="00402493">
      <w:pPr>
        <w:pStyle w:val="a3"/>
        <w:widowControl w:val="0"/>
        <w:numPr>
          <w:ilvl w:val="1"/>
          <w:numId w:val="12"/>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02493">
        <w:rPr>
          <w:rFonts w:ascii="Times New Roman" w:hAnsi="Times New Roman" w:cs="Times New Roman"/>
          <w:sz w:val="28"/>
          <w:szCs w:val="28"/>
        </w:rPr>
        <w:t xml:space="preserve">Оператор </w:t>
      </w:r>
      <w:bookmarkStart w:id="27" w:name="_Hlk110013562"/>
      <w:r w:rsidRPr="00402493">
        <w:rPr>
          <w:rFonts w:ascii="Times New Roman" w:eastAsia="Times New Roman" w:hAnsi="Times New Roman" w:cs="Times New Roman"/>
          <w:sz w:val="28"/>
          <w:szCs w:val="28"/>
        </w:rPr>
        <w:t xml:space="preserve">Реестра исполнителей услуги </w:t>
      </w:r>
      <w:bookmarkEnd w:id="27"/>
      <w:r w:rsidRPr="00402493">
        <w:rPr>
          <w:rFonts w:ascii="Times New Roman" w:eastAsia="Times New Roman" w:hAnsi="Times New Roman" w:cs="Times New Roman"/>
          <w:sz w:val="28"/>
          <w:szCs w:val="28"/>
        </w:rPr>
        <w:t xml:space="preserve">обеспечивает формирование информации, подлежащей включению в </w:t>
      </w:r>
      <w:r w:rsidRPr="00402493">
        <w:rPr>
          <w:rFonts w:ascii="Times New Roman" w:hAnsi="Times New Roman" w:cs="Times New Roman"/>
          <w:sz w:val="28"/>
          <w:szCs w:val="28"/>
        </w:rPr>
        <w:t>раздел II</w:t>
      </w:r>
      <w:r w:rsidRPr="00402493">
        <w:rPr>
          <w:rFonts w:ascii="Times New Roman" w:hAnsi="Times New Roman" w:cs="Times New Roman"/>
          <w:sz w:val="28"/>
          <w:szCs w:val="28"/>
          <w:lang w:val="en-US"/>
        </w:rPr>
        <w:t>I</w:t>
      </w:r>
      <w:r w:rsidRPr="00402493">
        <w:rPr>
          <w:rFonts w:ascii="Times New Roman" w:hAnsi="Times New Roman" w:cs="Times New Roman"/>
          <w:sz w:val="28"/>
          <w:szCs w:val="28"/>
        </w:rPr>
        <w:t xml:space="preserve"> «Сведения о государственной (муниципальной) услуге в социальной сфере и условиях ее оказания» </w:t>
      </w:r>
      <w:r w:rsidRPr="00402493">
        <w:rPr>
          <w:rFonts w:ascii="Times New Roman" w:eastAsia="Times New Roman" w:hAnsi="Times New Roman" w:cs="Times New Roman"/>
          <w:sz w:val="28"/>
          <w:szCs w:val="28"/>
        </w:rPr>
        <w:t>Реестра исполнителей услуги</w:t>
      </w:r>
      <w:r w:rsidRPr="00402493">
        <w:rPr>
          <w:rFonts w:ascii="Times New Roman" w:hAnsi="Times New Roman" w:cs="Times New Roman"/>
          <w:sz w:val="28"/>
          <w:szCs w:val="28"/>
        </w:rPr>
        <w:t xml:space="preserve"> (далее - раздел III), включающей в себя </w:t>
      </w:r>
      <w:r w:rsidRPr="00402493">
        <w:rPr>
          <w:rFonts w:ascii="Times New Roman" w:eastAsia="Times New Roman" w:hAnsi="Times New Roman" w:cs="Times New Roman"/>
          <w:sz w:val="28"/>
          <w:szCs w:val="28"/>
        </w:rPr>
        <w:t xml:space="preserve">в соответствии с подпунктом «л» пункта 5 </w:t>
      </w:r>
      <w:r w:rsidRPr="00402493">
        <w:rPr>
          <w:rFonts w:ascii="Times New Roman" w:hAnsi="Times New Roman" w:cs="Times New Roman"/>
          <w:sz w:val="28"/>
          <w:szCs w:val="28"/>
        </w:rPr>
        <w:t>Положения о структуре реестра исполнителей услуг,</w:t>
      </w:r>
      <w:r w:rsidRPr="00402493">
        <w:rPr>
          <w:rFonts w:ascii="Times New Roman" w:eastAsia="Times New Roman" w:hAnsi="Times New Roman" w:cs="Times New Roman"/>
          <w:sz w:val="28"/>
          <w:szCs w:val="28"/>
        </w:rPr>
        <w:t xml:space="preserve"> в том числе </w:t>
      </w:r>
      <w:r w:rsidRPr="00402493">
        <w:rPr>
          <w:rFonts w:ascii="Times New Roman" w:hAnsi="Times New Roman" w:cs="Times New Roman"/>
          <w:sz w:val="28"/>
          <w:szCs w:val="28"/>
        </w:rPr>
        <w:t xml:space="preserve">следующие сведения </w:t>
      </w:r>
      <w:r w:rsidRPr="00402493">
        <w:rPr>
          <w:rFonts w:ascii="Times New Roman" w:eastAsia="Times New Roman" w:hAnsi="Times New Roman" w:cs="Times New Roman"/>
          <w:sz w:val="28"/>
          <w:szCs w:val="28"/>
        </w:rPr>
        <w:t>о дополнительных общеразвивающих программах, реализуемых исполнителем услуги в рамках</w:t>
      </w:r>
      <w:proofErr w:type="gramEnd"/>
      <w:r w:rsidRPr="00402493">
        <w:rPr>
          <w:rFonts w:ascii="Times New Roman" w:eastAsia="Times New Roman" w:hAnsi="Times New Roman" w:cs="Times New Roman"/>
          <w:sz w:val="28"/>
          <w:szCs w:val="28"/>
        </w:rPr>
        <w:t xml:space="preserve"> предоставления услуги в соответствии с социальным сертификатом:</w:t>
      </w:r>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28" w:name="_Ref114236125"/>
      <w:r w:rsidRPr="00402493">
        <w:rPr>
          <w:rFonts w:ascii="Times New Roman" w:eastAsia="Times New Roman" w:hAnsi="Times New Roman" w:cs="Times New Roman"/>
          <w:sz w:val="28"/>
          <w:szCs w:val="28"/>
        </w:rPr>
        <w:t xml:space="preserve">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w:t>
      </w:r>
      <w:proofErr w:type="gramStart"/>
      <w:r w:rsidRPr="00402493">
        <w:rPr>
          <w:rFonts w:ascii="Times New Roman" w:eastAsia="Times New Roman" w:hAnsi="Times New Roman" w:cs="Times New Roman"/>
          <w:sz w:val="28"/>
          <w:szCs w:val="28"/>
        </w:rPr>
        <w:t>в</w:t>
      </w:r>
      <w:proofErr w:type="gramEnd"/>
      <w:r w:rsidRPr="00402493">
        <w:rPr>
          <w:rFonts w:ascii="Times New Roman" w:eastAsia="Times New Roman" w:hAnsi="Times New Roman" w:cs="Times New Roman"/>
          <w:sz w:val="28"/>
          <w:szCs w:val="28"/>
        </w:rPr>
        <w:t xml:space="preserve"> информационной системе;</w:t>
      </w:r>
      <w:bookmarkEnd w:id="28"/>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29" w:name="_Ref114236131"/>
      <w:r w:rsidRPr="00402493">
        <w:rPr>
          <w:rFonts w:ascii="Times New Roman" w:eastAsia="Times New Roman" w:hAnsi="Times New Roman" w:cs="Times New Roman"/>
          <w:sz w:val="28"/>
          <w:szCs w:val="28"/>
        </w:rPr>
        <w:lastRenderedPageBreak/>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29"/>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30" w:name="_Ref114236078"/>
      <w:r w:rsidRPr="00402493">
        <w:rPr>
          <w:rFonts w:ascii="Times New Roman" w:eastAsia="Times New Roman" w:hAnsi="Times New Roman" w:cs="Times New Roman"/>
          <w:sz w:val="28"/>
          <w:szCs w:val="28"/>
        </w:rPr>
        <w:t>наименование дополнительной общеразвивающей программы;</w:t>
      </w:r>
      <w:bookmarkEnd w:id="30"/>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 xml:space="preserve">направленность </w:t>
      </w:r>
      <w:proofErr w:type="gramStart"/>
      <w:r w:rsidRPr="00402493">
        <w:rPr>
          <w:rFonts w:ascii="Times New Roman" w:eastAsia="Times New Roman" w:hAnsi="Times New Roman" w:cs="Times New Roman"/>
          <w:sz w:val="28"/>
          <w:szCs w:val="28"/>
        </w:rPr>
        <w:t>дополнительной</w:t>
      </w:r>
      <w:proofErr w:type="gramEnd"/>
      <w:r w:rsidRPr="00402493">
        <w:rPr>
          <w:rFonts w:ascii="Times New Roman" w:eastAsia="Times New Roman" w:hAnsi="Times New Roman" w:cs="Times New Roman"/>
          <w:sz w:val="28"/>
          <w:szCs w:val="28"/>
        </w:rPr>
        <w:t xml:space="preserve"> общеразвивающей программы;</w:t>
      </w:r>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proofErr w:type="gramStart"/>
      <w:r w:rsidRPr="00402493">
        <w:rPr>
          <w:rFonts w:ascii="Times New Roman" w:eastAsia="Times New Roman" w:hAnsi="Times New Roman" w:cs="Times New Roman"/>
          <w:sz w:val="28"/>
          <w:szCs w:val="28"/>
        </w:rPr>
        <w:t xml:space="preserve">место реализации дополнительной общеразвивающей программы на территории </w:t>
      </w:r>
      <w:r w:rsidRPr="00402493">
        <w:rPr>
          <w:rFonts w:ascii="Times New Roman" w:hAnsi="Times New Roman" w:cs="Times New Roman"/>
          <w:sz w:val="28"/>
          <w:szCs w:val="28"/>
        </w:rPr>
        <w:t xml:space="preserve">муниципального района «Город Краснокаменск и Краснокаменский район» Забайкальского края </w:t>
      </w:r>
      <w:r w:rsidRPr="00402493">
        <w:rPr>
          <w:rFonts w:ascii="Times New Roman" w:eastAsia="Times New Roman" w:hAnsi="Times New Roman" w:cs="Times New Roman"/>
          <w:sz w:val="28"/>
          <w:szCs w:val="28"/>
        </w:rPr>
        <w:t>(за исключением программ, реализуемых в дистанционной форме);</w:t>
      </w:r>
      <w:proofErr w:type="gramEnd"/>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цели, задачи и ожидаемые результаты реализации дополнительной общеразвивающей программы;</w:t>
      </w:r>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форма обучения по дополнительной общеразвивающей программе и используемые образовательные технологии;</w:t>
      </w:r>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 xml:space="preserve">описание </w:t>
      </w:r>
      <w:proofErr w:type="gramStart"/>
      <w:r w:rsidRPr="00402493">
        <w:rPr>
          <w:rFonts w:ascii="Times New Roman" w:eastAsia="Times New Roman" w:hAnsi="Times New Roman" w:cs="Times New Roman"/>
          <w:sz w:val="28"/>
          <w:szCs w:val="28"/>
        </w:rPr>
        <w:t>дополнительной</w:t>
      </w:r>
      <w:proofErr w:type="gramEnd"/>
      <w:r w:rsidRPr="00402493">
        <w:rPr>
          <w:rFonts w:ascii="Times New Roman" w:eastAsia="Times New Roman" w:hAnsi="Times New Roman" w:cs="Times New Roman"/>
          <w:sz w:val="28"/>
          <w:szCs w:val="28"/>
        </w:rPr>
        <w:t xml:space="preserve"> общеразвивающей программы;</w:t>
      </w:r>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 xml:space="preserve">возрастная категория </w:t>
      </w:r>
      <w:proofErr w:type="gramStart"/>
      <w:r w:rsidRPr="00402493">
        <w:rPr>
          <w:rFonts w:ascii="Times New Roman" w:eastAsia="Times New Roman" w:hAnsi="Times New Roman" w:cs="Times New Roman"/>
          <w:sz w:val="28"/>
          <w:szCs w:val="28"/>
        </w:rPr>
        <w:t>обучающихся</w:t>
      </w:r>
      <w:proofErr w:type="gramEnd"/>
      <w:r w:rsidRPr="00402493">
        <w:rPr>
          <w:rFonts w:ascii="Times New Roman" w:eastAsia="Times New Roman" w:hAnsi="Times New Roman" w:cs="Times New Roman"/>
          <w:sz w:val="28"/>
          <w:szCs w:val="28"/>
        </w:rPr>
        <w:t>;</w:t>
      </w:r>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категори</w:t>
      </w:r>
      <w:proofErr w:type="gramStart"/>
      <w:r w:rsidRPr="00402493">
        <w:rPr>
          <w:rFonts w:ascii="Times New Roman" w:eastAsia="Times New Roman" w:hAnsi="Times New Roman" w:cs="Times New Roman"/>
          <w:sz w:val="28"/>
          <w:szCs w:val="28"/>
        </w:rPr>
        <w:t>я(</w:t>
      </w:r>
      <w:proofErr w:type="gramEnd"/>
      <w:r w:rsidRPr="00402493">
        <w:rPr>
          <w:rFonts w:ascii="Times New Roman" w:eastAsia="Times New Roman" w:hAnsi="Times New Roman" w:cs="Times New Roman"/>
          <w:sz w:val="28"/>
          <w:szCs w:val="28"/>
        </w:rPr>
        <w:t>-и) состояния здоровья обучающихся (включая указание на наличие ограниченных возможностей здоровья);</w:t>
      </w:r>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дата начала и дата окончания обучения по дополнительной общеразвивающей программе, а также период её реализации в месяцах;</w:t>
      </w:r>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 xml:space="preserve">продолжительность реализации </w:t>
      </w:r>
      <w:proofErr w:type="gramStart"/>
      <w:r w:rsidRPr="00402493">
        <w:rPr>
          <w:rFonts w:ascii="Times New Roman" w:eastAsia="Times New Roman" w:hAnsi="Times New Roman" w:cs="Times New Roman"/>
          <w:sz w:val="28"/>
          <w:szCs w:val="28"/>
        </w:rPr>
        <w:t>дополнительной</w:t>
      </w:r>
      <w:proofErr w:type="gramEnd"/>
      <w:r w:rsidRPr="00402493">
        <w:rPr>
          <w:rFonts w:ascii="Times New Roman" w:eastAsia="Times New Roman" w:hAnsi="Times New Roman" w:cs="Times New Roman"/>
          <w:sz w:val="28"/>
          <w:szCs w:val="28"/>
        </w:rPr>
        <w:t xml:space="preserve"> общеразвивающей программы в часах;</w:t>
      </w:r>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 xml:space="preserve">ожидаемая минимальная и максимальная численность </w:t>
      </w:r>
      <w:proofErr w:type="gramStart"/>
      <w:r w:rsidRPr="00402493">
        <w:rPr>
          <w:rFonts w:ascii="Times New Roman" w:eastAsia="Times New Roman" w:hAnsi="Times New Roman" w:cs="Times New Roman"/>
          <w:sz w:val="28"/>
          <w:szCs w:val="28"/>
        </w:rPr>
        <w:t>обучающихся</w:t>
      </w:r>
      <w:proofErr w:type="gramEnd"/>
      <w:r w:rsidRPr="00402493">
        <w:rPr>
          <w:rFonts w:ascii="Times New Roman" w:eastAsia="Times New Roman" w:hAnsi="Times New Roman" w:cs="Times New Roman"/>
          <w:sz w:val="28"/>
          <w:szCs w:val="28"/>
        </w:rPr>
        <w:t xml:space="preserve"> в одной группе; </w:t>
      </w:r>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proofErr w:type="gramStart"/>
      <w:r w:rsidRPr="00402493">
        <w:rPr>
          <w:rFonts w:ascii="Times New Roman" w:eastAsia="Times New Roman" w:hAnsi="Times New Roman" w:cs="Times New Roman"/>
          <w:sz w:val="28"/>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roofErr w:type="gramEnd"/>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31" w:name="_Ref114236091"/>
      <w:r w:rsidRPr="00402493">
        <w:rPr>
          <w:rFonts w:ascii="Times New Roman" w:eastAsia="Times New Roman" w:hAnsi="Times New Roman" w:cs="Times New Roman"/>
          <w:sz w:val="28"/>
          <w:szCs w:val="28"/>
        </w:rPr>
        <w:t>сведения о квалификации педагогических работников, реализующих дополнительную общеразвивающую программу;</w:t>
      </w:r>
      <w:bookmarkEnd w:id="31"/>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32" w:name="_Ref114236145"/>
      <w:r w:rsidRPr="00402493">
        <w:rPr>
          <w:rFonts w:ascii="Times New Roman" w:eastAsia="Times New Roman" w:hAnsi="Times New Roman" w:cs="Times New Roman"/>
          <w:sz w:val="28"/>
          <w:szCs w:val="28"/>
        </w:rPr>
        <w:t>нормативные затраты (нормативная стоимость);</w:t>
      </w:r>
      <w:bookmarkEnd w:id="32"/>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количество договоров об образовании по дополнительной общеразвивающей программе;</w:t>
      </w:r>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 xml:space="preserve">численность </w:t>
      </w:r>
      <w:proofErr w:type="gramStart"/>
      <w:r w:rsidRPr="00402493">
        <w:rPr>
          <w:rFonts w:ascii="Times New Roman" w:eastAsia="Times New Roman" w:hAnsi="Times New Roman" w:cs="Times New Roman"/>
          <w:sz w:val="28"/>
          <w:szCs w:val="28"/>
        </w:rPr>
        <w:t>обучающихся</w:t>
      </w:r>
      <w:proofErr w:type="gramEnd"/>
      <w:r w:rsidRPr="00402493">
        <w:rPr>
          <w:rFonts w:ascii="Times New Roman" w:eastAsia="Times New Roman" w:hAnsi="Times New Roman" w:cs="Times New Roman"/>
          <w:sz w:val="28"/>
          <w:szCs w:val="28"/>
        </w:rPr>
        <w:t xml:space="preserve">, завершивших обучение по дополнительной общеразвивающей программе; </w:t>
      </w:r>
    </w:p>
    <w:p w:rsidR="005E2A29" w:rsidRPr="00402493" w:rsidRDefault="005E2A29" w:rsidP="00402493">
      <w:pPr>
        <w:widowControl w:val="0"/>
        <w:numPr>
          <w:ilvl w:val="0"/>
          <w:numId w:val="5"/>
        </w:numPr>
        <w:tabs>
          <w:tab w:val="left" w:pos="0"/>
          <w:tab w:val="left" w:pos="1134"/>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5E2A29" w:rsidRPr="00402493" w:rsidRDefault="005E2A29" w:rsidP="00402493">
      <w:pPr>
        <w:widowControl w:val="0"/>
        <w:numPr>
          <w:ilvl w:val="0"/>
          <w:numId w:val="5"/>
        </w:numPr>
        <w:tabs>
          <w:tab w:val="left" w:pos="0"/>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33" w:name="_Ref114236154"/>
      <w:r w:rsidRPr="00402493">
        <w:rPr>
          <w:rFonts w:ascii="Times New Roman" w:eastAsia="Times New Roman" w:hAnsi="Times New Roman" w:cs="Times New Roman"/>
          <w:sz w:val="28"/>
          <w:szCs w:val="28"/>
        </w:rPr>
        <w:t xml:space="preserve">дата включения </w:t>
      </w:r>
      <w:proofErr w:type="gramStart"/>
      <w:r w:rsidRPr="00402493">
        <w:rPr>
          <w:rFonts w:ascii="Times New Roman" w:eastAsia="Times New Roman" w:hAnsi="Times New Roman" w:cs="Times New Roman"/>
          <w:sz w:val="28"/>
          <w:szCs w:val="28"/>
        </w:rPr>
        <w:t>дополнительной</w:t>
      </w:r>
      <w:proofErr w:type="gramEnd"/>
      <w:r w:rsidRPr="00402493">
        <w:rPr>
          <w:rFonts w:ascii="Times New Roman" w:eastAsia="Times New Roman" w:hAnsi="Times New Roman" w:cs="Times New Roman"/>
          <w:sz w:val="28"/>
          <w:szCs w:val="28"/>
        </w:rPr>
        <w:t xml:space="preserve"> общеразвивающей программы в раздел </w:t>
      </w:r>
      <w:r w:rsidRPr="00402493">
        <w:rPr>
          <w:rFonts w:ascii="Times New Roman" w:eastAsia="Times New Roman" w:hAnsi="Times New Roman" w:cs="Times New Roman"/>
          <w:sz w:val="28"/>
          <w:szCs w:val="28"/>
          <w:lang w:val="en-US"/>
        </w:rPr>
        <w:t>III</w:t>
      </w:r>
      <w:r w:rsidRPr="00402493">
        <w:rPr>
          <w:rFonts w:ascii="Times New Roman" w:eastAsia="Times New Roman" w:hAnsi="Times New Roman" w:cs="Times New Roman"/>
          <w:sz w:val="28"/>
          <w:szCs w:val="28"/>
        </w:rPr>
        <w:t>.</w:t>
      </w:r>
      <w:bookmarkEnd w:id="33"/>
    </w:p>
    <w:p w:rsidR="005E2A29" w:rsidRPr="00402493" w:rsidRDefault="005E2A29" w:rsidP="00402493">
      <w:pPr>
        <w:pStyle w:val="a3"/>
        <w:widowControl w:val="0"/>
        <w:numPr>
          <w:ilvl w:val="1"/>
          <w:numId w:val="12"/>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402493">
        <w:rPr>
          <w:rFonts w:ascii="Times New Roman" w:hAnsi="Times New Roman" w:cs="Times New Roman"/>
          <w:sz w:val="28"/>
          <w:szCs w:val="28"/>
        </w:rPr>
        <w:t xml:space="preserve">представленной исполнителем услуги в заявлении, предусмотренном пунктом 3.3 настоящего </w:t>
      </w:r>
      <w:r w:rsidRPr="00402493">
        <w:rPr>
          <w:rFonts w:ascii="Times New Roman" w:hAnsi="Times New Roman" w:cs="Times New Roman"/>
          <w:sz w:val="28"/>
          <w:szCs w:val="28"/>
        </w:rPr>
        <w:lastRenderedPageBreak/>
        <w:t>Порядка</w:t>
      </w:r>
      <w:r w:rsidRPr="00402493">
        <w:rPr>
          <w:rFonts w:ascii="Times New Roman" w:eastAsia="Times New Roman" w:hAnsi="Times New Roman" w:cs="Times New Roman"/>
          <w:sz w:val="28"/>
          <w:szCs w:val="28"/>
        </w:rPr>
        <w:t xml:space="preserve">. </w:t>
      </w:r>
    </w:p>
    <w:p w:rsidR="005E2A29" w:rsidRPr="00402493" w:rsidRDefault="005E2A29" w:rsidP="00402493">
      <w:pPr>
        <w:pStyle w:val="a3"/>
        <w:tabs>
          <w:tab w:val="left" w:pos="0"/>
          <w:tab w:val="left" w:pos="993"/>
          <w:tab w:val="left" w:pos="1560"/>
        </w:tabs>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 xml:space="preserve">Сведения, указанные в подпунктах 1-2, 16 - 20 пункта 3.1 настоящего Порядка </w:t>
      </w:r>
      <w:r w:rsidRPr="00402493">
        <w:rPr>
          <w:rFonts w:ascii="Times New Roman" w:hAnsi="Times New Roman" w:cs="Times New Roman"/>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402493">
        <w:rPr>
          <w:rFonts w:ascii="Times New Roman" w:eastAsia="Times New Roman" w:hAnsi="Times New Roman" w:cs="Times New Roman"/>
          <w:sz w:val="28"/>
          <w:szCs w:val="28"/>
        </w:rPr>
        <w:t>.</w:t>
      </w:r>
    </w:p>
    <w:p w:rsidR="005E2A29" w:rsidRPr="00402493" w:rsidRDefault="005E2A29" w:rsidP="00402493">
      <w:pPr>
        <w:pStyle w:val="a3"/>
        <w:widowControl w:val="0"/>
        <w:numPr>
          <w:ilvl w:val="1"/>
          <w:numId w:val="12"/>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34" w:name="_Ref114236117"/>
      <w:r w:rsidRPr="00402493">
        <w:rPr>
          <w:rFonts w:ascii="Times New Roman" w:eastAsia="Times New Roman" w:hAnsi="Times New Roman" w:cs="Times New Roman"/>
          <w:sz w:val="28"/>
          <w:szCs w:val="28"/>
        </w:rPr>
        <w:t xml:space="preserve">Основанием для включения сведений о дополнительной общеразвивающей программе в раздел </w:t>
      </w:r>
      <w:r w:rsidRPr="00402493">
        <w:rPr>
          <w:rFonts w:ascii="Times New Roman" w:eastAsia="Times New Roman" w:hAnsi="Times New Roman" w:cs="Times New Roman"/>
          <w:sz w:val="28"/>
          <w:szCs w:val="28"/>
          <w:lang w:val="en-US"/>
        </w:rPr>
        <w:t>III</w:t>
      </w:r>
      <w:r w:rsidRPr="00402493">
        <w:rPr>
          <w:rFonts w:ascii="Times New Roman" w:eastAsia="Times New Roman" w:hAnsi="Times New Roman" w:cs="Times New Roman"/>
          <w:sz w:val="28"/>
          <w:szCs w:val="28"/>
        </w:rPr>
        <w:t xml:space="preserve"> является заявление Исполнителя услуги, направленное в адрес уполномоченного органа </w:t>
      </w:r>
      <w:r w:rsidRPr="00402493">
        <w:rPr>
          <w:rFonts w:ascii="Times New Roman" w:hAnsi="Times New Roman" w:cs="Times New Roman"/>
          <w:sz w:val="28"/>
          <w:szCs w:val="28"/>
        </w:rPr>
        <w:t>путем заполнения экранных форм в информационной системе,</w:t>
      </w:r>
      <w:r w:rsidRPr="00402493">
        <w:rPr>
          <w:rFonts w:ascii="Times New Roman" w:eastAsia="Times New Roman" w:hAnsi="Times New Roman" w:cs="Times New Roman"/>
          <w:sz w:val="28"/>
          <w:szCs w:val="28"/>
        </w:rPr>
        <w:t xml:space="preserve"> содержащее сведения, предусмотренные подпунктами 3-15 пункта 3.1 настоящего Порядка.</w:t>
      </w:r>
      <w:bookmarkEnd w:id="34"/>
    </w:p>
    <w:p w:rsidR="005E2A29" w:rsidRPr="00402493" w:rsidRDefault="005E2A29" w:rsidP="00402493">
      <w:pPr>
        <w:pStyle w:val="a3"/>
        <w:widowControl w:val="0"/>
        <w:numPr>
          <w:ilvl w:val="1"/>
          <w:numId w:val="12"/>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К заявлению прикладывается соответствующая дополнительная общеразвивающая программа в форме прикрепления документ</w:t>
      </w:r>
      <w:proofErr w:type="gramStart"/>
      <w:r w:rsidRPr="00402493">
        <w:rPr>
          <w:rFonts w:ascii="Times New Roman" w:eastAsia="Times New Roman" w:hAnsi="Times New Roman" w:cs="Times New Roman"/>
          <w:sz w:val="28"/>
          <w:szCs w:val="28"/>
        </w:rPr>
        <w:t>а(</w:t>
      </w:r>
      <w:proofErr w:type="gramEnd"/>
      <w:r w:rsidRPr="00402493">
        <w:rPr>
          <w:rFonts w:ascii="Times New Roman" w:eastAsia="Times New Roman" w:hAnsi="Times New Roman" w:cs="Times New Roman"/>
          <w:sz w:val="28"/>
          <w:szCs w:val="28"/>
        </w:rPr>
        <w:t>-</w:t>
      </w:r>
      <w:proofErr w:type="spellStart"/>
      <w:r w:rsidRPr="00402493">
        <w:rPr>
          <w:rFonts w:ascii="Times New Roman" w:eastAsia="Times New Roman" w:hAnsi="Times New Roman" w:cs="Times New Roman"/>
          <w:sz w:val="28"/>
          <w:szCs w:val="28"/>
        </w:rPr>
        <w:t>ов</w:t>
      </w:r>
      <w:proofErr w:type="spellEnd"/>
      <w:r w:rsidRPr="00402493">
        <w:rPr>
          <w:rFonts w:ascii="Times New Roman" w:eastAsia="Times New Roman" w:hAnsi="Times New Roman" w:cs="Times New Roman"/>
          <w:sz w:val="28"/>
          <w:szCs w:val="28"/>
        </w:rPr>
        <w:t xml:space="preserve">) в электронном виде. </w:t>
      </w:r>
    </w:p>
    <w:p w:rsidR="005E2A29" w:rsidRPr="00402493" w:rsidRDefault="005E2A29" w:rsidP="00402493">
      <w:pPr>
        <w:pStyle w:val="a3"/>
        <w:tabs>
          <w:tab w:val="left" w:pos="0"/>
          <w:tab w:val="left" w:pos="993"/>
          <w:tab w:val="left" w:pos="1560"/>
        </w:tabs>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Для каждой дополнительной общеразвивающей программы подается отдельное заявление.</w:t>
      </w:r>
    </w:p>
    <w:p w:rsidR="005E2A29" w:rsidRPr="00402493" w:rsidRDefault="005E2A29" w:rsidP="00402493">
      <w:pPr>
        <w:pStyle w:val="a3"/>
        <w:widowControl w:val="0"/>
        <w:numPr>
          <w:ilvl w:val="1"/>
          <w:numId w:val="12"/>
        </w:numPr>
        <w:tabs>
          <w:tab w:val="left" w:pos="0"/>
          <w:tab w:val="left" w:pos="993"/>
          <w:tab w:val="left" w:pos="1418"/>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35" w:name="_Ref114236332"/>
      <w:proofErr w:type="gramStart"/>
      <w:r w:rsidRPr="00402493">
        <w:rPr>
          <w:rFonts w:ascii="Times New Roman" w:eastAsia="Times New Roman" w:hAnsi="Times New Roman" w:cs="Times New Roman"/>
          <w:sz w:val="28"/>
          <w:szCs w:val="28"/>
        </w:rPr>
        <w:t>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науки</w:t>
      </w:r>
      <w:proofErr w:type="gramEnd"/>
      <w:r w:rsidRPr="00402493">
        <w:rPr>
          <w:rFonts w:ascii="Times New Roman" w:eastAsia="Times New Roman" w:hAnsi="Times New Roman" w:cs="Times New Roman"/>
          <w:sz w:val="28"/>
          <w:szCs w:val="28"/>
        </w:rPr>
        <w:t xml:space="preserve"> и молодежной политики Забайкальского края от 21.02.2020 № 247 (далее – Регламент НОК), и включает сведения о дополнительной общеразвивающей программе в раздел </w:t>
      </w:r>
      <w:r w:rsidRPr="00402493">
        <w:rPr>
          <w:rFonts w:ascii="Times New Roman" w:eastAsia="Times New Roman" w:hAnsi="Times New Roman" w:cs="Times New Roman"/>
          <w:sz w:val="28"/>
          <w:szCs w:val="28"/>
          <w:lang w:val="en-US"/>
        </w:rPr>
        <w:t>III</w:t>
      </w:r>
      <w:r w:rsidRPr="00402493">
        <w:rPr>
          <w:rFonts w:ascii="Times New Roman" w:eastAsia="Times New Roman" w:hAnsi="Times New Roman" w:cs="Times New Roman"/>
          <w:sz w:val="28"/>
          <w:szCs w:val="28"/>
        </w:rPr>
        <w:t xml:space="preserve"> при одновременном выполнении следующих условий:</w:t>
      </w:r>
      <w:bookmarkEnd w:id="35"/>
    </w:p>
    <w:p w:rsidR="005E2A29" w:rsidRPr="00402493" w:rsidRDefault="005E2A29" w:rsidP="00402493">
      <w:pPr>
        <w:widowControl w:val="0"/>
        <w:numPr>
          <w:ilvl w:val="0"/>
          <w:numId w:val="4"/>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5E2A29" w:rsidRPr="00402493" w:rsidRDefault="005E2A29" w:rsidP="00402493">
      <w:pPr>
        <w:widowControl w:val="0"/>
        <w:numPr>
          <w:ilvl w:val="0"/>
          <w:numId w:val="4"/>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 xml:space="preserve">достоверность сведений, указанных в заявлении, предусмотренном пунктом 3.4 настоящего Порядка, подтверждается содержанием </w:t>
      </w:r>
      <w:proofErr w:type="gramStart"/>
      <w:r w:rsidRPr="00402493">
        <w:rPr>
          <w:rFonts w:ascii="Times New Roman" w:eastAsia="Times New Roman" w:hAnsi="Times New Roman" w:cs="Times New Roman"/>
          <w:sz w:val="28"/>
          <w:szCs w:val="28"/>
        </w:rPr>
        <w:t>приложенной</w:t>
      </w:r>
      <w:proofErr w:type="gramEnd"/>
      <w:r w:rsidRPr="00402493">
        <w:rPr>
          <w:rFonts w:ascii="Times New Roman" w:eastAsia="Times New Roman" w:hAnsi="Times New Roman" w:cs="Times New Roman"/>
          <w:sz w:val="28"/>
          <w:szCs w:val="28"/>
        </w:rPr>
        <w:t xml:space="preserve"> к заявлению дополнительной общеразвивающей программы;</w:t>
      </w:r>
    </w:p>
    <w:p w:rsidR="005E2A29" w:rsidRPr="00402493" w:rsidRDefault="005E2A29" w:rsidP="00402493">
      <w:pPr>
        <w:widowControl w:val="0"/>
        <w:numPr>
          <w:ilvl w:val="0"/>
          <w:numId w:val="4"/>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5E2A29" w:rsidRPr="00402493" w:rsidRDefault="005E2A29" w:rsidP="00402493">
      <w:pPr>
        <w:pStyle w:val="a3"/>
        <w:widowControl w:val="0"/>
        <w:numPr>
          <w:ilvl w:val="1"/>
          <w:numId w:val="12"/>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36" w:name="_Ref114236434"/>
      <w:r w:rsidRPr="00402493">
        <w:rPr>
          <w:rFonts w:ascii="Times New Roman" w:eastAsia="Times New Roman" w:hAnsi="Times New Roman" w:cs="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402493">
        <w:rPr>
          <w:rFonts w:ascii="Times New Roman" w:eastAsia="Times New Roman" w:hAnsi="Times New Roman" w:cs="Times New Roman"/>
          <w:sz w:val="28"/>
          <w:szCs w:val="28"/>
          <w:lang w:val="en-US"/>
        </w:rPr>
        <w:t>III</w:t>
      </w:r>
      <w:r w:rsidRPr="00402493">
        <w:rPr>
          <w:rFonts w:ascii="Times New Roman" w:eastAsia="Times New Roman" w:hAnsi="Times New Roman" w:cs="Times New Roman"/>
          <w:sz w:val="28"/>
          <w:szCs w:val="28"/>
        </w:rPr>
        <w:t xml:space="preserve"> посредством информационной системы не позднее 2-х рабочих дней </w:t>
      </w:r>
      <w:proofErr w:type="gramStart"/>
      <w:r w:rsidRPr="00402493">
        <w:rPr>
          <w:rFonts w:ascii="Times New Roman" w:eastAsia="Times New Roman" w:hAnsi="Times New Roman" w:cs="Times New Roman"/>
          <w:sz w:val="28"/>
          <w:szCs w:val="28"/>
        </w:rPr>
        <w:t>с даты включения</w:t>
      </w:r>
      <w:proofErr w:type="gramEnd"/>
      <w:r w:rsidRPr="00402493">
        <w:rPr>
          <w:rFonts w:ascii="Times New Roman" w:eastAsia="Times New Roman" w:hAnsi="Times New Roman" w:cs="Times New Roman"/>
          <w:sz w:val="28"/>
          <w:szCs w:val="28"/>
        </w:rPr>
        <w:t xml:space="preserve"> указанных сведений в раздел </w:t>
      </w:r>
      <w:r w:rsidRPr="00402493">
        <w:rPr>
          <w:rFonts w:ascii="Times New Roman" w:eastAsia="Times New Roman" w:hAnsi="Times New Roman" w:cs="Times New Roman"/>
          <w:sz w:val="28"/>
          <w:szCs w:val="28"/>
          <w:lang w:val="en-US"/>
        </w:rPr>
        <w:t>III</w:t>
      </w:r>
      <w:r w:rsidRPr="00402493">
        <w:rPr>
          <w:rFonts w:ascii="Times New Roman" w:eastAsia="Times New Roman" w:hAnsi="Times New Roman" w:cs="Times New Roman"/>
          <w:sz w:val="28"/>
          <w:szCs w:val="28"/>
        </w:rPr>
        <w:t>.</w:t>
      </w:r>
      <w:bookmarkEnd w:id="36"/>
    </w:p>
    <w:p w:rsidR="005E2A29" w:rsidRPr="00402493" w:rsidRDefault="005E2A29" w:rsidP="00402493">
      <w:pPr>
        <w:pStyle w:val="a3"/>
        <w:widowControl w:val="0"/>
        <w:numPr>
          <w:ilvl w:val="1"/>
          <w:numId w:val="12"/>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37" w:name="_Ref114236442"/>
      <w:proofErr w:type="gramStart"/>
      <w:r w:rsidRPr="00402493">
        <w:rPr>
          <w:rFonts w:ascii="Times New Roman" w:eastAsia="Times New Roman" w:hAnsi="Times New Roman" w:cs="Times New Roman"/>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w:t>
      </w:r>
      <w:r w:rsidRPr="00402493">
        <w:rPr>
          <w:rFonts w:ascii="Times New Roman" w:eastAsia="Times New Roman" w:hAnsi="Times New Roman" w:cs="Times New Roman"/>
          <w:sz w:val="28"/>
          <w:szCs w:val="28"/>
        </w:rPr>
        <w:lastRenderedPageBreak/>
        <w:t xml:space="preserve">орган отказывает во включении сведений о дополнительной общеразвивающей программе в раздел </w:t>
      </w:r>
      <w:r w:rsidRPr="00402493">
        <w:rPr>
          <w:rFonts w:ascii="Times New Roman" w:eastAsia="Times New Roman" w:hAnsi="Times New Roman" w:cs="Times New Roman"/>
          <w:sz w:val="28"/>
          <w:szCs w:val="28"/>
          <w:lang w:val="en-US"/>
        </w:rPr>
        <w:t>III</w:t>
      </w:r>
      <w:r w:rsidRPr="00402493">
        <w:rPr>
          <w:rFonts w:ascii="Times New Roman" w:eastAsia="Times New Roman" w:hAnsi="Times New Roman" w:cs="Times New Roman"/>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402493">
        <w:rPr>
          <w:rFonts w:ascii="Times New Roman" w:eastAsia="Times New Roman" w:hAnsi="Times New Roman" w:cs="Times New Roman"/>
          <w:sz w:val="28"/>
          <w:szCs w:val="28"/>
          <w:lang w:val="en-US"/>
        </w:rPr>
        <w:t>III</w:t>
      </w:r>
      <w:r w:rsidRPr="00402493">
        <w:rPr>
          <w:rFonts w:ascii="Times New Roman" w:eastAsia="Times New Roman" w:hAnsi="Times New Roman" w:cs="Times New Roman"/>
          <w:sz w:val="28"/>
          <w:szCs w:val="28"/>
        </w:rPr>
        <w:t xml:space="preserve"> посредством информационной системы в течение установленного абзацем первым пункта 3.5 настоящего</w:t>
      </w:r>
      <w:proofErr w:type="gramEnd"/>
      <w:r w:rsidRPr="00402493">
        <w:rPr>
          <w:rFonts w:ascii="Times New Roman" w:eastAsia="Times New Roman" w:hAnsi="Times New Roman" w:cs="Times New Roman"/>
          <w:sz w:val="28"/>
          <w:szCs w:val="28"/>
        </w:rPr>
        <w:t xml:space="preserve"> Порядка срока.</w:t>
      </w:r>
      <w:bookmarkEnd w:id="37"/>
    </w:p>
    <w:p w:rsidR="005E2A29" w:rsidRPr="00402493" w:rsidRDefault="005E2A29" w:rsidP="00402493">
      <w:pPr>
        <w:pStyle w:val="a3"/>
        <w:widowControl w:val="0"/>
        <w:numPr>
          <w:ilvl w:val="1"/>
          <w:numId w:val="12"/>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Исполнитель услуги имеет право подавать заявление, предусмотренное пунктом 3.3 настоящего Порядка, неограниченное число раз.</w:t>
      </w:r>
      <w:r w:rsidRPr="00402493">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32DCE67F" wp14:editId="5F8375D2">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anchor>
        </w:drawing>
      </w:r>
    </w:p>
    <w:p w:rsidR="005E2A29" w:rsidRPr="00402493" w:rsidRDefault="005E2A29" w:rsidP="00402493">
      <w:pPr>
        <w:pStyle w:val="a3"/>
        <w:widowControl w:val="0"/>
        <w:numPr>
          <w:ilvl w:val="1"/>
          <w:numId w:val="12"/>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38" w:name="_Ref114236450"/>
      <w:r w:rsidRPr="00402493">
        <w:rPr>
          <w:rFonts w:ascii="Times New Roman" w:eastAsia="Times New Roman" w:hAnsi="Times New Roman" w:cs="Times New Roman"/>
          <w:sz w:val="28"/>
          <w:szCs w:val="28"/>
        </w:rPr>
        <w:t xml:space="preserve">Исполнитель услуги имеет право изменить сведения о дополнительной общеразвивающей программе, включенной в раздел </w:t>
      </w:r>
      <w:r w:rsidRPr="00402493">
        <w:rPr>
          <w:rFonts w:ascii="Times New Roman" w:eastAsia="Times New Roman" w:hAnsi="Times New Roman" w:cs="Times New Roman"/>
          <w:sz w:val="28"/>
          <w:szCs w:val="28"/>
          <w:lang w:val="en-US"/>
        </w:rPr>
        <w:t>III</w:t>
      </w:r>
      <w:r w:rsidRPr="00402493">
        <w:rPr>
          <w:rFonts w:ascii="Times New Roman" w:eastAsia="Times New Roman" w:hAnsi="Times New Roman" w:cs="Times New Roman"/>
          <w:sz w:val="28"/>
          <w:szCs w:val="28"/>
        </w:rPr>
        <w:t xml:space="preserve">, направив Оператору Реестра исполнителей услуги </w:t>
      </w:r>
      <w:r w:rsidRPr="00402493">
        <w:rPr>
          <w:rFonts w:ascii="Times New Roman" w:hAnsi="Times New Roman" w:cs="Times New Roman"/>
          <w:sz w:val="28"/>
          <w:szCs w:val="28"/>
        </w:rPr>
        <w:t>путем заполнения экранных форм в информационной системе</w:t>
      </w:r>
      <w:r w:rsidRPr="00402493">
        <w:rPr>
          <w:rFonts w:ascii="Times New Roman" w:eastAsia="Times New Roman" w:hAnsi="Times New Roman" w:cs="Times New Roman"/>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38"/>
    </w:p>
    <w:p w:rsidR="005E2A29" w:rsidRPr="00402493" w:rsidRDefault="005E2A29" w:rsidP="00402493">
      <w:pPr>
        <w:pStyle w:val="a3"/>
        <w:widowControl w:val="0"/>
        <w:numPr>
          <w:ilvl w:val="1"/>
          <w:numId w:val="12"/>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39" w:name="_Ref114236412"/>
      <w:r w:rsidRPr="00402493">
        <w:rPr>
          <w:rFonts w:ascii="Times New Roman" w:eastAsia="Times New Roman" w:hAnsi="Times New Roman" w:cs="Times New Roman"/>
          <w:sz w:val="28"/>
          <w:szCs w:val="28"/>
        </w:rPr>
        <w:t xml:space="preserve"> 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39"/>
    </w:p>
    <w:p w:rsidR="005E2A29" w:rsidRPr="00402493" w:rsidRDefault="005E2A29" w:rsidP="00402493">
      <w:pPr>
        <w:pStyle w:val="a3"/>
        <w:tabs>
          <w:tab w:val="left" w:pos="0"/>
          <w:tab w:val="left" w:pos="993"/>
          <w:tab w:val="left" w:pos="1560"/>
        </w:tabs>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402493">
        <w:rPr>
          <w:rFonts w:ascii="Times New Roman" w:eastAsia="Times New Roman" w:hAnsi="Times New Roman" w:cs="Times New Roman"/>
          <w:sz w:val="28"/>
          <w:szCs w:val="28"/>
          <w:lang w:val="en-US"/>
        </w:rPr>
        <w:t>III</w:t>
      </w:r>
      <w:r w:rsidRPr="00402493">
        <w:rPr>
          <w:rFonts w:ascii="Times New Roman" w:eastAsia="Times New Roman" w:hAnsi="Times New Roman" w:cs="Times New Roman"/>
          <w:sz w:val="28"/>
          <w:szCs w:val="28"/>
        </w:rPr>
        <w:t xml:space="preserve">. </w:t>
      </w:r>
    </w:p>
    <w:p w:rsidR="005E2A29" w:rsidRPr="00402493" w:rsidRDefault="005E2A29" w:rsidP="00402493">
      <w:pPr>
        <w:pStyle w:val="a3"/>
        <w:widowControl w:val="0"/>
        <w:numPr>
          <w:ilvl w:val="1"/>
          <w:numId w:val="12"/>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bookmarkStart w:id="40" w:name="_Ref114236458"/>
      <w:r w:rsidRPr="00402493">
        <w:rPr>
          <w:rFonts w:ascii="Times New Roman" w:eastAsia="Times New Roman" w:hAnsi="Times New Roman" w:cs="Times New Roman"/>
          <w:sz w:val="28"/>
          <w:szCs w:val="28"/>
        </w:rPr>
        <w:t xml:space="preserve"> 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402493">
        <w:rPr>
          <w:rFonts w:ascii="Times New Roman" w:eastAsia="Times New Roman" w:hAnsi="Times New Roman" w:cs="Times New Roman"/>
          <w:sz w:val="28"/>
          <w:szCs w:val="28"/>
          <w:lang w:val="en-US"/>
        </w:rPr>
        <w:t>III</w:t>
      </w:r>
      <w:r w:rsidRPr="00402493">
        <w:rPr>
          <w:rFonts w:ascii="Times New Roman" w:eastAsia="Times New Roman" w:hAnsi="Times New Roman" w:cs="Times New Roman"/>
          <w:sz w:val="28"/>
          <w:szCs w:val="28"/>
        </w:rPr>
        <w:t xml:space="preserve"> с указанием причины такого отказа.</w:t>
      </w:r>
      <w:bookmarkEnd w:id="40"/>
    </w:p>
    <w:p w:rsidR="005E2A29" w:rsidRPr="00402493" w:rsidRDefault="005E2A29" w:rsidP="00402493">
      <w:pPr>
        <w:pStyle w:val="a3"/>
        <w:widowControl w:val="0"/>
        <w:numPr>
          <w:ilvl w:val="1"/>
          <w:numId w:val="12"/>
        </w:numPr>
        <w:tabs>
          <w:tab w:val="left" w:pos="0"/>
          <w:tab w:val="left" w:pos="851"/>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 xml:space="preserve"> Формы заявлений и уведомлений, указанных в пунктах 3.3, 3.6-3.7, 3.9 и 3.11 настоящего Порядка, устанавливаются уполномоченным органом.</w:t>
      </w:r>
    </w:p>
    <w:p w:rsidR="005E2A29" w:rsidRPr="00402493" w:rsidRDefault="005E2A29" w:rsidP="00402493">
      <w:pPr>
        <w:pStyle w:val="a3"/>
        <w:widowControl w:val="0"/>
        <w:numPr>
          <w:ilvl w:val="1"/>
          <w:numId w:val="12"/>
        </w:numPr>
        <w:tabs>
          <w:tab w:val="left" w:pos="0"/>
          <w:tab w:val="left" w:pos="993"/>
          <w:tab w:val="left" w:pos="1560"/>
        </w:tabs>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402493">
        <w:rPr>
          <w:rFonts w:ascii="Times New Roman" w:eastAsia="Times New Roman" w:hAnsi="Times New Roman" w:cs="Times New Roman"/>
          <w:sz w:val="28"/>
          <w:szCs w:val="28"/>
        </w:rPr>
        <w:t xml:space="preserve"> В случае исключения исполнителя услуги из Реестра исполнителей услуги сведения, указанные в пункте 3.1, сохраняются в разделе </w:t>
      </w:r>
      <w:r w:rsidRPr="00402493">
        <w:rPr>
          <w:rFonts w:ascii="Times New Roman" w:eastAsia="Times New Roman" w:hAnsi="Times New Roman" w:cs="Times New Roman"/>
          <w:sz w:val="28"/>
          <w:szCs w:val="28"/>
          <w:lang w:val="en-US"/>
        </w:rPr>
        <w:t>III</w:t>
      </w:r>
      <w:r w:rsidRPr="00402493">
        <w:rPr>
          <w:rFonts w:ascii="Times New Roman" w:eastAsia="Times New Roman" w:hAnsi="Times New Roman" w:cs="Times New Roman"/>
          <w:sz w:val="28"/>
          <w:szCs w:val="28"/>
        </w:rPr>
        <w:t xml:space="preserve"> в целях обеспечения </w:t>
      </w:r>
      <w:r w:rsidRPr="00402493">
        <w:rPr>
          <w:rFonts w:ascii="Times New Roman" w:hAnsi="Times New Roman" w:cs="Times New Roman"/>
          <w:sz w:val="28"/>
          <w:szCs w:val="28"/>
        </w:rPr>
        <w:t>осуществления автоматизированного учета в информационной системе.</w:t>
      </w:r>
    </w:p>
    <w:p w:rsidR="005E2A29" w:rsidRPr="00402493" w:rsidRDefault="005E2A29" w:rsidP="005E2A29">
      <w:pPr>
        <w:spacing w:after="0" w:line="240" w:lineRule="auto"/>
        <w:rPr>
          <w:rFonts w:ascii="Times New Roman" w:hAnsi="Times New Roman" w:cs="Times New Roman"/>
          <w:sz w:val="28"/>
          <w:szCs w:val="28"/>
        </w:rPr>
      </w:pPr>
    </w:p>
    <w:p w:rsidR="005E2A29" w:rsidRPr="00402493" w:rsidRDefault="005E2A29" w:rsidP="00402493">
      <w:pPr>
        <w:pStyle w:val="1"/>
        <w:spacing w:before="0" w:after="0"/>
        <w:rPr>
          <w:rFonts w:ascii="Times New Roman" w:hAnsi="Times New Roman" w:cs="Times New Roman"/>
          <w:color w:val="auto"/>
          <w:sz w:val="28"/>
          <w:szCs w:val="28"/>
        </w:rPr>
      </w:pPr>
      <w:r w:rsidRPr="00402493">
        <w:rPr>
          <w:rFonts w:ascii="Times New Roman" w:hAnsi="Times New Roman" w:cs="Times New Roman"/>
          <w:color w:val="auto"/>
          <w:sz w:val="28"/>
          <w:szCs w:val="28"/>
        </w:rPr>
        <w:t>4. Исключение исполнителей услуги из Реестра исполнителей услуг</w:t>
      </w:r>
      <w:bookmarkStart w:id="41" w:name="sub_1281"/>
      <w:bookmarkEnd w:id="26"/>
    </w:p>
    <w:p w:rsidR="005E2A29" w:rsidRPr="00402493" w:rsidRDefault="005E2A29" w:rsidP="00402493">
      <w:pPr>
        <w:pStyle w:val="a3"/>
        <w:widowControl w:val="0"/>
        <w:numPr>
          <w:ilvl w:val="1"/>
          <w:numId w:val="13"/>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bookmarkStart w:id="42" w:name="_Ref114236519"/>
      <w:r w:rsidRPr="00402493">
        <w:rPr>
          <w:rFonts w:ascii="Times New Roman" w:hAnsi="Times New Roman" w:cs="Times New Roman"/>
          <w:sz w:val="28"/>
          <w:szCs w:val="28"/>
        </w:rPr>
        <w:t>Исключение исполнителя услуги из Реестра исполнителей услуги осуществляется в следующих случаях:</w:t>
      </w:r>
      <w:bookmarkEnd w:id="42"/>
    </w:p>
    <w:p w:rsidR="005E2A29" w:rsidRPr="00402493" w:rsidRDefault="005E2A29" w:rsidP="00402493">
      <w:pPr>
        <w:pStyle w:val="a3"/>
        <w:widowControl w:val="0"/>
        <w:numPr>
          <w:ilvl w:val="1"/>
          <w:numId w:val="4"/>
        </w:numPr>
        <w:tabs>
          <w:tab w:val="left" w:pos="1134"/>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bookmarkStart w:id="43" w:name="_Ref114236501"/>
      <w:bookmarkStart w:id="44" w:name="sub_1282"/>
      <w:bookmarkEnd w:id="41"/>
      <w:proofErr w:type="gramStart"/>
      <w:r w:rsidRPr="00402493">
        <w:rPr>
          <w:rFonts w:ascii="Times New Roman" w:hAnsi="Times New Roman" w:cs="Times New Roman"/>
          <w:sz w:val="28"/>
          <w:szCs w:val="28"/>
        </w:rPr>
        <w:t xml:space="preserve">при несогласии исполнителя услуги с измененными в соответствии с </w:t>
      </w:r>
      <w:r w:rsidRPr="00402493">
        <w:rPr>
          <w:rStyle w:val="a7"/>
          <w:rFonts w:ascii="Times New Roman" w:hAnsi="Times New Roman"/>
          <w:color w:val="auto"/>
          <w:sz w:val="28"/>
          <w:szCs w:val="28"/>
        </w:rPr>
        <w:t>частью 2 статьи 23</w:t>
      </w:r>
      <w:r w:rsidRPr="00402493">
        <w:rPr>
          <w:rFonts w:ascii="Times New Roman" w:hAnsi="Times New Roman" w:cs="Times New Roman"/>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43"/>
      <w:proofErr w:type="gramEnd"/>
    </w:p>
    <w:p w:rsidR="005E2A29" w:rsidRPr="00402493" w:rsidRDefault="005E2A29" w:rsidP="00402493">
      <w:pPr>
        <w:pStyle w:val="a3"/>
        <w:widowControl w:val="0"/>
        <w:numPr>
          <w:ilvl w:val="1"/>
          <w:numId w:val="4"/>
        </w:numPr>
        <w:tabs>
          <w:tab w:val="left" w:pos="1134"/>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bookmarkStart w:id="45" w:name="_Ref114236565"/>
      <w:bookmarkStart w:id="46" w:name="sub_1283"/>
      <w:bookmarkEnd w:id="44"/>
      <w:r w:rsidRPr="00402493">
        <w:rPr>
          <w:rFonts w:ascii="Times New Roman" w:hAnsi="Times New Roman" w:cs="Times New Roman"/>
          <w:sz w:val="28"/>
          <w:szCs w:val="28"/>
        </w:rPr>
        <w:t xml:space="preserve">включение исполнителя услуги в реестр недобросовестных исполнителей государственных (муниципальных) услуг </w:t>
      </w:r>
      <w:proofErr w:type="gramStart"/>
      <w:r w:rsidRPr="00402493">
        <w:rPr>
          <w:rFonts w:ascii="Times New Roman" w:hAnsi="Times New Roman" w:cs="Times New Roman"/>
          <w:sz w:val="28"/>
          <w:szCs w:val="28"/>
        </w:rPr>
        <w:t>в</w:t>
      </w:r>
      <w:proofErr w:type="gramEnd"/>
      <w:r w:rsidRPr="00402493">
        <w:rPr>
          <w:rFonts w:ascii="Times New Roman" w:hAnsi="Times New Roman" w:cs="Times New Roman"/>
          <w:sz w:val="28"/>
          <w:szCs w:val="28"/>
        </w:rPr>
        <w:t xml:space="preserve"> социальной сфере;</w:t>
      </w:r>
      <w:bookmarkEnd w:id="45"/>
    </w:p>
    <w:p w:rsidR="005E2A29" w:rsidRPr="00402493" w:rsidRDefault="005E2A29" w:rsidP="00402493">
      <w:pPr>
        <w:pStyle w:val="a3"/>
        <w:widowControl w:val="0"/>
        <w:numPr>
          <w:ilvl w:val="0"/>
          <w:numId w:val="10"/>
        </w:numPr>
        <w:tabs>
          <w:tab w:val="left" w:pos="1134"/>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bookmarkStart w:id="47" w:name="_Ref114236575"/>
      <w:r w:rsidRPr="00402493">
        <w:rPr>
          <w:rFonts w:ascii="Times New Roman" w:hAnsi="Times New Roman" w:cs="Times New Roman"/>
          <w:sz w:val="28"/>
          <w:szCs w:val="28"/>
        </w:rPr>
        <w:t xml:space="preserve">прекращение деятельности исполнителя (ликвидация, реорганизация, </w:t>
      </w:r>
      <w:r w:rsidRPr="00402493">
        <w:rPr>
          <w:rFonts w:ascii="Times New Roman" w:hAnsi="Times New Roman" w:cs="Times New Roman"/>
          <w:sz w:val="28"/>
          <w:szCs w:val="28"/>
        </w:rPr>
        <w:lastRenderedPageBreak/>
        <w:t>прекращение физическим лицом деятельности в качестве индивидуального предпринимателя);</w:t>
      </w:r>
      <w:bookmarkEnd w:id="47"/>
    </w:p>
    <w:p w:rsidR="005E2A29" w:rsidRPr="00402493" w:rsidRDefault="005E2A29" w:rsidP="00402493">
      <w:pPr>
        <w:pStyle w:val="a3"/>
        <w:widowControl w:val="0"/>
        <w:numPr>
          <w:ilvl w:val="0"/>
          <w:numId w:val="10"/>
        </w:numPr>
        <w:tabs>
          <w:tab w:val="left" w:pos="1134"/>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bookmarkStart w:id="48" w:name="_Ref114236584"/>
      <w:r w:rsidRPr="00402493">
        <w:rPr>
          <w:rFonts w:ascii="Times New Roman" w:hAnsi="Times New Roman" w:cs="Times New Roman"/>
          <w:sz w:val="28"/>
          <w:szCs w:val="28"/>
        </w:rPr>
        <w:t xml:space="preserve">утрата исполнителем права на осуществление </w:t>
      </w:r>
      <w:proofErr w:type="gramStart"/>
      <w:r w:rsidRPr="00402493">
        <w:rPr>
          <w:rFonts w:ascii="Times New Roman" w:hAnsi="Times New Roman" w:cs="Times New Roman"/>
          <w:sz w:val="28"/>
          <w:szCs w:val="28"/>
        </w:rPr>
        <w:t>образовательной</w:t>
      </w:r>
      <w:proofErr w:type="gramEnd"/>
      <w:r w:rsidRPr="00402493">
        <w:rPr>
          <w:rFonts w:ascii="Times New Roman" w:hAnsi="Times New Roman" w:cs="Times New Roman"/>
          <w:sz w:val="28"/>
          <w:szCs w:val="28"/>
        </w:rPr>
        <w:t xml:space="preserve"> деятельности по реализации дополнительных общеразвивающих программ;</w:t>
      </w:r>
      <w:bookmarkEnd w:id="48"/>
    </w:p>
    <w:p w:rsidR="005E2A29" w:rsidRPr="00402493" w:rsidRDefault="005E2A29" w:rsidP="00402493">
      <w:pPr>
        <w:pStyle w:val="a3"/>
        <w:widowControl w:val="0"/>
        <w:numPr>
          <w:ilvl w:val="0"/>
          <w:numId w:val="10"/>
        </w:numPr>
        <w:tabs>
          <w:tab w:val="left" w:pos="1134"/>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bookmarkStart w:id="49" w:name="sub_1284"/>
      <w:bookmarkEnd w:id="46"/>
      <w:r w:rsidRPr="00402493">
        <w:rPr>
          <w:rFonts w:ascii="Times New Roman" w:hAnsi="Times New Roman" w:cs="Times New Roman"/>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5E2A29" w:rsidRPr="00402493" w:rsidRDefault="005E2A29" w:rsidP="00402493">
      <w:pPr>
        <w:pStyle w:val="a3"/>
        <w:widowControl w:val="0"/>
        <w:numPr>
          <w:ilvl w:val="1"/>
          <w:numId w:val="13"/>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bookmarkStart w:id="50" w:name="sub_1285"/>
      <w:bookmarkEnd w:id="49"/>
      <w:r w:rsidRPr="00402493">
        <w:rPr>
          <w:rFonts w:ascii="Times New Roman" w:hAnsi="Times New Roman" w:cs="Times New Roman"/>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5E2A29" w:rsidRPr="00402493" w:rsidRDefault="005E2A29" w:rsidP="00402493">
      <w:pPr>
        <w:pStyle w:val="a3"/>
        <w:widowControl w:val="0"/>
        <w:numPr>
          <w:ilvl w:val="1"/>
          <w:numId w:val="13"/>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02493">
        <w:rPr>
          <w:rFonts w:ascii="Times New Roman" w:hAnsi="Times New Roman" w:cs="Times New Roman"/>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rsidR="005E2A29" w:rsidRPr="00402493" w:rsidRDefault="00402493" w:rsidP="00402493">
      <w:pPr>
        <w:pStyle w:val="a3"/>
        <w:widowControl w:val="0"/>
        <w:numPr>
          <w:ilvl w:val="1"/>
          <w:numId w:val="13"/>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 xml:space="preserve"> </w:t>
      </w:r>
      <w:r w:rsidR="005E2A29" w:rsidRPr="00402493">
        <w:rPr>
          <w:rFonts w:ascii="Times New Roman" w:hAnsi="Times New Roman" w:cs="Times New Roman"/>
          <w:sz w:val="28"/>
          <w:szCs w:val="28"/>
        </w:rPr>
        <w:t xml:space="preserve">В случае выявления фактов, предусмотренных подпунктами 3 и 4 пункта 4.1 настоящего Порядка, уполномоченный орган </w:t>
      </w:r>
      <w:bookmarkStart w:id="51" w:name="_GoBack"/>
      <w:bookmarkEnd w:id="51"/>
      <w:r w:rsidR="005E2A29" w:rsidRPr="00402493">
        <w:rPr>
          <w:rFonts w:ascii="Times New Roman" w:hAnsi="Times New Roman" w:cs="Times New Roman"/>
          <w:sz w:val="28"/>
          <w:szCs w:val="28"/>
        </w:rPr>
        <w:t>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5E2A29" w:rsidRPr="00402493" w:rsidRDefault="005E2A29" w:rsidP="00402493">
      <w:pPr>
        <w:pStyle w:val="a3"/>
        <w:widowControl w:val="0"/>
        <w:numPr>
          <w:ilvl w:val="1"/>
          <w:numId w:val="13"/>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 xml:space="preserve">Уполномоченный орган в течение двух рабочих дней </w:t>
      </w:r>
      <w:proofErr w:type="gramStart"/>
      <w:r w:rsidRPr="00402493">
        <w:rPr>
          <w:rFonts w:ascii="Times New Roman" w:hAnsi="Times New Roman" w:cs="Times New Roman"/>
          <w:sz w:val="28"/>
          <w:szCs w:val="28"/>
        </w:rPr>
        <w:t>с даты получения</w:t>
      </w:r>
      <w:proofErr w:type="gramEnd"/>
      <w:r w:rsidRPr="00402493">
        <w:rPr>
          <w:rFonts w:ascii="Times New Roman" w:hAnsi="Times New Roman" w:cs="Times New Roman"/>
          <w:sz w:val="28"/>
          <w:szCs w:val="28"/>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5E2A29" w:rsidRPr="00402493" w:rsidRDefault="005E2A29" w:rsidP="00402493">
      <w:pPr>
        <w:pStyle w:val="a3"/>
        <w:widowControl w:val="0"/>
        <w:numPr>
          <w:ilvl w:val="1"/>
          <w:numId w:val="13"/>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bookmarkStart w:id="52" w:name="_Ref114236607"/>
      <w:proofErr w:type="gramStart"/>
      <w:r w:rsidRPr="00402493">
        <w:rPr>
          <w:rFonts w:ascii="Times New Roman" w:hAnsi="Times New Roman" w:cs="Times New Roman"/>
          <w:sz w:val="28"/>
          <w:szCs w:val="28"/>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52"/>
      <w:proofErr w:type="gramEnd"/>
    </w:p>
    <w:p w:rsidR="005E2A29" w:rsidRPr="00402493" w:rsidRDefault="005E2A29" w:rsidP="00402493">
      <w:pPr>
        <w:pStyle w:val="a3"/>
        <w:widowControl w:val="0"/>
        <w:numPr>
          <w:ilvl w:val="1"/>
          <w:numId w:val="13"/>
        </w:numPr>
        <w:tabs>
          <w:tab w:val="left" w:pos="1560"/>
        </w:tabs>
        <w:autoSpaceDE w:val="0"/>
        <w:autoSpaceDN w:val="0"/>
        <w:adjustRightInd w:val="0"/>
        <w:spacing w:after="0" w:line="240" w:lineRule="auto"/>
        <w:ind w:left="0" w:firstLine="851"/>
        <w:jc w:val="both"/>
        <w:rPr>
          <w:rFonts w:ascii="Times New Roman" w:hAnsi="Times New Roman" w:cs="Times New Roman"/>
          <w:sz w:val="28"/>
          <w:szCs w:val="28"/>
        </w:rPr>
      </w:pPr>
      <w:r w:rsidRPr="00402493">
        <w:rPr>
          <w:rFonts w:ascii="Times New Roman" w:hAnsi="Times New Roman" w:cs="Times New Roman"/>
          <w:sz w:val="28"/>
          <w:szCs w:val="28"/>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50"/>
    </w:p>
    <w:p w:rsidR="005E2A29" w:rsidRPr="00402493" w:rsidRDefault="005E2A29" w:rsidP="005E2A29">
      <w:pPr>
        <w:spacing w:after="0" w:line="240" w:lineRule="auto"/>
        <w:jc w:val="center"/>
        <w:rPr>
          <w:rFonts w:ascii="Times New Roman" w:hAnsi="Times New Roman" w:cs="Times New Roman"/>
          <w:sz w:val="28"/>
          <w:szCs w:val="28"/>
        </w:rPr>
      </w:pPr>
      <w:r w:rsidRPr="00402493">
        <w:rPr>
          <w:rFonts w:ascii="Times New Roman" w:hAnsi="Times New Roman" w:cs="Times New Roman"/>
          <w:sz w:val="28"/>
          <w:szCs w:val="28"/>
        </w:rPr>
        <w:t>__________________________</w:t>
      </w:r>
    </w:p>
    <w:p w:rsidR="005E2A29" w:rsidRPr="00402493" w:rsidRDefault="005E2A29"/>
    <w:p w:rsidR="005E2A29" w:rsidRPr="00402493" w:rsidRDefault="005E2A29"/>
    <w:p w:rsidR="005E2A29" w:rsidRPr="00402493" w:rsidRDefault="005E2A29"/>
    <w:p w:rsidR="005E2A29" w:rsidRPr="00402493" w:rsidRDefault="005E2A29"/>
    <w:p w:rsidR="005E2A29" w:rsidRPr="00402493" w:rsidRDefault="005E2A29"/>
    <w:p w:rsidR="005E2A29" w:rsidRPr="00402493" w:rsidRDefault="005E2A29"/>
    <w:p w:rsidR="005E2A29" w:rsidRPr="00402493" w:rsidRDefault="005E2A29"/>
    <w:p w:rsidR="005E2A29" w:rsidRPr="00402493" w:rsidRDefault="005E2A29"/>
    <w:sectPr w:rsidR="005E2A29" w:rsidRPr="00402493" w:rsidSect="00634F3E">
      <w:headerReference w:type="first" r:id="rId9"/>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A7F" w:rsidRDefault="00435A7F">
      <w:pPr>
        <w:spacing w:after="0" w:line="240" w:lineRule="auto"/>
      </w:pPr>
      <w:r>
        <w:separator/>
      </w:r>
    </w:p>
  </w:endnote>
  <w:endnote w:type="continuationSeparator" w:id="0">
    <w:p w:rsidR="00435A7F" w:rsidRDefault="0043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A7F" w:rsidRDefault="00435A7F">
      <w:pPr>
        <w:spacing w:after="0" w:line="240" w:lineRule="auto"/>
      </w:pPr>
      <w:r>
        <w:separator/>
      </w:r>
    </w:p>
  </w:footnote>
  <w:footnote w:type="continuationSeparator" w:id="0">
    <w:p w:rsidR="00435A7F" w:rsidRDefault="00435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3E" w:rsidRPr="00634F3E" w:rsidRDefault="009645AE" w:rsidP="00634F3E">
    <w:pPr>
      <w:pStyle w:val="a5"/>
      <w:jc w:val="right"/>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Р О Е К 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91C095E"/>
    <w:multiLevelType w:val="multilevel"/>
    <w:tmpl w:val="26FA957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144740"/>
    <w:multiLevelType w:val="multilevel"/>
    <w:tmpl w:val="30F22E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1542B26"/>
    <w:multiLevelType w:val="multilevel"/>
    <w:tmpl w:val="F9FE0C7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6040724"/>
    <w:multiLevelType w:val="multilevel"/>
    <w:tmpl w:val="4712084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53D726A"/>
    <w:multiLevelType w:val="multilevel"/>
    <w:tmpl w:val="45B0C43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3525B4"/>
    <w:multiLevelType w:val="multilevel"/>
    <w:tmpl w:val="BDAE52E2"/>
    <w:lvl w:ilvl="0">
      <w:start w:val="1"/>
      <w:numFmt w:val="decimal"/>
      <w:lvlText w:val="%1."/>
      <w:lvlJc w:val="left"/>
      <w:pPr>
        <w:ind w:left="720" w:hanging="360"/>
      </w:pPr>
      <w:rPr>
        <w:rFonts w:ascii="Times New Roman" w:eastAsiaTheme="minorHAnsi" w:hAnsi="Times New Roman" w:hint="default"/>
        <w:color w:val="auto"/>
        <w:sz w:val="28"/>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1">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0"/>
  </w:num>
  <w:num w:numId="2">
    <w:abstractNumId w:val="4"/>
  </w:num>
  <w:num w:numId="3">
    <w:abstractNumId w:val="5"/>
  </w:num>
  <w:num w:numId="4">
    <w:abstractNumId w:val="0"/>
  </w:num>
  <w:num w:numId="5">
    <w:abstractNumId w:val="12"/>
  </w:num>
  <w:num w:numId="6">
    <w:abstractNumId w:val="6"/>
  </w:num>
  <w:num w:numId="7">
    <w:abstractNumId w:val="3"/>
  </w:num>
  <w:num w:numId="8">
    <w:abstractNumId w:val="11"/>
  </w:num>
  <w:num w:numId="9">
    <w:abstractNumId w:val="1"/>
  </w:num>
  <w:num w:numId="10">
    <w:abstractNumId w:val="9"/>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AA"/>
    <w:rsid w:val="00354BAA"/>
    <w:rsid w:val="00402493"/>
    <w:rsid w:val="00435A7F"/>
    <w:rsid w:val="005175F6"/>
    <w:rsid w:val="005E2A29"/>
    <w:rsid w:val="00792C8C"/>
    <w:rsid w:val="00817266"/>
    <w:rsid w:val="008D3B48"/>
    <w:rsid w:val="009645AE"/>
    <w:rsid w:val="00DD3076"/>
    <w:rsid w:val="00ED2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AA"/>
    <w:pPr>
      <w:spacing w:after="160" w:line="259" w:lineRule="auto"/>
    </w:pPr>
  </w:style>
  <w:style w:type="paragraph" w:styleId="1">
    <w:name w:val="heading 1"/>
    <w:basedOn w:val="a"/>
    <w:next w:val="a"/>
    <w:link w:val="10"/>
    <w:uiPriority w:val="99"/>
    <w:qFormat/>
    <w:rsid w:val="005E2A2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354BAA"/>
    <w:pPr>
      <w:ind w:left="720"/>
      <w:contextualSpacing/>
    </w:pPr>
  </w:style>
  <w:style w:type="character" w:customStyle="1" w:styleId="a4">
    <w:name w:val="Абзац списка Знак"/>
    <w:aliases w:val="мой Знак"/>
    <w:basedOn w:val="a0"/>
    <w:link w:val="a3"/>
    <w:locked/>
    <w:rsid w:val="00354BAA"/>
  </w:style>
  <w:style w:type="paragraph" w:styleId="a5">
    <w:name w:val="header"/>
    <w:basedOn w:val="a"/>
    <w:link w:val="a6"/>
    <w:uiPriority w:val="99"/>
    <w:unhideWhenUsed/>
    <w:rsid w:val="00354B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4BAA"/>
  </w:style>
  <w:style w:type="character" w:customStyle="1" w:styleId="10">
    <w:name w:val="Заголовок 1 Знак"/>
    <w:basedOn w:val="a0"/>
    <w:link w:val="1"/>
    <w:uiPriority w:val="99"/>
    <w:rsid w:val="005E2A29"/>
    <w:rPr>
      <w:rFonts w:ascii="Times New Roman CYR" w:eastAsiaTheme="minorEastAsia" w:hAnsi="Times New Roman CYR" w:cs="Times New Roman CYR"/>
      <w:b/>
      <w:bCs/>
      <w:color w:val="26282F"/>
      <w:sz w:val="24"/>
      <w:szCs w:val="24"/>
      <w:lang w:eastAsia="ru-RU"/>
    </w:rPr>
  </w:style>
  <w:style w:type="character" w:customStyle="1" w:styleId="a7">
    <w:name w:val="Гипертекстовая ссылка"/>
    <w:basedOn w:val="a0"/>
    <w:uiPriority w:val="99"/>
    <w:rsid w:val="005E2A29"/>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AA"/>
    <w:pPr>
      <w:spacing w:after="160" w:line="259" w:lineRule="auto"/>
    </w:pPr>
  </w:style>
  <w:style w:type="paragraph" w:styleId="1">
    <w:name w:val="heading 1"/>
    <w:basedOn w:val="a"/>
    <w:next w:val="a"/>
    <w:link w:val="10"/>
    <w:uiPriority w:val="99"/>
    <w:qFormat/>
    <w:rsid w:val="005E2A2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354BAA"/>
    <w:pPr>
      <w:ind w:left="720"/>
      <w:contextualSpacing/>
    </w:pPr>
  </w:style>
  <w:style w:type="character" w:customStyle="1" w:styleId="a4">
    <w:name w:val="Абзац списка Знак"/>
    <w:aliases w:val="мой Знак"/>
    <w:basedOn w:val="a0"/>
    <w:link w:val="a3"/>
    <w:locked/>
    <w:rsid w:val="00354BAA"/>
  </w:style>
  <w:style w:type="paragraph" w:styleId="a5">
    <w:name w:val="header"/>
    <w:basedOn w:val="a"/>
    <w:link w:val="a6"/>
    <w:uiPriority w:val="99"/>
    <w:unhideWhenUsed/>
    <w:rsid w:val="00354B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4BAA"/>
  </w:style>
  <w:style w:type="character" w:customStyle="1" w:styleId="10">
    <w:name w:val="Заголовок 1 Знак"/>
    <w:basedOn w:val="a0"/>
    <w:link w:val="1"/>
    <w:uiPriority w:val="99"/>
    <w:rsid w:val="005E2A29"/>
    <w:rPr>
      <w:rFonts w:ascii="Times New Roman CYR" w:eastAsiaTheme="minorEastAsia" w:hAnsi="Times New Roman CYR" w:cs="Times New Roman CYR"/>
      <w:b/>
      <w:bCs/>
      <w:color w:val="26282F"/>
      <w:sz w:val="24"/>
      <w:szCs w:val="24"/>
      <w:lang w:eastAsia="ru-RU"/>
    </w:rPr>
  </w:style>
  <w:style w:type="character" w:customStyle="1" w:styleId="a7">
    <w:name w:val="Гипертекстовая ссылка"/>
    <w:basedOn w:val="a0"/>
    <w:uiPriority w:val="99"/>
    <w:rsid w:val="005E2A29"/>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3617</Words>
  <Characters>20622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Могилевская</dc:creator>
  <cp:lastModifiedBy>Могилевская</cp:lastModifiedBy>
  <cp:revision>2</cp:revision>
  <dcterms:created xsi:type="dcterms:W3CDTF">2024-02-22T05:09:00Z</dcterms:created>
  <dcterms:modified xsi:type="dcterms:W3CDTF">2024-02-28T07:38:00Z</dcterms:modified>
</cp:coreProperties>
</file>