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815E88" w:rsidRDefault="00815E88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15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15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815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27.12.2023</w:t>
      </w:r>
      <w:r w:rsidR="00BE0D9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 w:rsidR="00BE0D9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2291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Краснокаменский</w:t>
      </w:r>
      <w:r w:rsidR="00BE0D91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  <w:r w:rsidR="00BC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815E88" w:rsidRDefault="006B6AFA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бюджета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решению текущих вопросов местного значения, переоформлению прав собственности, формированию казны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="00BC5A3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оценке правовых актов органов местного самоуправления и подготовке к созданию правовой базы </w:t>
      </w:r>
      <w:r w:rsidR="000C59F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9F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Краснокаменский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 Совет муниципального района «</w:t>
      </w:r>
      <w:r w:rsidR="001F44E2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ород Краснокаменск и Краснокаменский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5D58" w:rsidRPr="00815E8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решил:</w:t>
      </w:r>
      <w:proofErr w:type="gramEnd"/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Забайкальского края </w:t>
      </w:r>
      <w:r w:rsidR="0094555B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94555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94555B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</w:t>
      </w:r>
      <w:r w:rsidR="0094555B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«О преобразовании всех поселений, входящих в состав муниципального района «</w:t>
      </w:r>
      <w:r w:rsidR="009455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 Краснокаменск и Краснокаменский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 w:rsidR="008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Забайкальского края» согласно приложению № 1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8C1476"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утвердить временную схему управления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Краснокаменским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8C147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приложению № 2 к настоящему решению и временную схему взаимодействия органов местного самоуправления в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Краснокаменском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8C147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 w:rsidR="0056348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8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56348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4 к настоящему решению.</w:t>
      </w:r>
    </w:p>
    <w:p w:rsidR="00104CBA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32003C" w:rsidRDefault="00104CBA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мкр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Краснокаменский район, 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билейный, ул.Советская,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 после его подписания и обнародования.</w:t>
      </w:r>
    </w:p>
    <w:p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21660" w:rsidRDefault="00D21660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Н.С. Щербакова</w:t>
      </w:r>
    </w:p>
    <w:p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5E88" w:rsidRDefault="00815E8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5E88" w:rsidRDefault="00815E8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5E88" w:rsidRPr="00104CBA" w:rsidRDefault="00815E8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А.У. Заммоев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5003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Забайкальского края</w:t>
      </w:r>
    </w:p>
    <w:p w:rsidR="00F64F4C" w:rsidRPr="00FB13F0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 №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850033" w:rsidRPr="00FB13F0" w:rsidRDefault="006B6AFA" w:rsidP="00850033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850033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Закона Забайкальского края </w:t>
      </w:r>
    </w:p>
    <w:p w:rsidR="00850033" w:rsidRDefault="00850033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27.12.2023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2291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969"/>
        <w:gridCol w:w="2563"/>
        <w:gridCol w:w="2881"/>
        <w:gridCol w:w="2225"/>
      </w:tblGrid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881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7A7777" w:rsidP="00280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6AFA"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ринятие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муниципального района «</w:t>
            </w:r>
            <w:r w:rsidR="0091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Краснокаменск и Краснокаменский 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r w:rsidR="0091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 «</w:t>
            </w:r>
            <w:r w:rsidR="00912E47" w:rsidRPr="00912E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      </w:r>
          </w:p>
        </w:tc>
        <w:tc>
          <w:tcPr>
            <w:tcW w:w="2563" w:type="dxa"/>
          </w:tcPr>
          <w:p w:rsidR="006B6AFA" w:rsidRPr="00FB13F0" w:rsidRDefault="006B6AFA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  <w:r w:rsidR="007A7777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1" w:type="dxa"/>
          </w:tcPr>
          <w:p w:rsidR="006B6AFA" w:rsidRPr="00FB13F0" w:rsidRDefault="007E7722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225" w:type="dxa"/>
          </w:tcPr>
          <w:p w:rsidR="006B6AFA" w:rsidRPr="00FB13F0" w:rsidRDefault="00912E4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28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Краснокаменским </w:t>
            </w:r>
            <w:r w:rsidR="005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округом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  <w:tc>
          <w:tcPr>
            <w:tcW w:w="2563" w:type="dxa"/>
          </w:tcPr>
          <w:p w:rsidR="007A7777" w:rsidRPr="008F182F" w:rsidRDefault="00834541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1" w:type="dxa"/>
          </w:tcPr>
          <w:p w:rsidR="006B6AFA" w:rsidRPr="00FB13F0" w:rsidRDefault="00834541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225" w:type="dxa"/>
          </w:tcPr>
          <w:p w:rsidR="006B6AFA" w:rsidRPr="00961AA8" w:rsidRDefault="00834541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961A73" w:rsidRDefault="00961A73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проекта Устава</w:t>
            </w:r>
            <w:r w:rsid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541" w:rsidRP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Краснокаменского муниципального округа Забайкальского края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официальное опубликование (обнародование)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B6AFA" w:rsidRPr="00FB13F0" w:rsidRDefault="006B6AFA" w:rsidP="008D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</w:t>
            </w:r>
          </w:p>
        </w:tc>
        <w:tc>
          <w:tcPr>
            <w:tcW w:w="2563" w:type="dxa"/>
          </w:tcPr>
          <w:p w:rsidR="006B6AFA" w:rsidRPr="008F182F" w:rsidRDefault="009A6B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7A7777" w:rsidRPr="008F182F" w:rsidRDefault="007A7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881" w:type="dxa"/>
          </w:tcPr>
          <w:p w:rsidR="006B6AFA" w:rsidRPr="00FB13F0" w:rsidRDefault="00B23F7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225" w:type="dxa"/>
          </w:tcPr>
          <w:p w:rsidR="006B6AFA" w:rsidRPr="00FB13F0" w:rsidRDefault="0051102B" w:rsidP="005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6A6C3C">
        <w:trPr>
          <w:trHeight w:val="243"/>
        </w:trPr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A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 по проекту Устава</w:t>
            </w:r>
            <w:r w:rsid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Краснокаменского</w:t>
            </w:r>
            <w:r w:rsidR="006A6C3C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Забайкальского края </w:t>
            </w:r>
          </w:p>
        </w:tc>
        <w:tc>
          <w:tcPr>
            <w:tcW w:w="2563" w:type="dxa"/>
          </w:tcPr>
          <w:p w:rsidR="006B6AFA" w:rsidRPr="008F182F" w:rsidRDefault="006A6C3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A7777" w:rsidRPr="008F182F" w:rsidRDefault="007A7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881" w:type="dxa"/>
          </w:tcPr>
          <w:p w:rsidR="006B6AFA" w:rsidRPr="00FB13F0" w:rsidRDefault="00B23F7C" w:rsidP="0067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7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2225" w:type="dxa"/>
          </w:tcPr>
          <w:p w:rsidR="006B6AFA" w:rsidRPr="00FB13F0" w:rsidRDefault="006A6C3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депутатов Совета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6B6AFA" w:rsidRPr="00FB13F0" w:rsidRDefault="00C43F1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08.09.2024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C0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Default="006B6AFA" w:rsidP="00C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организационного заседания Совета муниципального округа</w:t>
            </w:r>
            <w:r w:rsid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МО):</w:t>
            </w:r>
          </w:p>
          <w:p w:rsidR="008F182F" w:rsidRDefault="008F182F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регламента С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МО;</w:t>
            </w:r>
          </w:p>
          <w:p w:rsidR="007A7777" w:rsidRDefault="007A7777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  <w:r w:rsid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заместителя председателя, секретаря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МО</w:t>
            </w:r>
            <w:r w:rsid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E7B" w:rsidRDefault="008F182F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рганизационные основы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(комиссии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7777" w:rsidRPr="00FB13F0" w:rsidRDefault="007A7777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  <w:r w:rsidR="00D7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72FF" w:rsidRDefault="00D7061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B72FF" w:rsidRP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Порядка проведения конкурса по отбору кандидатур на должность главы МО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0AD" w:rsidRDefault="002440A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вопросах правопреемства органов местного самоуправления Краснокаменского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края;</w:t>
            </w:r>
          </w:p>
          <w:p w:rsidR="002440AD" w:rsidRDefault="002440A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3449" w:rsidRPr="005C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ликвидации представительных органов поселений муниципального района «Город Краснокаменск и Краснокаменский район» Забайкальского края;</w:t>
            </w:r>
          </w:p>
          <w:p w:rsidR="00A03449" w:rsidRDefault="00A03449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переименовании Совета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 «Город Краснокаменск и Краснокаменский район» Забайкальского края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Краснокаменск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Забайкальского края;</w:t>
            </w:r>
          </w:p>
          <w:p w:rsidR="00BE0B42" w:rsidRPr="00BE0B42" w:rsidRDefault="00EC5FAC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1531">
              <w:rPr>
                <w:rFonts w:ascii="Times New Roman" w:hAnsi="Times New Roman"/>
                <w:sz w:val="28"/>
                <w:szCs w:val="28"/>
              </w:rPr>
              <w:t>о</w:t>
            </w:r>
            <w:r w:rsidR="00910D2E" w:rsidRPr="00910D2E">
              <w:rPr>
                <w:rFonts w:ascii="Times New Roman" w:hAnsi="Times New Roman"/>
                <w:sz w:val="28"/>
                <w:szCs w:val="28"/>
              </w:rPr>
              <w:t>б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</w:t>
            </w:r>
            <w:r w:rsidR="00691531">
              <w:rPr>
                <w:rFonts w:ascii="Times New Roman" w:hAnsi="Times New Roman"/>
                <w:sz w:val="28"/>
                <w:szCs w:val="28"/>
              </w:rPr>
              <w:t>Город Краснокаменск и Краснокаменский</w:t>
            </w:r>
            <w:r w:rsidR="00910D2E" w:rsidRPr="00910D2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691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Забайкальского края</w:t>
            </w:r>
            <w:r w:rsidR="00BE0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3" w:type="dxa"/>
          </w:tcPr>
          <w:p w:rsidR="006B6AFA" w:rsidRPr="00FB13F0" w:rsidRDefault="006B6AFA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</w:t>
            </w:r>
            <w:r w:rsidR="00C9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A03449" w:rsidRDefault="00A03449" w:rsidP="00C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AFA" w:rsidRDefault="006B6AFA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Default="005C77C1" w:rsidP="00A034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9357B" w:rsidRP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P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4D7" w:rsidRDefault="004254D7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778" w:rsidRDefault="00114778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09357B" w:rsidRDefault="00A03449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BF7679" w:rsidRDefault="00BF767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  <w:p w:rsidR="006B6AFA" w:rsidRPr="00502AE0" w:rsidRDefault="007A7777" w:rsidP="0021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172B1"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C43F14"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 позднее 30 дней</w:t>
            </w:r>
            <w:r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 дня проведения выборов)</w:t>
            </w:r>
          </w:p>
        </w:tc>
        <w:tc>
          <w:tcPr>
            <w:tcW w:w="2225" w:type="dxa"/>
          </w:tcPr>
          <w:p w:rsidR="006B6AFA" w:rsidRPr="00FB13F0" w:rsidRDefault="00C43F14" w:rsidP="00C4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Краснокаменского муниципального округа Забайкальского края на регистрацию в Управление Министерства юстиции РФ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Забайкальскому краю </w:t>
            </w: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Сопроводительное письмо</w:t>
            </w:r>
          </w:p>
        </w:tc>
        <w:tc>
          <w:tcPr>
            <w:tcW w:w="2881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05.10.2024</w:t>
            </w:r>
          </w:p>
          <w:p w:rsidR="007437B9" w:rsidRPr="002A21CE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1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течение 15 дней со дня принятия)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969" w:type="dxa"/>
          </w:tcPr>
          <w:p w:rsidR="007437B9" w:rsidRDefault="007437B9" w:rsidP="0062250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объявление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МО;</w:t>
            </w:r>
            <w:r w:rsidRPr="00EC612F">
              <w:rPr>
                <w:rFonts w:cs="Times New Roman"/>
              </w:rPr>
              <w:t xml:space="preserve"> </w:t>
            </w:r>
          </w:p>
          <w:p w:rsidR="007437B9" w:rsidRPr="00114778" w:rsidRDefault="007437B9" w:rsidP="0050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0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МО</w:t>
            </w:r>
            <w:r w:rsidR="0050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3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881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  <w:p w:rsidR="007437B9" w:rsidRPr="00FB13F0" w:rsidRDefault="007437B9" w:rsidP="00D8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69" w:type="dxa"/>
          </w:tcPr>
          <w:p w:rsidR="007437B9" w:rsidRPr="00E45E7B" w:rsidRDefault="007437B9" w:rsidP="0011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45E7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о переименовании администрации муниципального района и реорганизации администраций поселений муниципального района;</w:t>
            </w:r>
          </w:p>
          <w:p w:rsidR="007437B9" w:rsidRPr="00E45E7B" w:rsidRDefault="007437B9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переименовании Контрольно-счётной палаты муниципального района  </w:t>
            </w: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 Краснокаменск и Краснокаменский район» Забайкальского края</w:t>
            </w:r>
          </w:p>
          <w:p w:rsidR="007437B9" w:rsidRPr="00E45E7B" w:rsidRDefault="007437B9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 утверждении положения о Контрольно-счётной палате Краснокаменского муниципального округа Забайкальского края;</w:t>
            </w:r>
          </w:p>
          <w:p w:rsidR="007437B9" w:rsidRPr="00E45E7B" w:rsidRDefault="007437B9" w:rsidP="00C43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45E7B">
              <w:rPr>
                <w:rFonts w:ascii="Times New Roman" w:hAnsi="Times New Roman"/>
                <w:sz w:val="28"/>
                <w:szCs w:val="28"/>
              </w:rPr>
              <w:t>о возложении временного исполнения обязанностей председателя и аудиторов Контрольно-счётной палаты Краснокаменского муниципального округа Забайкальского края</w:t>
            </w:r>
            <w:r w:rsidR="00E45E7B" w:rsidRPr="00E45E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3" w:type="dxa"/>
          </w:tcPr>
          <w:p w:rsidR="003A3506" w:rsidRDefault="007437B9" w:rsidP="003A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506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437B9" w:rsidRPr="00114778" w:rsidRDefault="003A3506" w:rsidP="003A350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881" w:type="dxa"/>
          </w:tcPr>
          <w:p w:rsidR="007437B9" w:rsidRPr="00C8567A" w:rsidRDefault="003A3506" w:rsidP="003A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2225" w:type="dxa"/>
          </w:tcPr>
          <w:p w:rsidR="007437B9" w:rsidRPr="00FB13F0" w:rsidRDefault="003A3506" w:rsidP="00C4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FB13F0" w:rsidRDefault="00F90223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3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86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Конкурсные процедуры и конкурс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563" w:type="dxa"/>
          </w:tcPr>
          <w:p w:rsidR="007437B9" w:rsidRPr="00FB13F0" w:rsidRDefault="007437B9" w:rsidP="008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конкурсной комиссии</w:t>
            </w:r>
          </w:p>
        </w:tc>
        <w:tc>
          <w:tcPr>
            <w:tcW w:w="2881" w:type="dxa"/>
          </w:tcPr>
          <w:p w:rsidR="007437B9" w:rsidRPr="00FB13F0" w:rsidRDefault="007437B9" w:rsidP="00AC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24.12.2024</w:t>
            </w:r>
          </w:p>
        </w:tc>
        <w:tc>
          <w:tcPr>
            <w:tcW w:w="2225" w:type="dxa"/>
          </w:tcPr>
          <w:p w:rsidR="007437B9" w:rsidRPr="00FB13F0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37B9" w:rsidRPr="00FB13F0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</w:tcPr>
          <w:p w:rsidR="007437B9" w:rsidRDefault="00F90223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7437B9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збрание главы муниципального округа</w:t>
            </w:r>
            <w:r w:rsidRP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437B9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0223" w:rsidRPr="00FB13F0" w:rsidRDefault="00F90223" w:rsidP="00F9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на рассмотрение и утверждение структуры администрации муниципального округа</w:t>
            </w:r>
          </w:p>
        </w:tc>
        <w:tc>
          <w:tcPr>
            <w:tcW w:w="2563" w:type="dxa"/>
          </w:tcPr>
          <w:p w:rsidR="007437B9" w:rsidRPr="00FB13F0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25.12.2024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BF667D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BF667D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850033">
          <w:pgSz w:w="16838" w:h="11906" w:orient="landscape"/>
          <w:pgMar w:top="993" w:right="851" w:bottom="707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C5692" w:rsidRPr="00D45D4E" w:rsidRDefault="000C5692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D45D4E" w:rsidRDefault="000C5692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:rsidR="00083F88" w:rsidRPr="00D45D4E" w:rsidRDefault="00083F88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5D4E" w:rsidRPr="00FB13F0" w:rsidRDefault="00D45D4E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 г. №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</w:t>
      </w: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CE6B18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EC5DC7" w:rsidRPr="00CE6B18" w:rsidRDefault="00EC5DC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Краснокаменским</w:t>
      </w:r>
      <w:r w:rsidR="006B6AFA"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AFA" w:rsidRPr="00FB13F0" w:rsidRDefault="00EC5DC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7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AE4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муниципального района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ED6D4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ED6D4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055AE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62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муниципального района </w:t>
      </w:r>
      <w:r w:rsidR="004F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– председатель комитета по финансам администрации муниципального района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ED6D4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муниципального района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экономическому и территориальному развитию – председатель комитета экономического и территориального развития администрации муниципального района 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ED6D4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6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Default="00065B6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«Кайластуйское»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Pr="00FB13F0" w:rsidRDefault="005536B7" w:rsidP="00553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«Капцегайтуйское»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«Ковылинское»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«Маргуцекское»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5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«Соктуй-Милозанское»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«Среднеаргунское»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«Целиннинское»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Pr="00FB13F0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«Юбилейнинское»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6B7" w:rsidRPr="00FB13F0" w:rsidRDefault="005536B7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667D" w:rsidRPr="00E9571C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органы </w:t>
      </w:r>
      <w:r w:rsidR="00BF667D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муниципальным округом:</w:t>
      </w:r>
    </w:p>
    <w:p w:rsidR="006B6AFA" w:rsidRPr="00FB13F0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поселений: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08F1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«Богдановское»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6AFA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«Кайластуйское»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915" w:rsidRPr="00FB13F0" w:rsidRDefault="004F6A23" w:rsidP="00F36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«Капцегайтуйское»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«Ковылинское»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16.5.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«Маргуцекское»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16.6.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«Соктуй-Милозанское»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16.7.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«Среднеаргунское»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16.8.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«Целиннинское»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16.9.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«Юбилейнинское»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4F6A23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Отраслевые (функциональные) органы 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</w:t>
      </w:r>
      <w:r w:rsidR="008E0929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Краснокаменск и Краснокаменский</w:t>
      </w: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8E0929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правами юридического лица</w:t>
      </w:r>
    </w:p>
    <w:p w:rsidR="00E9571C" w:rsidRDefault="00E9571C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1C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1C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финансам администрации муниципального района «Город Краснокаменск и Краснокаменский район» Забайкальского края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отдел;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бухгалтерского учета и отчетности</w:t>
      </w:r>
      <w:r w:rsidR="004A2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6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и территориального развития администрации муниципального района </w:t>
      </w:r>
      <w:r w:rsidR="0030709C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30709C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и территориального развития администрации муниципального района </w:t>
      </w:r>
      <w:r w:rsidR="00B81B6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81B6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ЖКХ, транспорта и архитектуры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B66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хозяйства;</w:t>
      </w:r>
    </w:p>
    <w:p w:rsidR="00B81B66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делам ГО и ЧС;</w:t>
      </w:r>
    </w:p>
    <w:p w:rsidR="006B6AFA" w:rsidRPr="00FB13F0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дежурно-диспетчерская служба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66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0F" w:rsidRPr="00FB13F0" w:rsidRDefault="006B6AFA" w:rsidP="003C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муниципального района 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50F" w:rsidRPr="00FB13F0" w:rsidRDefault="003C350F" w:rsidP="003C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50F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имущественных отношений;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земельным вопросам.</w:t>
      </w:r>
    </w:p>
    <w:p w:rsidR="003C350F" w:rsidRDefault="003C350F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Комитет по управлению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FB13F0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охраны прав детства;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 кадровой и правовой работы;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развития образования и инновационной деятельности;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F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бухгалтерия;</w:t>
      </w:r>
    </w:p>
    <w:p w:rsidR="00270FA3" w:rsidRDefault="00270FA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ремонтная эксплуатационн</w:t>
      </w:r>
      <w:r w:rsidR="00C9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о-техническая служба.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18" w:rsidRPr="00FB13F0" w:rsidRDefault="00B87F27" w:rsidP="00B44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молодежной политики</w:t>
      </w:r>
      <w:r w:rsidR="00CA7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A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3C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418" w:rsidRPr="00FB13F0" w:rsidRDefault="006B6AFA" w:rsidP="00B44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и молодежной политики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18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централизованная бухгалтерия;</w:t>
      </w:r>
    </w:p>
    <w:p w:rsidR="00B44418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служба.</w:t>
      </w:r>
    </w:p>
    <w:p w:rsidR="00AB0D9C" w:rsidRDefault="00AB0D9C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77" w:rsidRPr="001B6E9D" w:rsidRDefault="006B6AFA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единицы администрации</w:t>
      </w:r>
      <w:r w:rsidR="00771A77"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771A77"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E9D" w:rsidRDefault="00771A77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</w:p>
    <w:p w:rsidR="006B6AFA" w:rsidRPr="001B6E9D" w:rsidRDefault="00771A77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71A77" w:rsidRPr="00FB13F0" w:rsidRDefault="00771A7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Default="00A3423E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делопроизводства, контроля, архива и кадров администрации муниципального района </w:t>
      </w:r>
      <w:r w:rsidR="001B6E9D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1B6E9D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Юридический отдел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Отдел бухгалтерского учета и отчетности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Помощник главы муниципального района по мобилизационной подготовке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6B6AFA" w:rsidRPr="00FB13F0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9D" w:rsidRPr="009E0548" w:rsidRDefault="001B6E9D" w:rsidP="001B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администрации муниципального района </w:t>
      </w:r>
    </w:p>
    <w:p w:rsidR="001B6E9D" w:rsidRPr="009E0548" w:rsidRDefault="001B6E9D" w:rsidP="001B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1B6E9D" w:rsidRPr="009E0548" w:rsidRDefault="001B6E9D" w:rsidP="001B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9D" w:rsidRPr="009E0548" w:rsidRDefault="001B6E9D" w:rsidP="001B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Муниципальное казенное учреждение «Служба материально-технического обеспечения администрации муниципального района «Город Краснокаменск и Краснокаменский район» Забайкальского края».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817025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group id="Полотно 2" o:spid="_x0000_s1027" editas="canvas" style="width:802.1pt;height:516.35pt;mso-position-horizontal-relative:char;mso-position-vertical-relative:line" coordsize="101866,6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1866;height:65576;visibility:visible">
              <v:fill o:detectmouseclick="t"/>
              <v:path o:connecttype="none"/>
            </v:shape>
            <v:rect id="Rectangle 4" o:spid="_x0000_s1029" style="position:absolute;left:20199;top:4521;width:27337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D08F1">
                      <w:rPr>
                        <w:rFonts w:ascii="Times New Roman" w:hAnsi="Times New Roman" w:cs="Times New Roman"/>
                        <w:b/>
                      </w:rPr>
                      <w:t>Глава муниципального</w:t>
                    </w:r>
                    <w:r w:rsidR="0013696A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9D08F1">
                      <w:rPr>
                        <w:rFonts w:ascii="Times New Roman" w:hAnsi="Times New Roman" w:cs="Times New Roman"/>
                        <w:b/>
                      </w:rPr>
                      <w:t>района</w:t>
                    </w:r>
                  </w:p>
                </w:txbxContent>
              </v:textbox>
            </v:rect>
            <v:rect id="Rectangle 5" o:spid="_x0000_s1030" style="position:absolute;left:60007;top:10776;width:11436;height:7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622500" w:rsidRDefault="00835A59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Комитет </w:t>
                    </w:r>
                    <w:r w:rsidR="00BD0D00" w:rsidRPr="00BD0D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 управлению муниципальным имуществом</w:t>
                    </w:r>
                  </w:p>
                </w:txbxContent>
              </v:textbox>
            </v:rect>
            <v:rect id="Rectangle 10" o:spid="_x0000_s1031" style="position:absolute;left:18174;top:20345;width:12693;height:249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 style="mso-next-textbox:#Rectangle 10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Комитет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 финансам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rect>
            <v:rect id="Rectangle 11" o:spid="_x0000_s1032" style="position:absolute;left:3245;top:10465;width:13290;height:152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11">
                <w:txbxContent>
                  <w:p w:rsidR="00622500" w:rsidRPr="009D08F1" w:rsidRDefault="001A2D58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муниципального района по экономическому и территориальному развитию – председатель комитета экономического и территориального развития</w:t>
                    </w:r>
                  </w:p>
                </w:txbxContent>
              </v:textbox>
            </v:rect>
            <v:rect id="Rectangle 13" o:spid="_x0000_s1033" style="position:absolute;left:73539;top:10782;width:11525;height:6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13">
                <w:txbxContent>
                  <w:p w:rsidR="00622500" w:rsidRPr="0005624B" w:rsidRDefault="0005624B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молодежной политики, культуры и спорта</w:t>
                    </w:r>
                  </w:p>
                </w:txbxContent>
              </v:textbox>
            </v:rect>
            <v:line id="Line 17" o:spid="_x0000_s1034" style="position:absolute;visibility:visible" from="22798,31263" to="22798,3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rect id="Rectangle 20" o:spid="_x0000_s1035" style="position:absolute;left:87153;top:18459;width:12040;height:5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20">
                <w:txbxContent>
                  <w:p w:rsidR="00622500" w:rsidRPr="009D08F1" w:rsidRDefault="00FD70DA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общего и дополнительного образования</w:t>
                    </w:r>
                  </w:p>
                  <w:p w:rsidR="00622500" w:rsidRPr="009D08F1" w:rsidRDefault="00622500" w:rsidP="002A711D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1" o:spid="_x0000_s1036" style="position:absolute;left:73539;top:30778;width:11525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21">
                <w:txbxContent>
                  <w:p w:rsidR="0005624B" w:rsidRDefault="0005624B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Хозяйственная </w:t>
                    </w:r>
                  </w:p>
                  <w:p w:rsidR="00622500" w:rsidRPr="009D08F1" w:rsidRDefault="0005624B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служба</w:t>
                    </w:r>
                  </w:p>
                  <w:p w:rsidR="00622500" w:rsidRPr="009D08F1" w:rsidRDefault="00622500" w:rsidP="002A711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2" o:spid="_x0000_s1037" style="position:absolute;left:60007;top:26352;width:11436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22">
                <w:txbxContent>
                  <w:p w:rsidR="00622500" w:rsidRPr="009D08F1" w:rsidRDefault="00BD0D00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по земельным вопросам</w:t>
                    </w:r>
                    <w:r w:rsidR="00622500"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38" style="position:absolute;left:3245;top:36817;width:13049;height:4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23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1A2D5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экономики, ЖКХ, транспорта и архитектуры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39" style="position:absolute;left:33248;top:28581;width:11430;height:3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24">
                <w:txbxContent>
                  <w:p w:rsidR="00622500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Юридический отдел</w:t>
                    </w:r>
                  </w:p>
                </w:txbxContent>
              </v:textbox>
            </v:rect>
            <v:rect id="Rectangle 38" o:spid="_x0000_s1040" style="position:absolute;left:3245;top:27400;width:13049;height:6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38">
                <w:txbxContent>
                  <w:p w:rsidR="00622500" w:rsidRPr="00835A59" w:rsidRDefault="001A2D58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экономического и территориального развития</w:t>
                    </w:r>
                    <w:r w:rsidR="00622500"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41" style="position:absolute;left:18650;top:29349;width:12217;height:3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42">
                <w:txbxContent>
                  <w:p w:rsidR="00622500" w:rsidRPr="00BD0D00" w:rsidRDefault="007D73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Rectangle 43" o:spid="_x0000_s1042" style="position:absolute;left:18650;top:24695;width:12217;height:3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43">
                <w:txbxContent>
                  <w:p w:rsidR="00622500" w:rsidRPr="00BD0D00" w:rsidRDefault="007D73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Бюджетный отдел</w:t>
                    </w:r>
                  </w:p>
                </w:txbxContent>
              </v:textbox>
            </v:rect>
            <v:rect id="Rectangle 156" o:spid="_x0000_s1044" style="position:absolute;left:60007;top:19679;width:11436;height:5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56">
                <w:txbxContent>
                  <w:p w:rsidR="00622500" w:rsidRPr="00BD0D00" w:rsidRDefault="00BD0D00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имущественных отношений</w:t>
                    </w:r>
                  </w:p>
                </w:txbxContent>
              </v:textbox>
            </v:rect>
            <v:rect id="Rectangle 162" o:spid="_x0000_s1045" style="position:absolute;left:73539;top:18459;width:11525;height:6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162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05624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культуры и молодежной политики, физической культуры и спорта</w:t>
                    </w:r>
                  </w:p>
                </w:txbxContent>
              </v:textbox>
            </v:rect>
            <v:rect id="Rectangle 205" o:spid="_x0000_s1047" style="position:absolute;left:53035;top:4521;width:25177;height:3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>
              <v:textbox style="mso-next-textbox:#Rectangle 205">
                <w:txbxContent>
                  <w:p w:rsidR="00543470" w:rsidRDefault="00C47728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Помощник главы муниципального района</w:t>
                    </w:r>
                    <w:r w:rsidR="0005624B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622500" w:rsidRPr="0005624B" w:rsidRDefault="0005624B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 </w:t>
                    </w:r>
                    <w:r w:rsidR="00622500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мобилизационной </w:t>
                    </w: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подготовке</w:t>
                    </w:r>
                  </w:p>
                </w:txbxContent>
              </v:textbox>
            </v:rect>
            <v:rect id="Rectangle 226" o:spid="_x0000_s1048" style="position:absolute;left:87153;top:10782;width:12040;height:5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226">
                <w:txbxContent>
                  <w:p w:rsidR="00622500" w:rsidRPr="00FD70DA" w:rsidRDefault="00FD70DA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D70D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по управлению образованием</w:t>
                    </w:r>
                  </w:p>
                </w:txbxContent>
              </v:textbox>
            </v:rect>
            <v:rect id="Rectangle 228" o:spid="_x0000_s1049" style="position:absolute;left:33248;top:20345;width:11430;height:6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 style="mso-next-textbox:#Rectangle 228">
                <w:txbxContent>
                  <w:p w:rsidR="00622500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Отдел делопроизводства, контроля, архива и кадров</w:t>
                    </w:r>
                    <w:r w:rsidR="00622500"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233" o:spid="_x0000_s1050" style="position:absolute;left:33248;top:10782;width:11430;height:8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 style="mso-next-textbox:#Rectangle 233">
                <w:txbxContent>
                  <w:p w:rsidR="00622500" w:rsidRPr="00835A59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муниципального района по социальным вопросам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051" type="#_x0000_t66" style="position:absolute;left:77741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rect id="Прямоугольник 71" o:spid="_x0000_s1052" style="position:absolute;left:47536;top:47910;width:10668;height:5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 style="mso-next-textbox:#Прямоугольник 71">
                <w:txbxContent>
                  <w:p w:rsidR="00622500" w:rsidRPr="00795FF8" w:rsidRDefault="00622500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я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ого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поселени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Соктуй-Милозанское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shape id="Стрелка влево 74" o:spid="_x0000_s1053" type="#_x0000_t66" style="position:absolute;left:77741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054" style="position:absolute;left:79470;top:61684;width:19723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rect id="Прямоугольник 82" o:spid="_x0000_s1055" style="position:absolute;left:47536;top:18459;width:10668;height:81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D58MA&#10;AADbAAAADwAAAGRycy9kb3ducmV2LnhtbESPQYvCMBSE7wv+h/AEb2uqB3eppkVEwYOXdvegt0fz&#10;bIvNS2mibf31RljY4zAz3zCbdDCNeFDnassKFvMIBHFhdc2lgt+fw+c3COeRNTaWScFIDtJk8rHB&#10;WNueM3rkvhQBwi5GBZX3bSylKyoy6Oa2JQ7e1XYGfZBdKXWHfYCbRi6jaCUN1hwWKmxpV1Fxy+9G&#10;AebDZRzHc9/LrInq/TNr81Om1Gw6bNcgPA3+P/zXPmoFyy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D58MAAADbAAAADwAAAAAAAAAAAAAAAACYAgAAZHJzL2Rv&#10;d25yZXYueG1sUEsFBgAAAAAEAAQA9QAAAIgDAAAAAA==&#10;" strokeweight="1pt">
              <v:textbox style="mso-next-textbox:#Прямоугольник 82">
                <w:txbxContent>
                  <w:p w:rsidR="00622500" w:rsidRPr="002B0E55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Администраци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я</w:t>
                    </w: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городск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ого</w:t>
                    </w: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поселени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я «Город Краснокаменск»</w:t>
                    </w:r>
                  </w:p>
                </w:txbxContent>
              </v:textbox>
            </v:rect>
            <v:rect id="Rectangle 148" o:spid="_x0000_s1057" style="position:absolute;left:47536;top:10782;width:10668;height:6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<v:textbox style="mso-next-textbox:#Rectangle 148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Прямоугольник 19" o:spid="_x0000_s1058" style="position:absolute;left:78968;width:22149;height:8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<v:textbox style="mso-next-textbox:#Прямоугольник 19">
                <w:txbxContent>
                  <w:p w:rsidR="0054347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Приложение № 3</w:t>
                    </w:r>
                  </w:p>
                  <w:p w:rsidR="0062250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к решению Совета </w:t>
                    </w:r>
                    <w:r w:rsidR="00543470"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</w:t>
                    </w: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униципального района</w:t>
                    </w:r>
                    <w:r w:rsidR="00543470"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543470" w:rsidRPr="00543470">
                      <w:rPr>
                        <w:rFonts w:ascii="Times New Roman" w:eastAsia="SimSun" w:hAnsi="Times New Roman" w:cs="Times New Roman"/>
                        <w:bCs/>
                        <w:sz w:val="16"/>
                        <w:szCs w:val="16"/>
                        <w:lang w:eastAsia="zh-CN"/>
                      </w:rPr>
                      <w:t>«Город Краснокаменск и Краснокаменский район» Забайкальского края</w:t>
                    </w:r>
                  </w:p>
                  <w:p w:rsidR="00622500" w:rsidRPr="009D08F1" w:rsidRDefault="00D45D4E" w:rsidP="00D45D4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 «</w:t>
                    </w:r>
                    <w:r w:rsidR="00815E8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  <w:r w:rsidR="00815E8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мая </w:t>
                    </w: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2024  г. №</w:t>
                    </w:r>
                    <w:r w:rsidR="00815E8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26</w:t>
                    </w:r>
                  </w:p>
                </w:txbxContent>
              </v:textbox>
            </v:rect>
            <v:rect id="Прямоугольник 2" o:spid="_x0000_s1059" style="position:absolute;left:86925;top:56610;width:12268;height:3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 style="mso-next-textbox:#Прямоугольник 2">
                <w:txbxContent>
                  <w:p w:rsidR="00622500" w:rsidRPr="00AC56DC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060" type="#_x0000_t32" style="position:absolute;left:11518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184" o:spid="_x0000_s1061" type="#_x0000_t32" style="position:absolute;left:24517;top:18917;width:7;height:14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rect id="Rectangle 196" o:spid="_x0000_s1062" style="position:absolute;left:87153;top:25679;width:12040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 style="mso-next-textbox:#Rectangle 196">
                <w:txbxContent>
                  <w:p w:rsidR="00622500" w:rsidRPr="009D08F1" w:rsidRDefault="003123B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охраны прав детства</w:t>
                    </w:r>
                  </w:p>
                </w:txbxContent>
              </v:textbox>
            </v:rect>
            <v:rect id="Rectangle 197" o:spid="_x0000_s1063" style="position:absolute;left:87153;top:31261;width:12040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197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кадровой и </w:t>
                    </w:r>
                    <w:r w:rsidR="003123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правовой работы</w:t>
                    </w:r>
                  </w:p>
                </w:txbxContent>
              </v:textbox>
            </v:rect>
            <v:rect id="Rectangle 198" o:spid="_x0000_s1064" style="position:absolute;left:73539;top:26352;width:11525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198">
                <w:txbxContent>
                  <w:p w:rsidR="00622500" w:rsidRPr="009D08F1" w:rsidRDefault="0005624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9" o:spid="_x0000_s1065" style="position:absolute;left:18650;top:35769;width:12217;height:10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199">
                <w:txbxContent>
                  <w:p w:rsidR="00622500" w:rsidRPr="009D08F1" w:rsidRDefault="00765893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Муниципальное казенное учреждение «Служба материально-технического обеспечения»</w:t>
                    </w:r>
                  </w:p>
                </w:txbxContent>
              </v:textbox>
            </v:rect>
            <v:rect id="Rectangle 8" o:spid="_x0000_s1067" style="position:absolute;left:18174;top:10782;width:12693;height:8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8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Заместитель главы муниципального района по финансам </w:t>
                    </w:r>
                    <w:r w:rsidR="00AD57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председатель</w:t>
                    </w:r>
                    <w:r w:rsidR="00AD57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комитета по финансам</w:t>
                    </w:r>
                  </w:p>
                </w:txbxContent>
              </v:textbox>
            </v:rect>
            <v:shape id="AutoShape 233" o:spid="_x0000_s1070" type="#_x0000_t32" style="position:absolute;left:1587;top:30778;width:7;height:243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<v:shape id="AutoShape 241" o:spid="_x0000_s1071" type="#_x0000_t32" style="position:absolute;left:9627;top:25679;width:1;height:1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<v:shape id="AutoShape 257" o:spid="_x0000_s1072" type="#_x0000_t32" style="position:absolute;left:51619;top:14611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073" type="#_x0000_t32" style="position:absolute;left:10389;top:8642;width:83057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0" o:spid="_x0000_s1074" type="#_x0000_t32" style="position:absolute;left:1594;top:30772;width:1714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<v:shape id="AutoShape 274" o:spid="_x0000_s1105" type="#_x0000_t32" style="position:absolute;left:72313;top:14103;width:122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rect id="Rectangle 106" o:spid="_x0000_s1026" style="position:absolute;left:6896;width:70847;height:39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">
              <v:textbox style="mso-next-textbox:#Rectangle 106">
                <w:txbxContent>
                  <w:p w:rsidR="00543470" w:rsidRDefault="00622500" w:rsidP="00543470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Временная схема взаимодействия </w:t>
                    </w:r>
                    <w:r w:rsidRPr="002A21CE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>органов местного самоуправления</w:t>
                    </w:r>
                  </w:p>
                  <w:p w:rsidR="0062250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 w:rsidRPr="002A21CE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 xml:space="preserve">в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Краснокаменском муниципальном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округе</w:t>
                    </w:r>
                    <w:r w:rsidR="00C41338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Забайкальского края</w:t>
                    </w:r>
                  </w:p>
                </w:txbxContent>
              </v:textbox>
            </v:rect>
            <v:rect id="Rectangle 23" o:spid="_x0000_s1107" style="position:absolute;left:3245;top:42894;width:13049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A91046" w:rsidRPr="009D08F1" w:rsidRDefault="00A91046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хозяйства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8" style="position:absolute;left:3308;top:48501;width:13227;height:2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 делам ГО и ЧС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9" style="position:absolute;left:3245;top:53359;width:13271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Единая дежурно-диспетчерская служба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197" o:spid="_x0000_s1110" style="position:absolute;left:87153;top:36817;width:12040;height:6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развития образования и инновационной деятельности</w:t>
                    </w:r>
                  </w:p>
                </w:txbxContent>
              </v:textbox>
            </v:rect>
            <v:rect id="Rectangle 198" o:spid="_x0000_s1111" style="position:absolute;left:86925;top:45250;width:12268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8" o:spid="_x0000_s1112" style="position:absolute;left:86925;top:50393;width:12268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Ремонтная эксплуатационно</w:t>
                    </w:r>
                    <w:r w:rsidR="008845A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техническая служба</w:t>
                    </w:r>
                  </w:p>
                </w:txbxContent>
              </v:textbox>
            </v:rect>
            <v:rect id="Прямоугольник 2" o:spid="_x0000_s1113" style="position:absolute;left:73539;top:36055;width:11525;height:3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>
                <w:txbxContent>
                  <w:p w:rsidR="003F43DE" w:rsidRPr="00AC56DC" w:rsidRDefault="003F43DE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rect id="Прямоугольник 71" o:spid="_x0000_s1114" style="position:absolute;left:47536;top:54451;width:10668;height:59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8A2C75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2A711D" w:rsidRPr="00795FF8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Среднеаргунское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5" style="position:absolute;left:33001;top:40157;width:11677;height:46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Маргуцекское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6" style="position:absolute;left:47536;top:41446;width:10668;height:5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Ковылинское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7" style="position:absolute;left:33248;top:34201;width:11430;height:45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BB53AB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BB53AB"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Капцегайтуйское</w:t>
                    </w:r>
                    <w:r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8" style="position:absolute;left:47536;top:34201;width:10668;height:5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38749D"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Кайластуйское</w:t>
                    </w: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9" style="position:absolute;left:47536;top:27400;width:10668;height:5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«Богдановское»</w:t>
                    </w:r>
                  </w:p>
                </w:txbxContent>
              </v:textbox>
            </v:rect>
            <v:rect id="Прямоугольник 71" o:spid="_x0000_s1120" style="position:absolute;left:33001;top:52082;width:11677;height:4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8A2C75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2A711D" w:rsidRPr="00795FF8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Юбилейнинское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21" style="position:absolute;left:33001;top:46063;width:11677;height:43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Целиннинское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shape id="_x0000_s1123" type="#_x0000_t32" style="position:absolute;left:10382;top:8649;width:7;height:1581" o:connectortype="straight">
              <v:stroke endarrow="block"/>
              <v:shadow offset=",5pt" offset2=",6pt"/>
            </v:shape>
            <v:shape id="_x0000_s1125" type="#_x0000_t32" style="position:absolute;left:34010;top:7004;width:1;height:1645" o:connectortype="straight"/>
            <v:shape id="_x0000_s1126" type="#_x0000_t32" style="position:absolute;left:47536;top:5766;width:5499;height:1" o:connectortype="straight">
              <v:stroke endarrow="block"/>
            </v:shape>
            <v:shape id="_x0000_s1127" type="#_x0000_t32" style="position:absolute;left:93446;top:8649;width:1;height:2133" o:connectortype="straight">
              <v:stroke endarrow="block"/>
            </v:shape>
            <v:shape id="_x0000_s1128" type="#_x0000_t32" style="position:absolute;left:1594;top:55156;width:1714;height:1" o:connectortype="straight">
              <v:stroke endarrow="block"/>
            </v:shape>
            <v:shape id="_x0000_s1129" type="#_x0000_t32" style="position:absolute;left:1600;top:49955;width:1708;height:1" o:connectortype="straight">
              <v:stroke endarrow="block"/>
            </v:shape>
            <v:shape id="_x0000_s1130" type="#_x0000_t32" style="position:absolute;left:9881;top:51403;width:44;height:1956;flip:x" o:connectortype="straight">
              <v:stroke endarrow="block"/>
            </v:shape>
            <v:shape id="_x0000_s1131" type="#_x0000_t32" style="position:absolute;left:1594;top:44691;width:1651;height:1" o:connectortype="straight">
              <v:stroke endarrow="block"/>
            </v:shape>
            <v:shape id="_x0000_s1132" type="#_x0000_t32" style="position:absolute;left:1664;top:38766;width:1644;height:1" o:connectortype="straight">
              <v:stroke endarrow="block"/>
            </v:shape>
            <v:shape id="_x0000_s1133" type="#_x0000_t32" style="position:absolute;left:58858;top:14179;width:6;height:13977;flip:y" o:connectortype="straight"/>
            <v:shape id="_x0000_s1134" type="#_x0000_t32" style="position:absolute;left:24524;top:8649;width:6;height:2133;flip:x" o:connectortype="straight">
              <v:stroke endarrow="block"/>
            </v:shape>
            <v:shape id="_x0000_s1135" type="#_x0000_t32" style="position:absolute;left:17342;top:21596;width:95;height:9843" o:connectortype="straight"/>
            <v:shape id="_x0000_s1136" type="#_x0000_t32" style="position:absolute;left:17437;top:26352;width:1213;height:7" o:connectortype="straight">
              <v:stroke endarrow="block"/>
            </v:shape>
            <v:shape id="_x0000_s1137" type="#_x0000_t32" style="position:absolute;left:17342;top:31439;width:1308;height:25;flip:y" o:connectortype="straight">
              <v:stroke endarrow="block"/>
            </v:shape>
            <v:shape id="_x0000_s1138" type="#_x0000_t32" style="position:absolute;left:17437;top:21596;width:737;height:1" o:connectortype="straight"/>
            <v:shape id="_x0000_s1139" type="#_x0000_t32" style="position:absolute;left:38868;top:8649;width:1;height:2133" o:connectortype="straight">
              <v:stroke endarrow="block"/>
            </v:shape>
            <v:shape id="_x0000_s1140" type="#_x0000_t32" style="position:absolute;left:85642;top:13532;width:1;height:45446" o:connectortype="straight"/>
            <v:shape id="_x0000_s1141" type="#_x0000_t32" style="position:absolute;left:85642;top:58978;width:1518;height:1" o:connectortype="straight">
              <v:stroke endarrow="block"/>
            </v:shape>
            <v:shape id="_x0000_s1142" type="#_x0000_t32" style="position:absolute;left:85636;top:13532;width:1517;height:1" o:connectortype="straight"/>
            <v:shape id="_x0000_s1143" type="#_x0000_t32" style="position:absolute;left:85636;top:21076;width:1517;height:1" o:connectortype="straight">
              <v:stroke endarrow="block"/>
            </v:shape>
            <v:shape id="_x0000_s1144" type="#_x0000_t32" style="position:absolute;left:85642;top:27514;width:1511;height:77;flip:y" o:connectortype="straight">
              <v:stroke endarrow="block"/>
            </v:shape>
            <v:shape id="_x0000_s1145" type="#_x0000_t32" style="position:absolute;left:85642;top:33172;width:1511;height:1" o:connectortype="straight">
              <v:stroke endarrow="block"/>
            </v:shape>
            <v:shape id="_x0000_s1146" type="#_x0000_t32" style="position:absolute;left:85642;top:39859;width:1511;height:1" o:connectortype="straight">
              <v:stroke endarrow="block"/>
            </v:shape>
            <v:shape id="_x0000_s1147" type="#_x0000_t32" style="position:absolute;left:85642;top:46875;width:1283;height:1" o:connectortype="straight">
              <v:stroke endarrow="block"/>
            </v:shape>
            <v:shape id="_x0000_s1148" type="#_x0000_t32" style="position:absolute;left:85642;top:52774;width:1283;height:1" o:connectortype="straight">
              <v:stroke endarrow="block"/>
            </v:shape>
            <v:shape id="_x0000_s1149" type="#_x0000_t32" style="position:absolute;left:78968;top:8649;width:1;height:2133" o:connectortype="straight">
              <v:stroke endarrow="block"/>
            </v:shape>
            <v:shape id="_x0000_s1150" type="#_x0000_t32" style="position:absolute;left:72307;top:14103;width:1;height:23857" o:connectortype="straight"/>
            <v:shape id="_x0000_s1153" type="#_x0000_t32" style="position:absolute;left:72313;top:37960;width:1226;height:1" o:connectortype="straight">
              <v:stroke endarrow="block"/>
            </v:shape>
            <v:shape id="_x0000_s1154" type="#_x0000_t32" style="position:absolute;left:72313;top:32493;width:1226;height:1" o:connectortype="straight">
              <v:stroke endarrow="block"/>
            </v:shape>
            <v:shape id="_x0000_s1155" type="#_x0000_t32" style="position:absolute;left:72307;top:27978;width:1232;height:102;flip:y" o:connectortype="straight">
              <v:stroke endarrow="block"/>
            </v:shape>
            <v:shape id="_x0000_s1156" type="#_x0000_t32" style="position:absolute;left:70567;top:26352;width:1;height:1" o:connectortype="straight">
              <v:stroke endarrow="block"/>
            </v:shape>
            <v:shape id="_x0000_s1157" type="#_x0000_t32" style="position:absolute;left:72313;top:21095;width:1239;height:6" o:connectortype="straight">
              <v:stroke endarrow="block"/>
            </v:shape>
            <v:shape id="_x0000_s1158" type="#_x0000_t32" style="position:absolute;left:65728;top:8642;width:1;height:2134" o:connectortype="straight">
              <v:stroke endarrow="block"/>
            </v:shape>
            <v:shape id="_x0000_s1159" type="#_x0000_t32" style="position:absolute;left:58864;top:22187;width:1143;height:1" o:connectortype="straight">
              <v:stroke endarrow="block"/>
            </v:shape>
            <v:shape id="_x0000_s1160" type="#_x0000_t32" style="position:absolute;left:58864;top:27978;width:1143;height:102;flip:y" o:connectortype="straight">
              <v:stroke endarrow="block"/>
            </v:shape>
            <v:shape id="_x0000_s1161" type="#_x0000_t32" style="position:absolute;left:58870;top:14103;width:1137;height:1" o:connectortype="straight"/>
            <v:shape id="_x0000_s1162" type="#_x0000_t32" style="position:absolute;left:31915;top:8649;width:1;height:32480" o:connectortype="straight"/>
            <v:shape id="_x0000_s1163" type="#_x0000_t32" style="position:absolute;left:31915;top:14103;width:1333;height:1" o:connectortype="straight"/>
            <v:shape id="_x0000_s1164" type="#_x0000_t32" style="position:absolute;left:31915;top:23628;width:1333;height:64;flip:y" o:connectortype="straight">
              <v:stroke endarrow="block"/>
            </v:shape>
            <v:shape id="_x0000_s1165" type="#_x0000_t32" style="position:absolute;left:31915;top:30505;width:1333;height:1" o:connectortype="straight">
              <v:stroke endarrow="block"/>
            </v:shape>
            <v:shape id="_x0000_s1166" type="#_x0000_t32" style="position:absolute;left:30867;top:41129;width:1048;height:1;flip:x" o:connectortype="straight">
              <v:stroke endarrow="block"/>
            </v:shape>
            <v:shape id="_x0000_s1167" type="#_x0000_t32" style="position:absolute;left:45917;top:8649;width:1;height:48793" o:connectortype="straight"/>
            <v:shape id="_x0000_s1168" type="#_x0000_t32" style="position:absolute;left:45917;top:30429;width:1619;height:76;flip:y" o:connectortype="straight">
              <v:stroke endarrow="block"/>
            </v:shape>
            <v:shape id="_x0000_s1169" type="#_x0000_t32" style="position:absolute;left:45917;top:22530;width:1619;height:1" o:connectortype="straight">
              <v:stroke endarrow="block"/>
            </v:shape>
            <v:shape id="_x0000_s1170" type="#_x0000_t32" style="position:absolute;left:45917;top:37052;width:1619;height:1" o:connectortype="straight">
              <v:stroke endarrow="block"/>
            </v:shape>
            <v:shape id="_x0000_s1171" type="#_x0000_t32" style="position:absolute;left:52870;top:8649;width:1;height:2133" o:connectortype="straight">
              <v:stroke endarrow="block"/>
            </v:shape>
            <v:shape id="_x0000_s1172" type="#_x0000_t32" style="position:absolute;left:45917;top:44177;width:1619;height:1" o:connectortype="straight">
              <v:stroke endarrow="block"/>
            </v:shape>
            <v:shape id="_x0000_s1173" type="#_x0000_t32" style="position:absolute;left:45917;top:50723;width:1619;height:1" o:connectortype="straight">
              <v:stroke endarrow="block"/>
            </v:shape>
            <v:shape id="_x0000_s1174" type="#_x0000_t32" style="position:absolute;left:45917;top:57442;width:1619;height:1" o:connectortype="straight">
              <v:stroke endarrow="block"/>
            </v:shape>
            <v:shape id="_x0000_s1175" type="#_x0000_t32" style="position:absolute;left:44678;top:36487;width:1239;height:1;flip:x" o:connectortype="straight">
              <v:stroke endarrow="block"/>
            </v:shape>
            <v:shape id="_x0000_s1176" type="#_x0000_t32" style="position:absolute;left:44678;top:42475;width:1239;height:1;flip:x" o:connectortype="straight">
              <v:stroke endarrow="block"/>
            </v:shape>
            <v:shape id="_x0000_s1177" type="#_x0000_t32" style="position:absolute;left:44678;top:48228;width:1239;height:1;flip:x" o:connectortype="straight">
              <v:stroke endarrow="block"/>
            </v:shape>
            <v:shape id="_x0000_s1178" type="#_x0000_t32" style="position:absolute;left:44678;top:54349;width:1239;height:1;flip:x" o:connectortype="straight">
              <v:stroke endarrow="block"/>
            </v:shape>
            <w10:wrap type="none"/>
            <w10:anchorlock/>
          </v:group>
        </w:pic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:rsidR="006B6AFA" w:rsidRPr="00D45D4E" w:rsidRDefault="006B6AFA" w:rsidP="00D45D4E">
      <w:pPr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:rsidR="00D45D4E" w:rsidRDefault="006B6AFA" w:rsidP="00D45D4E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решению Совета муниципального района </w:t>
      </w:r>
    </w:p>
    <w:p w:rsidR="00083F88" w:rsidRPr="00D45D4E" w:rsidRDefault="00083F88" w:rsidP="00D45D4E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45D4E" w:rsidRPr="00FB13F0" w:rsidRDefault="00D45D4E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 г. №</w:t>
      </w:r>
      <w:r w:rsidR="0081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976ADD" w:rsidRDefault="00976ADD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B6AFA" w:rsidRPr="00FB13F0" w:rsidRDefault="00976ADD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переходный период установить временную схему управления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976ADD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на администрацию муниципального района «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(далее - администрация района) до момента формирования администрации </w:t>
      </w:r>
      <w:r w:rsidR="00C436B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C436BC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C436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Установить, что решение вопросов местного значения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муниципального округа Забайкальского края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осуществляется на основании правовых актов </w:t>
      </w:r>
      <w:r w:rsidR="00CF0081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(далее – муниципальный район)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утверждения Советом </w:t>
      </w:r>
      <w:r w:rsidR="00CF0081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района и вступления в силу временной схемы управления </w:t>
      </w:r>
      <w:r w:rsidR="00C436BC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района самостоятельно на основании муниципального правового акта определяет структуры, входящие в схему управления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, ответственные за реализацию вопросов местного значения.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Порядок деятельности и полномочия структур, входящих в схему управления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, в переходный период регулируются муниципальными правовыми актами администрации района.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Установить, что вопросы правопреемства </w:t>
      </w:r>
      <w:r w:rsidRPr="00824706">
        <w:rPr>
          <w:rFonts w:ascii="Times New Roman" w:eastAsia="SimSun" w:hAnsi="Times New Roman" w:cs="Times New Roman"/>
          <w:sz w:val="28"/>
          <w:szCs w:val="28"/>
          <w:lang w:eastAsia="zh-CN"/>
        </w:rPr>
        <w:t>органов местного самоуправления преобразуемых муниципальных образов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аний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</w:t>
      </w:r>
      <w:r w:rsidR="008247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должностными лицами местного самоуправления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физическими и юридическими лицами подлежат урегулированию правовыми актами </w:t>
      </w:r>
      <w:r w:rsidR="007D2FB2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D2FB2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D2FB2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836B9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</w:t>
      </w:r>
      <w:r w:rsidRPr="00BF16C1">
        <w:rPr>
          <w:rFonts w:ascii="Times New Roman" w:eastAsia="SimSun" w:hAnsi="Times New Roman" w:cs="Times New Roman"/>
          <w:sz w:val="28"/>
          <w:szCs w:val="28"/>
          <w:lang w:eastAsia="zh-CN"/>
        </w:rPr>
        <w:t>органов местного самоуправления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6.2. С момента формирования органов местного самоуправления </w:t>
      </w:r>
      <w:r w:rsidR="00CB1F37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CB1F37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CB1F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CB1F37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 w:rsidR="0099534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переходят к органам местного самоуправления 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</w:t>
      </w:r>
      <w:r w:rsid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F93605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30 июня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й </w:t>
      </w:r>
      <w:proofErr w:type="gramStart"/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городск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proofErr w:type="gramEnd"/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сельских поселений преобразуемых муниципальных образований: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8.1. начало реорганизационных процедур – 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1A6046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30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июня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</w:t>
      </w:r>
      <w:r w:rsidR="00197C0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97C0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сентяб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ря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30 июня 2025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 Установить сроки переоформления трудовых правоотношений со структурами, входящими в схему управления </w:t>
      </w:r>
      <w:r w:rsidR="007A0A7F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10.1. начало переоформления трудовых правоотношений глав поселений и работников администраций поселений – 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1A6046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 20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</w:t>
      </w:r>
      <w:r w:rsidR="00A9276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31 декабря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9D08F1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24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преобразуемых муниципальных образований, органов местного самоуправления муниципального района и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61C36" w:rsidRPr="00FB13F0" w:rsidRDefault="00C61C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1C36" w:rsidRPr="00FB13F0" w:rsidSect="00D45D4E">
      <w:footerReference w:type="default" r:id="rId12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25" w:rsidRDefault="00817025" w:rsidP="009D08F1">
      <w:pPr>
        <w:spacing w:after="0" w:line="240" w:lineRule="auto"/>
      </w:pPr>
      <w:r>
        <w:separator/>
      </w:r>
    </w:p>
  </w:endnote>
  <w:endnote w:type="continuationSeparator" w:id="0">
    <w:p w:rsidR="00817025" w:rsidRDefault="0081702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FB0D1E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622500">
    <w:pPr>
      <w:pStyle w:val="a4"/>
      <w:jc w:val="center"/>
    </w:pPr>
  </w:p>
  <w:p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25" w:rsidRDefault="00817025" w:rsidP="009D08F1">
      <w:pPr>
        <w:spacing w:after="0" w:line="240" w:lineRule="auto"/>
      </w:pPr>
      <w:r>
        <w:separator/>
      </w:r>
    </w:p>
  </w:footnote>
  <w:footnote w:type="continuationSeparator" w:id="0">
    <w:p w:rsidR="00817025" w:rsidRDefault="00817025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2500" w:rsidRPr="00A25D58" w:rsidRDefault="00FB0D1E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67198C">
          <w:rPr>
            <w:noProof/>
            <w:sz w:val="28"/>
            <w:szCs w:val="28"/>
          </w:rPr>
          <w:t>12</w:t>
        </w:r>
        <w:r w:rsidRPr="00A25D58">
          <w:rPr>
            <w:sz w:val="28"/>
            <w:szCs w:val="28"/>
          </w:rPr>
          <w:fldChar w:fldCharType="end"/>
        </w:r>
      </w:p>
    </w:sdtContent>
  </w:sdt>
  <w:p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8A"/>
    <w:rsid w:val="00012A55"/>
    <w:rsid w:val="00013FAF"/>
    <w:rsid w:val="00017737"/>
    <w:rsid w:val="00022E25"/>
    <w:rsid w:val="00052906"/>
    <w:rsid w:val="00055AE4"/>
    <w:rsid w:val="0005624B"/>
    <w:rsid w:val="00061656"/>
    <w:rsid w:val="00064CCC"/>
    <w:rsid w:val="00065B64"/>
    <w:rsid w:val="00066B6F"/>
    <w:rsid w:val="000773A3"/>
    <w:rsid w:val="00083F88"/>
    <w:rsid w:val="00086BCA"/>
    <w:rsid w:val="0009357B"/>
    <w:rsid w:val="00097886"/>
    <w:rsid w:val="000B5F8A"/>
    <w:rsid w:val="000C34B2"/>
    <w:rsid w:val="000C5692"/>
    <w:rsid w:val="000C59FE"/>
    <w:rsid w:val="000E0CB2"/>
    <w:rsid w:val="00102E78"/>
    <w:rsid w:val="00104CBA"/>
    <w:rsid w:val="00114778"/>
    <w:rsid w:val="00117401"/>
    <w:rsid w:val="0013066E"/>
    <w:rsid w:val="00134FF3"/>
    <w:rsid w:val="0013696A"/>
    <w:rsid w:val="00145250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64A8"/>
    <w:rsid w:val="001E08A6"/>
    <w:rsid w:val="001E0D0F"/>
    <w:rsid w:val="001E2855"/>
    <w:rsid w:val="001E5817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B0E55"/>
    <w:rsid w:val="002C758B"/>
    <w:rsid w:val="002D0F7D"/>
    <w:rsid w:val="002D2322"/>
    <w:rsid w:val="002E0D3F"/>
    <w:rsid w:val="0030709C"/>
    <w:rsid w:val="003123BB"/>
    <w:rsid w:val="0032003C"/>
    <w:rsid w:val="00320A58"/>
    <w:rsid w:val="00324FA1"/>
    <w:rsid w:val="003323E1"/>
    <w:rsid w:val="00332906"/>
    <w:rsid w:val="003367E1"/>
    <w:rsid w:val="00336F53"/>
    <w:rsid w:val="00337B0E"/>
    <w:rsid w:val="00373653"/>
    <w:rsid w:val="0038749D"/>
    <w:rsid w:val="0039312E"/>
    <w:rsid w:val="003A3506"/>
    <w:rsid w:val="003C350F"/>
    <w:rsid w:val="003D363C"/>
    <w:rsid w:val="003F2314"/>
    <w:rsid w:val="003F3229"/>
    <w:rsid w:val="003F43DE"/>
    <w:rsid w:val="003F707D"/>
    <w:rsid w:val="00400A03"/>
    <w:rsid w:val="004018A4"/>
    <w:rsid w:val="00410845"/>
    <w:rsid w:val="00412FF1"/>
    <w:rsid w:val="004254D7"/>
    <w:rsid w:val="00444DE5"/>
    <w:rsid w:val="00446BBC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536B7"/>
    <w:rsid w:val="0056348F"/>
    <w:rsid w:val="00580E50"/>
    <w:rsid w:val="005843FC"/>
    <w:rsid w:val="005B1D44"/>
    <w:rsid w:val="005C77C1"/>
    <w:rsid w:val="005E1B4E"/>
    <w:rsid w:val="005E2A20"/>
    <w:rsid w:val="005F05F7"/>
    <w:rsid w:val="005F6442"/>
    <w:rsid w:val="00610826"/>
    <w:rsid w:val="00615519"/>
    <w:rsid w:val="006155F5"/>
    <w:rsid w:val="00620F2A"/>
    <w:rsid w:val="00622500"/>
    <w:rsid w:val="00633773"/>
    <w:rsid w:val="00637E4C"/>
    <w:rsid w:val="006569C2"/>
    <w:rsid w:val="00667078"/>
    <w:rsid w:val="0067198C"/>
    <w:rsid w:val="00673FBA"/>
    <w:rsid w:val="006764DE"/>
    <w:rsid w:val="00681789"/>
    <w:rsid w:val="00691531"/>
    <w:rsid w:val="006972ED"/>
    <w:rsid w:val="006A19BF"/>
    <w:rsid w:val="006A6C3C"/>
    <w:rsid w:val="006B6AFA"/>
    <w:rsid w:val="006C4DEC"/>
    <w:rsid w:val="006D7058"/>
    <w:rsid w:val="00700D53"/>
    <w:rsid w:val="0071599F"/>
    <w:rsid w:val="00722B29"/>
    <w:rsid w:val="007333B9"/>
    <w:rsid w:val="007357EC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15E88"/>
    <w:rsid w:val="00817025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82136"/>
    <w:rsid w:val="008845AC"/>
    <w:rsid w:val="00891D84"/>
    <w:rsid w:val="008A2C75"/>
    <w:rsid w:val="008A667E"/>
    <w:rsid w:val="008C1476"/>
    <w:rsid w:val="008D3481"/>
    <w:rsid w:val="008D5739"/>
    <w:rsid w:val="008E0929"/>
    <w:rsid w:val="008F182F"/>
    <w:rsid w:val="0090361D"/>
    <w:rsid w:val="00905D12"/>
    <w:rsid w:val="009075D4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D08F1"/>
    <w:rsid w:val="009D2D14"/>
    <w:rsid w:val="009D3676"/>
    <w:rsid w:val="009E0548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91046"/>
    <w:rsid w:val="00A92765"/>
    <w:rsid w:val="00A93CCF"/>
    <w:rsid w:val="00AA2BE2"/>
    <w:rsid w:val="00AB0D9C"/>
    <w:rsid w:val="00AB602F"/>
    <w:rsid w:val="00AC0C24"/>
    <w:rsid w:val="00AC56DC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A4705"/>
    <w:rsid w:val="00BB22D3"/>
    <w:rsid w:val="00BB53AB"/>
    <w:rsid w:val="00BB667E"/>
    <w:rsid w:val="00BC4EE6"/>
    <w:rsid w:val="00BC55B0"/>
    <w:rsid w:val="00BC5A32"/>
    <w:rsid w:val="00BD0D00"/>
    <w:rsid w:val="00BD1327"/>
    <w:rsid w:val="00BD4AF6"/>
    <w:rsid w:val="00BE0B42"/>
    <w:rsid w:val="00BE0D91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3CC3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7061D"/>
    <w:rsid w:val="00D81217"/>
    <w:rsid w:val="00D82B0F"/>
    <w:rsid w:val="00D8341D"/>
    <w:rsid w:val="00D92845"/>
    <w:rsid w:val="00D97000"/>
    <w:rsid w:val="00DD26D8"/>
    <w:rsid w:val="00DD304C"/>
    <w:rsid w:val="00DD3962"/>
    <w:rsid w:val="00DE4E7E"/>
    <w:rsid w:val="00DF4D9A"/>
    <w:rsid w:val="00E00675"/>
    <w:rsid w:val="00E2035A"/>
    <w:rsid w:val="00E23398"/>
    <w:rsid w:val="00E42ADD"/>
    <w:rsid w:val="00E45E7B"/>
    <w:rsid w:val="00E46F08"/>
    <w:rsid w:val="00E651A2"/>
    <w:rsid w:val="00E93FF6"/>
    <w:rsid w:val="00E9571C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64F4C"/>
    <w:rsid w:val="00F70FDB"/>
    <w:rsid w:val="00F76DE8"/>
    <w:rsid w:val="00F90223"/>
    <w:rsid w:val="00F93605"/>
    <w:rsid w:val="00F974D1"/>
    <w:rsid w:val="00FA52D9"/>
    <w:rsid w:val="00FB0D1E"/>
    <w:rsid w:val="00FB13F0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  <o:rules v:ext="edit">
        <o:r id="V:Rule1" type="connector" idref="#_x0000_s1128"/>
        <o:r id="V:Rule2" type="connector" idref="#_x0000_s1141"/>
        <o:r id="V:Rule3" type="connector" idref="#_x0000_s1146">
          <o:proxy end="" idref="#Rectangle 197" connectloc="1"/>
        </o:r>
        <o:r id="V:Rule4" type="connector" idref="#_x0000_s1163"/>
        <o:r id="V:Rule5" type="connector" idref="#_x0000_s1154">
          <o:proxy end="" idref="#Rectangle 21" connectloc="1"/>
        </o:r>
        <o:r id="V:Rule6" type="connector" idref="#_x0000_s1139"/>
        <o:r id="V:Rule7" type="connector" idref="#_x0000_s1176">
          <o:proxy end="" idref="#Прямоугольник 71" connectloc="3"/>
        </o:r>
        <o:r id="V:Rule8" type="connector" idref="#_x0000_s1156"/>
        <o:r id="V:Rule9" type="connector" idref="#_x0000_s1175">
          <o:proxy end="" idref="#Прямоугольник 71" connectloc="3"/>
        </o:r>
        <o:r id="V:Rule10" type="connector" idref="#_x0000_s1131">
          <o:proxy end="" idref="#Rectangle 23" connectloc="1"/>
        </o:r>
        <o:r id="V:Rule11" type="connector" idref="#_x0000_s1171">
          <o:proxy end="" idref="#Rectangle 148" connectloc="0"/>
        </o:r>
        <o:r id="V:Rule12" type="connector" idref="#_x0000_s1153">
          <o:proxy end="" idref="#Прямоугольник 2" connectloc="1"/>
        </o:r>
        <o:r id="V:Rule13" type="connector" idref="#_x0000_s1137"/>
        <o:r id="V:Rule14" type="connector" idref="#_x0000_s1177">
          <o:proxy end="" idref="#Прямоугольник 71" connectloc="3"/>
        </o:r>
        <o:r id="V:Rule15" type="connector" idref="#AutoShape 233"/>
        <o:r id="V:Rule16" type="connector" idref="#_x0000_s1125"/>
        <o:r id="V:Rule17" type="connector" idref="#_x0000_s1164">
          <o:proxy end="" idref="#Rectangle 228" connectloc="1"/>
        </o:r>
        <o:r id="V:Rule18" type="connector" idref="#_x0000_s1166">
          <o:proxy end="" idref="#Rectangle 199" connectloc="3"/>
        </o:r>
        <o:r id="V:Rule19" type="connector" idref="#AutoShape 241"/>
        <o:r id="V:Rule20" type="connector" idref="#_x0000_s1178">
          <o:proxy end="" idref="#Прямоугольник 71" connectloc="3"/>
        </o:r>
        <o:r id="V:Rule21" type="connector" idref="#_x0000_s1138">
          <o:proxy end="" idref="#Rectangle 10" connectloc="1"/>
        </o:r>
        <o:r id="V:Rule22" type="connector" idref="#_x0000_s1145">
          <o:proxy end="" idref="#Rectangle 197" connectloc="1"/>
        </o:r>
        <o:r id="V:Rule23" type="connector" idref="#_x0000_s1129">
          <o:proxy end="" idref="#Rectangle 23" connectloc="1"/>
        </o:r>
        <o:r id="V:Rule24" type="connector" idref="#_x0000_s1157"/>
        <o:r id="V:Rule25" type="connector" idref="#AutoShape 184">
          <o:proxy start="" idref="#Rectangle 8" connectloc="2"/>
          <o:proxy end="" idref="#Rectangle 10" connectloc="2"/>
        </o:r>
        <o:r id="V:Rule26" type="connector" idref="#_x0000_s1132"/>
        <o:r id="V:Rule27" type="connector" idref="#_x0000_s1123"/>
        <o:r id="V:Rule28" type="connector" idref="#_x0000_s1140"/>
        <o:r id="V:Rule29" type="connector" idref="#_x0000_s1159">
          <o:proxy end="" idref="#Rectangle 156" connectloc="1"/>
        </o:r>
        <o:r id="V:Rule30" type="connector" idref="#_x0000_s1161"/>
        <o:r id="V:Rule31" type="connector" idref="#AutoShape 257"/>
        <o:r id="V:Rule32" type="connector" idref="#_x0000_s1135"/>
        <o:r id="V:Rule33" type="connector" idref="#_x0000_s1147">
          <o:proxy end="" idref="#Rectangle 198" connectloc="1"/>
        </o:r>
        <o:r id="V:Rule34" type="connector" idref="#_x0000_s1127"/>
        <o:r id="V:Rule35" type="connector" idref="#_x0000_s1155">
          <o:proxy end="" idref="#Rectangle 198" connectloc="1"/>
        </o:r>
        <o:r id="V:Rule36" type="connector" idref="#_x0000_s1150"/>
        <o:r id="V:Rule37" type="connector" idref="#_x0000_s1143">
          <o:proxy end="" idref="#Rectangle 20" connectloc="1"/>
        </o:r>
        <o:r id="V:Rule38" type="connector" idref="#_x0000_s1148">
          <o:proxy end="" idref="#Rectangle 198" connectloc="1"/>
        </o:r>
        <o:r id="V:Rule39" type="connector" idref="#AutoShape 270"/>
        <o:r id="V:Rule40" type="connector" idref="#_x0000_s1149"/>
        <o:r id="V:Rule41" type="connector" idref="#_x0000_s1168"/>
        <o:r id="V:Rule42" type="connector" idref="#_x0000_s1173">
          <o:proxy end="" idref="#Прямоугольник 71" connectloc="1"/>
        </o:r>
        <o:r id="V:Rule43" type="connector" idref="#_x0000_s1170">
          <o:proxy end="" idref="#Прямоугольник 71" connectloc="1"/>
        </o:r>
        <o:r id="V:Rule44" type="connector" idref="#_x0000_s1172">
          <o:proxy end="" idref="#Прямоугольник 71" connectloc="1"/>
        </o:r>
        <o:r id="V:Rule45" type="connector" idref="#_x0000_s1165">
          <o:proxy end="" idref="#Rectangle 24" connectloc="1"/>
        </o:r>
        <o:r id="V:Rule46" type="connector" idref="#_x0000_s1130">
          <o:proxy start="" idref="#Rectangle 23" connectloc="2"/>
          <o:proxy end="" idref="#Rectangle 23" connectloc="0"/>
        </o:r>
        <o:r id="V:Rule47" type="connector" idref="#AutoShape 266"/>
        <o:r id="V:Rule48" type="connector" idref="#AutoShape 274">
          <o:proxy end="" idref="#Rectangle 13" connectloc="1"/>
        </o:r>
        <o:r id="V:Rule49" type="connector" idref="#_x0000_s1162"/>
        <o:r id="V:Rule50" type="connector" idref="#_x0000_s1136"/>
        <o:r id="V:Rule51" type="connector" idref="#_x0000_s1134">
          <o:proxy end="" idref="#Rectangle 8" connectloc="0"/>
        </o:r>
        <o:r id="V:Rule52" type="connector" idref="#AutoShape 181"/>
        <o:r id="V:Rule53" type="connector" idref="#_x0000_s1169">
          <o:proxy end="" idref="#Прямоугольник 82" connectloc="1"/>
        </o:r>
        <o:r id="V:Rule54" type="connector" idref="#_x0000_s1144">
          <o:proxy end="" idref="#Rectangle 196" connectloc="1"/>
        </o:r>
        <o:r id="V:Rule55" type="connector" idref="#_x0000_s1160">
          <o:proxy end="" idref="#Rectangle 22" connectloc="1"/>
        </o:r>
        <o:r id="V:Rule56" type="connector" idref="#_x0000_s1174">
          <o:proxy end="" idref="#Прямоугольник 71" connectloc="1"/>
        </o:r>
        <o:r id="V:Rule57" type="connector" idref="#_x0000_s1142">
          <o:proxy end="" idref="#Rectangle 226" connectloc="1"/>
        </o:r>
        <o:r id="V:Rule58" type="connector" idref="#_x0000_s1167"/>
        <o:r id="V:Rule59" type="connector" idref="#_x0000_s1158"/>
        <o:r id="V:Rule60" type="connector" idref="#_x0000_s1126">
          <o:proxy start="" idref="#Rectangle 4" connectloc="3"/>
        </o:r>
        <o:r id="V:Rule61" type="connector" idref="#_x0000_s11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4E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22C3-12DD-4D8A-81C4-9EE39F06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284</cp:revision>
  <cp:lastPrinted>2024-05-14T07:49:00Z</cp:lastPrinted>
  <dcterms:created xsi:type="dcterms:W3CDTF">2024-01-09T05:57:00Z</dcterms:created>
  <dcterms:modified xsi:type="dcterms:W3CDTF">2024-05-27T00:52:00Z</dcterms:modified>
</cp:coreProperties>
</file>