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A364A3">
        <w:rPr>
          <w:b/>
        </w:rPr>
        <w:t xml:space="preserve">   </w:t>
      </w:r>
      <w:r>
        <w:rPr>
          <w:b/>
        </w:rPr>
        <w:t xml:space="preserve">» </w:t>
      </w:r>
      <w:r w:rsidR="008B166F">
        <w:rPr>
          <w:b/>
        </w:rPr>
        <w:t>ию</w:t>
      </w:r>
      <w:r w:rsidR="00A364A3">
        <w:rPr>
          <w:b/>
        </w:rPr>
        <w:t>н</w:t>
      </w:r>
      <w:r w:rsidR="008B166F">
        <w:rPr>
          <w:b/>
        </w:rPr>
        <w:t>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427A9C">
        <w:rPr>
          <w:b/>
        </w:rPr>
        <w:t>2</w:t>
      </w:r>
      <w:r w:rsidR="00A364A3">
        <w:rPr>
          <w:b/>
        </w:rPr>
        <w:t>4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220DB7">
        <w:rPr>
          <w:b/>
        </w:rPr>
        <w:tab/>
      </w:r>
      <w:r w:rsidR="00220DB7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proofErr w:type="spellStart"/>
      <w:r w:rsidRPr="00CC273F">
        <w:rPr>
          <w:b/>
        </w:rPr>
        <w:t>Краснокаменск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3D46FA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>
        <w:rPr>
          <w:b/>
        </w:rPr>
        <w:t xml:space="preserve">Благодарственным письмом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 Забайкальского края </w:t>
      </w:r>
      <w:r>
        <w:rPr>
          <w:b/>
        </w:rPr>
        <w:t xml:space="preserve">работников </w:t>
      </w:r>
      <w:r w:rsidR="003D46FA">
        <w:rPr>
          <w:b/>
        </w:rPr>
        <w:t>ПАО «ППГХО»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  <w:t>Рассмотрев ходатайство руководства</w:t>
      </w:r>
      <w:r w:rsidRPr="008E2A54">
        <w:rPr>
          <w:b/>
        </w:rPr>
        <w:t xml:space="preserve"> </w:t>
      </w:r>
      <w:r w:rsidR="00C971D1" w:rsidRPr="00C971D1">
        <w:t>ПАО «ППГХО»</w:t>
      </w:r>
      <w:r w:rsidRPr="008E2A54">
        <w:t>,</w:t>
      </w:r>
      <w:r>
        <w:t xml:space="preserve"> заслушав информацию о награждении</w:t>
      </w:r>
      <w:r w:rsidR="00C971D1">
        <w:t xml:space="preserve"> Почетной грамотой и </w:t>
      </w:r>
      <w:r>
        <w:t xml:space="preserve">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  <w:r w:rsidRPr="007A041E">
        <w:rPr>
          <w:rFonts w:eastAsia="Calibri"/>
        </w:rPr>
        <w:t>работник</w:t>
      </w:r>
      <w:r>
        <w:rPr>
          <w:rFonts w:eastAsia="Calibri"/>
        </w:rPr>
        <w:t xml:space="preserve">ов </w:t>
      </w:r>
      <w:r w:rsidR="00C971D1">
        <w:t>ПАО «ППГХО»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район», утвержденным решением Совета от 25.11.2009 года № 196, 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  <w:r>
        <w:rPr>
          <w:b/>
        </w:rPr>
        <w:t>решил:</w:t>
      </w:r>
    </w:p>
    <w:p w:rsidR="00AF76EA" w:rsidRDefault="008B707D" w:rsidP="00AF76EA">
      <w:pPr>
        <w:ind w:firstLine="709"/>
        <w:jc w:val="both"/>
        <w:rPr>
          <w:b/>
          <w:i/>
        </w:rPr>
      </w:pPr>
      <w:r>
        <w:t xml:space="preserve">За </w:t>
      </w:r>
      <w:r w:rsidR="00427A9C">
        <w:t>добросовестный труд, высокий профессионализм</w:t>
      </w:r>
      <w:r w:rsidR="00080E97">
        <w:t xml:space="preserve"> и в связи с празднованием</w:t>
      </w:r>
      <w:r w:rsidR="00427A9C">
        <w:t xml:space="preserve"> профессионального праздника</w:t>
      </w:r>
      <w:r w:rsidR="00080E97">
        <w:t xml:space="preserve"> </w:t>
      </w:r>
      <w:r w:rsidR="00427A9C">
        <w:t>«</w:t>
      </w:r>
      <w:r w:rsidR="00080E97">
        <w:t>Д</w:t>
      </w:r>
      <w:r w:rsidR="00220DB7">
        <w:t>ень</w:t>
      </w:r>
      <w:r w:rsidR="00080E97">
        <w:t xml:space="preserve"> </w:t>
      </w:r>
      <w:r w:rsidR="00CD02CA">
        <w:t>работника атомной промышленности</w:t>
      </w:r>
      <w:r w:rsidR="00220DB7">
        <w:t>»</w:t>
      </w:r>
      <w:r w:rsidR="00080E97">
        <w:t xml:space="preserve"> </w:t>
      </w:r>
      <w:r w:rsidR="00AF76EA">
        <w:rPr>
          <w:b/>
        </w:rPr>
        <w:t>наградить</w:t>
      </w:r>
    </w:p>
    <w:p w:rsidR="00080E97" w:rsidRDefault="00080E97" w:rsidP="00AF76EA">
      <w:pPr>
        <w:ind w:firstLine="708"/>
        <w:jc w:val="both"/>
      </w:pPr>
      <w:r>
        <w:t xml:space="preserve">Почетной грамотой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  <w:r w:rsidR="006B76FB">
        <w:t>:</w:t>
      </w:r>
    </w:p>
    <w:p w:rsidR="00CB6C71" w:rsidRDefault="005D0CD4" w:rsidP="00AF76EA">
      <w:pPr>
        <w:ind w:firstLine="708"/>
        <w:jc w:val="both"/>
      </w:pPr>
      <w:proofErr w:type="spellStart"/>
      <w:r w:rsidRPr="006B76FB">
        <w:rPr>
          <w:b/>
        </w:rPr>
        <w:t>Г</w:t>
      </w:r>
      <w:r w:rsidR="00B04AAA" w:rsidRPr="006B76FB">
        <w:rPr>
          <w:b/>
        </w:rPr>
        <w:t>утвина</w:t>
      </w:r>
      <w:proofErr w:type="spellEnd"/>
      <w:r w:rsidRPr="006B76FB">
        <w:rPr>
          <w:b/>
        </w:rPr>
        <w:t xml:space="preserve"> В</w:t>
      </w:r>
      <w:r w:rsidR="00B04AAA" w:rsidRPr="006B76FB">
        <w:rPr>
          <w:b/>
        </w:rPr>
        <w:t>ладимира</w:t>
      </w:r>
      <w:r w:rsidRPr="006B76FB">
        <w:rPr>
          <w:b/>
        </w:rPr>
        <w:t xml:space="preserve"> </w:t>
      </w:r>
      <w:proofErr w:type="spellStart"/>
      <w:r w:rsidRPr="006B76FB">
        <w:rPr>
          <w:b/>
        </w:rPr>
        <w:t>Э</w:t>
      </w:r>
      <w:r w:rsidR="00B04AAA" w:rsidRPr="006B76FB">
        <w:rPr>
          <w:b/>
        </w:rPr>
        <w:t>рвиновича</w:t>
      </w:r>
      <w:proofErr w:type="spellEnd"/>
      <w:r w:rsidR="00B04AAA">
        <w:t xml:space="preserve"> -</w:t>
      </w:r>
      <w:r>
        <w:t xml:space="preserve"> водител</w:t>
      </w:r>
      <w:r w:rsidR="00B04AAA">
        <w:t>я</w:t>
      </w:r>
      <w:r>
        <w:t xml:space="preserve"> автомобиля легкового автоколонн</w:t>
      </w:r>
      <w:r w:rsidR="00B04AAA">
        <w:t>ы</w:t>
      </w:r>
      <w:r>
        <w:t xml:space="preserve"> № 4 Объединенного автохозяйства ПАО «ППГХО»</w:t>
      </w:r>
      <w:r w:rsidR="00B04AAA">
        <w:t>;</w:t>
      </w:r>
    </w:p>
    <w:p w:rsidR="005D0CD4" w:rsidRDefault="005D0CD4" w:rsidP="00AF76EA">
      <w:pPr>
        <w:ind w:firstLine="708"/>
        <w:jc w:val="both"/>
      </w:pPr>
      <w:r w:rsidRPr="006B76FB">
        <w:rPr>
          <w:b/>
        </w:rPr>
        <w:t>З</w:t>
      </w:r>
      <w:r w:rsidR="00B04AAA" w:rsidRPr="006B76FB">
        <w:rPr>
          <w:b/>
        </w:rPr>
        <w:t>ырянову</w:t>
      </w:r>
      <w:r w:rsidRPr="006B76FB">
        <w:rPr>
          <w:b/>
        </w:rPr>
        <w:t xml:space="preserve"> Д</w:t>
      </w:r>
      <w:r w:rsidR="00B04AAA" w:rsidRPr="006B76FB">
        <w:rPr>
          <w:b/>
        </w:rPr>
        <w:t>арью</w:t>
      </w:r>
      <w:r w:rsidRPr="006B76FB">
        <w:rPr>
          <w:b/>
        </w:rPr>
        <w:t xml:space="preserve"> В</w:t>
      </w:r>
      <w:r w:rsidR="00B04AAA" w:rsidRPr="006B76FB">
        <w:rPr>
          <w:b/>
        </w:rPr>
        <w:t>ладимировну</w:t>
      </w:r>
      <w:r w:rsidR="00B04AAA">
        <w:t xml:space="preserve"> -</w:t>
      </w:r>
      <w:r>
        <w:t xml:space="preserve"> контролер</w:t>
      </w:r>
      <w:r w:rsidR="00B04AAA">
        <w:t>а</w:t>
      </w:r>
      <w:r>
        <w:t xml:space="preserve"> контрольно- пропускного пункта группы режим</w:t>
      </w:r>
      <w:proofErr w:type="gramStart"/>
      <w:r>
        <w:t>а ООО</w:t>
      </w:r>
      <w:proofErr w:type="gramEnd"/>
      <w:r>
        <w:t xml:space="preserve"> «ППГХО-Услуги»</w:t>
      </w:r>
      <w:r w:rsidR="00B04AAA">
        <w:t>;</w:t>
      </w:r>
      <w:r w:rsidRPr="005D0CD4">
        <w:t xml:space="preserve"> </w:t>
      </w:r>
    </w:p>
    <w:p w:rsidR="005D0CD4" w:rsidRDefault="005D0CD4" w:rsidP="00AF76EA">
      <w:pPr>
        <w:ind w:firstLine="708"/>
        <w:jc w:val="both"/>
      </w:pPr>
      <w:proofErr w:type="spellStart"/>
      <w:r w:rsidRPr="006B76FB">
        <w:rPr>
          <w:b/>
        </w:rPr>
        <w:t>К</w:t>
      </w:r>
      <w:r w:rsidR="00B04AAA" w:rsidRPr="006B76FB">
        <w:rPr>
          <w:b/>
        </w:rPr>
        <w:t>очетова</w:t>
      </w:r>
      <w:proofErr w:type="spellEnd"/>
      <w:r w:rsidRPr="006B76FB">
        <w:rPr>
          <w:b/>
        </w:rPr>
        <w:t xml:space="preserve"> Е</w:t>
      </w:r>
      <w:r w:rsidR="00B04AAA" w:rsidRPr="006B76FB">
        <w:rPr>
          <w:b/>
        </w:rPr>
        <w:t>вгения</w:t>
      </w:r>
      <w:r w:rsidRPr="006B76FB">
        <w:rPr>
          <w:b/>
        </w:rPr>
        <w:t xml:space="preserve"> А</w:t>
      </w:r>
      <w:r w:rsidR="00B04AAA" w:rsidRPr="006B76FB">
        <w:rPr>
          <w:b/>
        </w:rPr>
        <w:t>лександровича</w:t>
      </w:r>
      <w:r w:rsidR="00B04AAA">
        <w:t xml:space="preserve"> -</w:t>
      </w:r>
      <w:r>
        <w:t xml:space="preserve"> подземн</w:t>
      </w:r>
      <w:r w:rsidR="00B04AAA">
        <w:t>ого</w:t>
      </w:r>
      <w:r>
        <w:t xml:space="preserve"> электрослесар</w:t>
      </w:r>
      <w:r w:rsidR="00B04AAA">
        <w:t>я</w:t>
      </w:r>
      <w:r>
        <w:t xml:space="preserve"> (слесар</w:t>
      </w:r>
      <w:r w:rsidR="00B04AAA">
        <w:t>я</w:t>
      </w:r>
      <w:r>
        <w:t>) дежурн</w:t>
      </w:r>
      <w:r w:rsidR="00B04AAA">
        <w:t>ого</w:t>
      </w:r>
      <w:r>
        <w:t xml:space="preserve"> и по ремонту оборудования подземного участка горно-монтажных работ </w:t>
      </w:r>
      <w:proofErr w:type="spellStart"/>
      <w:r>
        <w:t>Шахтопроходческого</w:t>
      </w:r>
      <w:proofErr w:type="spellEnd"/>
      <w:r>
        <w:t xml:space="preserve"> управлени</w:t>
      </w:r>
      <w:r w:rsidR="006B76FB">
        <w:t>я</w:t>
      </w:r>
      <w:r>
        <w:t xml:space="preserve"> ПАО «ППГХО»</w:t>
      </w:r>
      <w:r w:rsidR="00B04AAA">
        <w:t>;</w:t>
      </w:r>
    </w:p>
    <w:p w:rsidR="005D0CD4" w:rsidRDefault="005D0CD4" w:rsidP="00B04AAA">
      <w:pPr>
        <w:ind w:firstLine="708"/>
        <w:jc w:val="both"/>
      </w:pPr>
      <w:r w:rsidRPr="006B76FB">
        <w:rPr>
          <w:b/>
        </w:rPr>
        <w:t>П</w:t>
      </w:r>
      <w:r w:rsidR="00B04AAA" w:rsidRPr="006B76FB">
        <w:rPr>
          <w:b/>
        </w:rPr>
        <w:t>омеранцеву</w:t>
      </w:r>
      <w:r w:rsidRPr="006B76FB">
        <w:rPr>
          <w:b/>
        </w:rPr>
        <w:t xml:space="preserve"> Л</w:t>
      </w:r>
      <w:r w:rsidR="00B04AAA" w:rsidRPr="006B76FB">
        <w:rPr>
          <w:b/>
        </w:rPr>
        <w:t>илию</w:t>
      </w:r>
      <w:r w:rsidRPr="006B76FB">
        <w:rPr>
          <w:b/>
        </w:rPr>
        <w:t xml:space="preserve"> </w:t>
      </w:r>
      <w:proofErr w:type="spellStart"/>
      <w:r w:rsidRPr="006B76FB">
        <w:rPr>
          <w:b/>
        </w:rPr>
        <w:t>А</w:t>
      </w:r>
      <w:r w:rsidR="00B04AAA" w:rsidRPr="006B76FB">
        <w:rPr>
          <w:b/>
        </w:rPr>
        <w:t>кифовну</w:t>
      </w:r>
      <w:proofErr w:type="spellEnd"/>
      <w:r w:rsidR="00B04AAA">
        <w:t xml:space="preserve"> -</w:t>
      </w:r>
      <w:r>
        <w:t xml:space="preserve"> оператор</w:t>
      </w:r>
      <w:r w:rsidR="00B04AAA">
        <w:t>а</w:t>
      </w:r>
      <w:r>
        <w:t xml:space="preserve"> пульта управления цеха № 1 Гидрометаллургического завода ПАО «ППГХО»</w:t>
      </w:r>
      <w:r w:rsidR="00B04AAA">
        <w:t>;</w:t>
      </w:r>
    </w:p>
    <w:p w:rsidR="005D0CD4" w:rsidRDefault="005D0CD4" w:rsidP="00AF76EA">
      <w:pPr>
        <w:ind w:firstLine="708"/>
        <w:jc w:val="both"/>
      </w:pPr>
      <w:r w:rsidRPr="006B76FB">
        <w:rPr>
          <w:b/>
        </w:rPr>
        <w:t>Ш</w:t>
      </w:r>
      <w:r w:rsidR="00B04AAA" w:rsidRPr="006B76FB">
        <w:rPr>
          <w:b/>
        </w:rPr>
        <w:t>ведова</w:t>
      </w:r>
      <w:r w:rsidRPr="006B76FB">
        <w:rPr>
          <w:b/>
        </w:rPr>
        <w:t xml:space="preserve"> Н</w:t>
      </w:r>
      <w:r w:rsidR="00B04AAA" w:rsidRPr="006B76FB">
        <w:rPr>
          <w:b/>
        </w:rPr>
        <w:t>иколая</w:t>
      </w:r>
      <w:r w:rsidRPr="006B76FB">
        <w:rPr>
          <w:b/>
        </w:rPr>
        <w:t xml:space="preserve"> С</w:t>
      </w:r>
      <w:r w:rsidR="00B04AAA" w:rsidRPr="006B76FB">
        <w:rPr>
          <w:b/>
        </w:rPr>
        <w:t>ергеевича</w:t>
      </w:r>
      <w:r w:rsidR="00B04AAA">
        <w:t xml:space="preserve"> -</w:t>
      </w:r>
      <w:r>
        <w:t xml:space="preserve"> подземн</w:t>
      </w:r>
      <w:r w:rsidR="00B04AAA">
        <w:t>ого</w:t>
      </w:r>
      <w:r>
        <w:t xml:space="preserve"> крепильщик</w:t>
      </w:r>
      <w:r w:rsidR="00B04AAA">
        <w:t>а</w:t>
      </w:r>
      <w:r>
        <w:t xml:space="preserve"> подземного участка по горно-закладочным работам Подземного рудника № 1 ПАО «ППГХО»</w:t>
      </w:r>
      <w:r w:rsidR="00B04AAA">
        <w:t>.</w:t>
      </w:r>
    </w:p>
    <w:p w:rsidR="005D0CD4" w:rsidRDefault="005D0CD4" w:rsidP="00AF76EA">
      <w:pPr>
        <w:ind w:firstLine="708"/>
        <w:jc w:val="both"/>
      </w:pPr>
    </w:p>
    <w:p w:rsidR="001E03D5" w:rsidRDefault="00AF76EA" w:rsidP="00AF76EA">
      <w:pPr>
        <w:ind w:firstLine="708"/>
        <w:jc w:val="both"/>
      </w:pPr>
      <w:r>
        <w:t xml:space="preserve">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  <w:r w:rsidR="006B76FB">
        <w:t>:</w:t>
      </w:r>
      <w:r>
        <w:t xml:space="preserve"> </w:t>
      </w:r>
    </w:p>
    <w:p w:rsidR="009400FD" w:rsidRDefault="005D0CD4" w:rsidP="00B04AAA">
      <w:pPr>
        <w:ind w:firstLine="708"/>
        <w:jc w:val="both"/>
      </w:pPr>
      <w:proofErr w:type="spellStart"/>
      <w:r w:rsidRPr="006B76FB">
        <w:rPr>
          <w:b/>
        </w:rPr>
        <w:t>В</w:t>
      </w:r>
      <w:r w:rsidR="00B04AAA" w:rsidRPr="006B76FB">
        <w:rPr>
          <w:b/>
        </w:rPr>
        <w:t>острецова</w:t>
      </w:r>
      <w:proofErr w:type="spellEnd"/>
      <w:r w:rsidRPr="006B76FB">
        <w:rPr>
          <w:b/>
        </w:rPr>
        <w:t xml:space="preserve"> В</w:t>
      </w:r>
      <w:r w:rsidR="00B04AAA" w:rsidRPr="006B76FB">
        <w:rPr>
          <w:b/>
        </w:rPr>
        <w:t>италия</w:t>
      </w:r>
      <w:r w:rsidRPr="006B76FB">
        <w:rPr>
          <w:b/>
        </w:rPr>
        <w:t xml:space="preserve"> В</w:t>
      </w:r>
      <w:r w:rsidR="00B04AAA" w:rsidRPr="006B76FB">
        <w:rPr>
          <w:b/>
        </w:rPr>
        <w:t>ладимировича</w:t>
      </w:r>
      <w:r w:rsidR="00B04AAA">
        <w:t xml:space="preserve"> -</w:t>
      </w:r>
      <w:r>
        <w:t xml:space="preserve"> машинист</w:t>
      </w:r>
      <w:r w:rsidR="00B04AAA">
        <w:t>а</w:t>
      </w:r>
      <w:r>
        <w:t xml:space="preserve"> экскаватора дорожно-эксплуатационного участка Объединенного автохозяйства ПАО «ППГХО»</w:t>
      </w:r>
      <w:r w:rsidR="00B04AAA">
        <w:t>;</w:t>
      </w:r>
    </w:p>
    <w:p w:rsidR="005D0CD4" w:rsidRDefault="005D0CD4" w:rsidP="00B04AAA">
      <w:pPr>
        <w:ind w:firstLine="708"/>
        <w:jc w:val="both"/>
      </w:pPr>
      <w:proofErr w:type="spellStart"/>
      <w:r w:rsidRPr="006B76FB">
        <w:rPr>
          <w:b/>
        </w:rPr>
        <w:t>Р</w:t>
      </w:r>
      <w:r w:rsidR="00B04AAA" w:rsidRPr="006B76FB">
        <w:rPr>
          <w:b/>
        </w:rPr>
        <w:t>аздобрееву</w:t>
      </w:r>
      <w:proofErr w:type="spellEnd"/>
      <w:r w:rsidRPr="006B76FB">
        <w:rPr>
          <w:b/>
        </w:rPr>
        <w:t xml:space="preserve"> Г</w:t>
      </w:r>
      <w:r w:rsidR="00B04AAA" w:rsidRPr="006B76FB">
        <w:rPr>
          <w:b/>
        </w:rPr>
        <w:t>алину</w:t>
      </w:r>
      <w:r w:rsidRPr="006B76FB">
        <w:rPr>
          <w:b/>
        </w:rPr>
        <w:t xml:space="preserve"> М</w:t>
      </w:r>
      <w:r w:rsidR="00B04AAA" w:rsidRPr="006B76FB">
        <w:rPr>
          <w:b/>
        </w:rPr>
        <w:t>ихайловну</w:t>
      </w:r>
      <w:r w:rsidR="00B04AAA">
        <w:t xml:space="preserve"> -</w:t>
      </w:r>
      <w:r>
        <w:t xml:space="preserve"> машинист</w:t>
      </w:r>
      <w:r w:rsidR="00B04AAA">
        <w:t>а</w:t>
      </w:r>
      <w:r>
        <w:t xml:space="preserve"> насосных установок участка теплоснабжения цеха тепловодоснабжения и канализации Теплоэлектроцентрали ПАО «ППГХО»</w:t>
      </w:r>
      <w:r w:rsidR="00B04AAA">
        <w:t>;</w:t>
      </w:r>
    </w:p>
    <w:p w:rsidR="005D0CD4" w:rsidRDefault="005D0CD4" w:rsidP="00B04AAA">
      <w:pPr>
        <w:ind w:firstLine="708"/>
        <w:jc w:val="both"/>
      </w:pPr>
      <w:r w:rsidRPr="006B76FB">
        <w:rPr>
          <w:b/>
        </w:rPr>
        <w:lastRenderedPageBreak/>
        <w:t>Р</w:t>
      </w:r>
      <w:r w:rsidR="00B04AAA" w:rsidRPr="006B76FB">
        <w:rPr>
          <w:b/>
        </w:rPr>
        <w:t xml:space="preserve">емизова </w:t>
      </w:r>
      <w:r w:rsidRPr="006B76FB">
        <w:rPr>
          <w:b/>
        </w:rPr>
        <w:t>В</w:t>
      </w:r>
      <w:r w:rsidR="00B04AAA" w:rsidRPr="006B76FB">
        <w:rPr>
          <w:b/>
        </w:rPr>
        <w:t>ладимира</w:t>
      </w:r>
      <w:r w:rsidRPr="006B76FB">
        <w:rPr>
          <w:b/>
        </w:rPr>
        <w:t xml:space="preserve"> В</w:t>
      </w:r>
      <w:r w:rsidR="00B04AAA" w:rsidRPr="006B76FB">
        <w:rPr>
          <w:b/>
        </w:rPr>
        <w:t>ладимировича</w:t>
      </w:r>
      <w:r w:rsidR="00B04AAA">
        <w:t xml:space="preserve"> -</w:t>
      </w:r>
      <w:r>
        <w:t xml:space="preserve"> подземн</w:t>
      </w:r>
      <w:r w:rsidR="00B04AAA">
        <w:t>ого</w:t>
      </w:r>
      <w:r>
        <w:t xml:space="preserve"> крепильщик</w:t>
      </w:r>
      <w:r w:rsidR="00B04AAA">
        <w:t>а</w:t>
      </w:r>
      <w:r>
        <w:t xml:space="preserve"> подземн</w:t>
      </w:r>
      <w:r w:rsidR="00B04AAA">
        <w:t>ого</w:t>
      </w:r>
      <w:r>
        <w:t xml:space="preserve"> участк</w:t>
      </w:r>
      <w:r w:rsidR="00B04AAA">
        <w:t>а</w:t>
      </w:r>
      <w:r>
        <w:t xml:space="preserve"> ремонтно-восстановительных работ № 1 Подземн</w:t>
      </w:r>
      <w:r w:rsidR="00B04AAA">
        <w:t>ого</w:t>
      </w:r>
      <w:r>
        <w:t xml:space="preserve"> рудник</w:t>
      </w:r>
      <w:r w:rsidR="00B04AAA">
        <w:t>а</w:t>
      </w:r>
      <w:r>
        <w:t xml:space="preserve"> № 1 ПАО «ППГХО»</w:t>
      </w:r>
      <w:r w:rsidR="00B04AAA">
        <w:t>;</w:t>
      </w:r>
    </w:p>
    <w:p w:rsidR="005D0CD4" w:rsidRDefault="005D0CD4" w:rsidP="00B04AAA">
      <w:pPr>
        <w:ind w:firstLine="708"/>
        <w:jc w:val="both"/>
      </w:pPr>
      <w:proofErr w:type="spellStart"/>
      <w:r w:rsidRPr="006B76FB">
        <w:rPr>
          <w:b/>
        </w:rPr>
        <w:t>С</w:t>
      </w:r>
      <w:r w:rsidR="00B04AAA" w:rsidRPr="006B76FB">
        <w:rPr>
          <w:b/>
        </w:rPr>
        <w:t>тукову</w:t>
      </w:r>
      <w:proofErr w:type="spellEnd"/>
      <w:r w:rsidRPr="006B76FB">
        <w:rPr>
          <w:b/>
        </w:rPr>
        <w:t xml:space="preserve"> К</w:t>
      </w:r>
      <w:r w:rsidR="00B04AAA" w:rsidRPr="006B76FB">
        <w:rPr>
          <w:b/>
        </w:rPr>
        <w:t>сению</w:t>
      </w:r>
      <w:r w:rsidRPr="006B76FB">
        <w:rPr>
          <w:b/>
        </w:rPr>
        <w:t xml:space="preserve"> П</w:t>
      </w:r>
      <w:r w:rsidR="00B04AAA" w:rsidRPr="006B76FB">
        <w:rPr>
          <w:b/>
        </w:rPr>
        <w:t>етровну</w:t>
      </w:r>
      <w:r w:rsidR="00B04AAA">
        <w:t xml:space="preserve"> -</w:t>
      </w:r>
      <w:r>
        <w:t xml:space="preserve"> бункеровщик</w:t>
      </w:r>
      <w:r w:rsidR="00B04AAA">
        <w:t>а</w:t>
      </w:r>
      <w:r>
        <w:t xml:space="preserve"> подземного участка внутришахтного транспорта Подземного рудника № 8 ПАО «ППГХО»</w:t>
      </w:r>
      <w:r w:rsidR="00B04AAA">
        <w:t>;</w:t>
      </w:r>
    </w:p>
    <w:p w:rsidR="005D0CD4" w:rsidRDefault="005D0CD4" w:rsidP="00B04AAA">
      <w:pPr>
        <w:ind w:firstLine="708"/>
        <w:jc w:val="both"/>
      </w:pPr>
      <w:r w:rsidRPr="006B76FB">
        <w:rPr>
          <w:b/>
        </w:rPr>
        <w:t>Ч</w:t>
      </w:r>
      <w:r w:rsidR="00B04AAA" w:rsidRPr="006B76FB">
        <w:rPr>
          <w:b/>
        </w:rPr>
        <w:t xml:space="preserve">ерного </w:t>
      </w:r>
      <w:r w:rsidRPr="006B76FB">
        <w:rPr>
          <w:b/>
        </w:rPr>
        <w:t>А</w:t>
      </w:r>
      <w:r w:rsidR="00B04AAA" w:rsidRPr="006B76FB">
        <w:rPr>
          <w:b/>
        </w:rPr>
        <w:t>нтона</w:t>
      </w:r>
      <w:r w:rsidRPr="006B76FB">
        <w:rPr>
          <w:b/>
        </w:rPr>
        <w:t xml:space="preserve"> </w:t>
      </w:r>
      <w:r w:rsidR="00B04AAA" w:rsidRPr="006B76FB">
        <w:rPr>
          <w:b/>
        </w:rPr>
        <w:t xml:space="preserve"> </w:t>
      </w:r>
      <w:r w:rsidRPr="006B76FB">
        <w:rPr>
          <w:b/>
        </w:rPr>
        <w:t>В</w:t>
      </w:r>
      <w:r w:rsidR="00B04AAA" w:rsidRPr="006B76FB">
        <w:rPr>
          <w:b/>
        </w:rPr>
        <w:t>итальевича</w:t>
      </w:r>
      <w:r w:rsidR="00B04AAA">
        <w:t xml:space="preserve"> -</w:t>
      </w:r>
      <w:r>
        <w:t xml:space="preserve"> специалист</w:t>
      </w:r>
      <w:r w:rsidR="00B04AAA">
        <w:t>а</w:t>
      </w:r>
      <w:r>
        <w:t xml:space="preserve"> 2 категории коммерческой групп</w:t>
      </w:r>
      <w:proofErr w:type="gramStart"/>
      <w:r>
        <w:t>ы ООО</w:t>
      </w:r>
      <w:proofErr w:type="gramEnd"/>
      <w:r>
        <w:t xml:space="preserve"> «ППГХО-Услуги»</w:t>
      </w:r>
      <w:r w:rsidR="00B04AAA">
        <w:t>.</w:t>
      </w:r>
    </w:p>
    <w:p w:rsidR="00B04AAA" w:rsidRDefault="00B04AAA" w:rsidP="00B04AAA"/>
    <w:p w:rsidR="00B04AAA" w:rsidRDefault="00B04AAA" w:rsidP="00B04AAA">
      <w:bookmarkStart w:id="0" w:name="_GoBack"/>
      <w:bookmarkEnd w:id="0"/>
    </w:p>
    <w:p w:rsidR="00AF76EA" w:rsidRDefault="00AF76EA" w:rsidP="003B5168">
      <w:pPr>
        <w:jc w:val="both"/>
      </w:pPr>
      <w:r>
        <w:t xml:space="preserve">Председатель Совета </w:t>
      </w:r>
    </w:p>
    <w:p w:rsidR="00335E6B" w:rsidRDefault="00AF76EA" w:rsidP="007741F0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220DB7">
        <w:tab/>
      </w:r>
      <w:r w:rsidR="00220DB7">
        <w:tab/>
      </w:r>
      <w:r w:rsidR="00857F1B">
        <w:t xml:space="preserve">А.У. </w:t>
      </w:r>
      <w:proofErr w:type="spellStart"/>
      <w:r w:rsidR="00857F1B">
        <w:t>Заммоев</w:t>
      </w:r>
      <w:proofErr w:type="spellEnd"/>
    </w:p>
    <w:sectPr w:rsidR="00335E6B" w:rsidSect="007741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0E97"/>
    <w:rsid w:val="00083258"/>
    <w:rsid w:val="000A1F7E"/>
    <w:rsid w:val="000A4C7D"/>
    <w:rsid w:val="000B2DE8"/>
    <w:rsid w:val="000B684F"/>
    <w:rsid w:val="000C4FBA"/>
    <w:rsid w:val="00110BC5"/>
    <w:rsid w:val="00151F2C"/>
    <w:rsid w:val="0016695C"/>
    <w:rsid w:val="001E03D5"/>
    <w:rsid w:val="001F2F02"/>
    <w:rsid w:val="001F387C"/>
    <w:rsid w:val="0020464D"/>
    <w:rsid w:val="00220DB7"/>
    <w:rsid w:val="002357F2"/>
    <w:rsid w:val="00245F91"/>
    <w:rsid w:val="002547F7"/>
    <w:rsid w:val="00263573"/>
    <w:rsid w:val="002A5C1A"/>
    <w:rsid w:val="00317817"/>
    <w:rsid w:val="00335E6B"/>
    <w:rsid w:val="003B5168"/>
    <w:rsid w:val="003D46FA"/>
    <w:rsid w:val="003F06F0"/>
    <w:rsid w:val="00427A9C"/>
    <w:rsid w:val="00444E04"/>
    <w:rsid w:val="00465AD7"/>
    <w:rsid w:val="004705F1"/>
    <w:rsid w:val="004C5920"/>
    <w:rsid w:val="005365BF"/>
    <w:rsid w:val="00541F98"/>
    <w:rsid w:val="005A16B8"/>
    <w:rsid w:val="005C1D41"/>
    <w:rsid w:val="005D0CD4"/>
    <w:rsid w:val="005D61CF"/>
    <w:rsid w:val="0063300C"/>
    <w:rsid w:val="00642E9D"/>
    <w:rsid w:val="006673A5"/>
    <w:rsid w:val="00687760"/>
    <w:rsid w:val="006913F6"/>
    <w:rsid w:val="006A51A5"/>
    <w:rsid w:val="006B76FB"/>
    <w:rsid w:val="006E0AF0"/>
    <w:rsid w:val="006F7183"/>
    <w:rsid w:val="00714FE7"/>
    <w:rsid w:val="00720F4B"/>
    <w:rsid w:val="007233F7"/>
    <w:rsid w:val="00735560"/>
    <w:rsid w:val="007741F0"/>
    <w:rsid w:val="008264EC"/>
    <w:rsid w:val="00845A26"/>
    <w:rsid w:val="00857F1B"/>
    <w:rsid w:val="00880097"/>
    <w:rsid w:val="008B06AB"/>
    <w:rsid w:val="008B166F"/>
    <w:rsid w:val="008B707D"/>
    <w:rsid w:val="008E2A54"/>
    <w:rsid w:val="008E2DDC"/>
    <w:rsid w:val="008E322C"/>
    <w:rsid w:val="008F46DF"/>
    <w:rsid w:val="008F7813"/>
    <w:rsid w:val="009279E4"/>
    <w:rsid w:val="0093379D"/>
    <w:rsid w:val="009400FD"/>
    <w:rsid w:val="00950582"/>
    <w:rsid w:val="00965ABF"/>
    <w:rsid w:val="009801B6"/>
    <w:rsid w:val="009A78EE"/>
    <w:rsid w:val="009B49E3"/>
    <w:rsid w:val="009E248E"/>
    <w:rsid w:val="009E345F"/>
    <w:rsid w:val="009F7EE6"/>
    <w:rsid w:val="00A364A3"/>
    <w:rsid w:val="00A54B89"/>
    <w:rsid w:val="00A90AA0"/>
    <w:rsid w:val="00AA255C"/>
    <w:rsid w:val="00AB1DD4"/>
    <w:rsid w:val="00AD1ACF"/>
    <w:rsid w:val="00AE56F7"/>
    <w:rsid w:val="00AF635C"/>
    <w:rsid w:val="00AF76EA"/>
    <w:rsid w:val="00B04AAA"/>
    <w:rsid w:val="00B1700C"/>
    <w:rsid w:val="00B33BC1"/>
    <w:rsid w:val="00B42B4C"/>
    <w:rsid w:val="00B440DD"/>
    <w:rsid w:val="00B47B49"/>
    <w:rsid w:val="00B7176C"/>
    <w:rsid w:val="00B745FB"/>
    <w:rsid w:val="00B75538"/>
    <w:rsid w:val="00B87BF4"/>
    <w:rsid w:val="00BC3B02"/>
    <w:rsid w:val="00BD03C6"/>
    <w:rsid w:val="00BD2352"/>
    <w:rsid w:val="00BD54D6"/>
    <w:rsid w:val="00C01C7E"/>
    <w:rsid w:val="00C0435F"/>
    <w:rsid w:val="00C276A6"/>
    <w:rsid w:val="00C44C86"/>
    <w:rsid w:val="00C64DF6"/>
    <w:rsid w:val="00C971D1"/>
    <w:rsid w:val="00CA787C"/>
    <w:rsid w:val="00CB6C71"/>
    <w:rsid w:val="00CC273F"/>
    <w:rsid w:val="00CD02CA"/>
    <w:rsid w:val="00CD397A"/>
    <w:rsid w:val="00CF49E9"/>
    <w:rsid w:val="00D125C7"/>
    <w:rsid w:val="00D12AE6"/>
    <w:rsid w:val="00D16EA1"/>
    <w:rsid w:val="00D245C8"/>
    <w:rsid w:val="00D4065E"/>
    <w:rsid w:val="00D56144"/>
    <w:rsid w:val="00D57E01"/>
    <w:rsid w:val="00D71E78"/>
    <w:rsid w:val="00DB3F4F"/>
    <w:rsid w:val="00E05AC3"/>
    <w:rsid w:val="00E145A8"/>
    <w:rsid w:val="00E26BF9"/>
    <w:rsid w:val="00E501B3"/>
    <w:rsid w:val="00E9079A"/>
    <w:rsid w:val="00EA3768"/>
    <w:rsid w:val="00EB1194"/>
    <w:rsid w:val="00F113C2"/>
    <w:rsid w:val="00F13BE6"/>
    <w:rsid w:val="00F14876"/>
    <w:rsid w:val="00F20600"/>
    <w:rsid w:val="00F354FE"/>
    <w:rsid w:val="00F76A07"/>
    <w:rsid w:val="00F97668"/>
    <w:rsid w:val="00FA0FDF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1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1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22254-840B-44BD-8A63-64EEF668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2024-06-20T00:29:00Z</cp:lastPrinted>
  <dcterms:created xsi:type="dcterms:W3CDTF">2020-06-18T00:17:00Z</dcterms:created>
  <dcterms:modified xsi:type="dcterms:W3CDTF">2024-06-20T00:29:00Z</dcterms:modified>
</cp:coreProperties>
</file>