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B1" w:rsidRPr="0055717D" w:rsidRDefault="003325B1" w:rsidP="003325B1">
      <w:pPr>
        <w:suppressAutoHyphens/>
        <w:spacing w:line="480" w:lineRule="auto"/>
        <w:jc w:val="center"/>
        <w:rPr>
          <w:rFonts w:eastAsia="Times New Roman" w:cs="Times New Roman"/>
          <w:b/>
          <w:sz w:val="32"/>
          <w:szCs w:val="32"/>
          <w:lang w:eastAsia="ar-SA"/>
        </w:rPr>
      </w:pPr>
      <w:r w:rsidRPr="0055717D">
        <w:rPr>
          <w:rFonts w:eastAsia="Times New Roman" w:cs="Times New Roman"/>
          <w:b/>
          <w:sz w:val="32"/>
          <w:szCs w:val="32"/>
          <w:lang w:eastAsia="ar-SA"/>
        </w:rPr>
        <w:t>Российская Федерация</w:t>
      </w:r>
    </w:p>
    <w:p w:rsidR="003325B1" w:rsidRPr="0055717D" w:rsidRDefault="003325B1" w:rsidP="003325B1">
      <w:pPr>
        <w:suppressAutoHyphens/>
        <w:spacing w:line="240" w:lineRule="auto"/>
        <w:jc w:val="center"/>
        <w:rPr>
          <w:rFonts w:eastAsia="Times New Roman" w:cs="Times New Roman"/>
          <w:b/>
          <w:sz w:val="32"/>
          <w:szCs w:val="32"/>
          <w:lang w:eastAsia="ar-SA"/>
        </w:rPr>
      </w:pPr>
      <w:r w:rsidRPr="0055717D">
        <w:rPr>
          <w:rFonts w:eastAsia="Times New Roman" w:cs="Times New Roman"/>
          <w:b/>
          <w:sz w:val="32"/>
          <w:szCs w:val="32"/>
          <w:lang w:eastAsia="ar-SA"/>
        </w:rPr>
        <w:t>Администрация муниципального района</w:t>
      </w:r>
    </w:p>
    <w:p w:rsidR="003325B1" w:rsidRPr="0055717D" w:rsidRDefault="003325B1" w:rsidP="003325B1">
      <w:pPr>
        <w:suppressAutoHyphens/>
        <w:spacing w:line="240" w:lineRule="auto"/>
        <w:jc w:val="center"/>
        <w:rPr>
          <w:rFonts w:eastAsia="Times New Roman" w:cs="Times New Roman"/>
          <w:b/>
          <w:sz w:val="32"/>
          <w:szCs w:val="32"/>
          <w:lang w:eastAsia="ar-SA"/>
        </w:rPr>
      </w:pPr>
      <w:r w:rsidRPr="0055717D">
        <w:rPr>
          <w:rFonts w:eastAsia="Times New Roman" w:cs="Times New Roman"/>
          <w:b/>
          <w:sz w:val="32"/>
          <w:szCs w:val="32"/>
          <w:lang w:eastAsia="ar-SA"/>
        </w:rPr>
        <w:t>«Город Краснокаменск и Краснокаменский район»</w:t>
      </w:r>
    </w:p>
    <w:p w:rsidR="003325B1" w:rsidRPr="0055717D" w:rsidRDefault="003325B1" w:rsidP="003325B1">
      <w:pPr>
        <w:suppressAutoHyphens/>
        <w:spacing w:line="480" w:lineRule="auto"/>
        <w:jc w:val="center"/>
        <w:rPr>
          <w:rFonts w:eastAsia="Times New Roman" w:cs="Times New Roman"/>
          <w:b/>
          <w:sz w:val="32"/>
          <w:szCs w:val="32"/>
          <w:lang w:eastAsia="ar-SA"/>
        </w:rPr>
      </w:pPr>
      <w:r w:rsidRPr="0055717D">
        <w:rPr>
          <w:rFonts w:eastAsia="Times New Roman" w:cs="Times New Roman"/>
          <w:b/>
          <w:sz w:val="32"/>
          <w:szCs w:val="32"/>
          <w:lang w:eastAsia="ar-SA"/>
        </w:rPr>
        <w:t>Забайкальского края</w:t>
      </w:r>
    </w:p>
    <w:p w:rsidR="003325B1" w:rsidRPr="0055717D" w:rsidRDefault="003325B1" w:rsidP="003325B1">
      <w:pPr>
        <w:suppressAutoHyphens/>
        <w:spacing w:line="480" w:lineRule="auto"/>
        <w:jc w:val="center"/>
        <w:rPr>
          <w:rFonts w:eastAsia="Times New Roman" w:cs="Times New Roman"/>
          <w:b/>
          <w:sz w:val="32"/>
          <w:szCs w:val="28"/>
          <w:lang w:eastAsia="ar-SA"/>
        </w:rPr>
      </w:pPr>
      <w:r w:rsidRPr="0055717D">
        <w:rPr>
          <w:rFonts w:eastAsia="Times New Roman" w:cs="Times New Roman"/>
          <w:b/>
          <w:sz w:val="32"/>
          <w:szCs w:val="28"/>
          <w:lang w:eastAsia="ar-SA"/>
        </w:rPr>
        <w:t>ПОСТАНОВЛЕНИЕ</w:t>
      </w:r>
    </w:p>
    <w:p w:rsidR="003325B1" w:rsidRPr="0055717D" w:rsidRDefault="003325B1" w:rsidP="00995133">
      <w:pPr>
        <w:tabs>
          <w:tab w:val="left" w:pos="8647"/>
        </w:tabs>
        <w:suppressAutoHyphens/>
        <w:spacing w:line="480" w:lineRule="auto"/>
        <w:rPr>
          <w:rFonts w:eastAsia="Times New Roman" w:cs="Times New Roman"/>
          <w:szCs w:val="28"/>
          <w:u w:val="single"/>
          <w:lang w:eastAsia="ar-SA"/>
        </w:rPr>
      </w:pPr>
      <w:proofErr w:type="gramStart"/>
      <w:r w:rsidRPr="0055717D">
        <w:rPr>
          <w:rFonts w:eastAsia="Times New Roman" w:cs="Times New Roman"/>
          <w:szCs w:val="28"/>
          <w:lang w:eastAsia="ar-SA"/>
        </w:rPr>
        <w:t>«</w:t>
      </w:r>
      <w:r w:rsidR="00995133">
        <w:rPr>
          <w:rFonts w:eastAsia="Times New Roman" w:cs="Times New Roman"/>
          <w:szCs w:val="28"/>
          <w:lang w:eastAsia="ar-SA"/>
        </w:rPr>
        <w:t xml:space="preserve"> </w:t>
      </w:r>
      <w:r w:rsidR="00995133">
        <w:rPr>
          <w:rFonts w:cs="Times New Roman"/>
          <w:szCs w:val="28"/>
          <w:lang w:eastAsia="ar-SA"/>
        </w:rPr>
        <w:t>02</w:t>
      </w:r>
      <w:proofErr w:type="gramEnd"/>
      <w:r w:rsidR="00995133">
        <w:rPr>
          <w:rFonts w:cs="Times New Roman"/>
          <w:szCs w:val="28"/>
          <w:lang w:eastAsia="ar-SA"/>
        </w:rPr>
        <w:t xml:space="preserve"> </w:t>
      </w:r>
      <w:r w:rsidRPr="0055717D">
        <w:rPr>
          <w:rFonts w:cs="Times New Roman"/>
          <w:szCs w:val="28"/>
          <w:lang w:eastAsia="ar-SA"/>
        </w:rPr>
        <w:t xml:space="preserve">» </w:t>
      </w:r>
      <w:r w:rsidR="00995133">
        <w:rPr>
          <w:rFonts w:eastAsia="Times New Roman" w:cs="Times New Roman"/>
          <w:szCs w:val="28"/>
          <w:lang w:eastAsia="ar-SA"/>
        </w:rPr>
        <w:t>октября</w:t>
      </w:r>
      <w:r w:rsidRPr="0055717D">
        <w:rPr>
          <w:rFonts w:eastAsia="Times New Roman" w:cs="Times New Roman"/>
          <w:szCs w:val="28"/>
          <w:lang w:eastAsia="ar-SA"/>
        </w:rPr>
        <w:t xml:space="preserve"> 2023 года</w:t>
      </w:r>
      <w:r w:rsidRPr="0055717D">
        <w:rPr>
          <w:rFonts w:eastAsia="Times New Roman" w:cs="Times New Roman"/>
          <w:szCs w:val="28"/>
          <w:lang w:eastAsia="ar-SA"/>
        </w:rPr>
        <w:tab/>
        <w:t xml:space="preserve">№ </w:t>
      </w:r>
      <w:r w:rsidR="00995133">
        <w:rPr>
          <w:rFonts w:eastAsia="Times New Roman" w:cs="Times New Roman"/>
          <w:szCs w:val="28"/>
          <w:lang w:eastAsia="ar-SA"/>
        </w:rPr>
        <w:t>65</w:t>
      </w:r>
    </w:p>
    <w:p w:rsidR="003325B1" w:rsidRPr="0055717D" w:rsidRDefault="003325B1" w:rsidP="003325B1">
      <w:pPr>
        <w:suppressAutoHyphens/>
        <w:spacing w:line="480" w:lineRule="auto"/>
        <w:jc w:val="center"/>
        <w:rPr>
          <w:rFonts w:eastAsia="Times New Roman" w:cs="Times New Roman"/>
          <w:b/>
          <w:iCs/>
          <w:sz w:val="24"/>
          <w:szCs w:val="24"/>
          <w:lang w:eastAsia="ar-SA"/>
        </w:rPr>
      </w:pPr>
      <w:r w:rsidRPr="0055717D">
        <w:rPr>
          <w:rFonts w:eastAsia="Times New Roman" w:cs="Times New Roman"/>
          <w:b/>
          <w:iCs/>
          <w:sz w:val="24"/>
          <w:szCs w:val="24"/>
          <w:lang w:eastAsia="ar-SA"/>
        </w:rPr>
        <w:t>г. Краснокаменск</w:t>
      </w:r>
    </w:p>
    <w:p w:rsidR="003325B1" w:rsidRDefault="000C10D0" w:rsidP="003F434A">
      <w:pPr>
        <w:spacing w:line="240" w:lineRule="auto"/>
        <w:jc w:val="center"/>
        <w:rPr>
          <w:b/>
          <w:szCs w:val="28"/>
        </w:rPr>
      </w:pPr>
      <w:r w:rsidRPr="003F434A">
        <w:rPr>
          <w:rFonts w:eastAsiaTheme="minorHAnsi" w:cs="Times New Roman"/>
          <w:b/>
          <w:szCs w:val="28"/>
          <w:lang w:eastAsia="en-US"/>
        </w:rPr>
        <w:t>Об</w:t>
      </w:r>
      <w:r w:rsidRPr="003F434A">
        <w:rPr>
          <w:b/>
          <w:szCs w:val="28"/>
        </w:rPr>
        <w:t xml:space="preserve">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986B66" w:rsidRPr="003F434A">
        <w:rPr>
          <w:b/>
          <w:szCs w:val="28"/>
        </w:rPr>
        <w:t xml:space="preserve"> </w:t>
      </w:r>
      <w:r w:rsidRPr="003F434A">
        <w:rPr>
          <w:b/>
          <w:szCs w:val="28"/>
        </w:rPr>
        <w:t>на территории</w:t>
      </w:r>
      <w:r w:rsidR="00986B66" w:rsidRPr="003F434A">
        <w:rPr>
          <w:b/>
          <w:szCs w:val="28"/>
        </w:rPr>
        <w:t xml:space="preserve"> </w:t>
      </w:r>
      <w:r w:rsidRPr="003F434A">
        <w:rPr>
          <w:b/>
          <w:szCs w:val="28"/>
        </w:rPr>
        <w:t xml:space="preserve">муниципального района «Город Краснокаменск и </w:t>
      </w:r>
    </w:p>
    <w:p w:rsidR="000C10D0" w:rsidRPr="003F434A" w:rsidRDefault="000C10D0" w:rsidP="003F434A">
      <w:pPr>
        <w:spacing w:line="240" w:lineRule="auto"/>
        <w:jc w:val="center"/>
        <w:rPr>
          <w:b/>
          <w:szCs w:val="28"/>
        </w:rPr>
      </w:pPr>
      <w:r w:rsidRPr="003F434A">
        <w:rPr>
          <w:b/>
          <w:szCs w:val="28"/>
        </w:rPr>
        <w:t>Краснокаменский район»</w:t>
      </w:r>
      <w:r w:rsidR="003F434A" w:rsidRPr="003F434A">
        <w:rPr>
          <w:b/>
          <w:szCs w:val="28"/>
        </w:rPr>
        <w:t xml:space="preserve"> Забайкальского края</w:t>
      </w:r>
    </w:p>
    <w:p w:rsidR="000C10D0" w:rsidRPr="003F434A" w:rsidRDefault="000C10D0" w:rsidP="003F434A">
      <w:pPr>
        <w:spacing w:line="240" w:lineRule="auto"/>
        <w:jc w:val="center"/>
        <w:rPr>
          <w:rFonts w:cs="Times New Roman"/>
          <w:szCs w:val="28"/>
          <w:lang w:eastAsia="en-US"/>
        </w:rPr>
      </w:pPr>
    </w:p>
    <w:p w:rsidR="003F434A" w:rsidRPr="003F434A" w:rsidRDefault="003F434A" w:rsidP="003F434A">
      <w:pPr>
        <w:spacing w:line="240" w:lineRule="auto"/>
        <w:jc w:val="center"/>
        <w:rPr>
          <w:rFonts w:cs="Times New Roman"/>
          <w:szCs w:val="28"/>
          <w:lang w:eastAsia="en-US"/>
        </w:rPr>
      </w:pPr>
    </w:p>
    <w:p w:rsidR="000C10D0" w:rsidRPr="003F434A" w:rsidRDefault="000C10D0" w:rsidP="003325B1">
      <w:pPr>
        <w:spacing w:line="240" w:lineRule="auto"/>
        <w:ind w:firstLine="709"/>
        <w:rPr>
          <w:rFonts w:cs="Times New Roman"/>
          <w:szCs w:val="28"/>
        </w:rPr>
      </w:pPr>
      <w:r w:rsidRPr="003F434A">
        <w:rPr>
          <w:rFonts w:cs="Times New Roman"/>
          <w:szCs w:val="28"/>
          <w:lang w:eastAsia="en-US"/>
        </w:rPr>
        <w:t xml:space="preserve">В соответствии </w:t>
      </w:r>
      <w:r w:rsidRPr="003F434A">
        <w:rPr>
          <w:rFonts w:cs="Times New Roman"/>
          <w:szCs w:val="28"/>
        </w:rPr>
        <w:t>с</w:t>
      </w:r>
      <w:r w:rsidRPr="003F434A">
        <w:rPr>
          <w:rFonts w:cs="Times New Roman"/>
          <w:szCs w:val="28"/>
          <w:lang w:eastAsia="en-US"/>
        </w:rPr>
        <w:t xml:space="preserve"> ч.</w:t>
      </w:r>
      <w:r w:rsidR="003F434A" w:rsidRPr="003F434A">
        <w:rPr>
          <w:rFonts w:cs="Times New Roman"/>
          <w:szCs w:val="28"/>
          <w:lang w:eastAsia="en-US"/>
        </w:rPr>
        <w:t xml:space="preserve"> </w:t>
      </w:r>
      <w:r w:rsidRPr="003F434A">
        <w:rPr>
          <w:rFonts w:cs="Times New Roman"/>
          <w:szCs w:val="28"/>
          <w:lang w:eastAsia="en-US"/>
        </w:rPr>
        <w:t>3 ст.</w:t>
      </w:r>
      <w:r w:rsidR="003F434A" w:rsidRPr="003F434A">
        <w:rPr>
          <w:rFonts w:cs="Times New Roman"/>
          <w:szCs w:val="28"/>
          <w:lang w:eastAsia="en-US"/>
        </w:rPr>
        <w:t xml:space="preserve"> </w:t>
      </w:r>
      <w:r w:rsidRPr="003F434A">
        <w:rPr>
          <w:rFonts w:cs="Times New Roman"/>
          <w:szCs w:val="28"/>
          <w:lang w:eastAsia="en-US"/>
        </w:rPr>
        <w:t>28 Федерального закона</w:t>
      </w:r>
      <w:r w:rsidR="003F434A" w:rsidRPr="003F434A">
        <w:rPr>
          <w:rFonts w:cs="Times New Roman"/>
          <w:szCs w:val="28"/>
          <w:lang w:eastAsia="en-US"/>
        </w:rPr>
        <w:t xml:space="preserve"> </w:t>
      </w:r>
      <w:r w:rsidRPr="003F434A">
        <w:rPr>
          <w:rFonts w:cs="Times New Roman"/>
          <w:szCs w:val="28"/>
          <w:lang w:eastAsia="en-US"/>
        </w:rPr>
        <w:t xml:space="preserve">от 13.07.2020 </w:t>
      </w:r>
      <w:r w:rsidR="003F434A" w:rsidRPr="003F434A">
        <w:rPr>
          <w:rFonts w:cs="Times New Roman"/>
          <w:szCs w:val="28"/>
          <w:lang w:eastAsia="en-US"/>
        </w:rPr>
        <w:t xml:space="preserve">            </w:t>
      </w:r>
      <w:r w:rsidRPr="003F434A">
        <w:rPr>
          <w:rFonts w:cs="Times New Roman"/>
          <w:szCs w:val="28"/>
          <w:lang w:eastAsia="en-US"/>
        </w:rPr>
        <w:t xml:space="preserve">№ 189-ФЗ «О государственном (муниципальном) социальном заказе на оказание </w:t>
      </w:r>
      <w:r w:rsidRPr="003F434A">
        <w:rPr>
          <w:rFonts w:cs="Times New Roman"/>
          <w:bCs/>
          <w:szCs w:val="28"/>
          <w:lang w:eastAsia="en-US"/>
        </w:rPr>
        <w:t>государственных</w:t>
      </w:r>
      <w:r w:rsidR="00B47151" w:rsidRPr="003F434A">
        <w:rPr>
          <w:rFonts w:cs="Times New Roman"/>
          <w:bCs/>
          <w:szCs w:val="28"/>
          <w:lang w:eastAsia="en-US"/>
        </w:rPr>
        <w:t xml:space="preserve"> </w:t>
      </w:r>
      <w:r w:rsidRPr="003F434A">
        <w:rPr>
          <w:rFonts w:cs="Times New Roman"/>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3F434A">
        <w:rPr>
          <w:rFonts w:cs="Times New Roman"/>
          <w:bCs/>
          <w:szCs w:val="28"/>
          <w:lang w:eastAsia="en-US"/>
        </w:rPr>
        <w:t>государственной</w:t>
      </w:r>
      <w:r w:rsidR="00986B66" w:rsidRPr="003F434A">
        <w:rPr>
          <w:rFonts w:cs="Times New Roman"/>
          <w:bCs/>
          <w:szCs w:val="28"/>
          <w:lang w:eastAsia="en-US"/>
        </w:rPr>
        <w:t xml:space="preserve"> </w:t>
      </w:r>
      <w:r w:rsidRPr="003F434A">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Pr="003F434A">
        <w:rPr>
          <w:rFonts w:cs="Times New Roman"/>
          <w:bCs/>
          <w:szCs w:val="28"/>
          <w:lang w:eastAsia="en-US"/>
        </w:rPr>
        <w:t>государственных</w:t>
      </w:r>
      <w:r w:rsidR="003F434A" w:rsidRPr="003F434A">
        <w:rPr>
          <w:rFonts w:cs="Times New Roman"/>
          <w:bCs/>
          <w:szCs w:val="28"/>
          <w:lang w:eastAsia="en-US"/>
        </w:rPr>
        <w:t xml:space="preserve"> </w:t>
      </w:r>
      <w:r w:rsidRPr="003F434A">
        <w:rPr>
          <w:rFonts w:cs="Times New Roman"/>
          <w:szCs w:val="28"/>
          <w:lang w:eastAsia="en-US"/>
        </w:rPr>
        <w:t xml:space="preserve">(муниципальных) услуг в социальной сфере», </w:t>
      </w:r>
      <w:r w:rsidR="006912FC">
        <w:t xml:space="preserve">постановлением Правительства Забайкальского края от 25.07.2023 № 392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 </w:t>
      </w:r>
      <w:r w:rsidRPr="003F434A">
        <w:rPr>
          <w:rFonts w:cs="Times New Roman"/>
          <w:szCs w:val="28"/>
          <w:lang w:eastAsia="en-US"/>
        </w:rPr>
        <w:t>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0C10D0" w:rsidRPr="003F434A" w:rsidRDefault="000C10D0" w:rsidP="003325B1">
      <w:pPr>
        <w:spacing w:line="240" w:lineRule="auto"/>
        <w:rPr>
          <w:rFonts w:cs="Times New Roman"/>
          <w:szCs w:val="28"/>
          <w:lang w:eastAsia="en-US"/>
        </w:rPr>
      </w:pPr>
      <w:r w:rsidRPr="003F434A">
        <w:rPr>
          <w:rFonts w:cs="Times New Roman"/>
          <w:szCs w:val="28"/>
          <w:lang w:eastAsia="en-US"/>
        </w:rPr>
        <w:t>ПОСТАНОВЛЯЕТ:</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r w:rsidRPr="00486166">
        <w:rPr>
          <w:rFonts w:cs="Times New Roman"/>
          <w:szCs w:val="28"/>
          <w:lang w:eastAsia="en-US"/>
        </w:rPr>
        <w:t xml:space="preserve">далее – </w:t>
      </w:r>
      <w:r w:rsidR="00986B66" w:rsidRPr="00486166">
        <w:rPr>
          <w:rFonts w:cs="Times New Roman"/>
          <w:szCs w:val="28"/>
          <w:lang w:eastAsia="en-US"/>
        </w:rPr>
        <w:t>муниципальные</w:t>
      </w:r>
      <w:r w:rsidRPr="00486166">
        <w:rPr>
          <w:rFonts w:cs="Times New Roman"/>
          <w:szCs w:val="28"/>
          <w:lang w:eastAsia="en-US"/>
        </w:rPr>
        <w:t xml:space="preserve"> услуги в социальной сфере) на территории муниципальн</w:t>
      </w:r>
      <w:r w:rsidRPr="003F434A">
        <w:rPr>
          <w:rFonts w:cs="Times New Roman"/>
          <w:szCs w:val="28"/>
          <w:lang w:eastAsia="en-US"/>
        </w:rPr>
        <w:t>ого района «Город Краснокаменск и Краснокаменский район» Забайкальского края</w:t>
      </w:r>
      <w:r w:rsidR="00986B66" w:rsidRPr="003F434A">
        <w:rPr>
          <w:rFonts w:cs="Times New Roman"/>
          <w:szCs w:val="28"/>
          <w:lang w:eastAsia="en-US"/>
        </w:rPr>
        <w:t xml:space="preserve"> </w:t>
      </w:r>
      <w:r w:rsidRPr="003F434A">
        <w:rPr>
          <w:rFonts w:cs="Times New Roman"/>
          <w:szCs w:val="28"/>
          <w:lang w:eastAsia="en-US"/>
        </w:rPr>
        <w:t>в</w:t>
      </w:r>
      <w:r w:rsidR="00986B66" w:rsidRPr="003F434A">
        <w:rPr>
          <w:rFonts w:cs="Times New Roman"/>
          <w:szCs w:val="28"/>
          <w:lang w:eastAsia="en-US"/>
        </w:rPr>
        <w:t xml:space="preserve"> </w:t>
      </w:r>
      <w:r w:rsidRPr="003F434A">
        <w:rPr>
          <w:rFonts w:cs="Times New Roman"/>
          <w:szCs w:val="28"/>
          <w:lang w:eastAsia="en-US"/>
        </w:rPr>
        <w:t>соответствии с положениями</w:t>
      </w:r>
      <w:r w:rsidR="00C53C55" w:rsidRPr="003F434A">
        <w:rPr>
          <w:rFonts w:cs="Times New Roman"/>
          <w:szCs w:val="28"/>
          <w:lang w:eastAsia="en-US"/>
        </w:rPr>
        <w:t xml:space="preserve"> </w:t>
      </w:r>
      <w:r w:rsidRPr="003F434A">
        <w:rPr>
          <w:rFonts w:cs="Times New Roman"/>
          <w:szCs w:val="28"/>
          <w:lang w:eastAsia="en-US"/>
        </w:rPr>
        <w:t>Федерального закона.</w:t>
      </w:r>
    </w:p>
    <w:p w:rsidR="000C10D0" w:rsidRPr="003F434A" w:rsidRDefault="000C10D0" w:rsidP="003325B1">
      <w:pPr>
        <w:spacing w:line="240" w:lineRule="auto"/>
        <w:ind w:firstLine="709"/>
        <w:rPr>
          <w:rFonts w:cs="Times New Roman"/>
          <w:szCs w:val="28"/>
          <w:u w:val="single"/>
        </w:rPr>
      </w:pPr>
      <w:r w:rsidRPr="003F434A">
        <w:rPr>
          <w:rFonts w:cs="Times New Roman"/>
          <w:szCs w:val="28"/>
          <w:lang w:eastAsia="en-US"/>
        </w:rPr>
        <w:lastRenderedPageBreak/>
        <w:t xml:space="preserve">2. Определить </w:t>
      </w:r>
      <w:r w:rsidRPr="003F434A">
        <w:rPr>
          <w:rFonts w:cs="Times New Roman"/>
          <w:szCs w:val="28"/>
        </w:rPr>
        <w:t>администраци</w:t>
      </w:r>
      <w:r w:rsidR="00B47151" w:rsidRPr="003F434A">
        <w:rPr>
          <w:rFonts w:cs="Times New Roman"/>
          <w:szCs w:val="28"/>
        </w:rPr>
        <w:t>ю</w:t>
      </w:r>
      <w:r w:rsidR="00C53C55" w:rsidRPr="003F434A">
        <w:rPr>
          <w:rFonts w:cs="Times New Roman"/>
          <w:szCs w:val="28"/>
        </w:rPr>
        <w:t xml:space="preserve"> </w:t>
      </w:r>
      <w:r w:rsidRPr="003F434A">
        <w:rPr>
          <w:rFonts w:cs="Times New Roman"/>
          <w:szCs w:val="28"/>
        </w:rPr>
        <w:t>муниципального района «Город Краснокаменск и Краснокаменский район» Забайкальского края</w:t>
      </w:r>
      <w:r w:rsidR="00986B66" w:rsidRPr="003F434A">
        <w:rPr>
          <w:rFonts w:cs="Times New Roman"/>
          <w:szCs w:val="28"/>
        </w:rPr>
        <w:t xml:space="preserve"> </w:t>
      </w:r>
      <w:r w:rsidRPr="003F434A">
        <w:rPr>
          <w:rFonts w:cs="Times New Roman"/>
          <w:szCs w:val="28"/>
          <w:lang w:eastAsia="en-US"/>
        </w:rPr>
        <w:t>уполномоченным органом, утверждающим муниципальный социальный заказ на оказание муниципальных услуг в социальной сфере.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района «Город Краснокаменск и Краснокаменский район» Забайкальского края</w:t>
      </w:r>
      <w:r w:rsidR="00C53C55" w:rsidRPr="003F434A">
        <w:rPr>
          <w:rFonts w:cs="Times New Roman"/>
          <w:szCs w:val="28"/>
          <w:lang w:eastAsia="en-US"/>
        </w:rPr>
        <w:t xml:space="preserve"> </w:t>
      </w:r>
      <w:r w:rsidRPr="003F434A">
        <w:rPr>
          <w:rFonts w:cs="Times New Roman"/>
          <w:szCs w:val="28"/>
          <w:lang w:eastAsia="en-US"/>
        </w:rPr>
        <w:t>системы</w:t>
      </w:r>
      <w:r w:rsidR="003F434A">
        <w:rPr>
          <w:rFonts w:cs="Times New Roman"/>
          <w:szCs w:val="28"/>
          <w:lang w:eastAsia="en-US"/>
        </w:rPr>
        <w:t xml:space="preserve"> </w:t>
      </w:r>
      <w:r w:rsidRPr="003F434A">
        <w:rPr>
          <w:rFonts w:cs="Times New Roman"/>
          <w:szCs w:val="28"/>
          <w:lang w:eastAsia="en-US"/>
        </w:rPr>
        <w:t xml:space="preserve">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3F434A">
        <w:rPr>
          <w:rFonts w:cs="Times New Roman"/>
          <w:iCs/>
          <w:szCs w:val="28"/>
          <w:lang w:eastAsia="en-US"/>
        </w:rPr>
        <w:t>постановления</w:t>
      </w:r>
      <w:r w:rsidR="00C53C55" w:rsidRPr="003F434A">
        <w:rPr>
          <w:rFonts w:cs="Times New Roman"/>
          <w:iCs/>
          <w:szCs w:val="28"/>
          <w:lang w:eastAsia="en-US"/>
        </w:rPr>
        <w:t xml:space="preserve"> </w:t>
      </w:r>
      <w:r w:rsidRPr="003F434A">
        <w:rPr>
          <w:rFonts w:cs="Times New Roman"/>
          <w:szCs w:val="28"/>
          <w:lang w:eastAsia="en-US"/>
        </w:rPr>
        <w:t>направлению деятельности с использованием конкурентного способа отбора исполнителей муниципальных услуг в социальной сфере, предусмотренного п. 1 ч. 2 ст. 9 Федерального закона.</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4. Установить, что применение указанного в пункте 3 настоящего </w:t>
      </w:r>
      <w:r w:rsidRPr="003F434A">
        <w:rPr>
          <w:rFonts w:cs="Times New Roman"/>
          <w:iCs/>
          <w:szCs w:val="28"/>
          <w:lang w:eastAsia="en-US"/>
        </w:rPr>
        <w:t>постановления</w:t>
      </w:r>
      <w:r w:rsidRPr="003F434A">
        <w:rPr>
          <w:rFonts w:cs="Times New Roman"/>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3F434A">
        <w:rPr>
          <w:rFonts w:cs="Times New Roman"/>
          <w:iCs/>
          <w:szCs w:val="28"/>
          <w:lang w:eastAsia="en-US"/>
        </w:rPr>
        <w:t>постановлению,</w:t>
      </w:r>
      <w:r w:rsidRPr="003F434A">
        <w:rPr>
          <w:rFonts w:cs="Times New Roman"/>
          <w:szCs w:val="28"/>
          <w:lang w:eastAsia="en-US"/>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w:t>
      </w:r>
      <w:r w:rsidR="003F434A">
        <w:rPr>
          <w:rFonts w:cs="Times New Roman"/>
          <w:szCs w:val="28"/>
          <w:lang w:eastAsia="en-US"/>
        </w:rPr>
        <w:t xml:space="preserve">ремесел»). </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5. Утвердить:</w:t>
      </w:r>
    </w:p>
    <w:p w:rsidR="000C10D0" w:rsidRPr="003F434A" w:rsidRDefault="000C10D0" w:rsidP="003325B1">
      <w:pPr>
        <w:spacing w:line="240" w:lineRule="auto"/>
        <w:ind w:firstLine="709"/>
        <w:rPr>
          <w:rFonts w:cs="Times New Roman"/>
          <w:szCs w:val="28"/>
        </w:rPr>
      </w:pPr>
      <w:r w:rsidRPr="003F434A">
        <w:rPr>
          <w:rFonts w:cs="Times New Roman"/>
          <w:szCs w:val="28"/>
          <w:lang w:eastAsia="en-US"/>
        </w:rPr>
        <w:t xml:space="preserve">5.1. </w:t>
      </w:r>
      <w:r w:rsidR="003F434A">
        <w:rPr>
          <w:rFonts w:cs="Times New Roman"/>
          <w:szCs w:val="28"/>
          <w:lang w:eastAsia="en-US"/>
        </w:rPr>
        <w:t>п</w:t>
      </w:r>
      <w:r w:rsidRPr="003F434A">
        <w:rPr>
          <w:rFonts w:cs="Times New Roman"/>
          <w:szCs w:val="28"/>
          <w:lang w:eastAsia="en-US"/>
        </w:rPr>
        <w:t>лан апробации механизмов организации оказания муниципальных услуг в социальной сфере на территории муниципального района «Город Краснокаменск и Краснокаменский район» Забайкальского края (приложение № 2</w:t>
      </w:r>
      <w:r w:rsidR="003F434A">
        <w:rPr>
          <w:rFonts w:cs="Times New Roman"/>
          <w:szCs w:val="28"/>
          <w:lang w:eastAsia="en-US"/>
        </w:rPr>
        <w:t>);</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5.2. </w:t>
      </w:r>
      <w:r w:rsidR="003F434A">
        <w:rPr>
          <w:rFonts w:cs="Times New Roman"/>
          <w:szCs w:val="28"/>
          <w:lang w:eastAsia="en-US"/>
        </w:rPr>
        <w:t>т</w:t>
      </w:r>
      <w:r w:rsidRPr="003F434A">
        <w:rPr>
          <w:rFonts w:cs="Times New Roman"/>
          <w:szCs w:val="28"/>
          <w:lang w:eastAsia="en-US"/>
        </w:rPr>
        <w:t xml:space="preserve">аблицу показателей эффективности реализации мероприятий, проводимых в рамках апробации механизмов организации оказания </w:t>
      </w:r>
      <w:r w:rsidRPr="009670A8">
        <w:rPr>
          <w:rFonts w:cs="Times New Roman"/>
          <w:szCs w:val="28"/>
          <w:lang w:eastAsia="en-US"/>
        </w:rPr>
        <w:t>муниципальной услуги «</w:t>
      </w:r>
      <w:r w:rsidRPr="009670A8">
        <w:rPr>
          <w:rFonts w:cs="Times New Roman"/>
          <w:szCs w:val="28"/>
        </w:rPr>
        <w:t>Реализация дополнительных общеразвивающих программ» на территории</w:t>
      </w:r>
      <w:r w:rsidR="00986B66" w:rsidRPr="009670A8">
        <w:rPr>
          <w:rFonts w:cs="Times New Roman"/>
          <w:szCs w:val="28"/>
        </w:rPr>
        <w:t xml:space="preserve"> </w:t>
      </w:r>
      <w:r w:rsidRPr="009670A8">
        <w:rPr>
          <w:rFonts w:cs="Times New Roman"/>
          <w:szCs w:val="28"/>
          <w:lang w:eastAsia="en-US"/>
        </w:rPr>
        <w:t>муниципального района «Город Краснокаменск и Краснокаменский район» Забайкальского края</w:t>
      </w:r>
      <w:r w:rsidR="003F434A">
        <w:rPr>
          <w:rFonts w:cs="Times New Roman"/>
          <w:szCs w:val="28"/>
          <w:lang w:eastAsia="en-US"/>
        </w:rPr>
        <w:t xml:space="preserve"> </w:t>
      </w:r>
      <w:r w:rsidRPr="003F434A">
        <w:rPr>
          <w:rFonts w:cs="Times New Roman"/>
          <w:szCs w:val="28"/>
          <w:lang w:eastAsia="en-US"/>
        </w:rPr>
        <w:t>(приложение № 3).</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6. В целях определения порядка информационного обеспечения организации оказания муниципальных услуг </w:t>
      </w:r>
      <w:r w:rsidR="003F434A" w:rsidRPr="009670A8">
        <w:rPr>
          <w:rFonts w:cs="Times New Roman"/>
          <w:szCs w:val="28"/>
          <w:lang w:eastAsia="en-US"/>
        </w:rPr>
        <w:t>в социальной сфере</w:t>
      </w:r>
      <w:r w:rsidR="003F434A" w:rsidRPr="003F434A">
        <w:rPr>
          <w:rFonts w:cs="Times New Roman"/>
          <w:szCs w:val="28"/>
          <w:lang w:eastAsia="en-US"/>
        </w:rPr>
        <w:t xml:space="preserve"> </w:t>
      </w:r>
      <w:r w:rsidRPr="003F434A">
        <w:rPr>
          <w:rFonts w:cs="Times New Roman"/>
          <w:szCs w:val="28"/>
          <w:lang w:eastAsia="en-US"/>
        </w:rPr>
        <w:t>на</w:t>
      </w:r>
      <w:r w:rsidR="00C53C55" w:rsidRPr="003F434A">
        <w:rPr>
          <w:rFonts w:cs="Times New Roman"/>
          <w:szCs w:val="28"/>
          <w:lang w:eastAsia="en-US"/>
        </w:rPr>
        <w:t xml:space="preserve"> </w:t>
      </w:r>
      <w:r w:rsidRPr="003F434A">
        <w:rPr>
          <w:rFonts w:cs="Times New Roman"/>
          <w:szCs w:val="28"/>
          <w:lang w:eastAsia="en-US"/>
        </w:rPr>
        <w:t>территории муниципального района «Город Краснокаменск и Краснокаменский район» Забайкальского края определить:</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6.1. перечень документов, обмен которыми между </w:t>
      </w:r>
      <w:r w:rsidRPr="003F434A">
        <w:rPr>
          <w:rFonts w:cs="Times New Roman"/>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3F434A">
        <w:rPr>
          <w:rFonts w:cs="Times New Roman"/>
          <w:szCs w:val="28"/>
          <w:lang w:eastAsia="en-US"/>
        </w:rPr>
        <w:t xml:space="preserve"> осуществляется в форме электронных документов:</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lastRenderedPageBreak/>
        <w:t>1) муниципальный социальный заказ на оказание муниципальных услуг в социальной сфере;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2) отчет об исполнении муниципального социального заказа на оказание муниципальных услуг в социальной сфере;</w:t>
      </w:r>
    </w:p>
    <w:p w:rsidR="000C10D0" w:rsidRPr="003F434A" w:rsidRDefault="000C10D0" w:rsidP="003325B1">
      <w:pPr>
        <w:spacing w:line="240" w:lineRule="auto"/>
        <w:ind w:firstLine="709"/>
        <w:rPr>
          <w:rFonts w:cs="Times New Roman"/>
          <w:szCs w:val="28"/>
        </w:rPr>
      </w:pPr>
      <w:r w:rsidRPr="003F434A">
        <w:rPr>
          <w:rFonts w:cs="Times New Roman"/>
          <w:szCs w:val="28"/>
        </w:rPr>
        <w:t xml:space="preserve">3) заявка исполнителя услуг на включение в реестр </w:t>
      </w:r>
      <w:r w:rsidRPr="003F434A">
        <w:rPr>
          <w:rFonts w:cs="Times New Roman"/>
          <w:szCs w:val="28"/>
          <w:lang w:eastAsia="en-US"/>
        </w:rPr>
        <w:t>исполнителей муниципальных</w:t>
      </w:r>
      <w:r w:rsidRPr="003F434A">
        <w:rPr>
          <w:rFonts w:cs="Times New Roman"/>
          <w:szCs w:val="28"/>
        </w:rPr>
        <w:t xml:space="preserve"> услуг </w:t>
      </w:r>
      <w:r w:rsidRPr="003F434A">
        <w:rPr>
          <w:rFonts w:cs="Times New Roman"/>
          <w:szCs w:val="28"/>
          <w:lang w:eastAsia="en-US"/>
        </w:rPr>
        <w:t>в социальной сфере</w:t>
      </w:r>
      <w:r w:rsidRPr="003F434A">
        <w:rPr>
          <w:rFonts w:cs="Times New Roman"/>
          <w:szCs w:val="28"/>
        </w:rPr>
        <w:t xml:space="preserve"> в соответствии с социальным сертификатом;</w:t>
      </w:r>
    </w:p>
    <w:p w:rsidR="000C10D0" w:rsidRPr="003F434A" w:rsidRDefault="000C10D0" w:rsidP="003325B1">
      <w:pPr>
        <w:spacing w:line="240" w:lineRule="auto"/>
        <w:ind w:firstLine="709"/>
        <w:rPr>
          <w:rFonts w:cs="Times New Roman"/>
          <w:iCs/>
          <w:szCs w:val="28"/>
        </w:rPr>
      </w:pPr>
      <w:r w:rsidRPr="003F434A">
        <w:rPr>
          <w:rFonts w:cs="Times New Roman"/>
          <w:iCs/>
          <w:szCs w:val="28"/>
        </w:rPr>
        <w:t>4) соглашение о финансовом обеспечении (возмещении) затрат, связанных с оказанием муниципальной услуги</w:t>
      </w:r>
      <w:r w:rsidR="00986B66" w:rsidRPr="003F434A">
        <w:rPr>
          <w:rFonts w:cs="Times New Roman"/>
          <w:iCs/>
          <w:szCs w:val="28"/>
        </w:rPr>
        <w:t xml:space="preserve"> </w:t>
      </w:r>
      <w:r w:rsidRPr="003F434A">
        <w:rPr>
          <w:rFonts w:cs="Times New Roman"/>
          <w:szCs w:val="28"/>
          <w:lang w:eastAsia="en-US"/>
        </w:rPr>
        <w:t>в социальной сфере</w:t>
      </w:r>
      <w:r w:rsidRPr="003F434A">
        <w:rPr>
          <w:rFonts w:cs="Times New Roman"/>
          <w:iCs/>
          <w:szCs w:val="28"/>
        </w:rPr>
        <w:t xml:space="preserve"> в соответствии с социальным сертификатом на получение муниципальной услуги;</w:t>
      </w:r>
    </w:p>
    <w:p w:rsidR="000C10D0" w:rsidRPr="003F434A" w:rsidRDefault="000C10D0" w:rsidP="003325B1">
      <w:pPr>
        <w:spacing w:line="240" w:lineRule="auto"/>
        <w:ind w:firstLine="709"/>
        <w:rPr>
          <w:rFonts w:cs="Times New Roman"/>
          <w:szCs w:val="28"/>
        </w:rPr>
      </w:pPr>
      <w:r w:rsidRPr="003F434A">
        <w:rPr>
          <w:rFonts w:cs="Times New Roman"/>
          <w:szCs w:val="28"/>
          <w:lang w:eastAsia="en-US"/>
        </w:rPr>
        <w:t>5) заявление потребителя услуг на оказание муниципальной услуги «</w:t>
      </w:r>
      <w:r w:rsidRPr="003F434A">
        <w:rPr>
          <w:rFonts w:cs="Times New Roman"/>
          <w:szCs w:val="28"/>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0C10D0" w:rsidRPr="003F434A" w:rsidRDefault="000C10D0" w:rsidP="003325B1">
      <w:pPr>
        <w:spacing w:line="240" w:lineRule="auto"/>
        <w:ind w:firstLine="709"/>
        <w:rPr>
          <w:rFonts w:cs="Times New Roman"/>
          <w:szCs w:val="28"/>
        </w:rPr>
      </w:pPr>
      <w:r w:rsidRPr="003F434A">
        <w:rPr>
          <w:rFonts w:cs="Times New Roman"/>
          <w:szCs w:val="28"/>
        </w:rPr>
        <w:t>6) социальный сертификат на получение муниципальной услуги «реализация дополнительных общеразвивающих программ для детей»;</w:t>
      </w:r>
    </w:p>
    <w:p w:rsidR="000C10D0" w:rsidRPr="003F434A" w:rsidRDefault="000C10D0" w:rsidP="003325B1">
      <w:pPr>
        <w:spacing w:line="240" w:lineRule="auto"/>
        <w:ind w:firstLine="709"/>
        <w:rPr>
          <w:rFonts w:cs="Times New Roman"/>
          <w:szCs w:val="28"/>
        </w:rPr>
      </w:pPr>
      <w:r w:rsidRPr="003F434A">
        <w:rPr>
          <w:rFonts w:cs="Times New Roman"/>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6.2. государственные информационные системы, используемые в целях организации оказания муниципальных услуг в социальной сфере: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государственная интегрированная информационная система управления общественными финансами «Электронный бюджет»;</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автоматизированная информационная система «Навигатор дополнительного образования Забайкальского края» (далее – ИС «Навигатор»;</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3322A1">
        <w:rPr>
          <w:rFonts w:cs="Times New Roman"/>
          <w:szCs w:val="28"/>
          <w:lang w:eastAsia="en-US"/>
        </w:rPr>
        <w:t xml:space="preserve"> (ЕАИС ДО);</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6.3. перечень информации и документов, формируемых с использованием ИС «Навигатор»:</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документы, предусмотренные подпунктами 3-7 пункта 7.1. настоящего постановления;</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иные документы и информация, предусмотренные нормативными правовыми актами муниципального района «Город Краснокаменск и Краснокаменский район» Забайкальского края.</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3F434A">
        <w:t>от 28.12.2016 № 243н.</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lastRenderedPageBreak/>
        <w:t xml:space="preserve">8. Формирование и утверждение документа, предусмотренного подпунктом 1 </w:t>
      </w:r>
      <w:r w:rsidR="003322A1">
        <w:rPr>
          <w:rFonts w:cs="Times New Roman"/>
          <w:szCs w:val="28"/>
          <w:lang w:eastAsia="en-US"/>
        </w:rPr>
        <w:t>под</w:t>
      </w:r>
      <w:r w:rsidRPr="003F434A">
        <w:rPr>
          <w:rFonts w:cs="Times New Roman"/>
          <w:szCs w:val="28"/>
          <w:lang w:eastAsia="en-US"/>
        </w:rPr>
        <w:t>пункта 6.1 настоящего постановления</w:t>
      </w:r>
      <w:r w:rsidRPr="003322A1">
        <w:rPr>
          <w:rFonts w:cs="Times New Roman"/>
          <w:szCs w:val="28"/>
          <w:lang w:eastAsia="en-US"/>
        </w:rPr>
        <w:t>,</w:t>
      </w:r>
      <w:r w:rsidRPr="003F434A">
        <w:rPr>
          <w:rFonts w:cs="Times New Roman"/>
          <w:szCs w:val="28"/>
          <w:lang w:eastAsia="en-US"/>
        </w:rPr>
        <w:t xml:space="preserve"> в 2023 году осуществляется на бумажном носителе.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Формирование документа, предусмотренного подпунктом 4 </w:t>
      </w:r>
      <w:r w:rsidR="003322A1">
        <w:rPr>
          <w:rFonts w:cs="Times New Roman"/>
          <w:szCs w:val="28"/>
          <w:lang w:eastAsia="en-US"/>
        </w:rPr>
        <w:t>под</w:t>
      </w:r>
      <w:r w:rsidRPr="003F434A">
        <w:rPr>
          <w:rFonts w:cs="Times New Roman"/>
          <w:szCs w:val="28"/>
          <w:lang w:eastAsia="en-US"/>
        </w:rPr>
        <w:t>пункта 6.1 настоящего постановления</w:t>
      </w:r>
      <w:r w:rsidR="003322A1">
        <w:rPr>
          <w:rFonts w:cs="Times New Roman"/>
          <w:szCs w:val="28"/>
          <w:lang w:eastAsia="en-US"/>
        </w:rPr>
        <w:t>,</w:t>
      </w:r>
      <w:r w:rsidR="00C53C55" w:rsidRPr="003F434A">
        <w:rPr>
          <w:rFonts w:cs="Times New Roman"/>
          <w:szCs w:val="28"/>
          <w:lang w:eastAsia="en-US"/>
        </w:rPr>
        <w:t xml:space="preserve"> </w:t>
      </w:r>
      <w:r w:rsidRPr="003F434A">
        <w:rPr>
          <w:rFonts w:cs="Times New Roman"/>
          <w:szCs w:val="28"/>
          <w:lang w:eastAsia="en-US"/>
        </w:rPr>
        <w:t>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0C10D0" w:rsidRPr="003F434A" w:rsidRDefault="000C10D0" w:rsidP="003325B1">
      <w:pPr>
        <w:autoSpaceDE w:val="0"/>
        <w:autoSpaceDN w:val="0"/>
        <w:adjustRightInd w:val="0"/>
        <w:spacing w:line="240" w:lineRule="auto"/>
        <w:ind w:firstLine="709"/>
        <w:rPr>
          <w:rFonts w:cs="Times New Roman"/>
          <w:szCs w:val="28"/>
          <w:lang w:eastAsia="en-US"/>
        </w:rPr>
      </w:pPr>
      <w:r w:rsidRPr="003F434A">
        <w:rPr>
          <w:rFonts w:cs="Times New Roman"/>
          <w:szCs w:val="28"/>
          <w:lang w:eastAsia="en-US"/>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w:t>
      </w:r>
      <w:r w:rsidR="00C53C55" w:rsidRPr="003F434A">
        <w:rPr>
          <w:rFonts w:cs="Times New Roman"/>
          <w:szCs w:val="28"/>
          <w:lang w:eastAsia="en-US"/>
        </w:rPr>
        <w:t xml:space="preserve"> </w:t>
      </w:r>
      <w:r w:rsidRPr="003F434A">
        <w:rPr>
          <w:rFonts w:cs="Times New Roman"/>
          <w:szCs w:val="28"/>
          <w:lang w:eastAsia="en-US"/>
        </w:rPr>
        <w:t>в социальной сфере, указанных в приложении № 3 к настоящему постановлению,</w:t>
      </w:r>
      <w:r w:rsidRPr="003F434A">
        <w:rPr>
          <w:rFonts w:cs="Times New Roman"/>
          <w:szCs w:val="28"/>
        </w:rPr>
        <w:t xml:space="preserve"> на территории</w:t>
      </w:r>
      <w:r w:rsidR="00C53C55" w:rsidRPr="003F434A">
        <w:rPr>
          <w:rFonts w:cs="Times New Roman"/>
          <w:szCs w:val="28"/>
        </w:rPr>
        <w:t xml:space="preserve"> </w:t>
      </w:r>
      <w:r w:rsidRPr="003F434A">
        <w:rPr>
          <w:rFonts w:cs="Times New Roman"/>
          <w:szCs w:val="28"/>
        </w:rPr>
        <w:t>муниципального района «Город Краснокаменск и Краснокаменский район» Забайкальского края,</w:t>
      </w:r>
      <w:r w:rsidRPr="003F434A">
        <w:rPr>
          <w:rFonts w:cs="Times New Roman"/>
          <w:szCs w:val="28"/>
          <w:lang w:eastAsia="en-US"/>
        </w:rPr>
        <w:t xml:space="preserve"> осуществляется путем проведения </w:t>
      </w:r>
      <w:proofErr w:type="spellStart"/>
      <w:r w:rsidRPr="003F434A">
        <w:t>пофакторного</w:t>
      </w:r>
      <w:proofErr w:type="spellEnd"/>
      <w:r w:rsidRPr="003F434A">
        <w:t xml:space="preserve"> анализа уровня конкуренции и зрелости рынка социальных услуг в соответствии с методологией, представленной</w:t>
      </w:r>
      <w:r w:rsidR="00C53C55" w:rsidRPr="003F434A">
        <w:t xml:space="preserve"> </w:t>
      </w:r>
      <w:r w:rsidRPr="003F434A">
        <w:rPr>
          <w:rFonts w:cs="Times New Roman"/>
          <w:szCs w:val="28"/>
          <w:lang w:eastAsia="en-US"/>
        </w:rPr>
        <w:t xml:space="preserve">Министерством финансов Российской Федерации </w:t>
      </w:r>
      <w:r w:rsidRPr="006912FC">
        <w:rPr>
          <w:rFonts w:cs="Times New Roman"/>
          <w:szCs w:val="28"/>
          <w:lang w:eastAsia="en-US"/>
        </w:rPr>
        <w:t xml:space="preserve">в срок до </w:t>
      </w:r>
      <w:r w:rsidR="003322A1" w:rsidRPr="006912FC">
        <w:rPr>
          <w:rFonts w:cs="Times New Roman"/>
          <w:szCs w:val="28"/>
          <w:lang w:eastAsia="en-US"/>
        </w:rPr>
        <w:t>01.</w:t>
      </w:r>
      <w:r w:rsidR="006912FC" w:rsidRPr="006912FC">
        <w:rPr>
          <w:rFonts w:cs="Times New Roman"/>
          <w:szCs w:val="28"/>
          <w:lang w:eastAsia="en-US"/>
        </w:rPr>
        <w:t>11</w:t>
      </w:r>
      <w:r w:rsidR="003322A1" w:rsidRPr="006912FC">
        <w:rPr>
          <w:rFonts w:cs="Times New Roman"/>
          <w:szCs w:val="28"/>
          <w:lang w:eastAsia="en-US"/>
        </w:rPr>
        <w:t>.2023</w:t>
      </w:r>
      <w:r w:rsidRPr="003F434A">
        <w:rPr>
          <w:rFonts w:cs="Times New Roman"/>
          <w:szCs w:val="28"/>
          <w:lang w:eastAsia="en-US"/>
        </w:rPr>
        <w:t>.</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10. 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w:t>
      </w:r>
      <w:r w:rsidRPr="003322A1">
        <w:rPr>
          <w:rFonts w:cs="Times New Roman"/>
          <w:szCs w:val="28"/>
          <w:lang w:eastAsia="en-US"/>
        </w:rPr>
        <w:t xml:space="preserve">»: </w:t>
      </w:r>
      <w:hyperlink r:id="rId6" w:history="1">
        <w:r w:rsidR="003322A1" w:rsidRPr="003322A1">
          <w:rPr>
            <w:rStyle w:val="af4"/>
            <w:rFonts w:eastAsiaTheme="minorEastAsia"/>
            <w:color w:val="auto"/>
            <w:sz w:val="28"/>
            <w:szCs w:val="28"/>
            <w:u w:val="none"/>
            <w:lang w:val="en-US"/>
          </w:rPr>
          <w:t>http</w:t>
        </w:r>
        <w:r w:rsidR="003322A1" w:rsidRPr="003322A1">
          <w:rPr>
            <w:rStyle w:val="af4"/>
            <w:rFonts w:eastAsiaTheme="minorEastAsia"/>
            <w:color w:val="auto"/>
            <w:sz w:val="28"/>
            <w:szCs w:val="28"/>
            <w:u w:val="none"/>
          </w:rPr>
          <w:t>://</w:t>
        </w:r>
        <w:proofErr w:type="spellStart"/>
        <w:r w:rsidR="003322A1" w:rsidRPr="003322A1">
          <w:rPr>
            <w:rStyle w:val="af4"/>
            <w:rFonts w:eastAsiaTheme="minorEastAsia"/>
            <w:color w:val="auto"/>
            <w:sz w:val="28"/>
            <w:szCs w:val="28"/>
            <w:u w:val="none"/>
            <w:lang w:val="en-US"/>
          </w:rPr>
          <w:t>adminkr</w:t>
        </w:r>
        <w:proofErr w:type="spellEnd"/>
        <w:r w:rsidR="003322A1" w:rsidRPr="003322A1">
          <w:rPr>
            <w:rStyle w:val="af4"/>
            <w:rFonts w:eastAsiaTheme="minorEastAsia"/>
            <w:color w:val="auto"/>
            <w:sz w:val="28"/>
            <w:szCs w:val="28"/>
            <w:u w:val="none"/>
          </w:rPr>
          <w:t>.</w:t>
        </w:r>
        <w:proofErr w:type="spellStart"/>
        <w:r w:rsidR="003322A1" w:rsidRPr="003322A1">
          <w:rPr>
            <w:rStyle w:val="af4"/>
            <w:rFonts w:eastAsiaTheme="minorEastAsia"/>
            <w:color w:val="auto"/>
            <w:sz w:val="28"/>
            <w:szCs w:val="28"/>
            <w:u w:val="none"/>
            <w:lang w:val="en-US"/>
          </w:rPr>
          <w:t>ru</w:t>
        </w:r>
        <w:proofErr w:type="spellEnd"/>
      </w:hyperlink>
      <w:r w:rsidR="003322A1">
        <w:rPr>
          <w:rStyle w:val="af4"/>
          <w:rFonts w:eastAsiaTheme="minorEastAsia"/>
          <w:color w:val="auto"/>
          <w:sz w:val="28"/>
          <w:szCs w:val="28"/>
          <w:u w:val="none"/>
        </w:rPr>
        <w:t>,</w:t>
      </w:r>
      <w:r w:rsidR="003322A1" w:rsidRPr="003322A1">
        <w:rPr>
          <w:rStyle w:val="af4"/>
          <w:rFonts w:eastAsiaTheme="minorEastAsia"/>
          <w:color w:val="auto"/>
          <w:sz w:val="28"/>
          <w:szCs w:val="28"/>
          <w:u w:val="none"/>
        </w:rPr>
        <w:t xml:space="preserve"> </w:t>
      </w:r>
      <w:r w:rsidRPr="003322A1">
        <w:rPr>
          <w:rFonts w:cs="Times New Roman"/>
          <w:szCs w:val="28"/>
          <w:lang w:eastAsia="en-US"/>
        </w:rPr>
        <w:t xml:space="preserve">вступает </w:t>
      </w:r>
      <w:r w:rsidRPr="003F434A">
        <w:rPr>
          <w:rFonts w:cs="Times New Roman"/>
          <w:szCs w:val="28"/>
          <w:lang w:eastAsia="en-US"/>
        </w:rPr>
        <w:t>в силу после его подписания и обнародования и распространяет сво</w:t>
      </w:r>
      <w:r w:rsidR="003322A1">
        <w:rPr>
          <w:rFonts w:cs="Times New Roman"/>
          <w:szCs w:val="28"/>
          <w:lang w:eastAsia="en-US"/>
        </w:rPr>
        <w:t>е</w:t>
      </w:r>
      <w:r w:rsidRPr="003F434A">
        <w:rPr>
          <w:rFonts w:cs="Times New Roman"/>
          <w:szCs w:val="28"/>
          <w:lang w:eastAsia="en-US"/>
        </w:rPr>
        <w:t xml:space="preserve"> действие на правоотношения, возникшие с 01.03.2023.</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11.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Протасову</w:t>
      </w:r>
      <w:r w:rsidR="003322A1" w:rsidRPr="003322A1">
        <w:rPr>
          <w:rFonts w:cs="Times New Roman"/>
          <w:szCs w:val="28"/>
          <w:lang w:eastAsia="en-US"/>
        </w:rPr>
        <w:t xml:space="preserve"> </w:t>
      </w:r>
      <w:r w:rsidR="003322A1" w:rsidRPr="003F434A">
        <w:rPr>
          <w:rFonts w:cs="Times New Roman"/>
          <w:szCs w:val="28"/>
          <w:lang w:eastAsia="en-US"/>
        </w:rPr>
        <w:t>Е.А.</w:t>
      </w:r>
    </w:p>
    <w:p w:rsidR="000C10D0" w:rsidRPr="003F434A" w:rsidRDefault="000C10D0" w:rsidP="003325B1">
      <w:pPr>
        <w:spacing w:line="240" w:lineRule="auto"/>
        <w:rPr>
          <w:rFonts w:cs="Times New Roman"/>
          <w:szCs w:val="28"/>
          <w:lang w:eastAsia="en-US"/>
        </w:rPr>
      </w:pPr>
    </w:p>
    <w:p w:rsidR="000C10D0" w:rsidRPr="003F434A" w:rsidRDefault="000C10D0" w:rsidP="003325B1">
      <w:pPr>
        <w:spacing w:line="240" w:lineRule="auto"/>
        <w:jc w:val="left"/>
        <w:rPr>
          <w:rFonts w:eastAsiaTheme="minorHAnsi" w:cs="Times New Roman"/>
          <w:szCs w:val="28"/>
          <w:lang w:eastAsia="en-US"/>
        </w:rPr>
      </w:pPr>
    </w:p>
    <w:p w:rsidR="003F434A" w:rsidRPr="003F434A" w:rsidRDefault="003F434A" w:rsidP="003325B1">
      <w:pPr>
        <w:spacing w:line="240" w:lineRule="auto"/>
        <w:jc w:val="left"/>
        <w:rPr>
          <w:rFonts w:eastAsiaTheme="minorHAnsi" w:cs="Times New Roman"/>
          <w:szCs w:val="28"/>
          <w:lang w:eastAsia="en-US"/>
        </w:rPr>
      </w:pPr>
    </w:p>
    <w:p w:rsidR="000C10D0" w:rsidRPr="003F434A" w:rsidRDefault="00995133" w:rsidP="003325B1">
      <w:pPr>
        <w:tabs>
          <w:tab w:val="left" w:pos="7371"/>
        </w:tabs>
        <w:spacing w:line="240" w:lineRule="auto"/>
        <w:jc w:val="left"/>
        <w:rPr>
          <w:rFonts w:eastAsiaTheme="minorHAnsi" w:cs="Times New Roman"/>
          <w:szCs w:val="28"/>
          <w:lang w:eastAsia="en-US"/>
        </w:rPr>
      </w:pPr>
      <w:r>
        <w:rPr>
          <w:rFonts w:eastAsiaTheme="minorHAnsi" w:cs="Times New Roman"/>
          <w:szCs w:val="28"/>
          <w:lang w:eastAsia="en-US"/>
        </w:rPr>
        <w:t>И.о.</w:t>
      </w:r>
      <w:r w:rsidR="00B47151" w:rsidRPr="003F434A">
        <w:rPr>
          <w:rFonts w:eastAsiaTheme="minorHAnsi" w:cs="Times New Roman"/>
          <w:szCs w:val="28"/>
          <w:lang w:eastAsia="en-US"/>
        </w:rPr>
        <w:t xml:space="preserve"> г</w:t>
      </w:r>
      <w:r w:rsidR="000C10D0" w:rsidRPr="003F434A">
        <w:rPr>
          <w:rFonts w:eastAsiaTheme="minorHAnsi" w:cs="Times New Roman"/>
          <w:szCs w:val="28"/>
          <w:lang w:eastAsia="en-US"/>
        </w:rPr>
        <w:t>лав</w:t>
      </w:r>
      <w:r w:rsidR="00B47151" w:rsidRPr="003F434A">
        <w:rPr>
          <w:rFonts w:eastAsiaTheme="minorHAnsi" w:cs="Times New Roman"/>
          <w:szCs w:val="28"/>
          <w:lang w:eastAsia="en-US"/>
        </w:rPr>
        <w:t>ы</w:t>
      </w:r>
      <w:r w:rsidR="000C10D0" w:rsidRPr="003F434A">
        <w:rPr>
          <w:rFonts w:eastAsiaTheme="minorHAnsi" w:cs="Times New Roman"/>
          <w:szCs w:val="28"/>
          <w:lang w:eastAsia="en-US"/>
        </w:rPr>
        <w:t xml:space="preserve"> муниципального района</w:t>
      </w:r>
      <w:r w:rsidR="000C10D0" w:rsidRPr="003F434A">
        <w:rPr>
          <w:rFonts w:eastAsiaTheme="minorHAnsi" w:cs="Times New Roman"/>
          <w:szCs w:val="28"/>
          <w:lang w:eastAsia="en-US"/>
        </w:rPr>
        <w:tab/>
      </w:r>
      <w:r>
        <w:rPr>
          <w:rFonts w:eastAsiaTheme="minorHAnsi" w:cs="Times New Roman"/>
          <w:szCs w:val="28"/>
          <w:lang w:eastAsia="en-US"/>
        </w:rPr>
        <w:t>Е.А. Зонов</w:t>
      </w:r>
    </w:p>
    <w:p w:rsidR="003F434A" w:rsidRPr="003F434A" w:rsidRDefault="003F434A" w:rsidP="000C10D0">
      <w:pPr>
        <w:tabs>
          <w:tab w:val="left" w:pos="709"/>
        </w:tabs>
        <w:spacing w:line="360" w:lineRule="exact"/>
        <w:ind w:left="5670"/>
        <w:jc w:val="center"/>
        <w:rPr>
          <w:rFonts w:cs="Times New Roman"/>
          <w:bCs/>
          <w:szCs w:val="28"/>
        </w:rPr>
        <w:sectPr w:rsidR="003F434A" w:rsidRPr="003F434A" w:rsidSect="00B47151">
          <w:pgSz w:w="11906" w:h="16838"/>
          <w:pgMar w:top="1134" w:right="850" w:bottom="1134" w:left="1701" w:header="708" w:footer="708" w:gutter="0"/>
          <w:cols w:space="708"/>
          <w:titlePg/>
          <w:docGrid w:linePitch="381"/>
        </w:sectPr>
      </w:pPr>
    </w:p>
    <w:p w:rsidR="00C70B4F" w:rsidRPr="003F434A" w:rsidRDefault="00C70B4F" w:rsidP="00C70B4F">
      <w:pPr>
        <w:spacing w:line="240" w:lineRule="auto"/>
        <w:ind w:left="5812"/>
        <w:jc w:val="right"/>
        <w:rPr>
          <w:rFonts w:eastAsiaTheme="minorHAnsi" w:cs="Times New Roman"/>
          <w:sz w:val="24"/>
          <w:szCs w:val="28"/>
          <w:lang w:eastAsia="en-US"/>
        </w:rPr>
      </w:pPr>
      <w:r w:rsidRPr="003F434A">
        <w:rPr>
          <w:rFonts w:eastAsiaTheme="minorHAnsi" w:cs="Times New Roman"/>
          <w:sz w:val="24"/>
          <w:szCs w:val="28"/>
          <w:lang w:eastAsia="en-US"/>
        </w:rPr>
        <w:lastRenderedPageBreak/>
        <w:t>Приложение № 1</w:t>
      </w:r>
    </w:p>
    <w:p w:rsidR="00F33EAE" w:rsidRDefault="00C70B4F" w:rsidP="00F33EAE">
      <w:pPr>
        <w:spacing w:line="240" w:lineRule="auto"/>
        <w:ind w:left="5387"/>
        <w:rPr>
          <w:rFonts w:eastAsiaTheme="minorHAnsi" w:cs="Times New Roman"/>
          <w:sz w:val="24"/>
          <w:szCs w:val="28"/>
          <w:lang w:eastAsia="en-US"/>
        </w:rPr>
      </w:pPr>
      <w:r w:rsidRPr="003F434A">
        <w:rPr>
          <w:rFonts w:eastAsiaTheme="minorHAnsi" w:cs="Times New Roman"/>
          <w:sz w:val="24"/>
          <w:szCs w:val="28"/>
          <w:lang w:eastAsia="en-US"/>
        </w:rPr>
        <w:t xml:space="preserve">к постановлению администрации муниципального района «Город Краснокаменск и Краснокаменский район» Забайкальского края </w:t>
      </w:r>
    </w:p>
    <w:p w:rsidR="00C70B4F" w:rsidRPr="003F434A" w:rsidRDefault="00C70B4F" w:rsidP="00F33EAE">
      <w:pPr>
        <w:spacing w:line="240" w:lineRule="auto"/>
        <w:ind w:left="5387"/>
        <w:rPr>
          <w:rFonts w:eastAsiaTheme="minorHAnsi" w:cs="Times New Roman"/>
          <w:sz w:val="24"/>
          <w:szCs w:val="28"/>
          <w:lang w:eastAsia="en-US"/>
        </w:rPr>
      </w:pPr>
      <w:r w:rsidRPr="003F434A">
        <w:rPr>
          <w:rFonts w:eastAsiaTheme="minorHAnsi" w:cs="Times New Roman"/>
          <w:sz w:val="24"/>
          <w:szCs w:val="28"/>
          <w:lang w:eastAsia="en-US"/>
        </w:rPr>
        <w:t xml:space="preserve">от </w:t>
      </w:r>
      <w:proofErr w:type="gramStart"/>
      <w:r w:rsidRPr="003F434A">
        <w:rPr>
          <w:rFonts w:eastAsiaTheme="minorHAnsi" w:cs="Times New Roman"/>
          <w:sz w:val="24"/>
          <w:szCs w:val="28"/>
          <w:lang w:eastAsia="en-US"/>
        </w:rPr>
        <w:t>«</w:t>
      </w:r>
      <w:r w:rsidR="00995133">
        <w:rPr>
          <w:rFonts w:eastAsiaTheme="minorHAnsi" w:cs="Times New Roman"/>
          <w:sz w:val="24"/>
          <w:szCs w:val="28"/>
          <w:lang w:eastAsia="en-US"/>
        </w:rPr>
        <w:t xml:space="preserve"> 02</w:t>
      </w:r>
      <w:proofErr w:type="gramEnd"/>
      <w:r w:rsidR="00995133">
        <w:rPr>
          <w:rFonts w:eastAsiaTheme="minorHAnsi" w:cs="Times New Roman"/>
          <w:sz w:val="24"/>
          <w:szCs w:val="28"/>
          <w:lang w:eastAsia="en-US"/>
        </w:rPr>
        <w:t xml:space="preserve"> </w:t>
      </w:r>
      <w:r w:rsidRPr="003F434A">
        <w:rPr>
          <w:rFonts w:eastAsiaTheme="minorHAnsi" w:cs="Times New Roman"/>
          <w:sz w:val="24"/>
          <w:szCs w:val="28"/>
          <w:lang w:eastAsia="en-US"/>
        </w:rPr>
        <w:t>»</w:t>
      </w:r>
      <w:r w:rsidR="00F33EAE">
        <w:rPr>
          <w:rFonts w:eastAsiaTheme="minorHAnsi" w:cs="Times New Roman"/>
          <w:sz w:val="24"/>
          <w:szCs w:val="28"/>
          <w:lang w:eastAsia="en-US"/>
        </w:rPr>
        <w:t xml:space="preserve"> </w:t>
      </w:r>
      <w:r w:rsidR="00995133">
        <w:rPr>
          <w:rFonts w:eastAsiaTheme="minorHAnsi" w:cs="Times New Roman"/>
          <w:sz w:val="24"/>
          <w:szCs w:val="28"/>
          <w:lang w:eastAsia="en-US"/>
        </w:rPr>
        <w:t>октября</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 xml:space="preserve">2023 г. № </w:t>
      </w:r>
      <w:r w:rsidR="00995133">
        <w:rPr>
          <w:rFonts w:eastAsiaTheme="minorHAnsi" w:cs="Times New Roman"/>
          <w:sz w:val="24"/>
          <w:szCs w:val="28"/>
          <w:lang w:eastAsia="en-US"/>
        </w:rPr>
        <w:t>65</w:t>
      </w:r>
    </w:p>
    <w:p w:rsidR="00C70B4F" w:rsidRPr="003F434A" w:rsidRDefault="00C70B4F" w:rsidP="00C70B4F">
      <w:pPr>
        <w:spacing w:line="240" w:lineRule="auto"/>
        <w:ind w:firstLine="851"/>
        <w:rPr>
          <w:rFonts w:eastAsiaTheme="minorHAnsi" w:cs="Times New Roman"/>
          <w:szCs w:val="28"/>
          <w:lang w:eastAsia="en-US"/>
        </w:rPr>
      </w:pPr>
    </w:p>
    <w:p w:rsidR="004A5CA3" w:rsidRPr="003F434A" w:rsidRDefault="004A5CA3" w:rsidP="00F825F4">
      <w:pPr>
        <w:tabs>
          <w:tab w:val="left" w:pos="709"/>
        </w:tabs>
        <w:spacing w:line="360" w:lineRule="exact"/>
        <w:ind w:left="5670"/>
        <w:jc w:val="center"/>
        <w:rPr>
          <w:rFonts w:cs="Times New Roman"/>
          <w:bCs/>
          <w:szCs w:val="28"/>
        </w:rPr>
      </w:pPr>
    </w:p>
    <w:p w:rsidR="00F825F4" w:rsidRPr="003F434A" w:rsidRDefault="00F825F4" w:rsidP="003F434A">
      <w:pPr>
        <w:tabs>
          <w:tab w:val="left" w:pos="709"/>
        </w:tabs>
        <w:spacing w:line="240" w:lineRule="auto"/>
        <w:jc w:val="center"/>
        <w:rPr>
          <w:rFonts w:cs="Times New Roman"/>
          <w:b/>
          <w:szCs w:val="28"/>
        </w:rPr>
      </w:pPr>
    </w:p>
    <w:p w:rsidR="00F825F4" w:rsidRPr="003F434A" w:rsidRDefault="00F825F4" w:rsidP="003F434A">
      <w:pPr>
        <w:tabs>
          <w:tab w:val="left" w:pos="709"/>
        </w:tabs>
        <w:spacing w:line="240" w:lineRule="auto"/>
        <w:jc w:val="center"/>
        <w:rPr>
          <w:rFonts w:cs="Times New Roman"/>
          <w:b/>
          <w:szCs w:val="28"/>
        </w:rPr>
      </w:pPr>
      <w:r w:rsidRPr="003F434A">
        <w:rPr>
          <w:rFonts w:cs="Times New Roman"/>
          <w:b/>
          <w:szCs w:val="28"/>
        </w:rPr>
        <w:t>ПЕРЕЧЕНЬ</w:t>
      </w:r>
    </w:p>
    <w:p w:rsidR="00F825F4" w:rsidRPr="003F434A" w:rsidRDefault="00F825F4" w:rsidP="003F434A">
      <w:pPr>
        <w:tabs>
          <w:tab w:val="left" w:pos="709"/>
        </w:tabs>
        <w:spacing w:line="240" w:lineRule="auto"/>
        <w:jc w:val="center"/>
        <w:rPr>
          <w:rFonts w:cs="Times New Roman"/>
          <w:b/>
          <w:szCs w:val="28"/>
          <w:lang w:eastAsia="en-US"/>
        </w:rPr>
      </w:pPr>
      <w:r w:rsidRPr="003F434A">
        <w:rPr>
          <w:rFonts w:cs="Times New Roman"/>
          <w:b/>
          <w:szCs w:val="28"/>
        </w:rPr>
        <w:t xml:space="preserve">муниципальных услуг, </w:t>
      </w:r>
      <w:r w:rsidR="009670A8" w:rsidRPr="009670A8">
        <w:rPr>
          <w:rFonts w:cs="Times New Roman"/>
          <w:b/>
          <w:szCs w:val="28"/>
        </w:rPr>
        <w:t>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F825F4" w:rsidRPr="003F434A" w:rsidRDefault="00F825F4" w:rsidP="003F434A">
      <w:pPr>
        <w:spacing w:line="240" w:lineRule="auto"/>
        <w:jc w:val="center"/>
        <w:rPr>
          <w:rFonts w:cs="Times New Roman"/>
          <w:szCs w:val="28"/>
          <w:lang w:eastAsia="en-US"/>
        </w:rPr>
      </w:pPr>
    </w:p>
    <w:p w:rsidR="00C70B4F" w:rsidRPr="003F434A"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Реализация дополнительных общеразвивающих программ:</w:t>
      </w:r>
    </w:p>
    <w:p w:rsidR="00C70B4F" w:rsidRPr="003F434A" w:rsidRDefault="00C70B4F" w:rsidP="003322A1">
      <w:pPr>
        <w:spacing w:line="240" w:lineRule="auto"/>
        <w:ind w:firstLine="709"/>
        <w:rPr>
          <w:rFonts w:eastAsiaTheme="minorHAnsi" w:cs="Times New Roman"/>
          <w:sz w:val="27"/>
          <w:szCs w:val="27"/>
          <w:lang w:eastAsia="en-US"/>
        </w:rPr>
      </w:pPr>
    </w:p>
    <w:p w:rsidR="00C70B4F" w:rsidRPr="003F434A"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804200О.99.</w:t>
      </w:r>
      <w:proofErr w:type="gramStart"/>
      <w:r w:rsidRPr="003F434A">
        <w:rPr>
          <w:rFonts w:eastAsiaTheme="minorHAnsi" w:cs="Times New Roman"/>
          <w:sz w:val="27"/>
          <w:szCs w:val="27"/>
          <w:lang w:eastAsia="en-US"/>
        </w:rPr>
        <w:t>0.ББ</w:t>
      </w:r>
      <w:proofErr w:type="gramEnd"/>
      <w:r w:rsidRPr="003F434A">
        <w:rPr>
          <w:rFonts w:eastAsiaTheme="minorHAnsi" w:cs="Times New Roman"/>
          <w:sz w:val="27"/>
          <w:szCs w:val="27"/>
          <w:lang w:eastAsia="en-US"/>
        </w:rPr>
        <w:t>52АЖ96000,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70B4F" w:rsidRPr="003F434A" w:rsidRDefault="00972289" w:rsidP="003322A1">
      <w:pPr>
        <w:spacing w:line="240" w:lineRule="auto"/>
        <w:ind w:firstLine="709"/>
        <w:rPr>
          <w:rFonts w:eastAsiaTheme="minorHAnsi" w:cs="Times New Roman"/>
          <w:sz w:val="27"/>
          <w:szCs w:val="27"/>
          <w:lang w:eastAsia="en-US"/>
        </w:rPr>
      </w:pPr>
      <w:r>
        <w:rPr>
          <w:rFonts w:eastAsiaTheme="minorHAnsi" w:cs="Times New Roman"/>
          <w:sz w:val="27"/>
          <w:szCs w:val="27"/>
          <w:lang w:eastAsia="en-US"/>
        </w:rPr>
        <w:t>8541</w:t>
      </w:r>
      <w:r w:rsidR="00C70B4F" w:rsidRPr="003F434A">
        <w:rPr>
          <w:rFonts w:eastAsiaTheme="minorHAnsi" w:cs="Times New Roman"/>
          <w:sz w:val="27"/>
          <w:szCs w:val="27"/>
          <w:lang w:eastAsia="en-US"/>
        </w:rPr>
        <w:t>00О.99.</w:t>
      </w:r>
      <w:proofErr w:type="gramStart"/>
      <w:r w:rsidR="00C70B4F" w:rsidRPr="003F434A">
        <w:rPr>
          <w:rFonts w:eastAsiaTheme="minorHAnsi" w:cs="Times New Roman"/>
          <w:sz w:val="27"/>
          <w:szCs w:val="27"/>
          <w:lang w:eastAsia="en-US"/>
        </w:rPr>
        <w:t>0.ББ</w:t>
      </w:r>
      <w:proofErr w:type="gramEnd"/>
      <w:r w:rsidR="00C70B4F" w:rsidRPr="003F434A">
        <w:rPr>
          <w:rFonts w:eastAsiaTheme="minorHAnsi" w:cs="Times New Roman"/>
          <w:sz w:val="27"/>
          <w:szCs w:val="27"/>
          <w:lang w:eastAsia="en-US"/>
        </w:rPr>
        <w:t>52</w:t>
      </w:r>
      <w:r>
        <w:rPr>
          <w:rFonts w:eastAsiaTheme="minorHAnsi" w:cs="Times New Roman"/>
          <w:sz w:val="27"/>
          <w:szCs w:val="27"/>
          <w:lang w:eastAsia="en-US"/>
        </w:rPr>
        <w:t>БР20</w:t>
      </w:r>
      <w:r w:rsidR="00C70B4F" w:rsidRPr="003F434A">
        <w:rPr>
          <w:rFonts w:eastAsiaTheme="minorHAnsi" w:cs="Times New Roman"/>
          <w:sz w:val="27"/>
          <w:szCs w:val="27"/>
          <w:lang w:eastAsia="en-US"/>
        </w:rPr>
        <w:t>000, социально-</w:t>
      </w:r>
      <w:r w:rsidR="001A4D81">
        <w:rPr>
          <w:rFonts w:eastAsiaTheme="minorHAnsi" w:cs="Times New Roman"/>
          <w:sz w:val="27"/>
          <w:szCs w:val="27"/>
          <w:lang w:eastAsia="en-US"/>
        </w:rPr>
        <w:t>педагогической</w:t>
      </w:r>
      <w:r w:rsidR="00C70B4F" w:rsidRPr="003F434A">
        <w:rPr>
          <w:rFonts w:eastAsiaTheme="minorHAnsi" w:cs="Times New Roman"/>
          <w:sz w:val="27"/>
          <w:szCs w:val="27"/>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C70B4F" w:rsidRPr="003F434A"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804200О.99.</w:t>
      </w:r>
      <w:proofErr w:type="gramStart"/>
      <w:r w:rsidRPr="003F434A">
        <w:rPr>
          <w:rFonts w:eastAsiaTheme="minorHAnsi" w:cs="Times New Roman"/>
          <w:sz w:val="27"/>
          <w:szCs w:val="27"/>
          <w:lang w:eastAsia="en-US"/>
        </w:rPr>
        <w:t>0.ББ</w:t>
      </w:r>
      <w:proofErr w:type="gramEnd"/>
      <w:r w:rsidRPr="003F434A">
        <w:rPr>
          <w:rFonts w:eastAsiaTheme="minorHAnsi" w:cs="Times New Roman"/>
          <w:sz w:val="27"/>
          <w:szCs w:val="27"/>
          <w:lang w:eastAsia="en-US"/>
        </w:rPr>
        <w:t>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70B4F" w:rsidRPr="003F434A"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804200О.99.</w:t>
      </w:r>
      <w:proofErr w:type="gramStart"/>
      <w:r w:rsidRPr="003F434A">
        <w:rPr>
          <w:rFonts w:eastAsiaTheme="minorHAnsi" w:cs="Times New Roman"/>
          <w:sz w:val="27"/>
          <w:szCs w:val="27"/>
          <w:lang w:eastAsia="en-US"/>
        </w:rPr>
        <w:t>0.ББ</w:t>
      </w:r>
      <w:proofErr w:type="gramEnd"/>
      <w:r w:rsidRPr="003F434A">
        <w:rPr>
          <w:rFonts w:eastAsiaTheme="minorHAnsi" w:cs="Times New Roman"/>
          <w:sz w:val="27"/>
          <w:szCs w:val="27"/>
          <w:lang w:eastAsia="en-US"/>
        </w:rPr>
        <w:t>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C70B4F" w:rsidRPr="003F434A"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804200О.99.</w:t>
      </w:r>
      <w:proofErr w:type="gramStart"/>
      <w:r w:rsidRPr="003F434A">
        <w:rPr>
          <w:rFonts w:eastAsiaTheme="minorHAnsi" w:cs="Times New Roman"/>
          <w:sz w:val="27"/>
          <w:szCs w:val="27"/>
          <w:lang w:eastAsia="en-US"/>
        </w:rPr>
        <w:t>0.ББ</w:t>
      </w:r>
      <w:proofErr w:type="gramEnd"/>
      <w:r w:rsidRPr="003F434A">
        <w:rPr>
          <w:rFonts w:eastAsiaTheme="minorHAnsi" w:cs="Times New Roman"/>
          <w:sz w:val="27"/>
          <w:szCs w:val="27"/>
          <w:lang w:eastAsia="en-US"/>
        </w:rPr>
        <w:t>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F825F4"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804200О.99.</w:t>
      </w:r>
      <w:proofErr w:type="gramStart"/>
      <w:r w:rsidRPr="003F434A">
        <w:rPr>
          <w:rFonts w:eastAsiaTheme="minorHAnsi" w:cs="Times New Roman"/>
          <w:sz w:val="27"/>
          <w:szCs w:val="27"/>
          <w:lang w:eastAsia="en-US"/>
        </w:rPr>
        <w:t>0.ББ</w:t>
      </w:r>
      <w:proofErr w:type="gramEnd"/>
      <w:r w:rsidRPr="003F434A">
        <w:rPr>
          <w:rFonts w:eastAsiaTheme="minorHAnsi" w:cs="Times New Roman"/>
          <w:sz w:val="27"/>
          <w:szCs w:val="27"/>
          <w:lang w:eastAsia="en-US"/>
        </w:rPr>
        <w:t>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322A1" w:rsidRDefault="003325B1" w:rsidP="003325B1">
      <w:pPr>
        <w:spacing w:line="240" w:lineRule="auto"/>
        <w:jc w:val="center"/>
        <w:rPr>
          <w:rFonts w:eastAsiaTheme="minorHAnsi" w:cs="Times New Roman"/>
          <w:sz w:val="27"/>
          <w:szCs w:val="27"/>
          <w:lang w:eastAsia="en-US"/>
        </w:rPr>
      </w:pPr>
      <w:r>
        <w:rPr>
          <w:rFonts w:eastAsiaTheme="minorHAnsi" w:cs="Times New Roman"/>
          <w:sz w:val="27"/>
          <w:szCs w:val="27"/>
          <w:lang w:eastAsia="en-US"/>
        </w:rPr>
        <w:t>_____________________</w:t>
      </w:r>
    </w:p>
    <w:p w:rsidR="003322A1" w:rsidRDefault="003322A1" w:rsidP="003F434A">
      <w:pPr>
        <w:spacing w:line="240" w:lineRule="auto"/>
        <w:ind w:firstLine="709"/>
        <w:rPr>
          <w:rFonts w:eastAsiaTheme="minorHAnsi" w:cs="Times New Roman"/>
          <w:sz w:val="27"/>
          <w:szCs w:val="27"/>
          <w:lang w:eastAsia="en-US"/>
        </w:rPr>
      </w:pPr>
    </w:p>
    <w:p w:rsidR="003322A1" w:rsidRPr="003F434A" w:rsidRDefault="003322A1" w:rsidP="003F434A">
      <w:pPr>
        <w:spacing w:line="240" w:lineRule="auto"/>
        <w:ind w:firstLine="709"/>
        <w:rPr>
          <w:rFonts w:cs="Times New Roman"/>
          <w:szCs w:val="28"/>
          <w:lang w:eastAsia="en-US"/>
        </w:rPr>
        <w:sectPr w:rsidR="003322A1" w:rsidRPr="003F434A" w:rsidSect="009670A8">
          <w:pgSz w:w="11906" w:h="16838"/>
          <w:pgMar w:top="1134" w:right="850" w:bottom="1134" w:left="1701" w:header="708" w:footer="708" w:gutter="0"/>
          <w:cols w:space="708"/>
          <w:titlePg/>
          <w:docGrid w:linePitch="381"/>
        </w:sectPr>
      </w:pPr>
    </w:p>
    <w:p w:rsidR="00C10439" w:rsidRPr="003F434A" w:rsidRDefault="00C10439" w:rsidP="00C10439">
      <w:pPr>
        <w:spacing w:line="240" w:lineRule="auto"/>
        <w:ind w:left="10915"/>
        <w:jc w:val="right"/>
        <w:rPr>
          <w:rFonts w:eastAsiaTheme="minorHAnsi" w:cs="Times New Roman"/>
          <w:sz w:val="24"/>
          <w:szCs w:val="28"/>
          <w:lang w:eastAsia="en-US"/>
        </w:rPr>
      </w:pPr>
      <w:r w:rsidRPr="003F434A">
        <w:rPr>
          <w:rFonts w:eastAsiaTheme="minorHAnsi" w:cs="Times New Roman"/>
          <w:sz w:val="24"/>
          <w:szCs w:val="28"/>
          <w:lang w:eastAsia="en-US"/>
        </w:rPr>
        <w:lastRenderedPageBreak/>
        <w:t xml:space="preserve">Приложение № </w:t>
      </w:r>
      <w:r w:rsidR="009670A8">
        <w:rPr>
          <w:rFonts w:eastAsiaTheme="minorHAnsi" w:cs="Times New Roman"/>
          <w:sz w:val="24"/>
          <w:szCs w:val="28"/>
          <w:lang w:eastAsia="en-US"/>
        </w:rPr>
        <w:t>2</w:t>
      </w:r>
    </w:p>
    <w:p w:rsidR="00F33EAE"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 xml:space="preserve">к постановлению администрации муниципального района «Город Краснокаменск и Краснокаменский район» Забайкальского края </w:t>
      </w:r>
    </w:p>
    <w:p w:rsidR="00C10439" w:rsidRPr="003F434A"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 xml:space="preserve">от </w:t>
      </w:r>
      <w:proofErr w:type="gramStart"/>
      <w:r w:rsidR="00995133" w:rsidRPr="003F434A">
        <w:rPr>
          <w:rFonts w:eastAsiaTheme="minorHAnsi" w:cs="Times New Roman"/>
          <w:sz w:val="24"/>
          <w:szCs w:val="28"/>
          <w:lang w:eastAsia="en-US"/>
        </w:rPr>
        <w:t>«</w:t>
      </w:r>
      <w:r w:rsidR="00995133">
        <w:rPr>
          <w:rFonts w:eastAsiaTheme="minorHAnsi" w:cs="Times New Roman"/>
          <w:sz w:val="24"/>
          <w:szCs w:val="28"/>
          <w:lang w:eastAsia="en-US"/>
        </w:rPr>
        <w:t xml:space="preserve"> 02</w:t>
      </w:r>
      <w:proofErr w:type="gramEnd"/>
      <w:r w:rsidR="00995133">
        <w:rPr>
          <w:rFonts w:eastAsiaTheme="minorHAnsi" w:cs="Times New Roman"/>
          <w:sz w:val="24"/>
          <w:szCs w:val="28"/>
          <w:lang w:eastAsia="en-US"/>
        </w:rPr>
        <w:t xml:space="preserve"> </w:t>
      </w:r>
      <w:r w:rsidR="00995133" w:rsidRPr="003F434A">
        <w:rPr>
          <w:rFonts w:eastAsiaTheme="minorHAnsi" w:cs="Times New Roman"/>
          <w:sz w:val="24"/>
          <w:szCs w:val="28"/>
          <w:lang w:eastAsia="en-US"/>
        </w:rPr>
        <w:t>»</w:t>
      </w:r>
      <w:r w:rsidR="00995133">
        <w:rPr>
          <w:rFonts w:eastAsiaTheme="minorHAnsi" w:cs="Times New Roman"/>
          <w:sz w:val="24"/>
          <w:szCs w:val="28"/>
          <w:lang w:eastAsia="en-US"/>
        </w:rPr>
        <w:t xml:space="preserve"> октября </w:t>
      </w:r>
      <w:r w:rsidR="00995133" w:rsidRPr="003F434A">
        <w:rPr>
          <w:rFonts w:eastAsiaTheme="minorHAnsi" w:cs="Times New Roman"/>
          <w:sz w:val="24"/>
          <w:szCs w:val="28"/>
          <w:lang w:eastAsia="en-US"/>
        </w:rPr>
        <w:t xml:space="preserve">2023 г. № </w:t>
      </w:r>
      <w:r w:rsidR="00995133">
        <w:rPr>
          <w:rFonts w:eastAsiaTheme="minorHAnsi" w:cs="Times New Roman"/>
          <w:sz w:val="24"/>
          <w:szCs w:val="28"/>
          <w:lang w:eastAsia="en-US"/>
        </w:rPr>
        <w:t>65</w:t>
      </w:r>
    </w:p>
    <w:p w:rsidR="00C10439" w:rsidRPr="003F434A" w:rsidRDefault="00C10439" w:rsidP="00C10439">
      <w:pPr>
        <w:spacing w:line="360" w:lineRule="auto"/>
        <w:rPr>
          <w:rFonts w:cs="Times New Roman"/>
          <w:b/>
          <w:szCs w:val="28"/>
        </w:rPr>
      </w:pPr>
    </w:p>
    <w:p w:rsidR="00C10439" w:rsidRPr="003F434A" w:rsidRDefault="00C10439" w:rsidP="00C10439">
      <w:pPr>
        <w:tabs>
          <w:tab w:val="left" w:pos="709"/>
        </w:tabs>
        <w:spacing w:line="360" w:lineRule="exact"/>
        <w:jc w:val="center"/>
        <w:rPr>
          <w:rFonts w:cs="Times New Roman"/>
          <w:b/>
          <w:szCs w:val="28"/>
        </w:rPr>
      </w:pPr>
    </w:p>
    <w:p w:rsidR="00C10439" w:rsidRPr="003F434A" w:rsidRDefault="00C10439" w:rsidP="00C10439">
      <w:pPr>
        <w:rPr>
          <w:rFonts w:cs="Times New Roman"/>
        </w:rPr>
      </w:pPr>
    </w:p>
    <w:p w:rsidR="00C10439" w:rsidRPr="003F434A" w:rsidRDefault="00C10439" w:rsidP="00C10439">
      <w:pPr>
        <w:widowControl w:val="0"/>
        <w:spacing w:line="240" w:lineRule="auto"/>
        <w:jc w:val="center"/>
        <w:rPr>
          <w:rFonts w:eastAsia="Calibri" w:cs="Times New Roman"/>
          <w:b/>
          <w:caps/>
          <w:szCs w:val="24"/>
        </w:rPr>
      </w:pPr>
      <w:r w:rsidRPr="003F434A">
        <w:rPr>
          <w:rFonts w:eastAsia="Calibri" w:cs="Times New Roman"/>
          <w:b/>
          <w:caps/>
          <w:szCs w:val="24"/>
        </w:rPr>
        <w:t xml:space="preserve">План </w:t>
      </w:r>
    </w:p>
    <w:p w:rsidR="00C10439" w:rsidRPr="003F434A" w:rsidRDefault="00C10439" w:rsidP="00C10439">
      <w:pPr>
        <w:widowControl w:val="0"/>
        <w:spacing w:line="240" w:lineRule="auto"/>
        <w:jc w:val="center"/>
        <w:rPr>
          <w:rFonts w:eastAsia="Calibri" w:cs="Times New Roman"/>
          <w:b/>
          <w:szCs w:val="24"/>
        </w:rPr>
      </w:pPr>
      <w:r w:rsidRPr="003F434A">
        <w:rPr>
          <w:rFonts w:eastAsia="Calibri" w:cs="Times New Roman"/>
          <w:b/>
          <w:szCs w:val="24"/>
        </w:rPr>
        <w:t>апробации механизмов организации оказания</w:t>
      </w:r>
      <w:r w:rsidR="00986B66" w:rsidRPr="003F434A">
        <w:rPr>
          <w:rFonts w:eastAsia="Calibri" w:cs="Times New Roman"/>
          <w:b/>
          <w:szCs w:val="24"/>
        </w:rPr>
        <w:t xml:space="preserve"> </w:t>
      </w:r>
      <w:r w:rsidRPr="003F434A">
        <w:rPr>
          <w:rFonts w:eastAsia="Calibri" w:cs="Times New Roman"/>
          <w:b/>
          <w:szCs w:val="24"/>
        </w:rPr>
        <w:t>муниципальных услуг</w:t>
      </w:r>
    </w:p>
    <w:p w:rsidR="00C10439" w:rsidRPr="003F434A" w:rsidRDefault="00C10439" w:rsidP="00C10439">
      <w:pPr>
        <w:widowControl w:val="0"/>
        <w:spacing w:line="240" w:lineRule="auto"/>
        <w:jc w:val="center"/>
        <w:rPr>
          <w:rFonts w:cs="Times New Roman"/>
          <w:b/>
          <w:szCs w:val="28"/>
        </w:rPr>
      </w:pPr>
      <w:r w:rsidRPr="003F434A">
        <w:rPr>
          <w:rFonts w:eastAsia="Calibri" w:cs="Times New Roman"/>
          <w:b/>
          <w:szCs w:val="24"/>
        </w:rPr>
        <w:t xml:space="preserve">в социальной сфере на территории </w:t>
      </w:r>
      <w:r w:rsidRPr="003F434A">
        <w:rPr>
          <w:rFonts w:cs="Times New Roman"/>
          <w:b/>
          <w:szCs w:val="28"/>
        </w:rPr>
        <w:t>муниципального района «Город Краснокаменск</w:t>
      </w:r>
    </w:p>
    <w:p w:rsidR="00C10439" w:rsidRPr="003F434A" w:rsidRDefault="00C10439" w:rsidP="00C10439">
      <w:pPr>
        <w:widowControl w:val="0"/>
        <w:spacing w:line="240" w:lineRule="auto"/>
        <w:jc w:val="center"/>
        <w:rPr>
          <w:rFonts w:eastAsia="Calibri" w:cs="Times New Roman"/>
          <w:b/>
          <w:sz w:val="24"/>
          <w:szCs w:val="24"/>
        </w:rPr>
      </w:pPr>
      <w:r w:rsidRPr="003F434A">
        <w:rPr>
          <w:rFonts w:cs="Times New Roman"/>
          <w:b/>
          <w:szCs w:val="28"/>
        </w:rPr>
        <w:t>и Краснокаменский район» Забайкальского края</w:t>
      </w:r>
    </w:p>
    <w:p w:rsidR="00C10439" w:rsidRPr="003F434A" w:rsidRDefault="00C10439" w:rsidP="00C10439">
      <w:pPr>
        <w:spacing w:after="160" w:line="259" w:lineRule="auto"/>
        <w:jc w:val="left"/>
        <w:rPr>
          <w:rFonts w:eastAsia="Calibri" w:cs="Times New Roman"/>
          <w:i/>
          <w:sz w:val="18"/>
          <w:szCs w:val="18"/>
          <w:lang w:eastAsia="en-US"/>
        </w:rPr>
      </w:pPr>
    </w:p>
    <w:tbl>
      <w:tblPr>
        <w:tblStyle w:val="a4"/>
        <w:tblW w:w="5059" w:type="pct"/>
        <w:tblInd w:w="-289" w:type="dxa"/>
        <w:tblLayout w:type="fixed"/>
        <w:tblLook w:val="04A0" w:firstRow="1" w:lastRow="0" w:firstColumn="1" w:lastColumn="0" w:noHBand="0" w:noVBand="1"/>
      </w:tblPr>
      <w:tblGrid>
        <w:gridCol w:w="744"/>
        <w:gridCol w:w="80"/>
        <w:gridCol w:w="2976"/>
        <w:gridCol w:w="6379"/>
        <w:gridCol w:w="1459"/>
        <w:gridCol w:w="1943"/>
        <w:gridCol w:w="1841"/>
      </w:tblGrid>
      <w:tr w:rsidR="003F434A" w:rsidRPr="00DB51A1" w:rsidTr="00F33EAE">
        <w:tc>
          <w:tcPr>
            <w:tcW w:w="241"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18"/>
                <w:szCs w:val="18"/>
                <w:lang w:eastAsia="en-US"/>
              </w:rPr>
              <w:tab/>
            </w:r>
            <w:r w:rsidRPr="00DB51A1">
              <w:rPr>
                <w:rFonts w:eastAsia="Calibri" w:cs="Times New Roman"/>
                <w:sz w:val="24"/>
                <w:szCs w:val="24"/>
                <w:lang w:eastAsia="en-US"/>
              </w:rPr>
              <w:t>№ п/п</w:t>
            </w:r>
          </w:p>
        </w:tc>
        <w:tc>
          <w:tcPr>
            <w:tcW w:w="991" w:type="pct"/>
            <w:gridSpan w:val="2"/>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Этап апробации</w:t>
            </w:r>
          </w:p>
        </w:tc>
        <w:tc>
          <w:tcPr>
            <w:tcW w:w="2068" w:type="pct"/>
          </w:tcPr>
          <w:p w:rsidR="00C10439" w:rsidRPr="00DB51A1" w:rsidRDefault="00C10439" w:rsidP="003322A1">
            <w:pPr>
              <w:spacing w:line="240" w:lineRule="auto"/>
              <w:jc w:val="center"/>
              <w:rPr>
                <w:rFonts w:eastAsia="Calibri" w:cs="Times New Roman"/>
                <w:sz w:val="24"/>
                <w:szCs w:val="24"/>
                <w:lang w:val="en-US" w:eastAsia="en-US"/>
              </w:rPr>
            </w:pPr>
            <w:r w:rsidRPr="00DB51A1">
              <w:rPr>
                <w:rFonts w:eastAsia="Calibri" w:cs="Times New Roman"/>
                <w:sz w:val="24"/>
                <w:szCs w:val="24"/>
                <w:lang w:eastAsia="en-US"/>
              </w:rPr>
              <w:t>Мероприятие</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Срок</w:t>
            </w:r>
            <w:r w:rsidR="00C53C55" w:rsidRPr="00DB51A1">
              <w:rPr>
                <w:rFonts w:eastAsia="Calibri" w:cs="Times New Roman"/>
                <w:sz w:val="24"/>
                <w:szCs w:val="24"/>
                <w:lang w:eastAsia="en-US"/>
              </w:rPr>
              <w:t xml:space="preserve"> </w:t>
            </w:r>
            <w:r w:rsidRPr="00DB51A1">
              <w:rPr>
                <w:rFonts w:eastAsia="Calibri" w:cs="Times New Roman"/>
                <w:sz w:val="24"/>
                <w:szCs w:val="24"/>
                <w:lang w:eastAsia="en-US"/>
              </w:rPr>
              <w:t>исполнения</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Результат</w:t>
            </w:r>
          </w:p>
        </w:tc>
        <w:tc>
          <w:tcPr>
            <w:tcW w:w="597"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Ответственные исполнители</w:t>
            </w:r>
          </w:p>
        </w:tc>
      </w:tr>
      <w:tr w:rsidR="003F434A" w:rsidRPr="00DB51A1" w:rsidTr="00F33EAE">
        <w:trPr>
          <w:trHeight w:val="270"/>
        </w:trPr>
        <w:tc>
          <w:tcPr>
            <w:tcW w:w="241"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1</w:t>
            </w:r>
          </w:p>
        </w:tc>
        <w:tc>
          <w:tcPr>
            <w:tcW w:w="991" w:type="pct"/>
            <w:gridSpan w:val="2"/>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w:t>
            </w:r>
          </w:p>
        </w:tc>
        <w:tc>
          <w:tcPr>
            <w:tcW w:w="2068"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3</w:t>
            </w:r>
          </w:p>
        </w:tc>
        <w:tc>
          <w:tcPr>
            <w:tcW w:w="473"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4</w:t>
            </w:r>
          </w:p>
        </w:tc>
        <w:tc>
          <w:tcPr>
            <w:tcW w:w="630"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5</w:t>
            </w:r>
          </w:p>
        </w:tc>
        <w:tc>
          <w:tcPr>
            <w:tcW w:w="597"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6</w:t>
            </w:r>
          </w:p>
        </w:tc>
      </w:tr>
      <w:tr w:rsidR="003F434A" w:rsidRPr="00DB51A1" w:rsidDel="008413E3" w:rsidTr="00F33EAE">
        <w:trPr>
          <w:trHeight w:val="2474"/>
        </w:trPr>
        <w:tc>
          <w:tcPr>
            <w:tcW w:w="241" w:type="pct"/>
            <w:vMerge w:val="restar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1.</w:t>
            </w:r>
          </w:p>
        </w:tc>
        <w:tc>
          <w:tcPr>
            <w:tcW w:w="991" w:type="pct"/>
            <w:gridSpan w:val="2"/>
            <w:vMerge w:val="restart"/>
            <w:tcBorders>
              <w:top w:val="single" w:sz="4" w:space="0" w:color="auto"/>
              <w:left w:val="single" w:sz="4" w:space="0" w:color="auto"/>
              <w:bottom w:val="single" w:sz="4" w:space="0" w:color="auto"/>
              <w:right w:val="single" w:sz="4" w:space="0" w:color="auto"/>
            </w:tcBorders>
          </w:tcPr>
          <w:p w:rsidR="00C10439" w:rsidRPr="00DB51A1" w:rsidRDefault="00C10439" w:rsidP="009670A8">
            <w:pPr>
              <w:spacing w:line="240" w:lineRule="auto"/>
              <w:rPr>
                <w:rFonts w:eastAsia="Calibri" w:cs="Times New Roman"/>
                <w:sz w:val="24"/>
                <w:szCs w:val="24"/>
                <w:lang w:eastAsia="en-US"/>
              </w:rPr>
            </w:pPr>
            <w:r w:rsidRPr="00DB51A1">
              <w:rPr>
                <w:rFonts w:eastAsia="Calibri" w:cs="Times New Roman"/>
                <w:sz w:val="24"/>
                <w:szCs w:val="24"/>
                <w:lang w:eastAsia="en-US"/>
              </w:rPr>
              <w:t>Проведение организационных мероприятий,</w:t>
            </w:r>
            <w:r w:rsidR="00986B66" w:rsidRPr="00DB51A1">
              <w:rPr>
                <w:rFonts w:eastAsia="Calibri" w:cs="Times New Roman"/>
                <w:sz w:val="24"/>
                <w:szCs w:val="24"/>
                <w:lang w:eastAsia="en-US"/>
              </w:rPr>
              <w:t xml:space="preserve"> </w:t>
            </w:r>
            <w:r w:rsidRPr="00DB51A1">
              <w:rPr>
                <w:rFonts w:eastAsia="Calibri" w:cs="Times New Roman"/>
                <w:sz w:val="24"/>
                <w:szCs w:val="24"/>
                <w:lang w:eastAsia="en-US"/>
              </w:rPr>
              <w:t xml:space="preserve">необходимых для реализации положений Федерального закона </w:t>
            </w:r>
            <w:r w:rsidRPr="00DB51A1">
              <w:rPr>
                <w:rFonts w:eastAsia="Calibri" w:cs="Times New Roman"/>
                <w:sz w:val="24"/>
                <w:szCs w:val="24"/>
                <w:lang w:eastAsia="en-US"/>
              </w:rPr>
              <w:br/>
            </w:r>
            <w:r w:rsidR="009670A8" w:rsidRPr="00DB51A1">
              <w:rPr>
                <w:rFonts w:eastAsia="Calibri" w:cs="Times New Roman"/>
                <w:sz w:val="24"/>
                <w:szCs w:val="24"/>
                <w:lang w:eastAsia="en-US"/>
              </w:rPr>
              <w:t>№ 189-ФЗ</w:t>
            </w:r>
          </w:p>
        </w:tc>
        <w:tc>
          <w:tcPr>
            <w:tcW w:w="2068" w:type="pc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C10439" w:rsidRPr="00DB51A1" w:rsidDel="001D0024" w:rsidRDefault="00C10439" w:rsidP="003322A1">
            <w:pPr>
              <w:spacing w:line="240" w:lineRule="auto"/>
              <w:rPr>
                <w:rFonts w:eastAsia="Times New Roman" w:cs="Times New Roman"/>
                <w:sz w:val="24"/>
                <w:szCs w:val="24"/>
                <w:lang w:eastAsia="en-US"/>
              </w:rPr>
            </w:pPr>
          </w:p>
        </w:tc>
        <w:tc>
          <w:tcPr>
            <w:tcW w:w="473" w:type="pct"/>
            <w:tcBorders>
              <w:top w:val="single" w:sz="4" w:space="0" w:color="auto"/>
              <w:left w:val="single" w:sz="4" w:space="0" w:color="auto"/>
              <w:bottom w:val="single" w:sz="4" w:space="0" w:color="auto"/>
              <w:right w:val="single" w:sz="4" w:space="0" w:color="auto"/>
            </w:tcBorders>
          </w:tcPr>
          <w:p w:rsidR="00C10439" w:rsidRPr="00DB51A1" w:rsidDel="001D0024" w:rsidRDefault="00294366"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1 октября</w:t>
            </w:r>
            <w:r w:rsidR="00C10439" w:rsidRPr="00DB51A1">
              <w:rPr>
                <w:rFonts w:eastAsia="Times New Roman" w:cs="Times New Roman"/>
                <w:sz w:val="24"/>
                <w:szCs w:val="24"/>
                <w:lang w:eastAsia="en-US"/>
              </w:rPr>
              <w:t xml:space="preserve"> 2023 года</w:t>
            </w:r>
          </w:p>
        </w:tc>
        <w:tc>
          <w:tcPr>
            <w:tcW w:w="630" w:type="pct"/>
            <w:tcBorders>
              <w:top w:val="single" w:sz="4" w:space="0" w:color="auto"/>
              <w:left w:val="single" w:sz="4" w:space="0" w:color="auto"/>
              <w:bottom w:val="single" w:sz="4" w:space="0" w:color="auto"/>
              <w:right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Размещение информации и документов на Едином портале бюджетной системы организовано</w:t>
            </w:r>
          </w:p>
        </w:tc>
        <w:tc>
          <w:tcPr>
            <w:tcW w:w="597" w:type="pct"/>
            <w:tcBorders>
              <w:top w:val="single" w:sz="4" w:space="0" w:color="auto"/>
              <w:left w:val="single" w:sz="4" w:space="0" w:color="auto"/>
              <w:bottom w:val="single" w:sz="4" w:space="0" w:color="auto"/>
              <w:right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rPr>
          <w:trHeight w:val="1390"/>
        </w:trPr>
        <w:tc>
          <w:tcPr>
            <w:tcW w:w="241" w:type="pct"/>
            <w:vMerge/>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rPr>
                <w:rFonts w:eastAsia="Times New Roman" w:cs="Times New Roman"/>
                <w:sz w:val="24"/>
                <w:szCs w:val="24"/>
                <w:u w:val="single"/>
                <w:lang w:eastAsia="en-US"/>
              </w:rPr>
            </w:pPr>
            <w:r w:rsidRPr="00DB51A1">
              <w:rPr>
                <w:rFonts w:eastAsia="Times New Roman" w:cs="Times New Roman"/>
                <w:sz w:val="24"/>
                <w:szCs w:val="24"/>
                <w:lang w:eastAsia="en-US"/>
              </w:rPr>
              <w:t>1.2. Обеспечение заключения соглашения с исполнителями услуг</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на оказание муниципальных услуг в социальной сфере</w:t>
            </w:r>
          </w:p>
          <w:p w:rsidR="00C10439" w:rsidRPr="00DB51A1" w:rsidRDefault="00C10439" w:rsidP="003322A1">
            <w:pPr>
              <w:spacing w:line="240" w:lineRule="auto"/>
              <w:rPr>
                <w:rFonts w:eastAsia="Times New Roman" w:cs="Times New Roman"/>
                <w:sz w:val="18"/>
                <w:szCs w:val="18"/>
                <w:lang w:eastAsia="en-US"/>
              </w:rPr>
            </w:pPr>
            <w:r w:rsidRPr="00DB51A1">
              <w:rPr>
                <w:rFonts w:eastAsia="Times New Roman" w:cs="Times New Roman"/>
                <w:i/>
                <w:sz w:val="18"/>
                <w:szCs w:val="18"/>
                <w:lang w:eastAsia="en-US"/>
              </w:rPr>
              <w:t xml:space="preserve">       (наименование муниципальной услуги)</w:t>
            </w:r>
          </w:p>
          <w:p w:rsidR="00C10439" w:rsidRPr="00DB51A1" w:rsidRDefault="00C10439" w:rsidP="003322A1">
            <w:pPr>
              <w:spacing w:line="240" w:lineRule="auto"/>
              <w:contextualSpacing/>
              <w:rPr>
                <w:rFonts w:eastAsia="Calibri" w:cs="Times New Roman"/>
                <w:sz w:val="24"/>
                <w:szCs w:val="24"/>
                <w:lang w:eastAsia="en-US"/>
              </w:rPr>
            </w:pPr>
            <w:r w:rsidRPr="00DB51A1">
              <w:rPr>
                <w:rFonts w:eastAsia="Times New Roman" w:cs="Times New Roman"/>
                <w:sz w:val="24"/>
                <w:szCs w:val="24"/>
                <w:lang w:eastAsia="en-US"/>
              </w:rPr>
              <w:t xml:space="preserve">в электронной форме </w:t>
            </w:r>
          </w:p>
        </w:tc>
        <w:tc>
          <w:tcPr>
            <w:tcW w:w="473" w:type="pct"/>
            <w:tcBorders>
              <w:top w:val="single" w:sz="4" w:space="0" w:color="auto"/>
              <w:left w:val="single" w:sz="4" w:space="0" w:color="auto"/>
              <w:bottom w:val="single" w:sz="4" w:space="0" w:color="auto"/>
              <w:right w:val="single" w:sz="4" w:space="0" w:color="auto"/>
            </w:tcBorders>
          </w:tcPr>
          <w:p w:rsidR="00C10439" w:rsidRPr="00DB51A1" w:rsidRDefault="00C10439" w:rsidP="00294366">
            <w:pPr>
              <w:spacing w:line="240" w:lineRule="auto"/>
              <w:jc w:val="center"/>
              <w:rPr>
                <w:rFonts w:eastAsia="Calibri" w:cs="Times New Roman"/>
                <w:sz w:val="24"/>
                <w:szCs w:val="24"/>
                <w:lang w:eastAsia="en-US"/>
              </w:rPr>
            </w:pPr>
            <w:r w:rsidRPr="00DB51A1">
              <w:rPr>
                <w:rFonts w:eastAsia="Times New Roman" w:cs="Times New Roman"/>
                <w:sz w:val="24"/>
                <w:szCs w:val="24"/>
                <w:lang w:eastAsia="en-US"/>
              </w:rPr>
              <w:t xml:space="preserve">1 </w:t>
            </w:r>
            <w:r w:rsidR="00294366" w:rsidRPr="00DB51A1">
              <w:rPr>
                <w:rFonts w:eastAsia="Times New Roman" w:cs="Times New Roman"/>
                <w:sz w:val="24"/>
                <w:szCs w:val="24"/>
                <w:lang w:eastAsia="en-US"/>
              </w:rPr>
              <w:t>ноября</w:t>
            </w:r>
            <w:r w:rsidRPr="00DB51A1">
              <w:rPr>
                <w:rFonts w:eastAsia="Times New Roman" w:cs="Times New Roman"/>
                <w:sz w:val="24"/>
                <w:szCs w:val="24"/>
                <w:lang w:eastAsia="en-US"/>
              </w:rPr>
              <w:t xml:space="preserve"> 2023 года</w:t>
            </w:r>
          </w:p>
        </w:tc>
        <w:tc>
          <w:tcPr>
            <w:tcW w:w="630" w:type="pc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Заключение соглашения с исполнителями услуг в электронной форме обеспечено</w:t>
            </w:r>
          </w:p>
        </w:tc>
        <w:tc>
          <w:tcPr>
            <w:tcW w:w="597" w:type="pct"/>
            <w:tcBorders>
              <w:top w:val="single" w:sz="4" w:space="0" w:color="auto"/>
              <w:left w:val="single" w:sz="4" w:space="0" w:color="auto"/>
              <w:bottom w:val="single" w:sz="4" w:space="0" w:color="auto"/>
              <w:right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val="restar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2.</w:t>
            </w:r>
          </w:p>
        </w:tc>
        <w:tc>
          <w:tcPr>
            <w:tcW w:w="991" w:type="pct"/>
            <w:gridSpan w:val="2"/>
            <w:vMerge w:val="restart"/>
            <w:tcBorders>
              <w:top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Calibri" w:cs="Times New Roman"/>
                <w:sz w:val="24"/>
                <w:szCs w:val="24"/>
                <w:lang w:eastAsia="en-US"/>
              </w:rPr>
              <w:t>Нормативное правовое обеспечение</w:t>
            </w: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18"/>
                <w:szCs w:val="18"/>
                <w:lang w:eastAsia="en-US"/>
              </w:rPr>
            </w:pPr>
            <w:r w:rsidRPr="00DB51A1">
              <w:rPr>
                <w:rFonts w:eastAsia="Times New Roman" w:cs="Times New Roman"/>
                <w:sz w:val="24"/>
                <w:szCs w:val="24"/>
                <w:lang w:eastAsia="en-US"/>
              </w:rPr>
              <w:t>2.1.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Calibri" w:cs="Times New Roman"/>
                <w:i/>
                <w:sz w:val="18"/>
                <w:szCs w:val="18"/>
                <w:lang w:eastAsia="en-US"/>
              </w:rPr>
              <w:t xml:space="preserve">  </w:t>
            </w:r>
            <w:r w:rsidR="00F33EAE" w:rsidRPr="00DB51A1">
              <w:rPr>
                <w:rFonts w:eastAsia="Calibri" w:cs="Times New Roman"/>
                <w:i/>
                <w:sz w:val="18"/>
                <w:szCs w:val="18"/>
                <w:lang w:eastAsia="en-US"/>
              </w:rPr>
              <w:t xml:space="preserve">  </w:t>
            </w:r>
            <w:r w:rsidRPr="00DB51A1">
              <w:rPr>
                <w:rFonts w:eastAsia="Calibri" w:cs="Times New Roman"/>
                <w:i/>
                <w:sz w:val="18"/>
                <w:szCs w:val="18"/>
                <w:lang w:eastAsia="en-US"/>
              </w:rPr>
              <w:t xml:space="preserve">          (наименование муниципального образования)</w:t>
            </w:r>
          </w:p>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00986B66" w:rsidRPr="00DB51A1">
              <w:rPr>
                <w:rFonts w:eastAsia="Calibri" w:cs="Times New Roman"/>
                <w:sz w:val="24"/>
                <w:szCs w:val="24"/>
                <w:lang w:eastAsia="en-US"/>
              </w:rPr>
              <w:t xml:space="preserve"> </w:t>
            </w:r>
            <w:r w:rsidRPr="00DB51A1">
              <w:rPr>
                <w:rFonts w:eastAsia="Calibri" w:cs="Times New Roman"/>
                <w:sz w:val="24"/>
                <w:szCs w:val="24"/>
                <w:u w:val="single"/>
                <w:lang w:eastAsia="en-US"/>
              </w:rPr>
              <w:t>муниципального района «Город Краснокаменск и Краснокаменский район»</w:t>
            </w:r>
            <w:r w:rsidRPr="00DB51A1">
              <w:rPr>
                <w:rFonts w:eastAsia="Calibri" w:cs="Times New Roman"/>
                <w:sz w:val="24"/>
                <w:szCs w:val="24"/>
                <w:lang w:eastAsia="en-US"/>
              </w:rPr>
              <w:t xml:space="preserve">, </w:t>
            </w:r>
          </w:p>
          <w:p w:rsidR="00C10439" w:rsidRPr="00DB51A1" w:rsidRDefault="00C10439" w:rsidP="003322A1">
            <w:pPr>
              <w:spacing w:line="240" w:lineRule="auto"/>
              <w:rPr>
                <w:rFonts w:eastAsia="Calibri" w:cs="Times New Roman"/>
                <w:i/>
                <w:sz w:val="18"/>
                <w:szCs w:val="24"/>
                <w:lang w:eastAsia="en-US"/>
              </w:rPr>
            </w:pPr>
            <w:r w:rsidRPr="00DB51A1">
              <w:rPr>
                <w:rFonts w:eastAsia="Calibri" w:cs="Times New Roman"/>
                <w:i/>
                <w:sz w:val="18"/>
                <w:szCs w:val="24"/>
                <w:lang w:eastAsia="en-US"/>
              </w:rPr>
              <w:t>(наименование муниципального образования)</w:t>
            </w:r>
          </w:p>
          <w:p w:rsidR="00C10439" w:rsidRPr="00DB51A1" w:rsidRDefault="00C10439" w:rsidP="003322A1">
            <w:pPr>
              <w:spacing w:line="240" w:lineRule="auto"/>
              <w:rPr>
                <w:rFonts w:eastAsia="Calibri" w:cs="Times New Roman"/>
                <w:bCs/>
                <w:i/>
                <w:sz w:val="24"/>
                <w:szCs w:val="24"/>
                <w:lang w:eastAsia="en-US"/>
              </w:rPr>
            </w:pPr>
            <w:r w:rsidRPr="00DB51A1">
              <w:rPr>
                <w:rFonts w:eastAsia="Times New Roman" w:cs="Times New Roman"/>
                <w:bCs/>
                <w:sz w:val="24"/>
                <w:szCs w:val="24"/>
              </w:rPr>
              <w:t>о форме и сроках формирования отчета об их исполнении</w:t>
            </w:r>
          </w:p>
        </w:tc>
        <w:tc>
          <w:tcPr>
            <w:tcW w:w="473" w:type="pct"/>
            <w:tcBorders>
              <w:top w:val="single" w:sz="4" w:space="0" w:color="auto"/>
            </w:tcBorders>
          </w:tcPr>
          <w:p w:rsidR="00C10439" w:rsidRPr="00DB51A1" w:rsidRDefault="00C10439" w:rsidP="00294366">
            <w:pPr>
              <w:spacing w:line="240" w:lineRule="auto"/>
              <w:jc w:val="center"/>
              <w:rPr>
                <w:rFonts w:eastAsia="Calibri" w:cs="Times New Roman"/>
                <w:sz w:val="24"/>
                <w:szCs w:val="24"/>
                <w:lang w:eastAsia="en-US"/>
              </w:rPr>
            </w:pPr>
            <w:r w:rsidRPr="00DB51A1">
              <w:rPr>
                <w:rFonts w:eastAsia="Times New Roman" w:cs="Times New Roman"/>
                <w:sz w:val="24"/>
                <w:szCs w:val="24"/>
                <w:lang w:eastAsia="en-US"/>
              </w:rPr>
              <w:t xml:space="preserve">1 </w:t>
            </w:r>
            <w:r w:rsidR="00294366" w:rsidRPr="00DB51A1">
              <w:rPr>
                <w:rFonts w:eastAsia="Times New Roman" w:cs="Times New Roman"/>
                <w:sz w:val="24"/>
                <w:szCs w:val="24"/>
                <w:lang w:eastAsia="en-US"/>
              </w:rPr>
              <w:t>октября</w:t>
            </w:r>
            <w:r w:rsidRPr="00DB51A1">
              <w:rPr>
                <w:rFonts w:eastAsia="Times New Roman" w:cs="Times New Roman"/>
                <w:sz w:val="24"/>
                <w:szCs w:val="24"/>
                <w:lang w:eastAsia="en-US"/>
              </w:rPr>
              <w:t xml:space="preserve"> 2023 года</w:t>
            </w:r>
          </w:p>
        </w:tc>
        <w:tc>
          <w:tcPr>
            <w:tcW w:w="630" w:type="pc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Borders>
              <w:top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Calibri"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Times New Roman" w:cs="Times New Roman"/>
                <w:sz w:val="24"/>
                <w:szCs w:val="24"/>
                <w:lang w:eastAsia="en-US"/>
              </w:rPr>
              <w:t xml:space="preserve">1 </w:t>
            </w:r>
            <w:r w:rsidR="00294366" w:rsidRPr="00DB51A1">
              <w:rPr>
                <w:rFonts w:eastAsia="Times New Roman" w:cs="Times New Roman"/>
                <w:sz w:val="24"/>
                <w:szCs w:val="24"/>
                <w:lang w:eastAsia="en-US"/>
              </w:rPr>
              <w:t>октября</w:t>
            </w:r>
            <w:r w:rsidRPr="00DB51A1">
              <w:rPr>
                <w:rFonts w:eastAsia="Times New Roman"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Приняты изменения в решение о бюджете / сводную бюджетную роспись</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Calibri"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18"/>
                <w:szCs w:val="24"/>
                <w:lang w:eastAsia="en-US"/>
              </w:rPr>
            </w:pPr>
            <w:r w:rsidRPr="00DB51A1">
              <w:rPr>
                <w:rFonts w:eastAsia="Times New Roman" w:cs="Times New Roman"/>
                <w:sz w:val="24"/>
                <w:szCs w:val="24"/>
                <w:lang w:eastAsia="en-US"/>
              </w:rPr>
              <w:t xml:space="preserve">2.3. Разработка проекта нормативного правового акта </w:t>
            </w:r>
            <w:r w:rsidR="00986B66" w:rsidRPr="00DB51A1">
              <w:rPr>
                <w:rFonts w:eastAsia="Times New Roman" w:cs="Times New Roman"/>
                <w:sz w:val="24"/>
                <w:szCs w:val="24"/>
                <w:lang w:eastAsia="en-US"/>
              </w:rPr>
              <w:t>администрации</w:t>
            </w:r>
            <w:r w:rsidRPr="00DB51A1">
              <w:rPr>
                <w:rFonts w:eastAsia="Times New Roman" w:cs="Times New Roman"/>
                <w:sz w:val="24"/>
                <w:szCs w:val="24"/>
                <w:u w:val="single"/>
                <w:lang w:eastAsia="en-US"/>
              </w:rPr>
              <w:t xml:space="preserve"> 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 xml:space="preserve">            (наименование муниципального образования)</w:t>
            </w:r>
          </w:p>
          <w:p w:rsidR="00C10439" w:rsidRPr="00DB51A1" w:rsidRDefault="00C10439" w:rsidP="003322A1">
            <w:pPr>
              <w:spacing w:line="240" w:lineRule="auto"/>
              <w:rPr>
                <w:rFonts w:eastAsia="Calibri" w:cs="Times New Roman"/>
                <w:i/>
                <w:sz w:val="18"/>
                <w:szCs w:val="24"/>
                <w:lang w:eastAsia="en-US"/>
              </w:rPr>
            </w:pPr>
            <w:r w:rsidRPr="00DB51A1">
              <w:rPr>
                <w:rFonts w:eastAsia="Calibri" w:cs="Times New Roman"/>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t>До</w:t>
            </w:r>
            <w:r w:rsidR="00C53C55" w:rsidRPr="00DB51A1">
              <w:rPr>
                <w:rFonts w:eastAsia="Calibri" w:cs="Times New Roman"/>
                <w:sz w:val="24"/>
                <w:szCs w:val="24"/>
                <w:lang w:eastAsia="en-US"/>
              </w:rPr>
              <w:t xml:space="preserve"> </w:t>
            </w:r>
            <w:r w:rsidRPr="00DB51A1">
              <w:rPr>
                <w:rFonts w:eastAsia="Calibri" w:cs="Times New Roman"/>
                <w:sz w:val="24"/>
                <w:szCs w:val="24"/>
                <w:lang w:eastAsia="en-US"/>
              </w:rPr>
              <w:t xml:space="preserve">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2.4. Разработка проекта нормативного правового акта администрации</w:t>
            </w:r>
            <w:r w:rsidRPr="00DB51A1">
              <w:rPr>
                <w:rFonts w:eastAsia="Times New Roman" w:cs="Times New Roman"/>
                <w:sz w:val="24"/>
                <w:szCs w:val="24"/>
                <w:u w:val="single"/>
                <w:lang w:eastAsia="en-US"/>
              </w:rPr>
              <w:t xml:space="preserve"> 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(наименование муниципального образования)</w:t>
            </w:r>
          </w:p>
          <w:p w:rsidR="00C10439" w:rsidRPr="00DB51A1" w:rsidRDefault="00C10439" w:rsidP="003322A1">
            <w:pPr>
              <w:autoSpaceDE w:val="0"/>
              <w:autoSpaceDN w:val="0"/>
              <w:adjustRightInd w:val="0"/>
              <w:spacing w:line="240" w:lineRule="auto"/>
              <w:rPr>
                <w:rFonts w:eastAsia="Calibri" w:cs="Times New Roman"/>
                <w:i/>
                <w:sz w:val="18"/>
                <w:szCs w:val="24"/>
                <w:lang w:eastAsia="en-US"/>
              </w:rPr>
            </w:pPr>
            <w:r w:rsidRPr="00DB51A1">
              <w:rPr>
                <w:rFonts w:eastAsia="Times New Roman" w:cs="Times New Roman"/>
                <w:sz w:val="24"/>
                <w:szCs w:val="24"/>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2.5.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lastRenderedPageBreak/>
              <w:t>(наименование муниципального образования</w:t>
            </w:r>
            <w:r w:rsidRPr="00DB51A1">
              <w:rPr>
                <w:rFonts w:eastAsia="Calibri" w:cs="Times New Roman"/>
                <w:i/>
                <w:sz w:val="24"/>
                <w:szCs w:val="24"/>
                <w:lang w:eastAsia="en-US"/>
              </w:rPr>
              <w:t>)</w:t>
            </w:r>
          </w:p>
          <w:p w:rsidR="00C10439" w:rsidRPr="00DB51A1" w:rsidRDefault="00C10439" w:rsidP="003322A1">
            <w:pPr>
              <w:autoSpaceDE w:val="0"/>
              <w:autoSpaceDN w:val="0"/>
              <w:adjustRightInd w:val="0"/>
              <w:spacing w:line="240" w:lineRule="auto"/>
              <w:rPr>
                <w:rFonts w:eastAsia="Calibri" w:cs="Times New Roman"/>
                <w:sz w:val="24"/>
                <w:szCs w:val="24"/>
                <w:lang w:eastAsia="en-US"/>
              </w:rPr>
            </w:pPr>
            <w:r w:rsidRPr="00DB51A1">
              <w:rPr>
                <w:rFonts w:eastAsia="Calibri" w:cs="Times New Roman"/>
                <w:sz w:val="24"/>
                <w:szCs w:val="24"/>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 xml:space="preserve">До 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2"/>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i/>
                <w:sz w:val="18"/>
                <w:szCs w:val="18"/>
                <w:lang w:eastAsia="en-US"/>
              </w:rPr>
            </w:pPr>
            <w:r w:rsidRPr="00DB51A1">
              <w:rPr>
                <w:rFonts w:eastAsia="Times New Roman" w:cs="Times New Roman"/>
                <w:sz w:val="24"/>
                <w:szCs w:val="24"/>
                <w:lang w:eastAsia="en-US"/>
              </w:rPr>
              <w:t xml:space="preserve">2.6. Разработка проекта нормативного правового </w:t>
            </w:r>
            <w:proofErr w:type="gramStart"/>
            <w:r w:rsidRPr="00DB51A1">
              <w:rPr>
                <w:rFonts w:eastAsia="Times New Roman" w:cs="Times New Roman"/>
                <w:sz w:val="24"/>
                <w:szCs w:val="24"/>
                <w:lang w:eastAsia="en-US"/>
              </w:rPr>
              <w:t>акта  администрации</w:t>
            </w:r>
            <w:proofErr w:type="gramEnd"/>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i/>
                <w:sz w:val="18"/>
                <w:szCs w:val="18"/>
                <w:lang w:eastAsia="en-US"/>
              </w:rPr>
              <w:t>(наименование муниципального образования)</w:t>
            </w:r>
          </w:p>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18"/>
                <w:szCs w:val="24"/>
                <w:lang w:eastAsia="en-US"/>
              </w:rPr>
            </w:pPr>
            <w:r w:rsidRPr="00DB51A1">
              <w:rPr>
                <w:rFonts w:eastAsia="Times New Roman" w:cs="Times New Roman"/>
                <w:sz w:val="24"/>
                <w:szCs w:val="24"/>
                <w:lang w:eastAsia="en-US"/>
              </w:rPr>
              <w:t>2.7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 xml:space="preserve">            (наименование муниципального образования)</w:t>
            </w:r>
          </w:p>
          <w:p w:rsidR="00C10439" w:rsidRPr="00DB51A1" w:rsidRDefault="00C10439" w:rsidP="003322A1">
            <w:pPr>
              <w:autoSpaceDE w:val="0"/>
              <w:autoSpaceDN w:val="0"/>
              <w:adjustRightInd w:val="0"/>
              <w:spacing w:line="240" w:lineRule="auto"/>
              <w:rPr>
                <w:rFonts w:eastAsia="Calibri" w:cs="Times New Roman"/>
                <w:i/>
                <w:sz w:val="18"/>
                <w:szCs w:val="24"/>
                <w:lang w:eastAsia="en-US"/>
              </w:rPr>
            </w:pPr>
            <w:r w:rsidRPr="00DB51A1">
              <w:rPr>
                <w:rFonts w:eastAsia="Calibri" w:cs="Times New Roman"/>
                <w:sz w:val="24"/>
                <w:szCs w:val="24"/>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val="en-US" w:eastAsia="en-US"/>
              </w:rPr>
              <w:t>IV</w:t>
            </w:r>
            <w:r w:rsidRPr="00DB51A1">
              <w:rPr>
                <w:rFonts w:eastAsia="Calibri" w:cs="Times New Roman"/>
                <w:sz w:val="24"/>
                <w:szCs w:val="24"/>
                <w:lang w:eastAsia="en-US"/>
              </w:rPr>
              <w:t xml:space="preserve"> квартал 2024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2.8. Разработка проекта приказа финансового органа</w:t>
            </w:r>
            <w:r w:rsidRPr="00DB51A1">
              <w:rPr>
                <w:rFonts w:eastAsia="Times New Roman" w:cs="Times New Roman"/>
                <w:sz w:val="24"/>
                <w:szCs w:val="24"/>
                <w:u w:val="single"/>
                <w:lang w:eastAsia="en-US"/>
              </w:rPr>
              <w:t xml:space="preserve"> администрации муниципального района «Город Краснокаменск и Краснокаменский район»</w:t>
            </w:r>
          </w:p>
          <w:p w:rsidR="00C10439" w:rsidRPr="00DB51A1" w:rsidRDefault="00C10439" w:rsidP="003322A1">
            <w:pPr>
              <w:spacing w:line="240" w:lineRule="auto"/>
              <w:rPr>
                <w:rFonts w:eastAsia="Times New Roman" w:cs="Times New Roman"/>
                <w:i/>
                <w:sz w:val="16"/>
                <w:szCs w:val="16"/>
                <w:lang w:eastAsia="en-US"/>
              </w:rPr>
            </w:pPr>
            <w:r w:rsidRPr="00DB51A1">
              <w:rPr>
                <w:rFonts w:eastAsia="Times New Roman" w:cs="Times New Roman"/>
                <w:i/>
                <w:sz w:val="16"/>
                <w:szCs w:val="16"/>
                <w:lang w:eastAsia="en-US"/>
              </w:rPr>
              <w:t xml:space="preserve">                         (наименование муниципального образования)</w:t>
            </w:r>
          </w:p>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об утверждении типовой формы соглашения, заключаемого </w:t>
            </w:r>
            <w:r w:rsidRPr="00DB51A1">
              <w:rPr>
                <w:rFonts w:eastAsia="Times New Roman" w:cs="Times New Roman"/>
                <w:sz w:val="24"/>
                <w:szCs w:val="24"/>
                <w:lang w:eastAsia="en-US"/>
              </w:rPr>
              <w:lastRenderedPageBreak/>
              <w:t>по результатам отбора исполнителей услуг в социальной сфере</w:t>
            </w:r>
          </w:p>
        </w:tc>
        <w:tc>
          <w:tcPr>
            <w:tcW w:w="473" w:type="pct"/>
          </w:tcPr>
          <w:p w:rsidR="00C10439" w:rsidRPr="00DB51A1" w:rsidRDefault="00C10439"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 xml:space="preserve">1 </w:t>
            </w:r>
            <w:r w:rsidR="00DB51A1"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приказ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2.9. Разработка проекта нормативного правового акта администрации</w:t>
            </w:r>
            <w:r w:rsidR="00475554"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(наименование муниципального образования)</w:t>
            </w:r>
          </w:p>
          <w:p w:rsidR="00C10439" w:rsidRPr="00DB51A1" w:rsidRDefault="00C10439" w:rsidP="003322A1">
            <w:pPr>
              <w:autoSpaceDE w:val="0"/>
              <w:autoSpaceDN w:val="0"/>
              <w:adjustRightInd w:val="0"/>
              <w:spacing w:line="240" w:lineRule="auto"/>
              <w:rPr>
                <w:rFonts w:eastAsia="Calibri" w:cs="Times New Roman"/>
                <w:sz w:val="24"/>
                <w:szCs w:val="24"/>
                <w:lang w:eastAsia="en-US"/>
              </w:rPr>
            </w:pPr>
            <w:r w:rsidRPr="00DB51A1">
              <w:rPr>
                <w:rFonts w:eastAsia="Calibri" w:cs="Times New Roman"/>
                <w:sz w:val="24"/>
                <w:szCs w:val="24"/>
                <w:lang w:eastAsia="en-US"/>
              </w:rPr>
              <w:t xml:space="preserve">об иных условиях, включаемых в </w:t>
            </w:r>
            <w:r w:rsidRPr="00DB51A1">
              <w:rPr>
                <w:rFonts w:eastAsia="Calibri" w:cs="Times New Roman"/>
                <w:sz w:val="24"/>
                <w:szCs w:val="24"/>
                <w:lang w:eastAsia="en-US"/>
              </w:rPr>
              <w:br/>
              <w:t>договор, заключаемый исполнителем услуг с потребителем услуг в целях оказания муниципальных</w:t>
            </w:r>
          </w:p>
          <w:p w:rsidR="00C10439" w:rsidRPr="00DB51A1" w:rsidRDefault="00C10439" w:rsidP="003322A1">
            <w:pPr>
              <w:autoSpaceDE w:val="0"/>
              <w:autoSpaceDN w:val="0"/>
              <w:adjustRightInd w:val="0"/>
              <w:spacing w:line="240" w:lineRule="auto"/>
              <w:rPr>
                <w:rFonts w:eastAsia="Calibri" w:cs="Times New Roman"/>
                <w:sz w:val="24"/>
                <w:szCs w:val="24"/>
                <w:lang w:eastAsia="en-US"/>
              </w:rPr>
            </w:pPr>
            <w:r w:rsidRPr="00DB51A1">
              <w:rPr>
                <w:rFonts w:eastAsia="Calibri" w:cs="Times New Roman"/>
                <w:sz w:val="24"/>
                <w:szCs w:val="24"/>
                <w:lang w:eastAsia="en-US"/>
              </w:rPr>
              <w:t xml:space="preserve">услуг в социальной сфере, отнесенных к </w:t>
            </w:r>
            <w:r w:rsidRPr="00DB51A1">
              <w:rPr>
                <w:rFonts w:eastAsia="Calibri" w:cs="Times New Roman"/>
                <w:sz w:val="24"/>
                <w:szCs w:val="24"/>
                <w:lang w:eastAsia="en-US"/>
              </w:rPr>
              <w:br/>
              <w:t>полномочиям органов местного самоуправления</w:t>
            </w:r>
            <w:r w:rsidRPr="00DB51A1">
              <w:rPr>
                <w:rFonts w:eastAsia="Times New Roman" w:cs="Times New Roman"/>
                <w:sz w:val="24"/>
                <w:szCs w:val="24"/>
                <w:u w:val="single"/>
                <w:lang w:eastAsia="en-US"/>
              </w:rPr>
              <w:t xml:space="preserve"> муниципального района «Город Краснокаменск и Краснокаменский район»</w:t>
            </w:r>
          </w:p>
          <w:p w:rsidR="00C10439" w:rsidRPr="00DB51A1" w:rsidRDefault="00C10439" w:rsidP="003322A1">
            <w:pPr>
              <w:spacing w:line="240" w:lineRule="auto"/>
              <w:rPr>
                <w:rFonts w:eastAsia="Times New Roman" w:cs="Times New Roman"/>
                <w:sz w:val="24"/>
                <w:szCs w:val="24"/>
                <w:lang w:eastAsia="en-US"/>
              </w:rPr>
            </w:pPr>
            <w:r w:rsidRPr="00DB51A1">
              <w:rPr>
                <w:rFonts w:eastAsia="Calibri" w:cs="Times New Roman"/>
                <w:i/>
                <w:sz w:val="18"/>
                <w:szCs w:val="24"/>
                <w:lang w:eastAsia="en-US"/>
              </w:rPr>
              <w:t>(наименование муниципального образования)</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val="en-US" w:eastAsia="en-US"/>
              </w:rPr>
              <w:t>IV</w:t>
            </w:r>
            <w:r w:rsidRPr="00DB51A1">
              <w:rPr>
                <w:rFonts w:eastAsia="Calibri" w:cs="Times New Roman"/>
                <w:sz w:val="24"/>
                <w:szCs w:val="24"/>
                <w:lang w:eastAsia="en-US"/>
              </w:rPr>
              <w:t xml:space="preserve"> квартал 2024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Проекты актов разработаны/акты утверждены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val="restar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3. </w:t>
            </w:r>
          </w:p>
        </w:tc>
        <w:tc>
          <w:tcPr>
            <w:tcW w:w="991" w:type="pct"/>
            <w:gridSpan w:val="2"/>
            <w:vMerge w:val="restart"/>
          </w:tcPr>
          <w:p w:rsidR="00C10439" w:rsidRPr="00DB51A1" w:rsidRDefault="00C10439" w:rsidP="003322A1">
            <w:pPr>
              <w:spacing w:line="240" w:lineRule="auto"/>
              <w:rPr>
                <w:rFonts w:eastAsia="Times New Roman" w:cs="Times New Roman"/>
                <w:sz w:val="24"/>
                <w:szCs w:val="24"/>
                <w:lang w:eastAsia="en-US"/>
              </w:rPr>
            </w:pPr>
            <w:r w:rsidRPr="00DB51A1">
              <w:rPr>
                <w:rFonts w:eastAsia="Calibri" w:cs="Times New Roman"/>
                <w:sz w:val="24"/>
                <w:szCs w:val="24"/>
                <w:lang w:eastAsia="en-US"/>
              </w:rPr>
              <w:t>Коммуникационная поддержка</w:t>
            </w: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3.1. Организация и проведение семинара-совещания с потенциальными исполнителями услуг</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Не реже 1 раза в квартал (по мере необходимости)</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Совещание проведено</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nil"/>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DB51A1">
              <w:rPr>
                <w:rFonts w:eastAsia="Times New Roman" w:cs="Times New Roman"/>
                <w:sz w:val="24"/>
                <w:szCs w:val="24"/>
                <w:lang w:eastAsia="en-US"/>
              </w:rPr>
              <w:br/>
              <w:t>(далее – апробация)</w:t>
            </w:r>
          </w:p>
        </w:tc>
        <w:tc>
          <w:tcPr>
            <w:tcW w:w="473" w:type="pct"/>
          </w:tcPr>
          <w:p w:rsidR="00C10439" w:rsidRPr="00DB51A1" w:rsidRDefault="00C10439"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DB51A1" w:rsidRPr="00DB51A1">
              <w:rPr>
                <w:rFonts w:eastAsia="Calibri" w:cs="Times New Roman"/>
                <w:sz w:val="24"/>
                <w:szCs w:val="24"/>
                <w:lang w:eastAsia="en-US"/>
              </w:rPr>
              <w:t>ноября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Материалы подготовлены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rPr>
          <w:trHeight w:val="1905"/>
        </w:trPr>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nil"/>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По мере необходимости</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Консультации проведены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Borders>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autoSpaceDE w:val="0"/>
              <w:autoSpaceDN w:val="0"/>
              <w:adjustRightInd w:val="0"/>
              <w:spacing w:line="240" w:lineRule="auto"/>
              <w:rPr>
                <w:rFonts w:eastAsia="Times New Roman" w:cs="Times New Roman"/>
                <w:sz w:val="24"/>
                <w:szCs w:val="24"/>
                <w:lang w:eastAsia="en-US"/>
              </w:rPr>
            </w:pPr>
            <w:r w:rsidRPr="00DB51A1">
              <w:rPr>
                <w:rFonts w:eastAsia="Times New Roman" w:cs="Times New Roman"/>
                <w:sz w:val="24"/>
                <w:szCs w:val="24"/>
                <w:lang w:eastAsia="en-US"/>
              </w:rPr>
              <w:t>3.4. Подготовка плана мероприятий органа местного самоуправления</w:t>
            </w:r>
            <w:r w:rsidR="00C53C55" w:rsidRPr="00DB51A1">
              <w:rPr>
                <w:rFonts w:eastAsia="Times New Roman" w:cs="Times New Roman"/>
                <w:sz w:val="24"/>
                <w:szCs w:val="24"/>
                <w:lang w:eastAsia="en-US"/>
              </w:rPr>
              <w:t xml:space="preserve"> </w:t>
            </w:r>
            <w:r w:rsidRPr="00DB51A1">
              <w:rPr>
                <w:rFonts w:eastAsia="Calibri" w:cs="Times New Roman"/>
                <w:sz w:val="24"/>
                <w:szCs w:val="24"/>
                <w:u w:val="single"/>
                <w:lang w:eastAsia="en-US"/>
              </w:rPr>
              <w:t>муниципального района «Город Краснокаменск и Краснокаменский район»</w:t>
            </w:r>
          </w:p>
          <w:p w:rsidR="00C10439" w:rsidRPr="00DB51A1" w:rsidRDefault="00C10439" w:rsidP="003322A1">
            <w:pPr>
              <w:spacing w:line="240" w:lineRule="auto"/>
              <w:rPr>
                <w:rFonts w:eastAsia="Calibri" w:cs="Times New Roman"/>
                <w:i/>
                <w:sz w:val="18"/>
                <w:szCs w:val="24"/>
                <w:lang w:eastAsia="en-US"/>
              </w:rPr>
            </w:pPr>
            <w:r w:rsidRPr="00DB51A1">
              <w:rPr>
                <w:rFonts w:eastAsia="Calibri" w:cs="Times New Roman"/>
                <w:i/>
                <w:sz w:val="18"/>
                <w:szCs w:val="24"/>
                <w:lang w:eastAsia="en-US"/>
              </w:rPr>
              <w:t xml:space="preserve">        (наименование муниципального образования)</w:t>
            </w:r>
          </w:p>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lastRenderedPageBreak/>
              <w:t>по освещению в средствах массовой информации реализации Федерального закона № 189-ФЗ</w:t>
            </w:r>
          </w:p>
        </w:tc>
        <w:tc>
          <w:tcPr>
            <w:tcW w:w="473" w:type="pct"/>
          </w:tcPr>
          <w:p w:rsidR="00C10439" w:rsidRPr="00DB51A1" w:rsidRDefault="00C10439" w:rsidP="00DB51A1">
            <w:pPr>
              <w:spacing w:line="240" w:lineRule="auto"/>
              <w:jc w:val="left"/>
              <w:rPr>
                <w:rFonts w:eastAsia="Calibri" w:cs="Times New Roman"/>
                <w:sz w:val="24"/>
                <w:szCs w:val="24"/>
                <w:lang w:eastAsia="en-US"/>
              </w:rPr>
            </w:pPr>
            <w:r w:rsidRPr="00DB51A1">
              <w:rPr>
                <w:rFonts w:eastAsia="Calibri" w:cs="Times New Roman"/>
                <w:sz w:val="24"/>
                <w:szCs w:val="24"/>
                <w:lang w:eastAsia="en-US"/>
              </w:rPr>
              <w:lastRenderedPageBreak/>
              <w:t xml:space="preserve">До </w:t>
            </w:r>
            <w:r w:rsidR="00C53C55" w:rsidRPr="00DB51A1">
              <w:rPr>
                <w:rFonts w:eastAsia="Calibri" w:cs="Times New Roman"/>
                <w:sz w:val="24"/>
                <w:szCs w:val="24"/>
                <w:lang w:eastAsia="en-US"/>
              </w:rPr>
              <w:t xml:space="preserve">01 </w:t>
            </w:r>
            <w:r w:rsidR="00DB51A1"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План мероприятий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2840BF">
        <w:tc>
          <w:tcPr>
            <w:tcW w:w="241" w:type="pct"/>
            <w:tcBorders>
              <w:right w:val="single" w:sz="4" w:space="0" w:color="auto"/>
            </w:tcBorders>
            <w:shd w:val="clear" w:color="auto" w:fill="FFFFFF"/>
          </w:tcPr>
          <w:p w:rsidR="00C10439" w:rsidRPr="00DB51A1" w:rsidRDefault="00C10439" w:rsidP="002840BF">
            <w:pPr>
              <w:spacing w:line="240" w:lineRule="auto"/>
              <w:ind w:right="-108"/>
              <w:jc w:val="center"/>
              <w:rPr>
                <w:rFonts w:eastAsia="Calibri" w:cs="Times New Roman"/>
                <w:sz w:val="24"/>
                <w:szCs w:val="24"/>
                <w:lang w:eastAsia="en-US"/>
              </w:rPr>
            </w:pPr>
            <w:r w:rsidRPr="00DB51A1">
              <w:rPr>
                <w:rFonts w:eastAsia="Calibri" w:cs="Times New Roman"/>
                <w:sz w:val="24"/>
                <w:szCs w:val="24"/>
                <w:lang w:eastAsia="en-US"/>
              </w:rPr>
              <w:lastRenderedPageBreak/>
              <w:t>4.</w:t>
            </w:r>
          </w:p>
        </w:tc>
        <w:tc>
          <w:tcPr>
            <w:tcW w:w="991" w:type="pct"/>
            <w:gridSpan w:val="2"/>
            <w:tcBorders>
              <w:top w:val="single" w:sz="4" w:space="0" w:color="auto"/>
              <w:left w:val="single" w:sz="4" w:space="0" w:color="auto"/>
              <w:right w:val="single" w:sz="4" w:space="0" w:color="auto"/>
            </w:tcBorders>
            <w:shd w:val="clear" w:color="auto" w:fill="FFFFFF"/>
          </w:tcPr>
          <w:p w:rsidR="00C10439" w:rsidRPr="00DB51A1" w:rsidRDefault="00C10439" w:rsidP="003322A1">
            <w:pPr>
              <w:spacing w:line="240" w:lineRule="auto"/>
              <w:contextualSpacing/>
              <w:rPr>
                <w:rFonts w:eastAsia="Calibri" w:cs="Times New Roman"/>
                <w:sz w:val="24"/>
                <w:szCs w:val="24"/>
                <w:lang w:eastAsia="en-US"/>
              </w:rPr>
            </w:pPr>
            <w:r w:rsidRPr="00DB51A1">
              <w:rPr>
                <w:rFonts w:eastAsia="Calibri" w:cs="Times New Roman"/>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2068" w:type="pct"/>
            <w:tcBorders>
              <w:top w:val="single" w:sz="4" w:space="0" w:color="auto"/>
              <w:left w:val="single" w:sz="4" w:space="0" w:color="auto"/>
              <w:bottom w:val="nil"/>
            </w:tcBorders>
          </w:tcPr>
          <w:p w:rsidR="00C10439" w:rsidRPr="00DB51A1" w:rsidRDefault="00C10439" w:rsidP="003322A1">
            <w:pPr>
              <w:spacing w:line="240" w:lineRule="auto"/>
              <w:contextualSpacing/>
              <w:rPr>
                <w:rFonts w:eastAsia="Calibri" w:cs="Times New Roman"/>
                <w:sz w:val="24"/>
                <w:szCs w:val="24"/>
                <w:lang w:eastAsia="en-US"/>
              </w:rPr>
            </w:pPr>
            <w:r w:rsidRPr="00DB51A1">
              <w:rPr>
                <w:rFonts w:eastAsia="Times New Roman" w:cs="Times New Roman"/>
                <w:sz w:val="24"/>
                <w:szCs w:val="24"/>
                <w:lang w:eastAsia="en-US"/>
              </w:rPr>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473" w:type="pct"/>
          </w:tcPr>
          <w:p w:rsidR="00C10439" w:rsidRPr="00DB51A1" w:rsidRDefault="00C10439" w:rsidP="00DB51A1">
            <w:pPr>
              <w:spacing w:line="240" w:lineRule="auto"/>
              <w:jc w:val="center"/>
              <w:rPr>
                <w:rFonts w:eastAsia="Calibri" w:cs="Times New Roman"/>
                <w:bCs/>
                <w:sz w:val="24"/>
                <w:szCs w:val="24"/>
                <w:lang w:eastAsia="en-US"/>
              </w:rPr>
            </w:pPr>
            <w:r w:rsidRPr="00DB51A1">
              <w:rPr>
                <w:rFonts w:eastAsia="Calibri" w:cs="Times New Roman"/>
                <w:bCs/>
                <w:sz w:val="24"/>
                <w:szCs w:val="24"/>
                <w:lang w:eastAsia="en-US"/>
              </w:rPr>
              <w:t xml:space="preserve">До 1 </w:t>
            </w:r>
            <w:r w:rsidR="00DB51A1" w:rsidRPr="00DB51A1">
              <w:rPr>
                <w:rFonts w:eastAsia="Calibri" w:cs="Times New Roman"/>
                <w:bCs/>
                <w:sz w:val="24"/>
                <w:szCs w:val="24"/>
                <w:lang w:eastAsia="en-US"/>
              </w:rPr>
              <w:t>ноября</w:t>
            </w:r>
            <w:r w:rsidRPr="00DB51A1">
              <w:rPr>
                <w:rFonts w:eastAsia="Calibri" w:cs="Times New Roman"/>
                <w:bCs/>
                <w:sz w:val="24"/>
                <w:szCs w:val="24"/>
                <w:lang w:eastAsia="en-US"/>
              </w:rPr>
              <w:t xml:space="preserve"> 2023 года далее ежегодно до 1 января</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Муниципальный социальный заказ утвержден и размещен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2840BF" w:rsidRPr="00DB51A1" w:rsidTr="002840BF">
        <w:tc>
          <w:tcPr>
            <w:tcW w:w="267" w:type="pct"/>
            <w:gridSpan w:val="2"/>
            <w:vMerge w:val="restart"/>
          </w:tcPr>
          <w:p w:rsidR="002840BF" w:rsidRPr="00DB51A1" w:rsidRDefault="002840BF" w:rsidP="002840BF">
            <w:pPr>
              <w:spacing w:line="240" w:lineRule="auto"/>
              <w:ind w:right="-108"/>
              <w:jc w:val="center"/>
              <w:rPr>
                <w:rFonts w:eastAsia="Calibri" w:cs="Times New Roman"/>
                <w:sz w:val="24"/>
                <w:szCs w:val="24"/>
                <w:lang w:eastAsia="en-US"/>
              </w:rPr>
            </w:pPr>
            <w:r w:rsidRPr="00DB51A1">
              <w:rPr>
                <w:rFonts w:eastAsia="Calibri" w:cs="Times New Roman"/>
                <w:sz w:val="24"/>
                <w:szCs w:val="24"/>
                <w:lang w:eastAsia="en-US"/>
              </w:rPr>
              <w:t>5.</w:t>
            </w:r>
          </w:p>
        </w:tc>
        <w:tc>
          <w:tcPr>
            <w:tcW w:w="965" w:type="pct"/>
            <w:vMerge w:val="restart"/>
          </w:tcPr>
          <w:p w:rsidR="002840BF" w:rsidRPr="00DB51A1" w:rsidRDefault="002840BF" w:rsidP="003322A1">
            <w:pPr>
              <w:spacing w:line="240" w:lineRule="auto"/>
              <w:rPr>
                <w:rFonts w:eastAsia="Calibri" w:cs="Times New Roman"/>
                <w:sz w:val="24"/>
                <w:szCs w:val="24"/>
                <w:lang w:eastAsia="en-US"/>
              </w:rPr>
            </w:pPr>
            <w:r w:rsidRPr="00DB51A1">
              <w:rPr>
                <w:rFonts w:eastAsia="Calibri" w:cs="Times New Roman"/>
                <w:sz w:val="24"/>
                <w:szCs w:val="24"/>
                <w:lang w:eastAsia="en-US"/>
              </w:rPr>
              <w:t>Отбор исполнителей услуг (в случае выбора способа отбора исполнителей услуг)</w:t>
            </w: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15 </w:t>
            </w:r>
            <w:r w:rsidR="00DB51A1"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Реестр сформирован</w:t>
            </w:r>
          </w:p>
        </w:tc>
        <w:tc>
          <w:tcPr>
            <w:tcW w:w="597"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Комитет по управлению образованием</w:t>
            </w:r>
          </w:p>
        </w:tc>
      </w:tr>
      <w:tr w:rsidR="002840BF" w:rsidRPr="00DB51A1" w:rsidTr="002840BF">
        <w:tc>
          <w:tcPr>
            <w:tcW w:w="267" w:type="pct"/>
            <w:gridSpan w:val="2"/>
            <w:vMerge/>
          </w:tcPr>
          <w:p w:rsidR="002840BF" w:rsidRPr="00DB51A1" w:rsidRDefault="002840BF" w:rsidP="003322A1">
            <w:pPr>
              <w:spacing w:line="240" w:lineRule="auto"/>
              <w:rPr>
                <w:rFonts w:eastAsia="Times New Roman" w:cs="Times New Roman"/>
                <w:sz w:val="24"/>
                <w:szCs w:val="24"/>
                <w:lang w:eastAsia="en-US"/>
              </w:rPr>
            </w:pPr>
          </w:p>
        </w:tc>
        <w:tc>
          <w:tcPr>
            <w:tcW w:w="965" w:type="pct"/>
            <w:vMerge/>
          </w:tcPr>
          <w:p w:rsidR="002840BF" w:rsidRPr="00DB51A1" w:rsidRDefault="002840BF"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5.2. Заключение </w:t>
            </w:r>
            <w:r w:rsidRPr="00DB51A1">
              <w:rPr>
                <w:rFonts w:cs="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DB51A1">
              <w:rPr>
                <w:rFonts w:eastAsia="Times New Roman" w:cs="Times New Roman"/>
                <w:sz w:val="24"/>
                <w:szCs w:val="24"/>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администрацией муниципального района «Город Краснокаменск и Краснокаменский район» Забайкальского края на 2023 год </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15 </w:t>
            </w:r>
            <w:r w:rsidR="00DB51A1" w:rsidRPr="00DB51A1">
              <w:rPr>
                <w:rFonts w:eastAsia="Calibri" w:cs="Times New Roman"/>
                <w:sz w:val="24"/>
                <w:szCs w:val="24"/>
                <w:lang w:eastAsia="en-US"/>
              </w:rPr>
              <w:t xml:space="preserve">октября </w:t>
            </w:r>
            <w:r w:rsidRPr="00DB51A1">
              <w:rPr>
                <w:rFonts w:eastAsia="Calibri" w:cs="Times New Roman"/>
                <w:sz w:val="24"/>
                <w:szCs w:val="24"/>
                <w:lang w:eastAsia="en-US"/>
              </w:rPr>
              <w:t>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Соглашения заключены</w:t>
            </w:r>
          </w:p>
        </w:tc>
        <w:tc>
          <w:tcPr>
            <w:tcW w:w="597"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Комитет по управлению образованием</w:t>
            </w:r>
          </w:p>
        </w:tc>
      </w:tr>
      <w:tr w:rsidR="002840BF" w:rsidRPr="00DB51A1" w:rsidTr="002840BF">
        <w:tc>
          <w:tcPr>
            <w:tcW w:w="267" w:type="pct"/>
            <w:gridSpan w:val="2"/>
            <w:vMerge/>
          </w:tcPr>
          <w:p w:rsidR="002840BF" w:rsidRPr="00DB51A1" w:rsidRDefault="002840BF" w:rsidP="003322A1">
            <w:pPr>
              <w:spacing w:line="240" w:lineRule="auto"/>
              <w:rPr>
                <w:rFonts w:eastAsia="Times New Roman" w:cs="Times New Roman"/>
                <w:sz w:val="24"/>
                <w:szCs w:val="24"/>
                <w:lang w:eastAsia="en-US"/>
              </w:rPr>
            </w:pPr>
          </w:p>
        </w:tc>
        <w:tc>
          <w:tcPr>
            <w:tcW w:w="965" w:type="pct"/>
            <w:vMerge/>
          </w:tcPr>
          <w:p w:rsidR="002840BF" w:rsidRPr="00DB51A1" w:rsidRDefault="002840BF"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DB51A1" w:rsidRPr="00DB51A1">
              <w:rPr>
                <w:rFonts w:eastAsia="Calibri" w:cs="Times New Roman"/>
                <w:sz w:val="24"/>
                <w:szCs w:val="24"/>
                <w:lang w:eastAsia="en-US"/>
              </w:rPr>
              <w:t>декабря</w:t>
            </w:r>
            <w:r w:rsidRPr="00DB51A1">
              <w:rPr>
                <w:rFonts w:eastAsia="Calibri" w:cs="Times New Roman"/>
                <w:sz w:val="24"/>
                <w:szCs w:val="24"/>
                <w:lang w:eastAsia="en-US"/>
              </w:rPr>
              <w:t xml:space="preserve"> 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Сертификаты сформированы</w:t>
            </w:r>
          </w:p>
        </w:tc>
        <w:tc>
          <w:tcPr>
            <w:tcW w:w="597" w:type="pct"/>
          </w:tcPr>
          <w:p w:rsidR="002840BF" w:rsidRPr="00DB51A1" w:rsidDel="001D0024" w:rsidRDefault="002840BF"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2840BF" w:rsidRPr="00DB51A1" w:rsidTr="002840BF">
        <w:tc>
          <w:tcPr>
            <w:tcW w:w="267" w:type="pct"/>
            <w:gridSpan w:val="2"/>
            <w:vMerge/>
          </w:tcPr>
          <w:p w:rsidR="002840BF" w:rsidRPr="00DB51A1" w:rsidRDefault="002840BF" w:rsidP="003322A1">
            <w:pPr>
              <w:spacing w:line="240" w:lineRule="auto"/>
              <w:rPr>
                <w:rFonts w:eastAsia="Times New Roman" w:cs="Times New Roman"/>
                <w:sz w:val="24"/>
                <w:szCs w:val="24"/>
                <w:lang w:eastAsia="en-US"/>
              </w:rPr>
            </w:pPr>
          </w:p>
        </w:tc>
        <w:tc>
          <w:tcPr>
            <w:tcW w:w="965" w:type="pct"/>
            <w:vMerge/>
          </w:tcPr>
          <w:p w:rsidR="002840BF" w:rsidRPr="00DB51A1" w:rsidRDefault="002840BF"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5.4. Проведение отбора исполнителей муниципальной услуги «Реализация дополнительных общеразвивающих программ»</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С 1 </w:t>
            </w:r>
            <w:r w:rsidR="00DB51A1" w:rsidRPr="00DB51A1">
              <w:rPr>
                <w:rFonts w:eastAsia="Calibri" w:cs="Times New Roman"/>
                <w:sz w:val="24"/>
                <w:szCs w:val="24"/>
                <w:lang w:eastAsia="en-US"/>
              </w:rPr>
              <w:t xml:space="preserve">декабря </w:t>
            </w:r>
            <w:r w:rsidRPr="00DB51A1">
              <w:rPr>
                <w:rFonts w:eastAsia="Calibri" w:cs="Times New Roman"/>
                <w:sz w:val="24"/>
                <w:szCs w:val="24"/>
                <w:lang w:eastAsia="en-US"/>
              </w:rPr>
              <w:t>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Отбор проведен</w:t>
            </w:r>
          </w:p>
        </w:tc>
        <w:tc>
          <w:tcPr>
            <w:tcW w:w="597" w:type="pct"/>
          </w:tcPr>
          <w:p w:rsidR="002840BF" w:rsidRPr="00DB51A1" w:rsidDel="001D0024" w:rsidRDefault="002840BF"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rPr>
          <w:trHeight w:val="916"/>
        </w:trPr>
        <w:tc>
          <w:tcPr>
            <w:tcW w:w="241" w:type="pct"/>
            <w:vMerge w:val="restar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6.</w:t>
            </w:r>
          </w:p>
        </w:tc>
        <w:tc>
          <w:tcPr>
            <w:tcW w:w="991" w:type="pct"/>
            <w:gridSpan w:val="2"/>
            <w:vMerge w:val="restart"/>
            <w:tcBorders>
              <w:top w:val="single" w:sz="4" w:space="0" w:color="auto"/>
            </w:tcBorders>
          </w:tcPr>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 xml:space="preserve">Система мониторинга и оценки результатов оказания муниципальных услуг </w:t>
            </w:r>
          </w:p>
        </w:tc>
        <w:tc>
          <w:tcPr>
            <w:tcW w:w="2068" w:type="pct"/>
            <w:tcBorders>
              <w:top w:val="single" w:sz="4" w:space="0" w:color="auto"/>
              <w:bottom w:val="nil"/>
            </w:tcBorders>
          </w:tcPr>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6.1. Организация конференции по вопросам системы мониторинга и оценки результатов оказания муниципальных услуг</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w:t>
            </w:r>
          </w:p>
        </w:tc>
        <w:tc>
          <w:tcPr>
            <w:tcW w:w="630"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Calibri"/>
                <w:sz w:val="24"/>
                <w:szCs w:val="24"/>
                <w:lang w:eastAsia="en-US"/>
              </w:rPr>
              <w:t>Конференция проведена</w:t>
            </w:r>
          </w:p>
        </w:tc>
        <w:tc>
          <w:tcPr>
            <w:tcW w:w="597" w:type="pct"/>
          </w:tcPr>
          <w:p w:rsidR="00C10439" w:rsidRPr="00DB51A1" w:rsidRDefault="00690E2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Комитет по управлению образованием</w:t>
            </w:r>
          </w:p>
        </w:tc>
      </w:tr>
      <w:tr w:rsidR="003F434A" w:rsidRPr="00DB51A1" w:rsidTr="00F33EAE">
        <w:tc>
          <w:tcPr>
            <w:tcW w:w="241" w:type="pct"/>
            <w:vMerge/>
            <w:tcBorders>
              <w:bottom w:val="single" w:sz="4" w:space="0" w:color="auto"/>
            </w:tcBorders>
          </w:tcPr>
          <w:p w:rsidR="00C10439" w:rsidRPr="00DB51A1" w:rsidRDefault="00C10439" w:rsidP="003322A1">
            <w:pPr>
              <w:spacing w:line="240" w:lineRule="auto"/>
              <w:jc w:val="left"/>
              <w:rPr>
                <w:rFonts w:eastAsia="Calibri" w:cs="Times New Roman"/>
                <w:sz w:val="24"/>
                <w:szCs w:val="24"/>
                <w:lang w:val="en-US" w:eastAsia="en-US"/>
              </w:rPr>
            </w:pPr>
          </w:p>
        </w:tc>
        <w:tc>
          <w:tcPr>
            <w:tcW w:w="991" w:type="pct"/>
            <w:gridSpan w:val="2"/>
            <w:vMerge/>
            <w:tcBorders>
              <w:bottom w:val="nil"/>
            </w:tcBorders>
          </w:tcPr>
          <w:p w:rsidR="00C10439" w:rsidRPr="00DB51A1" w:rsidRDefault="00C10439" w:rsidP="003322A1">
            <w:pPr>
              <w:spacing w:line="240" w:lineRule="auto"/>
              <w:rPr>
                <w:rFonts w:eastAsia="Calibri" w:cs="Times New Roman"/>
                <w:sz w:val="24"/>
                <w:szCs w:val="24"/>
                <w:lang w:eastAsia="en-US"/>
              </w:rPr>
            </w:pPr>
          </w:p>
        </w:tc>
        <w:tc>
          <w:tcPr>
            <w:tcW w:w="2068" w:type="pct"/>
            <w:tcBorders>
              <w:top w:val="single" w:sz="4" w:space="0" w:color="auto"/>
              <w:bottom w:val="nil"/>
            </w:tcBorders>
          </w:tcPr>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6.2. Разработка системы мониторинга и оценки результатов оказания муниципальных услуг</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w:t>
            </w:r>
          </w:p>
        </w:tc>
        <w:tc>
          <w:tcPr>
            <w:tcW w:w="630"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Calibri"/>
                <w:sz w:val="24"/>
                <w:szCs w:val="24"/>
                <w:lang w:eastAsia="en-US"/>
              </w:rPr>
              <w:t xml:space="preserve">Методические рекомендации по системе </w:t>
            </w:r>
            <w:r w:rsidRPr="00DB51A1">
              <w:rPr>
                <w:rFonts w:eastAsia="Calibri"/>
                <w:sz w:val="24"/>
                <w:szCs w:val="24"/>
                <w:lang w:eastAsia="en-US"/>
              </w:rPr>
              <w:lastRenderedPageBreak/>
              <w:t>мониторинга и оценке результатов оказания муниципальных услуг утверждены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lastRenderedPageBreak/>
              <w:t>Комитет по управлению образованием</w:t>
            </w:r>
          </w:p>
        </w:tc>
      </w:tr>
      <w:tr w:rsidR="003F434A" w:rsidRPr="00DB51A1" w:rsidTr="00F33EAE">
        <w:tc>
          <w:tcPr>
            <w:tcW w:w="241" w:type="pct"/>
            <w:vMerge w:val="restar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7.</w:t>
            </w:r>
          </w:p>
        </w:tc>
        <w:tc>
          <w:tcPr>
            <w:tcW w:w="991" w:type="pct"/>
            <w:gridSpan w:val="2"/>
            <w:vMerge w:val="restart"/>
            <w:tcBorders>
              <w:top w:val="single" w:sz="4" w:space="0" w:color="auto"/>
            </w:tcBorders>
          </w:tcPr>
          <w:p w:rsidR="00C10439" w:rsidRPr="00DB51A1" w:rsidRDefault="00C10439" w:rsidP="003322A1">
            <w:pPr>
              <w:spacing w:line="240" w:lineRule="auto"/>
              <w:contextualSpacing/>
              <w:rPr>
                <w:rFonts w:eastAsia="Calibri" w:cs="Times New Roman"/>
                <w:sz w:val="24"/>
                <w:szCs w:val="24"/>
                <w:lang w:eastAsia="en-US"/>
              </w:rPr>
            </w:pPr>
            <w:r w:rsidRPr="00DB51A1">
              <w:rPr>
                <w:rFonts w:eastAsia="Calibri" w:cs="Times New Roman"/>
                <w:sz w:val="24"/>
                <w:szCs w:val="24"/>
                <w:lang w:eastAsia="en-US"/>
              </w:rPr>
              <w:t>Оценка результатов</w:t>
            </w:r>
          </w:p>
          <w:p w:rsidR="00C10439" w:rsidRPr="00DB51A1" w:rsidRDefault="00C10439" w:rsidP="003322A1">
            <w:pPr>
              <w:spacing w:line="240" w:lineRule="auto"/>
              <w:contextualSpacing/>
              <w:rPr>
                <w:rFonts w:eastAsia="Times New Roman" w:cs="Times New Roman"/>
                <w:sz w:val="24"/>
                <w:szCs w:val="24"/>
                <w:lang w:eastAsia="en-US"/>
              </w:rPr>
            </w:pPr>
            <w:r w:rsidRPr="00DB51A1">
              <w:rPr>
                <w:rFonts w:eastAsia="Calibri" w:cs="Times New Roman"/>
                <w:sz w:val="24"/>
                <w:szCs w:val="24"/>
                <w:lang w:eastAsia="en-US"/>
              </w:rPr>
              <w:t>апробации</w:t>
            </w:r>
          </w:p>
        </w:tc>
        <w:tc>
          <w:tcPr>
            <w:tcW w:w="2068" w:type="pct"/>
            <w:tcBorders>
              <w:top w:val="single" w:sz="4" w:space="0" w:color="auto"/>
              <w:bottom w:val="single" w:sz="4" w:space="0" w:color="auto"/>
            </w:tcBorders>
          </w:tcPr>
          <w:p w:rsidR="00C10439" w:rsidRPr="00DB51A1" w:rsidRDefault="00C10439" w:rsidP="003322A1">
            <w:pPr>
              <w:spacing w:line="240" w:lineRule="auto"/>
              <w:contextualSpacing/>
              <w:rPr>
                <w:rFonts w:eastAsia="Times New Roman" w:cs="Times New Roman"/>
                <w:sz w:val="24"/>
                <w:szCs w:val="24"/>
                <w:lang w:eastAsia="en-US"/>
              </w:rPr>
            </w:pPr>
            <w:r w:rsidRPr="00DB51A1">
              <w:rPr>
                <w:rFonts w:eastAsia="Times New Roman" w:cs="Times New Roman"/>
                <w:sz w:val="24"/>
                <w:szCs w:val="24"/>
                <w:lang w:eastAsia="en-US"/>
              </w:rPr>
              <w:t xml:space="preserve">7.1. Подготовка информации о реализации мероприятий, </w:t>
            </w:r>
            <w:r w:rsidRPr="00DB51A1">
              <w:rPr>
                <w:rFonts w:eastAsia="Calibri" w:cs="Times New Roman"/>
                <w:sz w:val="24"/>
                <w:szCs w:val="24"/>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DB51A1">
              <w:rPr>
                <w:rFonts w:eastAsia="Calibri" w:cs="Times New Roman"/>
                <w:sz w:val="24"/>
                <w:szCs w:val="24"/>
                <w:lang w:eastAsia="en-US"/>
              </w:rPr>
              <w:br/>
              <w:t>«О государственном (муниципальном) социальном заказе на оказание государственных (муниципальных) услуг в социальной сфере»</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 год</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Информация подготовлена</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Borders>
              <w:bottom w:val="single" w:sz="4" w:space="0" w:color="auto"/>
            </w:tcBorders>
          </w:tcPr>
          <w:p w:rsidR="00C10439" w:rsidRPr="00DB51A1" w:rsidRDefault="00C10439" w:rsidP="003322A1">
            <w:pPr>
              <w:spacing w:line="240" w:lineRule="auto"/>
              <w:contextualSpacing/>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contextualSpacing/>
              <w:rPr>
                <w:rFonts w:eastAsia="Times New Roman" w:cs="Times New Roman"/>
                <w:sz w:val="24"/>
                <w:szCs w:val="24"/>
                <w:lang w:eastAsia="en-US"/>
              </w:rPr>
            </w:pPr>
            <w:r w:rsidRPr="00DB51A1">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 год</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Участие обеспечено</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bl>
    <w:p w:rsidR="00C10439" w:rsidRPr="00DB51A1" w:rsidRDefault="00F33EAE" w:rsidP="00F33EAE">
      <w:pPr>
        <w:spacing w:line="240" w:lineRule="auto"/>
        <w:ind w:right="-31"/>
        <w:jc w:val="center"/>
        <w:rPr>
          <w:rFonts w:eastAsia="Calibri" w:cs="Times New Roman"/>
          <w:sz w:val="24"/>
          <w:szCs w:val="24"/>
          <w:lang w:eastAsia="en-US"/>
        </w:rPr>
      </w:pPr>
      <w:r w:rsidRPr="00DB51A1">
        <w:rPr>
          <w:rFonts w:eastAsia="Calibri" w:cs="Times New Roman"/>
          <w:sz w:val="24"/>
          <w:szCs w:val="24"/>
          <w:lang w:eastAsia="en-US"/>
        </w:rPr>
        <w:t>______________________________________</w:t>
      </w:r>
    </w:p>
    <w:p w:rsidR="00F33EAE" w:rsidRPr="003F434A" w:rsidRDefault="00F33EAE" w:rsidP="00C10439">
      <w:pPr>
        <w:spacing w:line="240" w:lineRule="auto"/>
        <w:ind w:left="8931" w:right="-31"/>
        <w:jc w:val="right"/>
        <w:rPr>
          <w:rFonts w:eastAsia="Calibri" w:cs="Times New Roman"/>
          <w:sz w:val="24"/>
          <w:szCs w:val="24"/>
          <w:lang w:eastAsia="en-US"/>
        </w:rPr>
      </w:pPr>
    </w:p>
    <w:p w:rsidR="00C10439" w:rsidRPr="003F434A" w:rsidRDefault="00C10439" w:rsidP="00C10439">
      <w:pPr>
        <w:spacing w:line="240" w:lineRule="auto"/>
        <w:jc w:val="right"/>
        <w:rPr>
          <w:rFonts w:eastAsia="Calibri" w:cs="Times New Roman"/>
          <w:sz w:val="24"/>
          <w:szCs w:val="24"/>
          <w:lang w:eastAsia="en-US"/>
        </w:rPr>
        <w:sectPr w:rsidR="00C10439" w:rsidRPr="003F434A" w:rsidSect="00CC52FB">
          <w:pgSz w:w="16838" w:h="11906" w:orient="landscape"/>
          <w:pgMar w:top="851" w:right="678" w:bottom="851" w:left="1134" w:header="709" w:footer="709" w:gutter="0"/>
          <w:cols w:space="708"/>
          <w:docGrid w:linePitch="381"/>
        </w:sectPr>
      </w:pPr>
    </w:p>
    <w:p w:rsidR="00C10439" w:rsidRPr="003F434A" w:rsidRDefault="00C10439" w:rsidP="00C10439">
      <w:pPr>
        <w:spacing w:line="240" w:lineRule="auto"/>
        <w:ind w:left="10915"/>
        <w:jc w:val="right"/>
        <w:rPr>
          <w:rFonts w:eastAsiaTheme="minorHAnsi" w:cs="Times New Roman"/>
          <w:sz w:val="24"/>
          <w:szCs w:val="28"/>
          <w:lang w:eastAsia="en-US"/>
        </w:rPr>
      </w:pPr>
      <w:r w:rsidRPr="003F434A">
        <w:rPr>
          <w:rFonts w:eastAsiaTheme="minorHAnsi" w:cs="Times New Roman"/>
          <w:sz w:val="24"/>
          <w:szCs w:val="28"/>
          <w:lang w:eastAsia="en-US"/>
        </w:rPr>
        <w:lastRenderedPageBreak/>
        <w:t>Приложение № 3</w:t>
      </w:r>
    </w:p>
    <w:p w:rsidR="00F33EAE"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 xml:space="preserve">к постановлению администрации муниципального района «Город Краснокаменск и Краснокаменский район» Забайкальского края </w:t>
      </w:r>
    </w:p>
    <w:p w:rsidR="00C10439" w:rsidRPr="003F434A"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 xml:space="preserve">от </w:t>
      </w:r>
      <w:proofErr w:type="gramStart"/>
      <w:r w:rsidR="00995133" w:rsidRPr="003F434A">
        <w:rPr>
          <w:rFonts w:eastAsiaTheme="minorHAnsi" w:cs="Times New Roman"/>
          <w:sz w:val="24"/>
          <w:szCs w:val="28"/>
          <w:lang w:eastAsia="en-US"/>
        </w:rPr>
        <w:t>«</w:t>
      </w:r>
      <w:r w:rsidR="00995133">
        <w:rPr>
          <w:rFonts w:eastAsiaTheme="minorHAnsi" w:cs="Times New Roman"/>
          <w:sz w:val="24"/>
          <w:szCs w:val="28"/>
          <w:lang w:eastAsia="en-US"/>
        </w:rPr>
        <w:t xml:space="preserve"> 02</w:t>
      </w:r>
      <w:proofErr w:type="gramEnd"/>
      <w:r w:rsidR="00995133">
        <w:rPr>
          <w:rFonts w:eastAsiaTheme="minorHAnsi" w:cs="Times New Roman"/>
          <w:sz w:val="24"/>
          <w:szCs w:val="28"/>
          <w:lang w:eastAsia="en-US"/>
        </w:rPr>
        <w:t xml:space="preserve"> </w:t>
      </w:r>
      <w:r w:rsidR="00995133" w:rsidRPr="003F434A">
        <w:rPr>
          <w:rFonts w:eastAsiaTheme="minorHAnsi" w:cs="Times New Roman"/>
          <w:sz w:val="24"/>
          <w:szCs w:val="28"/>
          <w:lang w:eastAsia="en-US"/>
        </w:rPr>
        <w:t>»</w:t>
      </w:r>
      <w:r w:rsidR="00995133">
        <w:rPr>
          <w:rFonts w:eastAsiaTheme="minorHAnsi" w:cs="Times New Roman"/>
          <w:sz w:val="24"/>
          <w:szCs w:val="28"/>
          <w:lang w:eastAsia="en-US"/>
        </w:rPr>
        <w:t xml:space="preserve"> октября </w:t>
      </w:r>
      <w:r w:rsidR="00995133" w:rsidRPr="003F434A">
        <w:rPr>
          <w:rFonts w:eastAsiaTheme="minorHAnsi" w:cs="Times New Roman"/>
          <w:sz w:val="24"/>
          <w:szCs w:val="28"/>
          <w:lang w:eastAsia="en-US"/>
        </w:rPr>
        <w:t xml:space="preserve">2023 г. № </w:t>
      </w:r>
      <w:r w:rsidR="00995133">
        <w:rPr>
          <w:rFonts w:eastAsiaTheme="minorHAnsi" w:cs="Times New Roman"/>
          <w:sz w:val="24"/>
          <w:szCs w:val="28"/>
          <w:lang w:eastAsia="en-US"/>
        </w:rPr>
        <w:t>65</w:t>
      </w:r>
      <w:bookmarkStart w:id="0" w:name="_GoBack"/>
      <w:bookmarkEnd w:id="0"/>
    </w:p>
    <w:p w:rsidR="00C10439" w:rsidRPr="003F434A" w:rsidRDefault="00C10439" w:rsidP="00C10439">
      <w:pPr>
        <w:spacing w:line="276" w:lineRule="auto"/>
        <w:jc w:val="center"/>
        <w:rPr>
          <w:rFonts w:eastAsia="Calibri" w:cs="Times New Roman"/>
          <w:b/>
          <w:iCs/>
          <w:caps/>
          <w:sz w:val="24"/>
          <w:szCs w:val="24"/>
          <w:lang w:eastAsia="en-US"/>
        </w:rPr>
      </w:pPr>
    </w:p>
    <w:p w:rsidR="00C10439" w:rsidRPr="003F434A" w:rsidRDefault="00C10439" w:rsidP="00C10439">
      <w:pPr>
        <w:spacing w:line="276" w:lineRule="auto"/>
        <w:jc w:val="center"/>
        <w:rPr>
          <w:rFonts w:eastAsia="Calibri" w:cs="Times New Roman"/>
          <w:b/>
          <w:iCs/>
          <w:caps/>
          <w:szCs w:val="24"/>
          <w:lang w:eastAsia="en-US"/>
        </w:rPr>
      </w:pPr>
    </w:p>
    <w:p w:rsidR="00C10439" w:rsidRPr="003F434A" w:rsidRDefault="00C10439" w:rsidP="00C10439">
      <w:pPr>
        <w:spacing w:line="276" w:lineRule="auto"/>
        <w:jc w:val="center"/>
        <w:rPr>
          <w:rFonts w:eastAsia="Calibri" w:cs="Times New Roman"/>
          <w:b/>
          <w:iCs/>
          <w:caps/>
          <w:szCs w:val="24"/>
          <w:lang w:eastAsia="en-US"/>
        </w:rPr>
      </w:pPr>
      <w:r w:rsidRPr="003F434A">
        <w:rPr>
          <w:rFonts w:eastAsia="Calibri" w:cs="Times New Roman"/>
          <w:b/>
          <w:iCs/>
          <w:caps/>
          <w:szCs w:val="24"/>
          <w:lang w:eastAsia="en-US"/>
        </w:rPr>
        <w:t xml:space="preserve">Таблица показателей </w:t>
      </w:r>
    </w:p>
    <w:p w:rsidR="00C10439" w:rsidRPr="003F434A" w:rsidRDefault="00C10439" w:rsidP="009670A8">
      <w:pPr>
        <w:widowControl w:val="0"/>
        <w:spacing w:line="240" w:lineRule="auto"/>
        <w:jc w:val="center"/>
        <w:rPr>
          <w:rFonts w:eastAsia="Calibri" w:cs="Times New Roman"/>
          <w:i/>
          <w:iCs/>
          <w:sz w:val="20"/>
          <w:szCs w:val="24"/>
          <w:lang w:eastAsia="en-US"/>
        </w:rPr>
      </w:pPr>
      <w:r w:rsidRPr="003F434A">
        <w:rPr>
          <w:rFonts w:eastAsia="Calibri" w:cs="Times New Roman"/>
          <w:b/>
          <w:iCs/>
          <w:szCs w:val="24"/>
          <w:lang w:eastAsia="en-US"/>
        </w:rPr>
        <w:t xml:space="preserve">эффективности реализации мероприятий, </w:t>
      </w:r>
      <w:r w:rsidR="009670A8" w:rsidRPr="009670A8">
        <w:rPr>
          <w:rFonts w:eastAsia="Calibri" w:cs="Times New Roman"/>
          <w:b/>
          <w:iCs/>
          <w:szCs w:val="28"/>
          <w:lang w:eastAsia="en-US"/>
        </w:rPr>
        <w:t>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муниципального района «Город Краснокаменск и Краснокаменский район» Забайкальского края</w:t>
      </w:r>
    </w:p>
    <w:tbl>
      <w:tblPr>
        <w:tblStyle w:val="11"/>
        <w:tblW w:w="15309" w:type="dxa"/>
        <w:tblInd w:w="-5" w:type="dxa"/>
        <w:tblLook w:val="04A0" w:firstRow="1" w:lastRow="0" w:firstColumn="1" w:lastColumn="0" w:noHBand="0" w:noVBand="1"/>
      </w:tblPr>
      <w:tblGrid>
        <w:gridCol w:w="539"/>
        <w:gridCol w:w="3363"/>
        <w:gridCol w:w="1788"/>
        <w:gridCol w:w="4682"/>
        <w:gridCol w:w="1545"/>
        <w:gridCol w:w="1416"/>
        <w:gridCol w:w="1976"/>
      </w:tblGrid>
      <w:tr w:rsidR="003F434A" w:rsidRPr="003F434A" w:rsidTr="00F33EAE">
        <w:trPr>
          <w:tblHeader/>
        </w:trPr>
        <w:tc>
          <w:tcPr>
            <w:tcW w:w="539"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 п/п</w:t>
            </w:r>
          </w:p>
        </w:tc>
        <w:tc>
          <w:tcPr>
            <w:tcW w:w="3363"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Цель</w:t>
            </w:r>
          </w:p>
        </w:tc>
        <w:tc>
          <w:tcPr>
            <w:tcW w:w="1788"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Тип индикатора</w:t>
            </w:r>
          </w:p>
        </w:tc>
        <w:tc>
          <w:tcPr>
            <w:tcW w:w="4682"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Индикатор</w:t>
            </w:r>
          </w:p>
        </w:tc>
        <w:tc>
          <w:tcPr>
            <w:tcW w:w="1545"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Базовая величина</w:t>
            </w:r>
            <w:r w:rsidRPr="00F33EAE">
              <w:rPr>
                <w:rFonts w:eastAsia="Calibri" w:cs="Times New Roman"/>
                <w:sz w:val="20"/>
                <w:szCs w:val="20"/>
                <w:vertAlign w:val="superscript"/>
                <w:lang w:eastAsia="en-US"/>
              </w:rPr>
              <w:footnoteReference w:id="1"/>
            </w:r>
          </w:p>
        </w:tc>
        <w:tc>
          <w:tcPr>
            <w:tcW w:w="141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Целевой ориентир</w:t>
            </w:r>
            <w:r w:rsidRPr="00F33EAE">
              <w:rPr>
                <w:rFonts w:eastAsia="Calibri" w:cs="Times New Roman"/>
                <w:sz w:val="20"/>
                <w:szCs w:val="20"/>
                <w:vertAlign w:val="superscript"/>
                <w:lang w:eastAsia="en-US"/>
              </w:rPr>
              <w:footnoteReference w:id="2"/>
            </w:r>
          </w:p>
        </w:tc>
        <w:tc>
          <w:tcPr>
            <w:tcW w:w="197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Ответственный исполнитель</w:t>
            </w:r>
          </w:p>
        </w:tc>
      </w:tr>
      <w:tr w:rsidR="003F434A" w:rsidRPr="003F434A" w:rsidTr="00F33EAE">
        <w:tc>
          <w:tcPr>
            <w:tcW w:w="539"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1</w:t>
            </w:r>
          </w:p>
        </w:tc>
        <w:tc>
          <w:tcPr>
            <w:tcW w:w="3363"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2</w:t>
            </w:r>
          </w:p>
        </w:tc>
        <w:tc>
          <w:tcPr>
            <w:tcW w:w="1788"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3</w:t>
            </w:r>
          </w:p>
        </w:tc>
        <w:tc>
          <w:tcPr>
            <w:tcW w:w="4682"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4</w:t>
            </w:r>
          </w:p>
        </w:tc>
        <w:tc>
          <w:tcPr>
            <w:tcW w:w="1545"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5</w:t>
            </w:r>
          </w:p>
        </w:tc>
        <w:tc>
          <w:tcPr>
            <w:tcW w:w="141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6</w:t>
            </w:r>
          </w:p>
        </w:tc>
        <w:tc>
          <w:tcPr>
            <w:tcW w:w="197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7</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1.</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Улучшение условий для оказания муниципальных услуг некоммерческими организациями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Общее количество некоммерческих организаций, оказывающих муниципальные услуги в отраслях социальной сферы</w:t>
            </w:r>
            <w:r w:rsidRPr="003F434A">
              <w:rPr>
                <w:rFonts w:eastAsia="Calibri" w:cs="Times New Roman"/>
                <w:sz w:val="20"/>
                <w:vertAlign w:val="superscript"/>
                <w:lang w:eastAsia="en-US"/>
              </w:rPr>
              <w:footnoteReference w:id="3"/>
            </w:r>
            <w:r w:rsidRPr="003F434A">
              <w:rPr>
                <w:rFonts w:eastAsia="Calibri" w:cs="Times New Roman"/>
                <w:sz w:val="20"/>
                <w:lang w:eastAsia="en-US"/>
              </w:rPr>
              <w:t xml:space="preserve">, которым предоставляется государственная поддержка </w:t>
            </w:r>
            <w:r w:rsidRPr="003F434A">
              <w:rPr>
                <w:rFonts w:eastAsia="Calibri" w:cs="Times New Roman"/>
                <w:sz w:val="20"/>
                <w:lang w:eastAsia="en-US"/>
              </w:rPr>
              <w:br/>
              <w:t>(в том числе обучение, налоговые льготы и т.п.),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Общее количество некоммерческих организаций, оказывающих муниципальные услуги в социальной сфере, единиц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690E29" w:rsidP="00690E29">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p w:rsidR="00C10439" w:rsidRPr="003F434A" w:rsidRDefault="00C10439" w:rsidP="003322A1">
            <w:pPr>
              <w:spacing w:line="256" w:lineRule="auto"/>
              <w:jc w:val="center"/>
              <w:rPr>
                <w:rFonts w:eastAsia="Calibri" w:cs="Times New Roman"/>
                <w:sz w:val="20"/>
                <w:lang w:eastAsia="en-US"/>
              </w:rPr>
            </w:pP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Итоговый результат</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3F434A">
              <w:rPr>
                <w:rFonts w:eastAsia="Times New Roman" w:cs="Times New Roman"/>
                <w:sz w:val="20"/>
                <w:lang w:eastAsia="en-US"/>
              </w:rPr>
              <w:t xml:space="preserve">механизмов организации оказания муниципальных услуг в социальной сфере в соответствии с Федеральным законом </w:t>
            </w:r>
            <w:r w:rsidRPr="003F434A">
              <w:rPr>
                <w:rFonts w:eastAsia="Calibri" w:cs="Times New Roman"/>
                <w:sz w:val="20"/>
                <w:lang w:eastAsia="en-US"/>
              </w:rPr>
              <w:t>№ 189-ФЗ (далее – апробация),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rPr>
          <w:trHeight w:val="970"/>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rPr>
          <w:trHeight w:val="581"/>
        </w:trPr>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lastRenderedPageBreak/>
              <w:t>2.</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Усиление конкуренции при выборе немуниципальных исполнителей услуг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3F434A">
              <w:rPr>
                <w:rFonts w:eastAsia="Calibri" w:cs="Times New Roman"/>
                <w:sz w:val="20"/>
                <w:lang w:eastAsia="en-US"/>
              </w:rPr>
              <w:br/>
              <w:t>№ 189-ФЗ</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3.</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Увеличение охвата услугами/доступа к услугам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rPr>
          <w:trHeight w:val="735"/>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rPr>
          <w:trHeight w:val="735"/>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Общее количество потребителей муниципальных услуг в социальной сфере, выбранных для апробации, человек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475554">
            <w:pPr>
              <w:spacing w:line="256" w:lineRule="auto"/>
              <w:rPr>
                <w:rFonts w:eastAsia="Calibri" w:cs="Times New Roman"/>
                <w:sz w:val="20"/>
                <w:lang w:eastAsia="en-US"/>
              </w:rPr>
            </w:pPr>
            <w:r w:rsidRPr="003F434A">
              <w:rPr>
                <w:rFonts w:eastAsia="Calibri" w:cs="Times New Roman"/>
                <w:sz w:val="20"/>
                <w:lang w:eastAsia="en-US"/>
              </w:rPr>
              <w:t xml:space="preserve">Количество потребителей услуг, получивших </w:t>
            </w:r>
            <w:r w:rsidR="00475554" w:rsidRPr="003F434A">
              <w:rPr>
                <w:rFonts w:eastAsia="Calibri" w:cs="Times New Roman"/>
                <w:sz w:val="20"/>
                <w:lang w:eastAsia="en-US"/>
              </w:rPr>
              <w:t>муниципальную</w:t>
            </w:r>
            <w:r w:rsidRPr="003F434A">
              <w:rPr>
                <w:rFonts w:eastAsia="Calibri" w:cs="Times New Roman"/>
                <w:sz w:val="20"/>
                <w:lang w:eastAsia="en-US"/>
              </w:rPr>
              <w:t xml:space="preserve">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4.</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Повышение качества оказанных услуг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Процесс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Создание системы мониторинга и оценки</w:t>
            </w:r>
            <w:r w:rsidRPr="003F434A">
              <w:rPr>
                <w:rFonts w:eastAsia="Calibri" w:cs="Times New Roman"/>
                <w:sz w:val="20"/>
                <w:lang w:eastAsia="en-US"/>
              </w:rPr>
              <w:br/>
              <w:t xml:space="preserve"> (в т.ч.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r w:rsidR="00475554" w:rsidRPr="003F434A">
              <w:rPr>
                <w:rFonts w:eastAsia="Calibri" w:cs="Times New Roman"/>
                <w:sz w:val="20"/>
                <w:lang w:eastAsia="en-US"/>
              </w:rPr>
              <w:t>мониторинг</w:t>
            </w:r>
            <w:r w:rsidRPr="003F434A">
              <w:rPr>
                <w:rFonts w:eastAsia="Calibri" w:cs="Times New Roman"/>
                <w:sz w:val="20"/>
                <w:lang w:eastAsia="en-US"/>
              </w:rPr>
              <w:t xml:space="preserve"> оказания таких услуг в соответствии со стандартом (порядком) их оказания </w:t>
            </w:r>
            <w:r w:rsidRPr="003F434A">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5.</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Рост удовлетворенности граждан оказанием муниципальных услуг в социальной сфере</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rPr>
          <w:trHeight w:val="504"/>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bl>
    <w:p w:rsidR="004B2EFD" w:rsidRPr="003F434A" w:rsidRDefault="00F33EAE" w:rsidP="00F33EAE">
      <w:pPr>
        <w:spacing w:line="240" w:lineRule="auto"/>
        <w:jc w:val="center"/>
      </w:pPr>
      <w:r>
        <w:t>__________________________</w:t>
      </w:r>
    </w:p>
    <w:sectPr w:rsidR="004B2EFD" w:rsidRPr="003F434A" w:rsidSect="00C10439">
      <w:pgSz w:w="16838" w:h="11906" w:orient="landscape"/>
      <w:pgMar w:top="851" w:right="678"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34" w:rsidRDefault="00767934" w:rsidP="00F825F4">
      <w:pPr>
        <w:spacing w:line="240" w:lineRule="auto"/>
      </w:pPr>
      <w:r>
        <w:separator/>
      </w:r>
    </w:p>
  </w:endnote>
  <w:endnote w:type="continuationSeparator" w:id="0">
    <w:p w:rsidR="00767934" w:rsidRDefault="00767934" w:rsidP="00F82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34" w:rsidRDefault="00767934" w:rsidP="00F825F4">
      <w:pPr>
        <w:spacing w:line="240" w:lineRule="auto"/>
      </w:pPr>
      <w:r>
        <w:separator/>
      </w:r>
    </w:p>
  </w:footnote>
  <w:footnote w:type="continuationSeparator" w:id="0">
    <w:p w:rsidR="00767934" w:rsidRDefault="00767934" w:rsidP="00F825F4">
      <w:pPr>
        <w:spacing w:line="240" w:lineRule="auto"/>
      </w:pPr>
      <w:r>
        <w:continuationSeparator/>
      </w:r>
    </w:p>
  </w:footnote>
  <w:footnote w:id="1">
    <w:p w:rsidR="003322A1" w:rsidRPr="00777C22" w:rsidRDefault="003322A1" w:rsidP="00C10439">
      <w:pPr>
        <w:pStyle w:val="a5"/>
      </w:pPr>
      <w:r w:rsidRPr="00777C22">
        <w:rPr>
          <w:rStyle w:val="a7"/>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3322A1" w:rsidRPr="00777C22" w:rsidRDefault="003322A1" w:rsidP="00C10439">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3322A1" w:rsidRPr="00777C22" w:rsidRDefault="003322A1" w:rsidP="00C10439">
      <w:pPr>
        <w:pStyle w:val="a5"/>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4"/>
    <w:rsid w:val="00042CBB"/>
    <w:rsid w:val="000C10D0"/>
    <w:rsid w:val="000C53A7"/>
    <w:rsid w:val="000D1251"/>
    <w:rsid w:val="000D32F9"/>
    <w:rsid w:val="001A4D81"/>
    <w:rsid w:val="001B723A"/>
    <w:rsid w:val="00232992"/>
    <w:rsid w:val="002840BF"/>
    <w:rsid w:val="00294366"/>
    <w:rsid w:val="002E3ABD"/>
    <w:rsid w:val="003322A1"/>
    <w:rsid w:val="003325B1"/>
    <w:rsid w:val="0038312F"/>
    <w:rsid w:val="003F434A"/>
    <w:rsid w:val="00406DCC"/>
    <w:rsid w:val="00410538"/>
    <w:rsid w:val="00475554"/>
    <w:rsid w:val="00486166"/>
    <w:rsid w:val="004A5CA3"/>
    <w:rsid w:val="004B2EFD"/>
    <w:rsid w:val="005B7C9E"/>
    <w:rsid w:val="005C27C2"/>
    <w:rsid w:val="00690E29"/>
    <w:rsid w:val="006912FC"/>
    <w:rsid w:val="006D2681"/>
    <w:rsid w:val="006F477D"/>
    <w:rsid w:val="00765A80"/>
    <w:rsid w:val="00767934"/>
    <w:rsid w:val="009670A8"/>
    <w:rsid w:val="00972289"/>
    <w:rsid w:val="00986B66"/>
    <w:rsid w:val="00995133"/>
    <w:rsid w:val="00A2714E"/>
    <w:rsid w:val="00B47151"/>
    <w:rsid w:val="00B74DDB"/>
    <w:rsid w:val="00BF416D"/>
    <w:rsid w:val="00C10439"/>
    <w:rsid w:val="00C53C55"/>
    <w:rsid w:val="00C70B4F"/>
    <w:rsid w:val="00CC52FB"/>
    <w:rsid w:val="00D14FAE"/>
    <w:rsid w:val="00DB51A1"/>
    <w:rsid w:val="00F33EAE"/>
    <w:rsid w:val="00F825F4"/>
    <w:rsid w:val="00FD3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0CB2"/>
  <w15:docId w15:val="{0D7722C1-267F-4550-966B-998E9A3A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5F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F825F4"/>
    <w:pPr>
      <w:keepNext/>
      <w:keepLines/>
      <w:spacing w:before="480" w:line="240" w:lineRule="auto"/>
      <w:jc w:val="left"/>
      <w:outlineLvl w:val="0"/>
    </w:pPr>
    <w:rPr>
      <w:rFonts w:asciiTheme="majorHAnsi" w:eastAsiaTheme="majorEastAsia" w:hAnsiTheme="majorHAnsi" w:cstheme="majorBidi"/>
      <w:b/>
      <w:bCs/>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5F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825F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F8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825F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F8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F825F4"/>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F825F4"/>
    <w:rPr>
      <w:sz w:val="20"/>
      <w:szCs w:val="20"/>
      <w:lang w:val="en-US"/>
    </w:rPr>
  </w:style>
  <w:style w:type="character" w:styleId="a7">
    <w:name w:val="footnote reference"/>
    <w:basedOn w:val="a0"/>
    <w:uiPriority w:val="99"/>
    <w:semiHidden/>
    <w:unhideWhenUsed/>
    <w:rsid w:val="00F825F4"/>
    <w:rPr>
      <w:vertAlign w:val="superscript"/>
    </w:rPr>
  </w:style>
  <w:style w:type="paragraph" w:styleId="a5">
    <w:name w:val="footnote text"/>
    <w:basedOn w:val="a"/>
    <w:link w:val="13"/>
    <w:uiPriority w:val="99"/>
    <w:semiHidden/>
    <w:unhideWhenUsed/>
    <w:rsid w:val="00F825F4"/>
    <w:pPr>
      <w:spacing w:line="240" w:lineRule="auto"/>
    </w:pPr>
    <w:rPr>
      <w:sz w:val="20"/>
      <w:szCs w:val="20"/>
    </w:rPr>
  </w:style>
  <w:style w:type="character" w:customStyle="1" w:styleId="13">
    <w:name w:val="Текст сноски Знак1"/>
    <w:basedOn w:val="a0"/>
    <w:link w:val="a5"/>
    <w:uiPriority w:val="99"/>
    <w:semiHidden/>
    <w:rsid w:val="00F825F4"/>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F8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F8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25F4"/>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25F4"/>
    <w:rPr>
      <w:rFonts w:ascii="Segoe UI" w:eastAsiaTheme="minorEastAsia" w:hAnsi="Segoe UI" w:cs="Segoe UI"/>
      <w:sz w:val="18"/>
      <w:szCs w:val="18"/>
      <w:lang w:eastAsia="ru-RU"/>
    </w:rPr>
  </w:style>
  <w:style w:type="character" w:styleId="aa">
    <w:name w:val="annotation reference"/>
    <w:basedOn w:val="a0"/>
    <w:uiPriority w:val="99"/>
    <w:semiHidden/>
    <w:unhideWhenUsed/>
    <w:rsid w:val="00F825F4"/>
    <w:rPr>
      <w:sz w:val="16"/>
      <w:szCs w:val="16"/>
    </w:rPr>
  </w:style>
  <w:style w:type="paragraph" w:styleId="ab">
    <w:name w:val="annotation text"/>
    <w:basedOn w:val="a"/>
    <w:link w:val="ac"/>
    <w:uiPriority w:val="99"/>
    <w:semiHidden/>
    <w:unhideWhenUsed/>
    <w:rsid w:val="00F825F4"/>
    <w:pPr>
      <w:spacing w:line="240" w:lineRule="auto"/>
    </w:pPr>
    <w:rPr>
      <w:sz w:val="20"/>
      <w:szCs w:val="20"/>
    </w:rPr>
  </w:style>
  <w:style w:type="character" w:customStyle="1" w:styleId="ac">
    <w:name w:val="Текст примечания Знак"/>
    <w:basedOn w:val="a0"/>
    <w:link w:val="ab"/>
    <w:uiPriority w:val="99"/>
    <w:semiHidden/>
    <w:rsid w:val="00F825F4"/>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F825F4"/>
    <w:rPr>
      <w:b/>
      <w:bCs/>
    </w:rPr>
  </w:style>
  <w:style w:type="character" w:customStyle="1" w:styleId="ae">
    <w:name w:val="Тема примечания Знак"/>
    <w:basedOn w:val="ac"/>
    <w:link w:val="ad"/>
    <w:uiPriority w:val="99"/>
    <w:semiHidden/>
    <w:rsid w:val="00F825F4"/>
    <w:rPr>
      <w:rFonts w:ascii="Times New Roman" w:eastAsiaTheme="minorEastAsia" w:hAnsi="Times New Roman"/>
      <w:b/>
      <w:bCs/>
      <w:sz w:val="20"/>
      <w:szCs w:val="20"/>
      <w:lang w:eastAsia="ru-RU"/>
    </w:rPr>
  </w:style>
  <w:style w:type="paragraph" w:styleId="af">
    <w:name w:val="header"/>
    <w:basedOn w:val="a"/>
    <w:link w:val="af0"/>
    <w:uiPriority w:val="99"/>
    <w:unhideWhenUsed/>
    <w:rsid w:val="00F825F4"/>
    <w:pPr>
      <w:tabs>
        <w:tab w:val="center" w:pos="4677"/>
        <w:tab w:val="right" w:pos="9355"/>
      </w:tabs>
      <w:spacing w:line="240" w:lineRule="auto"/>
    </w:pPr>
  </w:style>
  <w:style w:type="character" w:customStyle="1" w:styleId="af0">
    <w:name w:val="Верхний колонтитул Знак"/>
    <w:basedOn w:val="a0"/>
    <w:link w:val="af"/>
    <w:uiPriority w:val="99"/>
    <w:rsid w:val="00F825F4"/>
    <w:rPr>
      <w:rFonts w:ascii="Times New Roman" w:eastAsiaTheme="minorEastAsia" w:hAnsi="Times New Roman"/>
      <w:sz w:val="28"/>
      <w:lang w:eastAsia="ru-RU"/>
    </w:rPr>
  </w:style>
  <w:style w:type="paragraph" w:styleId="af1">
    <w:name w:val="footer"/>
    <w:basedOn w:val="a"/>
    <w:link w:val="af2"/>
    <w:uiPriority w:val="99"/>
    <w:unhideWhenUsed/>
    <w:rsid w:val="00F825F4"/>
    <w:pPr>
      <w:tabs>
        <w:tab w:val="center" w:pos="4677"/>
        <w:tab w:val="right" w:pos="9355"/>
      </w:tabs>
      <w:spacing w:line="240" w:lineRule="auto"/>
    </w:pPr>
  </w:style>
  <w:style w:type="character" w:customStyle="1" w:styleId="af2">
    <w:name w:val="Нижний колонтитул Знак"/>
    <w:basedOn w:val="a0"/>
    <w:link w:val="af1"/>
    <w:uiPriority w:val="99"/>
    <w:rsid w:val="00F825F4"/>
    <w:rPr>
      <w:rFonts w:ascii="Times New Roman" w:eastAsiaTheme="minorEastAsia" w:hAnsi="Times New Roman"/>
      <w:sz w:val="28"/>
      <w:lang w:eastAsia="ru-RU"/>
    </w:rPr>
  </w:style>
  <w:style w:type="paragraph" w:styleId="af3">
    <w:name w:val="Revision"/>
    <w:hidden/>
    <w:uiPriority w:val="99"/>
    <w:semiHidden/>
    <w:rsid w:val="00F825F4"/>
    <w:pPr>
      <w:spacing w:after="0" w:line="240" w:lineRule="auto"/>
    </w:pPr>
    <w:rPr>
      <w:rFonts w:ascii="Times New Roman" w:eastAsiaTheme="minorEastAsia" w:hAnsi="Times New Roman"/>
      <w:sz w:val="28"/>
      <w:lang w:eastAsia="ru-RU"/>
    </w:rPr>
  </w:style>
  <w:style w:type="paragraph" w:customStyle="1" w:styleId="14">
    <w:name w:val="Гиперссылка1"/>
    <w:link w:val="af4"/>
    <w:rsid w:val="003322A1"/>
    <w:pPr>
      <w:spacing w:after="0" w:line="240" w:lineRule="auto"/>
    </w:pPr>
    <w:rPr>
      <w:rFonts w:ascii="Times New Roman" w:eastAsia="Times New Roman" w:hAnsi="Times New Roman" w:cs="Times New Roman"/>
      <w:color w:val="0000FF"/>
      <w:sz w:val="20"/>
      <w:szCs w:val="20"/>
      <w:u w:val="single"/>
      <w:lang w:eastAsia="ru-RU"/>
    </w:rPr>
  </w:style>
  <w:style w:type="character" w:styleId="af4">
    <w:name w:val="Hyperlink"/>
    <w:link w:val="14"/>
    <w:rsid w:val="003322A1"/>
    <w:rPr>
      <w:rFonts w:ascii="Times New Roman" w:eastAsia="Times New Roman" w:hAnsi="Times New Roman" w:cs="Times New Roman"/>
      <w:color w:val="0000FF"/>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kr.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4272</Words>
  <Characters>24356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Ларионова Наталья</cp:lastModifiedBy>
  <cp:revision>5</cp:revision>
  <cp:lastPrinted>2023-09-19T06:32:00Z</cp:lastPrinted>
  <dcterms:created xsi:type="dcterms:W3CDTF">2023-09-27T23:58:00Z</dcterms:created>
  <dcterms:modified xsi:type="dcterms:W3CDTF">2023-10-04T01:26:00Z</dcterms:modified>
</cp:coreProperties>
</file>