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16" w:rsidRPr="00E14665" w:rsidRDefault="00386D16" w:rsidP="00386D16">
      <w:pPr>
        <w:spacing w:line="360" w:lineRule="auto"/>
        <w:ind w:firstLine="0"/>
        <w:jc w:val="center"/>
        <w:rPr>
          <w:rFonts w:ascii="Times New Roman" w:hAnsi="Times New Roman"/>
          <w:b/>
          <w:sz w:val="32"/>
          <w:szCs w:val="32"/>
        </w:rPr>
      </w:pPr>
      <w:r w:rsidRPr="00E14665">
        <w:rPr>
          <w:rFonts w:ascii="Times New Roman" w:hAnsi="Times New Roman"/>
          <w:b/>
          <w:sz w:val="32"/>
          <w:szCs w:val="32"/>
        </w:rPr>
        <w:t>Российская Федерация</w:t>
      </w:r>
    </w:p>
    <w:p w:rsidR="00386D16" w:rsidRPr="00E14665" w:rsidRDefault="00386D16" w:rsidP="00386D16">
      <w:pPr>
        <w:ind w:firstLine="0"/>
        <w:jc w:val="center"/>
        <w:rPr>
          <w:rFonts w:ascii="Times New Roman" w:hAnsi="Times New Roman"/>
          <w:b/>
          <w:sz w:val="32"/>
          <w:szCs w:val="32"/>
        </w:rPr>
      </w:pPr>
      <w:r w:rsidRPr="00E14665">
        <w:rPr>
          <w:rFonts w:ascii="Times New Roman" w:hAnsi="Times New Roman"/>
          <w:b/>
          <w:sz w:val="32"/>
          <w:szCs w:val="32"/>
        </w:rPr>
        <w:t>Администрация муниципального района</w:t>
      </w:r>
    </w:p>
    <w:p w:rsidR="00386D16" w:rsidRPr="00E14665" w:rsidRDefault="00386D16" w:rsidP="00386D16">
      <w:pPr>
        <w:ind w:firstLine="0"/>
        <w:jc w:val="center"/>
        <w:rPr>
          <w:rFonts w:ascii="Times New Roman" w:hAnsi="Times New Roman"/>
          <w:b/>
          <w:sz w:val="32"/>
          <w:szCs w:val="32"/>
        </w:rPr>
      </w:pPr>
      <w:r w:rsidRPr="00E14665">
        <w:rPr>
          <w:rFonts w:ascii="Times New Roman" w:hAnsi="Times New Roman"/>
          <w:b/>
          <w:sz w:val="32"/>
          <w:szCs w:val="32"/>
        </w:rPr>
        <w:t>«Город Краснокаменск и Краснокаменский район»</w:t>
      </w:r>
    </w:p>
    <w:p w:rsidR="00386D16" w:rsidRPr="00E14665" w:rsidRDefault="00386D16" w:rsidP="00386D16">
      <w:pPr>
        <w:spacing w:line="480" w:lineRule="auto"/>
        <w:ind w:firstLine="0"/>
        <w:jc w:val="center"/>
        <w:rPr>
          <w:rFonts w:ascii="Times New Roman" w:hAnsi="Times New Roman"/>
          <w:b/>
          <w:sz w:val="32"/>
          <w:szCs w:val="32"/>
        </w:rPr>
      </w:pPr>
      <w:r w:rsidRPr="00E14665">
        <w:rPr>
          <w:rFonts w:ascii="Times New Roman" w:hAnsi="Times New Roman"/>
          <w:b/>
          <w:sz w:val="32"/>
          <w:szCs w:val="32"/>
        </w:rPr>
        <w:t>Забайкальского края</w:t>
      </w:r>
    </w:p>
    <w:p w:rsidR="00386D16" w:rsidRPr="00E14665" w:rsidRDefault="00386D16" w:rsidP="00386D16">
      <w:pPr>
        <w:pStyle w:val="a3"/>
        <w:spacing w:before="0" w:after="0" w:line="480" w:lineRule="auto"/>
        <w:ind w:firstLine="0"/>
        <w:jc w:val="center"/>
        <w:rPr>
          <w:rFonts w:ascii="Times New Roman" w:hAnsi="Times New Roman"/>
        </w:rPr>
      </w:pPr>
      <w:r w:rsidRPr="00E14665">
        <w:rPr>
          <w:rFonts w:ascii="Times New Roman" w:hAnsi="Times New Roman"/>
        </w:rPr>
        <w:t>ПОСТАНОВЛЕНИЕ</w:t>
      </w:r>
    </w:p>
    <w:p w:rsidR="00D53F8F" w:rsidRPr="006A5579" w:rsidRDefault="00D53F8F" w:rsidP="00D53F8F">
      <w:pPr>
        <w:tabs>
          <w:tab w:val="left" w:pos="8080"/>
        </w:tabs>
        <w:spacing w:line="480" w:lineRule="auto"/>
        <w:ind w:left="284" w:hanging="284"/>
        <w:rPr>
          <w:rFonts w:ascii="Times New Roman" w:hAnsi="Times New Roman"/>
          <w:sz w:val="28"/>
          <w:szCs w:val="28"/>
        </w:rPr>
      </w:pPr>
      <w:r w:rsidRPr="006A5579">
        <w:rPr>
          <w:rFonts w:ascii="Times New Roman" w:hAnsi="Times New Roman"/>
          <w:bCs/>
          <w:sz w:val="28"/>
          <w:szCs w:val="28"/>
        </w:rPr>
        <w:t>17 августа 2023 года</w:t>
      </w:r>
      <w:r w:rsidRPr="006A5579">
        <w:rPr>
          <w:rFonts w:ascii="Times New Roman" w:hAnsi="Times New Roman"/>
          <w:bCs/>
          <w:sz w:val="28"/>
          <w:szCs w:val="28"/>
        </w:rPr>
        <w:tab/>
        <w:t>№  5</w:t>
      </w:r>
      <w:r>
        <w:rPr>
          <w:rFonts w:ascii="Times New Roman" w:hAnsi="Times New Roman"/>
          <w:bCs/>
          <w:sz w:val="28"/>
          <w:szCs w:val="28"/>
        </w:rPr>
        <w:t>8</w:t>
      </w:r>
    </w:p>
    <w:p w:rsidR="00386D16" w:rsidRPr="00E14665" w:rsidRDefault="00386D16" w:rsidP="00386D16">
      <w:pPr>
        <w:suppressAutoHyphens/>
        <w:spacing w:line="480" w:lineRule="auto"/>
        <w:ind w:firstLine="0"/>
        <w:jc w:val="center"/>
        <w:rPr>
          <w:rFonts w:ascii="Times New Roman" w:hAnsi="Times New Roman"/>
          <w:b/>
          <w:bCs/>
        </w:rPr>
      </w:pPr>
      <w:r w:rsidRPr="00E14665">
        <w:rPr>
          <w:rFonts w:ascii="Times New Roman" w:hAnsi="Times New Roman"/>
          <w:b/>
          <w:bCs/>
        </w:rPr>
        <w:t>г. Краснокаменск</w:t>
      </w:r>
    </w:p>
    <w:p w:rsidR="008A5BDF" w:rsidRPr="00E14665" w:rsidRDefault="008A5BDF" w:rsidP="00386D16">
      <w:pPr>
        <w:pStyle w:val="Title"/>
        <w:spacing w:before="0" w:after="0"/>
        <w:ind w:firstLine="0"/>
        <w:rPr>
          <w:rFonts w:ascii="Times New Roman" w:hAnsi="Times New Roman"/>
          <w:sz w:val="28"/>
          <w:szCs w:val="28"/>
        </w:rPr>
      </w:pPr>
      <w:r w:rsidRPr="00E14665">
        <w:rPr>
          <w:rFonts w:ascii="Times New Roman" w:hAnsi="Times New Roman" w:cs="Times New Roman"/>
          <w:kern w:val="0"/>
          <w:sz w:val="28"/>
          <w:szCs w:val="28"/>
        </w:rPr>
        <w:t>Об утверждении Положения об оплате труда работников муниципальных учреждений культуры</w:t>
      </w:r>
      <w:r w:rsidR="00A76F5A">
        <w:rPr>
          <w:rFonts w:ascii="Times New Roman" w:hAnsi="Times New Roman" w:cs="Times New Roman"/>
          <w:kern w:val="0"/>
          <w:sz w:val="28"/>
          <w:szCs w:val="28"/>
        </w:rPr>
        <w:t xml:space="preserve"> (кроме работников дополнительного образования)</w:t>
      </w:r>
      <w:r w:rsidR="00386D16" w:rsidRPr="00E14665">
        <w:rPr>
          <w:rFonts w:ascii="Times New Roman" w:hAnsi="Times New Roman" w:cs="Times New Roman"/>
          <w:kern w:val="0"/>
          <w:sz w:val="28"/>
          <w:szCs w:val="28"/>
        </w:rPr>
        <w:t>,</w:t>
      </w:r>
      <w:r w:rsidRPr="00E14665">
        <w:rPr>
          <w:rFonts w:ascii="Times New Roman" w:hAnsi="Times New Roman" w:cs="Times New Roman"/>
          <w:kern w:val="0"/>
          <w:sz w:val="28"/>
          <w:szCs w:val="28"/>
        </w:rPr>
        <w:t xml:space="preserve"> подведомственных </w:t>
      </w:r>
      <w:r w:rsidR="00CE786E" w:rsidRPr="00E14665">
        <w:rPr>
          <w:rFonts w:ascii="Times New Roman" w:hAnsi="Times New Roman" w:cs="Times New Roman"/>
          <w:kern w:val="0"/>
          <w:sz w:val="28"/>
          <w:szCs w:val="28"/>
        </w:rPr>
        <w:t>к</w:t>
      </w:r>
      <w:r w:rsidRPr="00E14665">
        <w:rPr>
          <w:rFonts w:ascii="Times New Roman" w:hAnsi="Times New Roman" w:cs="Times New Roman"/>
          <w:kern w:val="0"/>
          <w:sz w:val="28"/>
          <w:szCs w:val="28"/>
        </w:rPr>
        <w:t>омитету молодежной политики</w:t>
      </w:r>
      <w:r w:rsidRPr="00E14665">
        <w:rPr>
          <w:rFonts w:ascii="Times New Roman" w:hAnsi="Times New Roman" w:cs="Times New Roman"/>
          <w:sz w:val="28"/>
          <w:szCs w:val="28"/>
        </w:rPr>
        <w:t xml:space="preserve">, </w:t>
      </w:r>
      <w:r w:rsidRPr="00E14665">
        <w:rPr>
          <w:rFonts w:ascii="Times New Roman" w:hAnsi="Times New Roman" w:cs="Times New Roman"/>
          <w:kern w:val="0"/>
          <w:sz w:val="28"/>
          <w:szCs w:val="28"/>
        </w:rPr>
        <w:t xml:space="preserve">культуры и спорта </w:t>
      </w:r>
      <w:r w:rsidR="00CE786E" w:rsidRPr="00E14665">
        <w:rPr>
          <w:rFonts w:ascii="Times New Roman" w:hAnsi="Times New Roman" w:cs="Times New Roman"/>
          <w:kern w:val="0"/>
          <w:sz w:val="28"/>
          <w:szCs w:val="28"/>
        </w:rPr>
        <w:t>а</w:t>
      </w:r>
      <w:r w:rsidRPr="00E14665">
        <w:rPr>
          <w:rFonts w:ascii="Times New Roman" w:hAnsi="Times New Roman" w:cs="Times New Roman"/>
          <w:kern w:val="0"/>
          <w:sz w:val="28"/>
          <w:szCs w:val="28"/>
        </w:rPr>
        <w:t>дминистрации муниципального района«Город Краснокаменск и Краснокаменский район» Забайкальского края</w:t>
      </w:r>
    </w:p>
    <w:p w:rsidR="008A5BDF" w:rsidRPr="00E14665" w:rsidRDefault="008A5BDF" w:rsidP="008A5BDF">
      <w:pPr>
        <w:suppressAutoHyphens/>
        <w:ind w:firstLine="0"/>
        <w:jc w:val="center"/>
        <w:rPr>
          <w:rFonts w:ascii="Times New Roman" w:hAnsi="Times New Roman"/>
          <w:sz w:val="28"/>
          <w:szCs w:val="28"/>
        </w:rPr>
      </w:pPr>
    </w:p>
    <w:p w:rsidR="008A5BDF" w:rsidRPr="00E14665" w:rsidRDefault="008A5BDF" w:rsidP="007D2416">
      <w:pPr>
        <w:pStyle w:val="ConsNormal"/>
        <w:ind w:firstLine="709"/>
        <w:rPr>
          <w:rFonts w:ascii="Times New Roman" w:hAnsi="Times New Roman" w:cs="Times New Roman"/>
          <w:sz w:val="28"/>
          <w:szCs w:val="28"/>
        </w:rPr>
      </w:pPr>
      <w:r w:rsidRPr="00E14665">
        <w:rPr>
          <w:rFonts w:ascii="Times New Roman" w:hAnsi="Times New Roman" w:cs="Times New Roman"/>
          <w:sz w:val="28"/>
          <w:szCs w:val="28"/>
        </w:rPr>
        <w:t>В целях совершенствования системы оплаты труда работников муниципальных учреждений культуры</w:t>
      </w:r>
      <w:r w:rsidR="00A76F5A" w:rsidRPr="00A76F5A">
        <w:rPr>
          <w:rFonts w:ascii="Times New Roman" w:hAnsi="Times New Roman" w:cs="Times New Roman"/>
          <w:sz w:val="28"/>
          <w:szCs w:val="28"/>
        </w:rPr>
        <w:t>(кроме работников дополнительного образования)</w:t>
      </w:r>
      <w:r w:rsidR="00386D16" w:rsidRPr="00E14665">
        <w:rPr>
          <w:rFonts w:ascii="Times New Roman" w:hAnsi="Times New Roman" w:cs="Times New Roman"/>
          <w:sz w:val="28"/>
          <w:szCs w:val="28"/>
        </w:rPr>
        <w:t>,</w:t>
      </w:r>
      <w:r w:rsidR="00B3736A" w:rsidRPr="00E14665">
        <w:rPr>
          <w:rFonts w:ascii="Times New Roman" w:hAnsi="Times New Roman" w:cs="Times New Roman"/>
          <w:sz w:val="28"/>
          <w:szCs w:val="28"/>
        </w:rPr>
        <w:t>п</w:t>
      </w:r>
      <w:r w:rsidRPr="00E14665">
        <w:rPr>
          <w:rFonts w:ascii="Times New Roman" w:hAnsi="Times New Roman" w:cs="Times New Roman"/>
          <w:sz w:val="28"/>
          <w:szCs w:val="28"/>
        </w:rPr>
        <w:t xml:space="preserve">одведомственных </w:t>
      </w:r>
      <w:r w:rsidR="00B3736A" w:rsidRPr="00E14665">
        <w:rPr>
          <w:rFonts w:ascii="Times New Roman" w:hAnsi="Times New Roman" w:cs="Times New Roman"/>
          <w:sz w:val="28"/>
          <w:szCs w:val="28"/>
        </w:rPr>
        <w:t>к</w:t>
      </w:r>
      <w:r w:rsidRPr="00E14665">
        <w:rPr>
          <w:rFonts w:ascii="Times New Roman" w:hAnsi="Times New Roman" w:cs="Times New Roman"/>
          <w:sz w:val="28"/>
          <w:szCs w:val="28"/>
        </w:rPr>
        <w:t xml:space="preserve">омитету молодежной политики, культуры и спорта </w:t>
      </w:r>
      <w:r w:rsidR="00B3736A" w:rsidRPr="00E14665">
        <w:rPr>
          <w:rFonts w:ascii="Times New Roman" w:hAnsi="Times New Roman" w:cs="Times New Roman"/>
          <w:sz w:val="28"/>
          <w:szCs w:val="28"/>
        </w:rPr>
        <w:t>а</w:t>
      </w:r>
      <w:r w:rsidRPr="00E14665">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w:t>
      </w:r>
      <w:r w:rsidR="007D2416">
        <w:rPr>
          <w:rFonts w:ascii="Times New Roman" w:hAnsi="Times New Roman" w:cs="Times New Roman"/>
          <w:sz w:val="28"/>
          <w:szCs w:val="28"/>
        </w:rPr>
        <w:t xml:space="preserve">на основании </w:t>
      </w:r>
      <w:r w:rsidR="00150E11" w:rsidRPr="00E14665">
        <w:rPr>
          <w:rFonts w:ascii="Times New Roman" w:hAnsi="Times New Roman" w:cs="Times New Roman"/>
          <w:sz w:val="28"/>
          <w:szCs w:val="28"/>
        </w:rPr>
        <w:t>З</w:t>
      </w:r>
      <w:r w:rsidR="007D2416">
        <w:rPr>
          <w:rFonts w:ascii="Times New Roman" w:hAnsi="Times New Roman" w:cs="Times New Roman"/>
          <w:sz w:val="28"/>
          <w:szCs w:val="28"/>
        </w:rPr>
        <w:t>акона</w:t>
      </w:r>
      <w:r w:rsidRPr="00E14665">
        <w:rPr>
          <w:rFonts w:ascii="Times New Roman" w:hAnsi="Times New Roman" w:cs="Times New Roman"/>
          <w:sz w:val="28"/>
          <w:szCs w:val="28"/>
        </w:rPr>
        <w:t xml:space="preserve"> Российской Федерации </w:t>
      </w:r>
      <w:hyperlink r:id="rId8" w:history="1">
        <w:r w:rsidR="000D45F1">
          <w:rPr>
            <w:rStyle w:val="a4"/>
            <w:rFonts w:ascii="Times New Roman" w:hAnsi="Times New Roman"/>
            <w:color w:val="auto"/>
            <w:sz w:val="28"/>
            <w:szCs w:val="28"/>
          </w:rPr>
          <w:t>от 09</w:t>
        </w:r>
        <w:r w:rsidR="00A76F5A">
          <w:rPr>
            <w:rStyle w:val="a4"/>
            <w:rFonts w:ascii="Times New Roman" w:hAnsi="Times New Roman"/>
            <w:color w:val="auto"/>
            <w:sz w:val="28"/>
            <w:szCs w:val="28"/>
          </w:rPr>
          <w:t>.10.1992</w:t>
        </w:r>
        <w:r w:rsidRPr="00E14665">
          <w:rPr>
            <w:rStyle w:val="a4"/>
            <w:rFonts w:ascii="Times New Roman" w:hAnsi="Times New Roman"/>
            <w:color w:val="auto"/>
            <w:sz w:val="28"/>
            <w:szCs w:val="28"/>
          </w:rPr>
          <w:t>№ 3612</w:t>
        </w:r>
      </w:hyperlink>
      <w:r w:rsidRPr="00E14665">
        <w:rPr>
          <w:rFonts w:ascii="Times New Roman" w:hAnsi="Times New Roman" w:cs="Times New Roman"/>
          <w:sz w:val="28"/>
          <w:szCs w:val="28"/>
        </w:rPr>
        <w:t>-1 «Основы законодательства Рос</w:t>
      </w:r>
      <w:r w:rsidR="00954248">
        <w:rPr>
          <w:rFonts w:ascii="Times New Roman" w:hAnsi="Times New Roman" w:cs="Times New Roman"/>
          <w:sz w:val="28"/>
          <w:szCs w:val="28"/>
        </w:rPr>
        <w:t xml:space="preserve">сийской Федерации о культуре», </w:t>
      </w:r>
      <w:hyperlink r:id="rId9" w:history="1">
        <w:r w:rsidR="007D2416">
          <w:rPr>
            <w:rStyle w:val="a4"/>
            <w:rFonts w:ascii="Times New Roman" w:hAnsi="Times New Roman"/>
            <w:color w:val="auto"/>
            <w:sz w:val="28"/>
            <w:szCs w:val="28"/>
          </w:rPr>
          <w:t>Трудового</w:t>
        </w:r>
        <w:r w:rsidR="00954248">
          <w:rPr>
            <w:rStyle w:val="a4"/>
            <w:rFonts w:ascii="Times New Roman" w:hAnsi="Times New Roman"/>
            <w:color w:val="auto"/>
            <w:sz w:val="28"/>
            <w:szCs w:val="28"/>
          </w:rPr>
          <w:t xml:space="preserve"> К</w:t>
        </w:r>
        <w:r w:rsidR="007D2416">
          <w:rPr>
            <w:rStyle w:val="a4"/>
            <w:rFonts w:ascii="Times New Roman" w:hAnsi="Times New Roman"/>
            <w:color w:val="auto"/>
            <w:sz w:val="28"/>
            <w:szCs w:val="28"/>
          </w:rPr>
          <w:t>одекса</w:t>
        </w:r>
        <w:r w:rsidR="00954248" w:rsidRPr="00E14665">
          <w:rPr>
            <w:rStyle w:val="a4"/>
            <w:rFonts w:ascii="Times New Roman" w:hAnsi="Times New Roman"/>
            <w:color w:val="auto"/>
            <w:sz w:val="28"/>
            <w:szCs w:val="28"/>
          </w:rPr>
          <w:t xml:space="preserve"> Российской Федерации</w:t>
        </w:r>
      </w:hyperlink>
      <w:r w:rsidR="00954248" w:rsidRPr="00E14665">
        <w:rPr>
          <w:rFonts w:ascii="Times New Roman" w:hAnsi="Times New Roman" w:cs="Times New Roman"/>
          <w:sz w:val="28"/>
          <w:szCs w:val="28"/>
        </w:rPr>
        <w:t xml:space="preserve">, </w:t>
      </w:r>
      <w:r w:rsidR="00954248">
        <w:rPr>
          <w:rFonts w:ascii="Times New Roman" w:hAnsi="Times New Roman" w:cs="Times New Roman"/>
          <w:sz w:val="28"/>
          <w:szCs w:val="28"/>
        </w:rPr>
        <w:t>З</w:t>
      </w:r>
      <w:r w:rsidR="007D2416">
        <w:rPr>
          <w:rFonts w:ascii="Times New Roman" w:hAnsi="Times New Roman" w:cs="Times New Roman"/>
          <w:sz w:val="28"/>
          <w:szCs w:val="28"/>
        </w:rPr>
        <w:t>акона</w:t>
      </w:r>
      <w:r w:rsidRPr="00E14665">
        <w:rPr>
          <w:rFonts w:ascii="Times New Roman" w:hAnsi="Times New Roman" w:cs="Times New Roman"/>
          <w:sz w:val="28"/>
          <w:szCs w:val="28"/>
        </w:rPr>
        <w:t xml:space="preserve"> Забайкальского края </w:t>
      </w:r>
      <w:hyperlink r:id="rId10" w:history="1">
        <w:r w:rsidRPr="00E14665">
          <w:rPr>
            <w:rStyle w:val="a4"/>
            <w:rFonts w:ascii="Times New Roman" w:hAnsi="Times New Roman"/>
            <w:color w:val="auto"/>
            <w:sz w:val="28"/>
            <w:szCs w:val="28"/>
            <w:lang w:eastAsia="en-US"/>
          </w:rPr>
          <w:t>от 14.10.2008 № 39-ЗЗК</w:t>
        </w:r>
      </w:hyperlink>
      <w:r w:rsidR="00A76F5A" w:rsidRPr="00A76F5A">
        <w:rPr>
          <w:rFonts w:ascii="Times New Roman" w:hAnsi="Times New Roman" w:cs="Times New Roman"/>
          <w:sz w:val="28"/>
          <w:szCs w:val="28"/>
        </w:rPr>
        <w:t>«О районном коэффициенте ипроцентной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00A76F5A">
        <w:rPr>
          <w:rFonts w:ascii="Times New Roman" w:hAnsi="Times New Roman" w:cs="Times New Roman"/>
          <w:sz w:val="28"/>
          <w:szCs w:val="28"/>
        </w:rPr>
        <w:t>,</w:t>
      </w:r>
      <w:r w:rsidR="007D2416">
        <w:rPr>
          <w:rFonts w:ascii="Times New Roman" w:hAnsi="Times New Roman" w:cs="Times New Roman"/>
          <w:sz w:val="28"/>
          <w:szCs w:val="28"/>
        </w:rPr>
        <w:t>Закона</w:t>
      </w:r>
      <w:r w:rsidR="00B3736A" w:rsidRPr="00E14665">
        <w:rPr>
          <w:rFonts w:ascii="Times New Roman" w:hAnsi="Times New Roman" w:cs="Times New Roman"/>
          <w:sz w:val="28"/>
          <w:szCs w:val="28"/>
        </w:rPr>
        <w:t xml:space="preserve"> Забайкальского края </w:t>
      </w:r>
      <w:r w:rsidR="00150E11" w:rsidRPr="00E14665">
        <w:rPr>
          <w:rFonts w:ascii="Times New Roman" w:hAnsi="Times New Roman" w:cs="Times New Roman"/>
          <w:sz w:val="28"/>
          <w:szCs w:val="28"/>
        </w:rPr>
        <w:t>от 29.06.2023</w:t>
      </w:r>
      <w:r w:rsidR="00B3736A" w:rsidRPr="00E14665">
        <w:rPr>
          <w:rFonts w:ascii="Times New Roman" w:hAnsi="Times New Roman" w:cs="Times New Roman"/>
          <w:sz w:val="28"/>
          <w:szCs w:val="28"/>
        </w:rPr>
        <w:t xml:space="preserve"> № 2222-ЗЗК «Об обеспечении роста заработной платы в Забайкальском крае и о внесении изменений в отдельные законы Забайкальского края»,</w:t>
      </w:r>
      <w:r w:rsidR="007D2416">
        <w:rPr>
          <w:rFonts w:ascii="Times New Roman" w:hAnsi="Times New Roman" w:cs="Times New Roman"/>
          <w:sz w:val="28"/>
          <w:szCs w:val="28"/>
        </w:rPr>
        <w:t>постановления</w:t>
      </w:r>
      <w:r w:rsidRPr="00E14665">
        <w:rPr>
          <w:rFonts w:ascii="Times New Roman" w:hAnsi="Times New Roman" w:cs="Times New Roman"/>
          <w:sz w:val="28"/>
          <w:szCs w:val="28"/>
        </w:rPr>
        <w:t xml:space="preserve"> Правительства За</w:t>
      </w:r>
      <w:r w:rsidR="00150E11" w:rsidRPr="00E14665">
        <w:rPr>
          <w:rFonts w:ascii="Times New Roman" w:hAnsi="Times New Roman" w:cs="Times New Roman"/>
          <w:sz w:val="28"/>
          <w:szCs w:val="28"/>
        </w:rPr>
        <w:t xml:space="preserve">байкальского края от 30.06.2014 </w:t>
      </w:r>
      <w:r w:rsidRPr="00E14665">
        <w:rPr>
          <w:rFonts w:ascii="Times New Roman" w:hAnsi="Times New Roman" w:cs="Times New Roman"/>
          <w:sz w:val="28"/>
          <w:szCs w:val="28"/>
        </w:rPr>
        <w:t>№ 382 «О базовых окладах (базовых должностных окладах), базовых ставках заработной платы попрофессионально-квалификационным группам работников государственных учреждений Забайкальского края»</w:t>
      </w:r>
      <w:r w:rsidR="00B5717C" w:rsidRPr="00E14665">
        <w:rPr>
          <w:rFonts w:ascii="Times New Roman" w:hAnsi="Times New Roman" w:cs="Times New Roman"/>
          <w:sz w:val="28"/>
          <w:szCs w:val="28"/>
        </w:rPr>
        <w:t>,</w:t>
      </w:r>
      <w:r w:rsidR="007D2416">
        <w:rPr>
          <w:rFonts w:ascii="Times New Roman" w:hAnsi="Times New Roman" w:cs="Times New Roman"/>
          <w:sz w:val="28"/>
          <w:szCs w:val="28"/>
        </w:rPr>
        <w:t xml:space="preserve"> учитывая решение</w:t>
      </w:r>
      <w:r w:rsidRPr="00E14665">
        <w:rPr>
          <w:rFonts w:ascii="Times New Roman" w:hAnsi="Times New Roman" w:cs="Times New Roman"/>
          <w:sz w:val="28"/>
          <w:szCs w:val="28"/>
        </w:rPr>
        <w:t xml:space="preserve"> Совета муниципального района «Город Краснокаменск и Краснокаменский район» Забайкальского края от 24.12.2014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w:t>
      </w:r>
      <w:r w:rsidR="00FD0037" w:rsidRPr="00E14665">
        <w:rPr>
          <w:rFonts w:ascii="Times New Roman" w:hAnsi="Times New Roman" w:cs="Times New Roman"/>
          <w:sz w:val="28"/>
          <w:szCs w:val="28"/>
        </w:rPr>
        <w:t>р</w:t>
      </w:r>
      <w:r w:rsidR="007D2416">
        <w:rPr>
          <w:rFonts w:ascii="Times New Roman" w:hAnsi="Times New Roman" w:cs="Times New Roman"/>
          <w:sz w:val="28"/>
          <w:szCs w:val="28"/>
        </w:rPr>
        <w:t>ешение</w:t>
      </w:r>
      <w:r w:rsidR="00B3736A" w:rsidRPr="00E14665">
        <w:rPr>
          <w:rFonts w:ascii="Times New Roman" w:hAnsi="Times New Roman" w:cs="Times New Roman"/>
          <w:sz w:val="28"/>
          <w:szCs w:val="28"/>
        </w:rPr>
        <w:t xml:space="preserve"> Совета </w:t>
      </w:r>
      <w:r w:rsidR="00FD0037" w:rsidRPr="00E14665">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00B3736A" w:rsidRPr="00E14665">
        <w:rPr>
          <w:rFonts w:ascii="Times New Roman" w:hAnsi="Times New Roman" w:cs="Times New Roman"/>
          <w:sz w:val="28"/>
          <w:szCs w:val="28"/>
        </w:rPr>
        <w:t xml:space="preserve">от 10.07.2023 № 35 «Об обеспечениироста </w:t>
      </w:r>
      <w:r w:rsidR="00B3736A" w:rsidRPr="00E14665">
        <w:rPr>
          <w:rFonts w:ascii="Times New Roman" w:hAnsi="Times New Roman" w:cs="Times New Roman"/>
          <w:sz w:val="28"/>
          <w:szCs w:val="28"/>
        </w:rPr>
        <w:lastRenderedPageBreak/>
        <w:t>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r w:rsidR="00954248">
        <w:rPr>
          <w:rFonts w:ascii="Times New Roman" w:hAnsi="Times New Roman" w:cs="Times New Roman"/>
          <w:sz w:val="28"/>
          <w:szCs w:val="28"/>
        </w:rPr>
        <w:t xml:space="preserve">руководствуясь </w:t>
      </w:r>
      <w:r w:rsidRPr="00E14665">
        <w:rPr>
          <w:rFonts w:ascii="Times New Roman" w:hAnsi="Times New Roman" w:cs="Times New Roman"/>
          <w:sz w:val="28"/>
          <w:szCs w:val="28"/>
        </w:rPr>
        <w:t xml:space="preserve">ст. 31 </w:t>
      </w:r>
      <w:hyperlink r:id="rId11" w:history="1">
        <w:r w:rsidRPr="00E14665">
          <w:rPr>
            <w:rStyle w:val="a4"/>
            <w:rFonts w:ascii="Times New Roman" w:hAnsi="Times New Roman"/>
            <w:color w:val="auto"/>
            <w:sz w:val="28"/>
            <w:szCs w:val="28"/>
          </w:rPr>
          <w:t>Устава муниципального района «Город Краснокаменск и Краснокаменский район»</w:t>
        </w:r>
      </w:hyperlink>
      <w:r w:rsidRPr="00E14665">
        <w:rPr>
          <w:rFonts w:ascii="Times New Roman" w:hAnsi="Times New Roman" w:cs="Times New Roman"/>
          <w:sz w:val="28"/>
          <w:szCs w:val="28"/>
        </w:rPr>
        <w:t xml:space="preserve"> Забайкальского края, </w:t>
      </w:r>
      <w:r w:rsidR="00FD0037" w:rsidRPr="00E14665">
        <w:rPr>
          <w:rFonts w:ascii="Times New Roman" w:hAnsi="Times New Roman" w:cs="Times New Roman"/>
          <w:sz w:val="28"/>
          <w:szCs w:val="28"/>
        </w:rPr>
        <w:t>а</w:t>
      </w:r>
      <w:r w:rsidRPr="00E14665">
        <w:rPr>
          <w:rFonts w:ascii="Times New Roman" w:hAnsi="Times New Roman" w:cs="Times New Roman"/>
          <w:sz w:val="28"/>
          <w:szCs w:val="28"/>
        </w:rPr>
        <w:t>дминистрация муниципального района «Город Краснокаменск и Краснокаменский район» Забайкальского края</w:t>
      </w:r>
    </w:p>
    <w:p w:rsidR="008A5BDF" w:rsidRPr="00E14665" w:rsidRDefault="008A5BDF" w:rsidP="007D2416">
      <w:pPr>
        <w:suppressAutoHyphens/>
        <w:ind w:firstLine="0"/>
        <w:rPr>
          <w:rFonts w:ascii="Times New Roman" w:hAnsi="Times New Roman"/>
          <w:sz w:val="28"/>
          <w:szCs w:val="28"/>
        </w:rPr>
      </w:pPr>
      <w:r w:rsidRPr="00E14665">
        <w:rPr>
          <w:rFonts w:ascii="Times New Roman" w:hAnsi="Times New Roman"/>
          <w:sz w:val="28"/>
          <w:szCs w:val="28"/>
        </w:rPr>
        <w:t>ПОСТАНОВЛЯЕТ:</w:t>
      </w:r>
    </w:p>
    <w:p w:rsidR="00FD0037" w:rsidRDefault="008A5BDF" w:rsidP="00386D16">
      <w:pPr>
        <w:suppressAutoHyphens/>
        <w:ind w:firstLine="709"/>
        <w:rPr>
          <w:rFonts w:ascii="Times New Roman" w:hAnsi="Times New Roman"/>
          <w:sz w:val="28"/>
          <w:szCs w:val="28"/>
        </w:rPr>
      </w:pPr>
      <w:r w:rsidRPr="00E14665">
        <w:rPr>
          <w:rFonts w:ascii="Times New Roman" w:hAnsi="Times New Roman"/>
          <w:sz w:val="28"/>
          <w:szCs w:val="28"/>
        </w:rPr>
        <w:t xml:space="preserve">1. Утвердить </w:t>
      </w:r>
      <w:r w:rsidR="00386D16" w:rsidRPr="00E14665">
        <w:rPr>
          <w:rFonts w:ascii="Times New Roman" w:hAnsi="Times New Roman"/>
          <w:sz w:val="28"/>
          <w:szCs w:val="28"/>
        </w:rPr>
        <w:t xml:space="preserve">прилагаемое </w:t>
      </w:r>
      <w:r w:rsidRPr="00E14665">
        <w:rPr>
          <w:rFonts w:ascii="Times New Roman" w:hAnsi="Times New Roman"/>
          <w:sz w:val="28"/>
          <w:szCs w:val="28"/>
        </w:rPr>
        <w:t>Положение об оплате труда работников муниципальных учреждений культуры</w:t>
      </w:r>
      <w:r w:rsidR="00254D85" w:rsidRPr="00A76F5A">
        <w:rPr>
          <w:rFonts w:ascii="Times New Roman" w:hAnsi="Times New Roman"/>
          <w:sz w:val="28"/>
          <w:szCs w:val="28"/>
        </w:rPr>
        <w:t>(кроме работников дополнительного образования)</w:t>
      </w:r>
      <w:r w:rsidR="00386D16" w:rsidRPr="00E14665">
        <w:rPr>
          <w:rFonts w:ascii="Times New Roman" w:hAnsi="Times New Roman"/>
          <w:sz w:val="28"/>
          <w:szCs w:val="28"/>
        </w:rPr>
        <w:t>,</w:t>
      </w:r>
      <w:r w:rsidRPr="00E14665">
        <w:rPr>
          <w:rFonts w:ascii="Times New Roman" w:hAnsi="Times New Roman"/>
          <w:sz w:val="28"/>
          <w:szCs w:val="28"/>
        </w:rPr>
        <w:t xml:space="preserve"> подведомственных </w:t>
      </w:r>
      <w:r w:rsidR="00B3736A" w:rsidRPr="00E14665">
        <w:rPr>
          <w:rFonts w:ascii="Times New Roman" w:hAnsi="Times New Roman"/>
          <w:sz w:val="28"/>
          <w:szCs w:val="28"/>
        </w:rPr>
        <w:t>к</w:t>
      </w:r>
      <w:r w:rsidRPr="00E14665">
        <w:rPr>
          <w:rFonts w:ascii="Times New Roman" w:hAnsi="Times New Roman"/>
          <w:sz w:val="28"/>
          <w:szCs w:val="28"/>
        </w:rPr>
        <w:t>омитету молод</w:t>
      </w:r>
      <w:r w:rsidR="00386D16" w:rsidRPr="00E14665">
        <w:rPr>
          <w:rFonts w:ascii="Times New Roman" w:hAnsi="Times New Roman"/>
          <w:sz w:val="28"/>
          <w:szCs w:val="28"/>
        </w:rPr>
        <w:t>е</w:t>
      </w:r>
      <w:r w:rsidRPr="00E14665">
        <w:rPr>
          <w:rFonts w:ascii="Times New Roman" w:hAnsi="Times New Roman"/>
          <w:sz w:val="28"/>
          <w:szCs w:val="28"/>
        </w:rPr>
        <w:t xml:space="preserve">жной политики, культуры и спорта </w:t>
      </w:r>
      <w:r w:rsidR="00B3736A" w:rsidRPr="00E14665">
        <w:rPr>
          <w:rFonts w:ascii="Times New Roman" w:hAnsi="Times New Roman"/>
          <w:sz w:val="28"/>
          <w:szCs w:val="28"/>
        </w:rPr>
        <w:t>а</w:t>
      </w:r>
      <w:r w:rsidRPr="00E14665">
        <w:rPr>
          <w:rFonts w:ascii="Times New Roman" w:hAnsi="Times New Roman"/>
          <w:sz w:val="28"/>
          <w:szCs w:val="28"/>
        </w:rPr>
        <w:t>дминистрации муниципального района «Город Краснокаменск и Краснокамен</w:t>
      </w:r>
      <w:r w:rsidR="00386D16" w:rsidRPr="00E14665">
        <w:rPr>
          <w:rFonts w:ascii="Times New Roman" w:hAnsi="Times New Roman"/>
          <w:sz w:val="28"/>
          <w:szCs w:val="28"/>
        </w:rPr>
        <w:t>ский район» Забайкальского края.</w:t>
      </w:r>
    </w:p>
    <w:p w:rsidR="005F476B" w:rsidRPr="005F476B" w:rsidRDefault="005F476B" w:rsidP="005F476B">
      <w:pPr>
        <w:suppressAutoHyphens/>
        <w:ind w:firstLine="709"/>
        <w:rPr>
          <w:rFonts w:ascii="Times New Roman" w:hAnsi="Times New Roman"/>
          <w:sz w:val="28"/>
          <w:szCs w:val="28"/>
        </w:rPr>
      </w:pPr>
      <w:r>
        <w:rPr>
          <w:rFonts w:ascii="Times New Roman" w:hAnsi="Times New Roman"/>
          <w:sz w:val="28"/>
          <w:szCs w:val="28"/>
        </w:rPr>
        <w:t xml:space="preserve">2. </w:t>
      </w:r>
      <w:r w:rsidRPr="005F476B">
        <w:rPr>
          <w:rFonts w:ascii="Times New Roman" w:hAnsi="Times New Roman"/>
          <w:sz w:val="28"/>
          <w:szCs w:val="28"/>
        </w:rPr>
        <w:t>Признать утратившими силу:</w:t>
      </w:r>
    </w:p>
    <w:p w:rsidR="005F476B" w:rsidRPr="005F476B" w:rsidRDefault="005F476B" w:rsidP="005F476B">
      <w:pPr>
        <w:suppressAutoHyphens/>
        <w:ind w:firstLine="709"/>
        <w:rPr>
          <w:rFonts w:ascii="Times New Roman" w:hAnsi="Times New Roman"/>
          <w:sz w:val="28"/>
          <w:szCs w:val="28"/>
        </w:rPr>
      </w:pPr>
      <w:r w:rsidRPr="005F476B">
        <w:rPr>
          <w:rFonts w:ascii="Times New Roman" w:hAnsi="Times New Roman"/>
          <w:sz w:val="28"/>
          <w:szCs w:val="28"/>
        </w:rPr>
        <w:t xml:space="preserve">- постановление администрации муниципального района «Город Краснокаменск и Краснокаменский район» Забайкальского края от 10.04.2019 № 13 «Об утверждении Положения об оплате труда  работников хозяйственной службы Комитета молодежной политики, культуры и спорта Администрации муниципального района «Город Краснокаменск и Краснокаменский район» Забайкальского края </w:t>
      </w:r>
      <w:r w:rsidR="00B46CF0">
        <w:rPr>
          <w:rFonts w:ascii="Times New Roman" w:hAnsi="Times New Roman"/>
          <w:sz w:val="28"/>
          <w:szCs w:val="28"/>
        </w:rPr>
        <w:t>и муниципальных учреждений культуры</w:t>
      </w:r>
      <w:r w:rsidRPr="005F476B">
        <w:rPr>
          <w:rFonts w:ascii="Times New Roman" w:hAnsi="Times New Roman"/>
          <w:sz w:val="28"/>
          <w:szCs w:val="28"/>
        </w:rPr>
        <w:t xml:space="preserve"> (кроме работников дополнительного образования и централизованной бухгалтерии),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5F476B" w:rsidRPr="005F476B" w:rsidRDefault="005F476B" w:rsidP="005F476B">
      <w:pPr>
        <w:suppressAutoHyphens/>
        <w:ind w:firstLine="709"/>
        <w:rPr>
          <w:rFonts w:ascii="Times New Roman" w:eastAsia="Calibri" w:hAnsi="Times New Roman"/>
          <w:sz w:val="28"/>
          <w:szCs w:val="28"/>
        </w:rPr>
      </w:pPr>
      <w:r w:rsidRPr="005F476B">
        <w:rPr>
          <w:rFonts w:ascii="Times New Roman" w:hAnsi="Times New Roman"/>
          <w:sz w:val="28"/>
          <w:szCs w:val="28"/>
        </w:rPr>
        <w:t>-</w:t>
      </w:r>
      <w:r w:rsidRPr="005F476B">
        <w:rPr>
          <w:rFonts w:ascii="Times New Roman" w:eastAsia="Calibri" w:hAnsi="Times New Roman"/>
          <w:sz w:val="28"/>
          <w:szCs w:val="28"/>
        </w:rPr>
        <w:t xml:space="preserve"> постановление </w:t>
      </w:r>
      <w:r w:rsidRPr="005F476B">
        <w:rPr>
          <w:rFonts w:ascii="Times New Roman" w:hAnsi="Times New Roman"/>
          <w:sz w:val="28"/>
          <w:szCs w:val="28"/>
        </w:rPr>
        <w:t>администрации муниципального района «Город Краснокаменск и Краснокаменский район» Забайкальского края</w:t>
      </w:r>
      <w:r w:rsidR="00BF0ABE">
        <w:rPr>
          <w:rFonts w:ascii="Times New Roman" w:eastAsia="Calibri" w:hAnsi="Times New Roman"/>
          <w:sz w:val="28"/>
          <w:szCs w:val="28"/>
        </w:rPr>
        <w:t xml:space="preserve"> от 30.12.2019 № 66 «О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администрации муниципального района "Город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молодежной политики, культуры и спорта администрации муниципального района "Город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утвержденное постановлением администрации муниципального района "Город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от 10.04.2019 № 13»;</w:t>
      </w:r>
    </w:p>
    <w:p w:rsidR="005F476B" w:rsidRPr="005F476B" w:rsidRDefault="005F476B" w:rsidP="005F476B">
      <w:pPr>
        <w:suppressAutoHyphens/>
        <w:ind w:firstLine="709"/>
        <w:rPr>
          <w:rFonts w:ascii="Times New Roman" w:eastAsia="Calibri" w:hAnsi="Times New Roman"/>
          <w:sz w:val="28"/>
          <w:szCs w:val="28"/>
        </w:rPr>
      </w:pPr>
      <w:r w:rsidRPr="005F476B">
        <w:rPr>
          <w:rFonts w:ascii="Times New Roman" w:eastAsia="Calibri" w:hAnsi="Times New Roman"/>
          <w:sz w:val="28"/>
          <w:szCs w:val="28"/>
        </w:rPr>
        <w:t xml:space="preserve">- </w:t>
      </w:r>
      <w:r w:rsidRPr="005F476B">
        <w:rPr>
          <w:rFonts w:ascii="Times New Roman" w:hAnsi="Times New Roman"/>
          <w:sz w:val="28"/>
          <w:szCs w:val="28"/>
        </w:rPr>
        <w:t>постановление администрации муниципального района «Город Краснокаменск и Краснокаменский район» Забайкальского края от 24.11.2020 № 80</w:t>
      </w:r>
      <w:r w:rsidR="00BF0ABE">
        <w:rPr>
          <w:rFonts w:ascii="Times New Roman" w:eastAsia="Calibri" w:hAnsi="Times New Roman"/>
          <w:sz w:val="28"/>
          <w:szCs w:val="28"/>
        </w:rPr>
        <w:t xml:space="preserve"> «О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w:t>
      </w:r>
      <w:r w:rsidRPr="005F476B">
        <w:rPr>
          <w:rFonts w:ascii="Times New Roman" w:eastAsia="Calibri" w:hAnsi="Times New Roman"/>
          <w:sz w:val="28"/>
          <w:szCs w:val="28"/>
        </w:rPr>
        <w:lastRenderedPageBreak/>
        <w:t>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утвержденное постановлением администрации муниципального района "Город Краснокаменск и Краснокаменский район" Забайкальского края от 10.04.2019 № 13»;</w:t>
      </w:r>
    </w:p>
    <w:p w:rsidR="005F476B" w:rsidRPr="005F476B" w:rsidRDefault="005F476B" w:rsidP="005F476B">
      <w:pPr>
        <w:suppressAutoHyphens/>
        <w:ind w:firstLine="709"/>
        <w:rPr>
          <w:rFonts w:ascii="Times New Roman" w:eastAsia="Calibri" w:hAnsi="Times New Roman"/>
          <w:sz w:val="28"/>
          <w:szCs w:val="28"/>
        </w:rPr>
      </w:pPr>
      <w:r w:rsidRPr="005F476B">
        <w:rPr>
          <w:rFonts w:ascii="Times New Roman" w:eastAsia="Calibri" w:hAnsi="Times New Roman"/>
          <w:sz w:val="28"/>
          <w:szCs w:val="28"/>
        </w:rPr>
        <w:t xml:space="preserve">-постановление </w:t>
      </w:r>
      <w:r w:rsidRPr="005F476B">
        <w:rPr>
          <w:rFonts w:ascii="Times New Roman" w:hAnsi="Times New Roman"/>
          <w:sz w:val="28"/>
          <w:szCs w:val="28"/>
        </w:rPr>
        <w:t>администрации муниципального района «Город Краснокаменск и Краснокаменский район» Забайкальского края от 18.01.2022 № 1 «</w:t>
      </w:r>
      <w:r w:rsidR="00BF0ABE">
        <w:rPr>
          <w:rFonts w:ascii="Times New Roman" w:eastAsia="Calibri" w:hAnsi="Times New Roman"/>
          <w:sz w:val="28"/>
          <w:szCs w:val="28"/>
        </w:rPr>
        <w:t>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утвержденное постановлением администрации муниципал</w:t>
      </w:r>
      <w:r w:rsidR="003173A3">
        <w:rPr>
          <w:rFonts w:ascii="Times New Roman" w:eastAsia="Calibri" w:hAnsi="Times New Roman"/>
          <w:sz w:val="28"/>
          <w:szCs w:val="28"/>
        </w:rPr>
        <w:t>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от 10.04.2019 № 13</w:t>
      </w:r>
    </w:p>
    <w:p w:rsidR="005F476B" w:rsidRPr="00E14665" w:rsidRDefault="005F476B" w:rsidP="005F476B">
      <w:pPr>
        <w:suppressAutoHyphens/>
        <w:ind w:firstLine="709"/>
        <w:rPr>
          <w:rFonts w:ascii="Times New Roman" w:hAnsi="Times New Roman"/>
          <w:strike/>
          <w:sz w:val="28"/>
          <w:szCs w:val="28"/>
        </w:rPr>
      </w:pPr>
      <w:r w:rsidRPr="005F476B">
        <w:rPr>
          <w:rFonts w:ascii="Times New Roman" w:eastAsia="Calibri" w:hAnsi="Times New Roman"/>
          <w:sz w:val="28"/>
          <w:szCs w:val="28"/>
        </w:rPr>
        <w:t>-</w:t>
      </w:r>
      <w:r w:rsidRPr="005F476B">
        <w:rPr>
          <w:rFonts w:ascii="Times New Roman" w:hAnsi="Times New Roman"/>
          <w:sz w:val="28"/>
          <w:szCs w:val="28"/>
        </w:rPr>
        <w:t xml:space="preserve"> постановление администрации муниципального района «Город Краснокаменск и Краснокаменский район» Забайкальского края от 10.11.2022 № 81 «</w:t>
      </w:r>
      <w:r w:rsidR="00BF0ABE">
        <w:rPr>
          <w:rFonts w:ascii="Times New Roman" w:eastAsia="Calibri" w:hAnsi="Times New Roman"/>
          <w:sz w:val="28"/>
          <w:szCs w:val="28"/>
        </w:rPr>
        <w:t>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Краснокаменск и Краснокаменский район" Забайкальского края, утвержденное постановлением администрации муниципального района "Город Краснок</w:t>
      </w:r>
      <w:r w:rsidR="003173A3">
        <w:rPr>
          <w:rFonts w:ascii="Times New Roman" w:eastAsia="Calibri" w:hAnsi="Times New Roman"/>
          <w:sz w:val="28"/>
          <w:szCs w:val="28"/>
        </w:rPr>
        <w:t xml:space="preserve">аменск и Краснокаменский район» </w:t>
      </w:r>
      <w:r w:rsidRPr="005F476B">
        <w:rPr>
          <w:rFonts w:ascii="Times New Roman" w:eastAsia="Calibri" w:hAnsi="Times New Roman"/>
          <w:sz w:val="28"/>
          <w:szCs w:val="28"/>
        </w:rPr>
        <w:t>Забайкальского края от 10.04.2019 № 13»</w:t>
      </w:r>
    </w:p>
    <w:p w:rsidR="00386D16" w:rsidRPr="00E14665" w:rsidRDefault="005F476B" w:rsidP="005F476B">
      <w:pPr>
        <w:suppressAutoHyphens/>
        <w:ind w:firstLine="708"/>
        <w:contextualSpacing/>
        <w:rPr>
          <w:rFonts w:ascii="Times New Roman" w:hAnsi="Times New Roman"/>
          <w:sz w:val="28"/>
          <w:szCs w:val="28"/>
          <w:lang w:eastAsia="ar-SA"/>
        </w:rPr>
      </w:pPr>
      <w:r>
        <w:rPr>
          <w:rFonts w:ascii="Times New Roman" w:hAnsi="Times New Roman"/>
          <w:sz w:val="28"/>
          <w:szCs w:val="28"/>
        </w:rPr>
        <w:t xml:space="preserve">3. </w:t>
      </w:r>
      <w:r w:rsidR="00386D16" w:rsidRPr="00E14665">
        <w:rPr>
          <w:rFonts w:ascii="Times New Roman" w:hAnsi="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2" w:history="1">
        <w:r w:rsidR="00386D16" w:rsidRPr="00E14665">
          <w:rPr>
            <w:rStyle w:val="a4"/>
            <w:rFonts w:ascii="Times New Roman" w:hAnsi="Times New Roman"/>
            <w:color w:val="auto"/>
            <w:sz w:val="28"/>
            <w:szCs w:val="28"/>
            <w:lang w:val="en-US"/>
          </w:rPr>
          <w:t>http</w:t>
        </w:r>
        <w:r w:rsidR="00386D16" w:rsidRPr="00E14665">
          <w:rPr>
            <w:rStyle w:val="a4"/>
            <w:rFonts w:ascii="Times New Roman" w:hAnsi="Times New Roman"/>
            <w:color w:val="auto"/>
            <w:sz w:val="28"/>
            <w:szCs w:val="28"/>
          </w:rPr>
          <w:t>://</w:t>
        </w:r>
        <w:r w:rsidR="00386D16" w:rsidRPr="00E14665">
          <w:rPr>
            <w:rStyle w:val="a4"/>
            <w:rFonts w:ascii="Times New Roman" w:hAnsi="Times New Roman"/>
            <w:color w:val="auto"/>
            <w:sz w:val="28"/>
            <w:szCs w:val="28"/>
            <w:lang w:val="en-US"/>
          </w:rPr>
          <w:t>adminkr</w:t>
        </w:r>
        <w:r w:rsidR="00386D16" w:rsidRPr="00E14665">
          <w:rPr>
            <w:rStyle w:val="a4"/>
            <w:rFonts w:ascii="Times New Roman" w:hAnsi="Times New Roman"/>
            <w:color w:val="auto"/>
            <w:sz w:val="28"/>
            <w:szCs w:val="28"/>
          </w:rPr>
          <w:t>.</w:t>
        </w:r>
        <w:r w:rsidR="00386D16" w:rsidRPr="00E14665">
          <w:rPr>
            <w:rStyle w:val="a4"/>
            <w:rFonts w:ascii="Times New Roman" w:hAnsi="Times New Roman"/>
            <w:color w:val="auto"/>
            <w:sz w:val="28"/>
            <w:szCs w:val="28"/>
            <w:lang w:val="en-US"/>
          </w:rPr>
          <w:t>ru</w:t>
        </w:r>
      </w:hyperlink>
      <w:r w:rsidR="00386D16" w:rsidRPr="00E14665">
        <w:rPr>
          <w:rFonts w:ascii="Times New Roman" w:hAnsi="Times New Roman"/>
          <w:sz w:val="28"/>
        </w:rPr>
        <w:t>,</w:t>
      </w:r>
      <w:r w:rsidR="00386D16" w:rsidRPr="00E14665">
        <w:rPr>
          <w:rFonts w:ascii="Times New Roman" w:hAnsi="Times New Roman"/>
          <w:sz w:val="28"/>
          <w:szCs w:val="28"/>
          <w:lang w:eastAsia="ar-SA"/>
        </w:rPr>
        <w:t xml:space="preserve"> вступает в силу после его подписания и обнародования и распространяет свое действие на правоотношения, возникшие с 01.07.2023.</w:t>
      </w:r>
    </w:p>
    <w:p w:rsidR="000D45F1" w:rsidRDefault="000D45F1" w:rsidP="00386D16">
      <w:pPr>
        <w:tabs>
          <w:tab w:val="left" w:pos="7230"/>
        </w:tabs>
        <w:suppressAutoHyphens/>
        <w:ind w:firstLine="0"/>
        <w:rPr>
          <w:rFonts w:ascii="Times New Roman" w:hAnsi="Times New Roman"/>
          <w:sz w:val="28"/>
          <w:szCs w:val="28"/>
        </w:rPr>
      </w:pPr>
    </w:p>
    <w:p w:rsidR="000D45F1" w:rsidRDefault="000D45F1" w:rsidP="00386D16">
      <w:pPr>
        <w:tabs>
          <w:tab w:val="left" w:pos="7230"/>
        </w:tabs>
        <w:suppressAutoHyphens/>
        <w:ind w:firstLine="0"/>
        <w:rPr>
          <w:rFonts w:ascii="Times New Roman" w:hAnsi="Times New Roman"/>
          <w:sz w:val="28"/>
          <w:szCs w:val="28"/>
        </w:rPr>
      </w:pPr>
    </w:p>
    <w:p w:rsidR="000D45F1" w:rsidRDefault="000D45F1" w:rsidP="00386D16">
      <w:pPr>
        <w:tabs>
          <w:tab w:val="left" w:pos="7230"/>
        </w:tabs>
        <w:suppressAutoHyphens/>
        <w:ind w:firstLine="0"/>
        <w:rPr>
          <w:rFonts w:ascii="Times New Roman" w:hAnsi="Times New Roman"/>
          <w:sz w:val="28"/>
          <w:szCs w:val="28"/>
        </w:rPr>
      </w:pPr>
    </w:p>
    <w:p w:rsidR="00386D16" w:rsidRPr="00E14665" w:rsidRDefault="00386D16" w:rsidP="00386D16">
      <w:pPr>
        <w:tabs>
          <w:tab w:val="left" w:pos="7230"/>
        </w:tabs>
        <w:suppressAutoHyphens/>
        <w:ind w:firstLine="0"/>
        <w:rPr>
          <w:rFonts w:ascii="Times New Roman" w:hAnsi="Times New Roman"/>
          <w:sz w:val="28"/>
          <w:szCs w:val="28"/>
        </w:rPr>
        <w:sectPr w:rsidR="00386D16" w:rsidRPr="00E14665" w:rsidSect="00CA6309">
          <w:pgSz w:w="11906" w:h="16838" w:code="9"/>
          <w:pgMar w:top="1134" w:right="850" w:bottom="1134" w:left="1701" w:header="720" w:footer="720" w:gutter="0"/>
          <w:cols w:space="708"/>
          <w:noEndnote/>
          <w:docGrid w:linePitch="360"/>
        </w:sectPr>
      </w:pPr>
      <w:r w:rsidRPr="00E14665">
        <w:rPr>
          <w:rFonts w:ascii="Times New Roman" w:hAnsi="Times New Roman"/>
          <w:sz w:val="28"/>
          <w:szCs w:val="28"/>
        </w:rPr>
        <w:t>Врио г</w:t>
      </w:r>
      <w:r w:rsidR="00BF0ABE">
        <w:rPr>
          <w:rFonts w:ascii="Times New Roman" w:hAnsi="Times New Roman"/>
          <w:sz w:val="28"/>
          <w:szCs w:val="28"/>
        </w:rPr>
        <w:t>лавы муниципального района</w:t>
      </w:r>
      <w:r w:rsidR="00BF0ABE">
        <w:rPr>
          <w:rFonts w:ascii="Times New Roman" w:hAnsi="Times New Roman"/>
          <w:sz w:val="28"/>
          <w:szCs w:val="28"/>
        </w:rPr>
        <w:tab/>
        <w:t xml:space="preserve">Н.С. </w:t>
      </w:r>
      <w:r w:rsidRPr="00E14665">
        <w:rPr>
          <w:rFonts w:ascii="Times New Roman" w:hAnsi="Times New Roman"/>
          <w:sz w:val="28"/>
          <w:szCs w:val="28"/>
        </w:rPr>
        <w:t>Щербакова</w:t>
      </w:r>
    </w:p>
    <w:p w:rsidR="007D2416" w:rsidRDefault="007D2416" w:rsidP="007D2416">
      <w:pPr>
        <w:ind w:left="5245" w:firstLine="0"/>
        <w:jc w:val="right"/>
        <w:rPr>
          <w:rFonts w:ascii="Times New Roman" w:hAnsi="Times New Roman"/>
          <w:szCs w:val="28"/>
        </w:rPr>
      </w:pPr>
      <w:r>
        <w:rPr>
          <w:rFonts w:ascii="Times New Roman" w:hAnsi="Times New Roman"/>
          <w:szCs w:val="28"/>
        </w:rPr>
        <w:lastRenderedPageBreak/>
        <w:t>УТВЕРЖДЕНО:</w:t>
      </w:r>
    </w:p>
    <w:p w:rsidR="00386D16" w:rsidRPr="00E14665" w:rsidRDefault="007D2416" w:rsidP="00386D16">
      <w:pPr>
        <w:ind w:left="5245" w:firstLine="0"/>
        <w:rPr>
          <w:rFonts w:ascii="Times New Roman" w:hAnsi="Times New Roman"/>
          <w:szCs w:val="28"/>
        </w:rPr>
      </w:pPr>
      <w:r>
        <w:rPr>
          <w:rFonts w:ascii="Times New Roman" w:hAnsi="Times New Roman"/>
          <w:szCs w:val="28"/>
        </w:rPr>
        <w:t xml:space="preserve"> постановлением</w:t>
      </w:r>
      <w:r w:rsidR="00386D16" w:rsidRPr="00E14665">
        <w:rPr>
          <w:rFonts w:ascii="Times New Roman" w:hAnsi="Times New Roman"/>
          <w:szCs w:val="28"/>
        </w:rPr>
        <w:t xml:space="preserve"> администрации муниципального района «Город Краснокаменск и Краснокаменский район» Забайкальского края</w:t>
      </w:r>
    </w:p>
    <w:p w:rsidR="00386D16" w:rsidRPr="00D53F8F" w:rsidRDefault="00BF0ABE" w:rsidP="00386D16">
      <w:pPr>
        <w:ind w:left="5245" w:firstLine="0"/>
        <w:rPr>
          <w:rFonts w:ascii="Times New Roman" w:hAnsi="Times New Roman"/>
          <w:szCs w:val="28"/>
        </w:rPr>
      </w:pPr>
      <w:r>
        <w:rPr>
          <w:rFonts w:ascii="Times New Roman" w:hAnsi="Times New Roman"/>
          <w:szCs w:val="28"/>
        </w:rPr>
        <w:t xml:space="preserve">от </w:t>
      </w:r>
      <w:r w:rsidR="00D53F8F" w:rsidRPr="00D53F8F">
        <w:rPr>
          <w:rFonts w:ascii="Times New Roman" w:hAnsi="Times New Roman"/>
          <w:szCs w:val="28"/>
        </w:rPr>
        <w:t>17.08.2023 № 58</w:t>
      </w:r>
    </w:p>
    <w:p w:rsidR="00386D16" w:rsidRPr="00E14665" w:rsidRDefault="00386D16" w:rsidP="00386D16">
      <w:pPr>
        <w:pStyle w:val="ConsPlusNormal"/>
        <w:ind w:left="5245" w:firstLine="0"/>
        <w:jc w:val="both"/>
        <w:rPr>
          <w:rFonts w:ascii="Times New Roman" w:hAnsi="Times New Roman" w:cs="Times New Roman"/>
          <w:sz w:val="24"/>
          <w:szCs w:val="28"/>
        </w:rPr>
      </w:pPr>
    </w:p>
    <w:p w:rsidR="008A5BDF" w:rsidRPr="00E14665" w:rsidRDefault="008A5BDF" w:rsidP="008A5BDF">
      <w:pPr>
        <w:suppressAutoHyphens/>
        <w:ind w:firstLine="0"/>
        <w:rPr>
          <w:rFonts w:ascii="Times New Roman" w:hAnsi="Times New Roman"/>
          <w:sz w:val="28"/>
          <w:szCs w:val="28"/>
        </w:rPr>
      </w:pPr>
    </w:p>
    <w:p w:rsidR="008A5BDF" w:rsidRPr="00E14665" w:rsidRDefault="008A5BDF" w:rsidP="008A5BDF">
      <w:pPr>
        <w:suppressAutoHyphens/>
        <w:ind w:firstLine="0"/>
        <w:rPr>
          <w:rFonts w:ascii="Times New Roman" w:hAnsi="Times New Roman"/>
          <w:sz w:val="28"/>
          <w:szCs w:val="28"/>
        </w:rPr>
      </w:pPr>
    </w:p>
    <w:p w:rsidR="008A5BDF" w:rsidRPr="00E14665" w:rsidRDefault="008A5BDF" w:rsidP="008A5BDF">
      <w:pPr>
        <w:pStyle w:val="2"/>
        <w:rPr>
          <w:rFonts w:ascii="Times New Roman" w:hAnsi="Times New Roman" w:cs="Times New Roman"/>
          <w:sz w:val="28"/>
        </w:rPr>
      </w:pPr>
      <w:r w:rsidRPr="00E14665">
        <w:rPr>
          <w:rFonts w:ascii="Times New Roman" w:hAnsi="Times New Roman" w:cs="Times New Roman"/>
          <w:sz w:val="28"/>
        </w:rPr>
        <w:t>Положение</w:t>
      </w:r>
    </w:p>
    <w:p w:rsidR="008A5BDF" w:rsidRPr="00E14665" w:rsidRDefault="008A5BDF" w:rsidP="008A5BDF">
      <w:pPr>
        <w:pStyle w:val="2"/>
        <w:rPr>
          <w:rFonts w:ascii="Times New Roman" w:hAnsi="Times New Roman" w:cs="Times New Roman"/>
          <w:sz w:val="28"/>
        </w:rPr>
      </w:pPr>
      <w:r w:rsidRPr="00E14665">
        <w:rPr>
          <w:rFonts w:ascii="Times New Roman" w:hAnsi="Times New Roman" w:cs="Times New Roman"/>
          <w:sz w:val="28"/>
        </w:rPr>
        <w:t>об оплате труда работников муниципальных учреждений культуры</w:t>
      </w:r>
      <w:r w:rsidR="005F476B">
        <w:rPr>
          <w:rFonts w:ascii="Times New Roman" w:hAnsi="Times New Roman" w:cs="Times New Roman"/>
          <w:sz w:val="28"/>
        </w:rPr>
        <w:t xml:space="preserve"> (кроме работников дополнительного образования)</w:t>
      </w:r>
      <w:r w:rsidR="006F01F7" w:rsidRPr="00E14665">
        <w:rPr>
          <w:rFonts w:ascii="Times New Roman" w:hAnsi="Times New Roman" w:cs="Times New Roman"/>
          <w:sz w:val="28"/>
        </w:rPr>
        <w:t>,</w:t>
      </w:r>
      <w:r w:rsidRPr="00E14665">
        <w:rPr>
          <w:rFonts w:ascii="Times New Roman" w:hAnsi="Times New Roman" w:cs="Times New Roman"/>
          <w:sz w:val="28"/>
        </w:rPr>
        <w:t xml:space="preserve"> подведомственных </w:t>
      </w:r>
      <w:r w:rsidR="00FD0037" w:rsidRPr="00E14665">
        <w:rPr>
          <w:rFonts w:ascii="Times New Roman" w:hAnsi="Times New Roman" w:cs="Times New Roman"/>
          <w:sz w:val="28"/>
        </w:rPr>
        <w:t>к</w:t>
      </w:r>
      <w:r w:rsidRPr="00E14665">
        <w:rPr>
          <w:rFonts w:ascii="Times New Roman" w:hAnsi="Times New Roman" w:cs="Times New Roman"/>
          <w:sz w:val="28"/>
        </w:rPr>
        <w:t xml:space="preserve">омитету молодежной политики, культуры и спорта </w:t>
      </w:r>
      <w:r w:rsidR="00FD0037" w:rsidRPr="00E14665">
        <w:rPr>
          <w:rFonts w:ascii="Times New Roman" w:hAnsi="Times New Roman" w:cs="Times New Roman"/>
          <w:sz w:val="28"/>
        </w:rPr>
        <w:t>а</w:t>
      </w:r>
      <w:r w:rsidRPr="00E14665">
        <w:rPr>
          <w:rFonts w:ascii="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8A5BDF" w:rsidRPr="00E14665" w:rsidRDefault="008A5BDF" w:rsidP="008A5BDF">
      <w:pPr>
        <w:suppressAutoHyphens/>
        <w:ind w:firstLine="709"/>
        <w:jc w:val="center"/>
        <w:rPr>
          <w:rFonts w:ascii="Times New Roman" w:hAnsi="Times New Roman"/>
          <w:sz w:val="28"/>
          <w:szCs w:val="28"/>
        </w:rPr>
      </w:pPr>
    </w:p>
    <w:p w:rsidR="008A5BDF" w:rsidRPr="00E14665" w:rsidRDefault="008A5BDF" w:rsidP="006F01F7">
      <w:pPr>
        <w:pStyle w:val="12"/>
        <w:suppressAutoHyphens/>
        <w:spacing w:after="0" w:line="240" w:lineRule="auto"/>
        <w:ind w:left="0" w:firstLine="0"/>
        <w:jc w:val="center"/>
        <w:rPr>
          <w:rFonts w:ascii="Times New Roman" w:hAnsi="Times New Roman"/>
          <w:sz w:val="28"/>
          <w:szCs w:val="28"/>
        </w:rPr>
      </w:pPr>
      <w:r w:rsidRPr="00E14665">
        <w:rPr>
          <w:rFonts w:ascii="Times New Roman" w:hAnsi="Times New Roman"/>
          <w:sz w:val="28"/>
          <w:szCs w:val="28"/>
          <w:lang w:val="en-US"/>
        </w:rPr>
        <w:t>I</w:t>
      </w:r>
      <w:r w:rsidRPr="00E14665">
        <w:rPr>
          <w:rFonts w:ascii="Times New Roman" w:hAnsi="Times New Roman"/>
          <w:sz w:val="28"/>
          <w:szCs w:val="28"/>
        </w:rPr>
        <w:t>. Общие положения</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1.1. Настоящее Положение об оплате труда работников муниципальных учреждений культуры</w:t>
      </w:r>
      <w:r w:rsidR="005F476B" w:rsidRPr="00A76F5A">
        <w:rPr>
          <w:rFonts w:ascii="Times New Roman" w:hAnsi="Times New Roman"/>
          <w:sz w:val="28"/>
          <w:szCs w:val="28"/>
        </w:rPr>
        <w:t>(кроме работников дополнительного образования)</w:t>
      </w:r>
      <w:r w:rsidRPr="00E14665">
        <w:rPr>
          <w:rFonts w:ascii="Times New Roman" w:hAnsi="Times New Roman"/>
          <w:sz w:val="28"/>
          <w:szCs w:val="28"/>
        </w:rPr>
        <w:t xml:space="preserve">, подведомственных </w:t>
      </w:r>
      <w:r w:rsidR="00A05674" w:rsidRPr="00E14665">
        <w:rPr>
          <w:rFonts w:ascii="Times New Roman" w:hAnsi="Times New Roman"/>
          <w:sz w:val="28"/>
          <w:szCs w:val="28"/>
        </w:rPr>
        <w:t>к</w:t>
      </w:r>
      <w:r w:rsidRPr="00E14665">
        <w:rPr>
          <w:rFonts w:ascii="Times New Roman" w:hAnsi="Times New Roman"/>
          <w:sz w:val="28"/>
          <w:szCs w:val="28"/>
        </w:rPr>
        <w:t xml:space="preserve">омитету молодежной политики, культуры и спорта </w:t>
      </w:r>
      <w:r w:rsidR="00A05674" w:rsidRPr="00E14665">
        <w:rPr>
          <w:rFonts w:ascii="Times New Roman" w:hAnsi="Times New Roman"/>
          <w:sz w:val="28"/>
          <w:szCs w:val="28"/>
        </w:rPr>
        <w:t>а</w:t>
      </w:r>
      <w:r w:rsidRPr="00E14665">
        <w:rPr>
          <w:rFonts w:ascii="Times New Roman" w:hAnsi="Times New Roman"/>
          <w:sz w:val="28"/>
          <w:szCs w:val="28"/>
        </w:rPr>
        <w:t>дминистрации муниципального района «Город Краснокаменск и Краснокаменский район» Забайкальского края (далее - Положение) определяет правоотношения в сфере оплаты труда работников муниципальных учреждений культуры</w:t>
      </w:r>
      <w:r w:rsidR="005F476B" w:rsidRPr="00A76F5A">
        <w:rPr>
          <w:rFonts w:ascii="Times New Roman" w:hAnsi="Times New Roman"/>
          <w:sz w:val="28"/>
          <w:szCs w:val="28"/>
        </w:rPr>
        <w:t>(кроме работников дополнительного образования)</w:t>
      </w:r>
      <w:r w:rsidR="00313D8B" w:rsidRPr="00E14665">
        <w:rPr>
          <w:rFonts w:ascii="Times New Roman" w:hAnsi="Times New Roman"/>
          <w:sz w:val="28"/>
          <w:szCs w:val="28"/>
        </w:rPr>
        <w:t xml:space="preserve">, </w:t>
      </w:r>
      <w:r w:rsidR="00313D8B" w:rsidRPr="00FD56CD">
        <w:rPr>
          <w:rFonts w:ascii="Times New Roman" w:hAnsi="Times New Roman"/>
          <w:sz w:val="28"/>
          <w:szCs w:val="28"/>
        </w:rPr>
        <w:t>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r w:rsidRPr="00E14665">
        <w:rPr>
          <w:rFonts w:ascii="Times New Roman" w:hAnsi="Times New Roman"/>
          <w:sz w:val="28"/>
          <w:szCs w:val="28"/>
        </w:rPr>
        <w:t xml:space="preserve"> (далее - Учреждения) и применяется при определении условий оплаты труда при разработке коллективных договоров, соглашений, локальных нормативны</w:t>
      </w:r>
      <w:r w:rsidR="00B5717C" w:rsidRPr="00E14665">
        <w:rPr>
          <w:rFonts w:ascii="Times New Roman" w:hAnsi="Times New Roman"/>
          <w:sz w:val="28"/>
          <w:szCs w:val="28"/>
        </w:rPr>
        <w:t xml:space="preserve">х актов Учреждений </w:t>
      </w:r>
      <w:r w:rsidRPr="00E14665">
        <w:rPr>
          <w:rFonts w:ascii="Times New Roman" w:hAnsi="Times New Roman"/>
          <w:sz w:val="28"/>
          <w:szCs w:val="28"/>
        </w:rPr>
        <w:t>в соотв</w:t>
      </w:r>
      <w:r w:rsidR="00313D8B" w:rsidRPr="00E14665">
        <w:rPr>
          <w:rFonts w:ascii="Times New Roman" w:hAnsi="Times New Roman"/>
          <w:sz w:val="28"/>
          <w:szCs w:val="28"/>
        </w:rPr>
        <w:t xml:space="preserve">етствии со следующими нормативными </w:t>
      </w:r>
      <w:r w:rsidRPr="00E14665">
        <w:rPr>
          <w:rFonts w:ascii="Times New Roman" w:hAnsi="Times New Roman"/>
          <w:sz w:val="28"/>
          <w:szCs w:val="28"/>
        </w:rPr>
        <w:t>правовыми актами:</w:t>
      </w: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 Трудовым Кодексом Российской Федерации (далее - </w:t>
      </w:r>
      <w:hyperlink r:id="rId13" w:history="1">
        <w:r w:rsidRPr="00E14665">
          <w:rPr>
            <w:rStyle w:val="a4"/>
            <w:rFonts w:ascii="Times New Roman" w:hAnsi="Times New Roman"/>
            <w:color w:val="auto"/>
            <w:sz w:val="28"/>
            <w:szCs w:val="28"/>
          </w:rPr>
          <w:t>ТК РФ</w:t>
        </w:r>
      </w:hyperlink>
      <w:r w:rsidRPr="00E14665">
        <w:rPr>
          <w:rFonts w:ascii="Times New Roman" w:hAnsi="Times New Roman"/>
          <w:sz w:val="28"/>
          <w:szCs w:val="28"/>
        </w:rPr>
        <w:t>);</w:t>
      </w: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 Законом Российской Федерации </w:t>
      </w:r>
      <w:hyperlink r:id="rId14" w:history="1">
        <w:r w:rsidRPr="00E14665">
          <w:rPr>
            <w:rStyle w:val="a4"/>
            <w:rFonts w:ascii="Times New Roman" w:hAnsi="Times New Roman"/>
            <w:color w:val="auto"/>
            <w:sz w:val="28"/>
            <w:szCs w:val="28"/>
          </w:rPr>
          <w:t>от 09</w:t>
        </w:r>
        <w:r w:rsidR="00313D8B" w:rsidRPr="00E14665">
          <w:rPr>
            <w:rStyle w:val="a4"/>
            <w:rFonts w:ascii="Times New Roman" w:hAnsi="Times New Roman"/>
            <w:color w:val="auto"/>
            <w:sz w:val="28"/>
            <w:szCs w:val="28"/>
          </w:rPr>
          <w:t>.10.</w:t>
        </w:r>
        <w:r w:rsidRPr="00E14665">
          <w:rPr>
            <w:rStyle w:val="a4"/>
            <w:rFonts w:ascii="Times New Roman" w:hAnsi="Times New Roman"/>
            <w:color w:val="auto"/>
            <w:sz w:val="28"/>
            <w:szCs w:val="28"/>
          </w:rPr>
          <w:t>1992№ 3612</w:t>
        </w:r>
      </w:hyperlink>
      <w:r w:rsidRPr="00E14665">
        <w:rPr>
          <w:rFonts w:ascii="Times New Roman" w:hAnsi="Times New Roman"/>
          <w:sz w:val="28"/>
          <w:szCs w:val="28"/>
        </w:rPr>
        <w:t>-1 «Основы законодательства Российской Федерации о культуре»;</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постановлением Министерства труда Российской Федерации от 10</w:t>
      </w:r>
      <w:r w:rsidR="00313D8B" w:rsidRPr="00E14665">
        <w:rPr>
          <w:rFonts w:ascii="Times New Roman" w:hAnsi="Times New Roman"/>
          <w:sz w:val="28"/>
          <w:szCs w:val="28"/>
        </w:rPr>
        <w:t>.11.</w:t>
      </w:r>
      <w:r w:rsidRPr="00E14665">
        <w:rPr>
          <w:rFonts w:ascii="Times New Roman" w:hAnsi="Times New Roman"/>
          <w:sz w:val="28"/>
          <w:szCs w:val="28"/>
        </w:rPr>
        <w:t>1992 № 31 «Об утверждении тарифно-квалификационных характеристик по общеотраслевым профессиям рабочих»;</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w:t>
      </w:r>
      <w:r w:rsidR="00A05674" w:rsidRPr="00E14665">
        <w:rPr>
          <w:rFonts w:ascii="Times New Roman" w:hAnsi="Times New Roman"/>
          <w:sz w:val="28"/>
          <w:szCs w:val="28"/>
        </w:rPr>
        <w:t>З</w:t>
      </w:r>
      <w:r w:rsidRPr="00E14665">
        <w:rPr>
          <w:rFonts w:ascii="Times New Roman" w:hAnsi="Times New Roman"/>
          <w:sz w:val="28"/>
          <w:szCs w:val="28"/>
        </w:rPr>
        <w:t xml:space="preserve">аконом Забайкальского края </w:t>
      </w:r>
      <w:hyperlink r:id="rId15" w:history="1">
        <w:r w:rsidRPr="00E14665">
          <w:rPr>
            <w:rStyle w:val="a4"/>
            <w:rFonts w:ascii="Times New Roman" w:hAnsi="Times New Roman"/>
            <w:color w:val="auto"/>
            <w:sz w:val="28"/>
            <w:szCs w:val="28"/>
            <w:lang w:eastAsia="en-US"/>
          </w:rPr>
          <w:t>от 14</w:t>
        </w:r>
        <w:r w:rsidR="00313D8B" w:rsidRPr="00E14665">
          <w:rPr>
            <w:rStyle w:val="a4"/>
            <w:rFonts w:ascii="Times New Roman" w:hAnsi="Times New Roman"/>
            <w:color w:val="auto"/>
            <w:sz w:val="28"/>
            <w:szCs w:val="28"/>
            <w:lang w:eastAsia="en-US"/>
          </w:rPr>
          <w:t>.10.</w:t>
        </w:r>
        <w:r w:rsidRPr="00E14665">
          <w:rPr>
            <w:rStyle w:val="a4"/>
            <w:rFonts w:ascii="Times New Roman" w:hAnsi="Times New Roman"/>
            <w:color w:val="auto"/>
            <w:sz w:val="28"/>
            <w:szCs w:val="28"/>
            <w:lang w:eastAsia="en-US"/>
          </w:rPr>
          <w:t>2008 № 39-ЗЗК</w:t>
        </w:r>
      </w:hyperlink>
      <w:r w:rsidRPr="00E14665">
        <w:rPr>
          <w:rFonts w:ascii="Times New Roman" w:hAnsi="Times New Roman"/>
          <w:sz w:val="28"/>
          <w:szCs w:val="28"/>
          <w:lang w:eastAsia="en-US"/>
        </w:rPr>
        <w:t xml:space="preserve"> «</w:t>
      </w:r>
      <w:r w:rsidR="00A05674" w:rsidRPr="00E14665">
        <w:rPr>
          <w:rFonts w:ascii="Times New Roman" w:eastAsia="Calibri" w:hAnsi="Times New Roman"/>
          <w:sz w:val="28"/>
          <w:szCs w:val="28"/>
        </w:rPr>
        <w:t xml:space="preserve">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w:t>
      </w:r>
      <w:r w:rsidR="00313D8B" w:rsidRPr="00E14665">
        <w:rPr>
          <w:rFonts w:ascii="Times New Roman" w:eastAsia="Calibri" w:hAnsi="Times New Roman"/>
          <w:sz w:val="28"/>
          <w:szCs w:val="28"/>
        </w:rPr>
        <w:t>З</w:t>
      </w:r>
      <w:r w:rsidR="00A05674" w:rsidRPr="00E14665">
        <w:rPr>
          <w:rFonts w:ascii="Times New Roman" w:eastAsia="Calibri" w:hAnsi="Times New Roman"/>
          <w:sz w:val="28"/>
          <w:szCs w:val="28"/>
        </w:rPr>
        <w:t>абайкальского края, органах местного самоуправления и муниципальных учреждениях</w:t>
      </w:r>
      <w:r w:rsidRPr="00E14665">
        <w:rPr>
          <w:rFonts w:ascii="Times New Roman" w:hAnsi="Times New Roman"/>
          <w:sz w:val="28"/>
          <w:szCs w:val="28"/>
          <w:lang w:eastAsia="en-US"/>
        </w:rPr>
        <w:t>»</w:t>
      </w:r>
      <w:r w:rsidRPr="00E14665">
        <w:rPr>
          <w:rFonts w:ascii="Times New Roman" w:hAnsi="Times New Roman"/>
          <w:sz w:val="28"/>
          <w:szCs w:val="28"/>
        </w:rPr>
        <w:t>;</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w:t>
      </w:r>
      <w:r w:rsidR="00A05674" w:rsidRPr="00E14665">
        <w:rPr>
          <w:rFonts w:ascii="Times New Roman" w:hAnsi="Times New Roman"/>
          <w:sz w:val="28"/>
          <w:szCs w:val="28"/>
        </w:rPr>
        <w:t>З</w:t>
      </w:r>
      <w:r w:rsidRPr="00E14665">
        <w:rPr>
          <w:rFonts w:ascii="Times New Roman" w:hAnsi="Times New Roman"/>
          <w:sz w:val="28"/>
          <w:szCs w:val="28"/>
        </w:rPr>
        <w:t>аконом Забайкальского края от 09</w:t>
      </w:r>
      <w:r w:rsidR="00A05674" w:rsidRPr="00E14665">
        <w:rPr>
          <w:rFonts w:ascii="Times New Roman" w:hAnsi="Times New Roman"/>
          <w:sz w:val="28"/>
          <w:szCs w:val="28"/>
        </w:rPr>
        <w:t>.04.</w:t>
      </w:r>
      <w:r w:rsidRPr="00E14665">
        <w:rPr>
          <w:rFonts w:ascii="Times New Roman" w:hAnsi="Times New Roman"/>
          <w:sz w:val="28"/>
          <w:szCs w:val="28"/>
        </w:rPr>
        <w:t>2014 № 964-ЗЗК «Об оплате труда работников государственных учреждений Забайкальского края»;</w:t>
      </w:r>
    </w:p>
    <w:p w:rsidR="00C86715" w:rsidRPr="00E14665" w:rsidRDefault="00C86715" w:rsidP="006F01F7">
      <w:pPr>
        <w:suppressAutoHyphens/>
        <w:ind w:firstLine="709"/>
        <w:rPr>
          <w:rFonts w:ascii="Times New Roman" w:hAnsi="Times New Roman"/>
          <w:sz w:val="28"/>
          <w:szCs w:val="28"/>
        </w:rPr>
      </w:pPr>
      <w:r w:rsidRPr="00E14665">
        <w:rPr>
          <w:rFonts w:ascii="Times New Roman" w:hAnsi="Times New Roman"/>
          <w:sz w:val="28"/>
          <w:szCs w:val="28"/>
        </w:rPr>
        <w:lastRenderedPageBreak/>
        <w:t xml:space="preserve">- </w:t>
      </w:r>
      <w:r w:rsidR="00A05674" w:rsidRPr="00E14665">
        <w:rPr>
          <w:rFonts w:ascii="Times New Roman" w:hAnsi="Times New Roman"/>
          <w:sz w:val="28"/>
          <w:szCs w:val="28"/>
        </w:rPr>
        <w:t>З</w:t>
      </w:r>
      <w:r w:rsidRPr="00E14665">
        <w:rPr>
          <w:rFonts w:ascii="Times New Roman" w:hAnsi="Times New Roman"/>
          <w:sz w:val="28"/>
          <w:szCs w:val="28"/>
        </w:rPr>
        <w:t>аконом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w:t>
      </w:r>
      <w:r w:rsidR="00A05674" w:rsidRPr="00E14665">
        <w:rPr>
          <w:rFonts w:ascii="Times New Roman" w:hAnsi="Times New Roman"/>
          <w:sz w:val="28"/>
          <w:szCs w:val="28"/>
        </w:rPr>
        <w:t>;</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постановлением Правительства Забайкальского края от </w:t>
      </w:r>
      <w:r w:rsidR="00A05674" w:rsidRPr="00E14665">
        <w:rPr>
          <w:rFonts w:ascii="Times New Roman" w:hAnsi="Times New Roman"/>
          <w:sz w:val="28"/>
          <w:szCs w:val="28"/>
        </w:rPr>
        <w:t>30.06.</w:t>
      </w:r>
      <w:r w:rsidRPr="00E14665">
        <w:rPr>
          <w:rFonts w:ascii="Times New Roman" w:hAnsi="Times New Roman"/>
          <w:sz w:val="28"/>
          <w:szCs w:val="28"/>
        </w:rPr>
        <w:t>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8A5BDF" w:rsidRPr="00E14665" w:rsidRDefault="008A5BDF"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решением Совета муниципального района «Город Краснокаменск и Краснокаменский район» Забайкальского края от 24</w:t>
      </w:r>
      <w:r w:rsidR="00A05674" w:rsidRPr="00E14665">
        <w:rPr>
          <w:rFonts w:ascii="Times New Roman" w:hAnsi="Times New Roman" w:cs="Times New Roman"/>
          <w:sz w:val="28"/>
          <w:szCs w:val="28"/>
        </w:rPr>
        <w:t>.12.</w:t>
      </w:r>
      <w:r w:rsidRPr="00E14665">
        <w:rPr>
          <w:rFonts w:ascii="Times New Roman" w:hAnsi="Times New Roman" w:cs="Times New Roman"/>
          <w:sz w:val="28"/>
          <w:szCs w:val="28"/>
        </w:rPr>
        <w:t>2014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w:t>
      </w:r>
      <w:r w:rsidR="00313D8B" w:rsidRPr="00E14665">
        <w:rPr>
          <w:rFonts w:ascii="Times New Roman" w:hAnsi="Times New Roman" w:cs="Times New Roman"/>
          <w:sz w:val="28"/>
          <w:szCs w:val="28"/>
        </w:rPr>
        <w:t>ского края»;</w:t>
      </w:r>
    </w:p>
    <w:p w:rsidR="00C86715" w:rsidRPr="00E14665" w:rsidRDefault="00C86715"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 </w:t>
      </w:r>
      <w:r w:rsidR="00313D8B" w:rsidRPr="00E14665">
        <w:rPr>
          <w:rFonts w:ascii="Times New Roman" w:hAnsi="Times New Roman" w:cs="Times New Roman"/>
          <w:sz w:val="28"/>
          <w:szCs w:val="28"/>
        </w:rPr>
        <w:t>р</w:t>
      </w:r>
      <w:r w:rsidRPr="00E14665">
        <w:rPr>
          <w:rFonts w:ascii="Times New Roman" w:hAnsi="Times New Roman" w:cs="Times New Roman"/>
          <w:sz w:val="28"/>
          <w:szCs w:val="28"/>
        </w:rPr>
        <w:t xml:space="preserve">ешением Совета </w:t>
      </w:r>
      <w:r w:rsidR="00A05674" w:rsidRPr="00E14665">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E14665">
        <w:rPr>
          <w:rFonts w:ascii="Times New Roman" w:hAnsi="Times New Roman" w:cs="Times New Roman"/>
          <w:sz w:val="28"/>
          <w:szCs w:val="28"/>
        </w:rPr>
        <w:t>от 10.07.2023 № 35 «Об обеспечении роста 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p>
    <w:p w:rsidR="008A5BDF" w:rsidRPr="00E14665" w:rsidRDefault="008A5BDF"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1.2. В настоящем Положении используются следующие определения:</w:t>
      </w:r>
    </w:p>
    <w:p w:rsidR="008A5BDF" w:rsidRPr="00E14665" w:rsidRDefault="00313D8B" w:rsidP="006F01F7">
      <w:pPr>
        <w:suppressAutoHyphens/>
        <w:ind w:firstLine="709"/>
        <w:rPr>
          <w:rFonts w:ascii="Times New Roman" w:hAnsi="Times New Roman"/>
          <w:bCs/>
          <w:sz w:val="28"/>
          <w:szCs w:val="28"/>
        </w:rPr>
      </w:pPr>
      <w:r w:rsidRPr="00E14665">
        <w:rPr>
          <w:rFonts w:ascii="Times New Roman" w:hAnsi="Times New Roman"/>
          <w:sz w:val="28"/>
          <w:szCs w:val="28"/>
        </w:rPr>
        <w:t>о</w:t>
      </w:r>
      <w:r w:rsidR="00A05674" w:rsidRPr="00E14665">
        <w:rPr>
          <w:rFonts w:ascii="Times New Roman" w:hAnsi="Times New Roman"/>
          <w:sz w:val="28"/>
          <w:szCs w:val="28"/>
        </w:rPr>
        <w:t>клад (</w:t>
      </w:r>
      <w:r w:rsidR="00B5717C" w:rsidRPr="00E14665">
        <w:rPr>
          <w:rFonts w:ascii="Times New Roman" w:hAnsi="Times New Roman"/>
          <w:sz w:val="28"/>
          <w:szCs w:val="28"/>
        </w:rPr>
        <w:t>должностной оклад</w:t>
      </w:r>
      <w:r w:rsidR="00A05674" w:rsidRPr="00E14665">
        <w:rPr>
          <w:rFonts w:ascii="Times New Roman" w:hAnsi="Times New Roman"/>
          <w:sz w:val="28"/>
          <w:szCs w:val="28"/>
        </w:rPr>
        <w:t>)</w:t>
      </w:r>
      <w:r w:rsidR="008A5BDF" w:rsidRPr="00E14665">
        <w:rPr>
          <w:rFonts w:ascii="Times New Roman" w:hAnsi="Times New Roman"/>
          <w:sz w:val="28"/>
          <w:szCs w:val="28"/>
        </w:rPr>
        <w:t xml:space="preserve">- </w:t>
      </w:r>
      <w:r w:rsidR="008A5BDF" w:rsidRPr="00E14665">
        <w:rPr>
          <w:rFonts w:ascii="Times New Roman" w:hAnsi="Times New Roman"/>
          <w:bCs/>
          <w:sz w:val="28"/>
          <w:szCs w:val="28"/>
        </w:rPr>
        <w:t>фиксированный размер оплаты труда работника за исполнение трудовых обязанностей определ</w:t>
      </w:r>
      <w:r w:rsidRPr="00E14665">
        <w:rPr>
          <w:rFonts w:ascii="Times New Roman" w:hAnsi="Times New Roman"/>
          <w:bCs/>
          <w:sz w:val="28"/>
          <w:szCs w:val="28"/>
        </w:rPr>
        <w:t>е</w:t>
      </w:r>
      <w:r w:rsidR="008A5BDF" w:rsidRPr="00E14665">
        <w:rPr>
          <w:rFonts w:ascii="Times New Roman" w:hAnsi="Times New Roman"/>
          <w:bCs/>
          <w:sz w:val="28"/>
          <w:szCs w:val="28"/>
        </w:rPr>
        <w:t>нной сложности за календарный месяц без уч</w:t>
      </w:r>
      <w:r w:rsidRPr="00E14665">
        <w:rPr>
          <w:rFonts w:ascii="Times New Roman" w:hAnsi="Times New Roman"/>
          <w:bCs/>
          <w:sz w:val="28"/>
          <w:szCs w:val="28"/>
        </w:rPr>
        <w:t>е</w:t>
      </w:r>
      <w:r w:rsidR="008A5BDF" w:rsidRPr="00E14665">
        <w:rPr>
          <w:rFonts w:ascii="Times New Roman" w:hAnsi="Times New Roman"/>
          <w:bCs/>
          <w:sz w:val="28"/>
          <w:szCs w:val="28"/>
        </w:rPr>
        <w:t>та компенсационных, стимулирующих и социальных выплат;</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компенсационные выплаты - выплаты, обеспечивающие оплату труда в повышенном размере работникам, занятым на тяж</w:t>
      </w:r>
      <w:r w:rsidR="00313D8B" w:rsidRPr="00E14665">
        <w:rPr>
          <w:rFonts w:ascii="Times New Roman" w:hAnsi="Times New Roman"/>
          <w:sz w:val="28"/>
          <w:szCs w:val="28"/>
        </w:rPr>
        <w:t>е</w:t>
      </w:r>
      <w:r w:rsidRPr="00E14665">
        <w:rPr>
          <w:rFonts w:ascii="Times New Roman" w:hAnsi="Times New Roman"/>
          <w:sz w:val="28"/>
          <w:szCs w:val="28"/>
        </w:rPr>
        <w:t>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норма рабочего времени - продолжительность рабочего времени;</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w:t>
      </w:r>
      <w:r w:rsidR="00313D8B" w:rsidRPr="00E14665">
        <w:rPr>
          <w:rFonts w:ascii="Times New Roman" w:hAnsi="Times New Roman"/>
          <w:sz w:val="28"/>
          <w:szCs w:val="28"/>
        </w:rPr>
        <w:t>е</w:t>
      </w:r>
      <w:r w:rsidRPr="00E14665">
        <w:rPr>
          <w:rFonts w:ascii="Times New Roman" w:hAnsi="Times New Roman"/>
          <w:sz w:val="28"/>
          <w:szCs w:val="28"/>
        </w:rPr>
        <w:t>те рабочего времени - сверх нормального числа рабочих часов за уч</w:t>
      </w:r>
      <w:r w:rsidR="00313D8B" w:rsidRPr="00E14665">
        <w:rPr>
          <w:rFonts w:ascii="Times New Roman" w:hAnsi="Times New Roman"/>
          <w:sz w:val="28"/>
          <w:szCs w:val="28"/>
        </w:rPr>
        <w:t>е</w:t>
      </w:r>
      <w:r w:rsidRPr="00E14665">
        <w:rPr>
          <w:rFonts w:ascii="Times New Roman" w:hAnsi="Times New Roman"/>
          <w:sz w:val="28"/>
          <w:szCs w:val="28"/>
        </w:rPr>
        <w:t>тный период;</w:t>
      </w:r>
    </w:p>
    <w:p w:rsidR="008A5BDF"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стимулирующие выплаты - выплаты, предусматриваемые с</w:t>
      </w:r>
      <w:bookmarkStart w:id="0" w:name="OLE_LINK1"/>
      <w:bookmarkStart w:id="1" w:name="OLE_LINK2"/>
      <w:r w:rsidRPr="00E14665">
        <w:rPr>
          <w:rFonts w:ascii="Times New Roman" w:hAnsi="Times New Roman"/>
          <w:sz w:val="28"/>
          <w:szCs w:val="28"/>
        </w:rPr>
        <w:t xml:space="preserve"> целью повышения мотивации работников Учреждения к качественному результату, а также поощрения за выполненную работу</w:t>
      </w:r>
      <w:bookmarkEnd w:id="0"/>
      <w:bookmarkEnd w:id="1"/>
      <w:r w:rsidRPr="00E14665">
        <w:rPr>
          <w:rFonts w:ascii="Times New Roman" w:hAnsi="Times New Roman"/>
          <w:sz w:val="28"/>
          <w:szCs w:val="28"/>
        </w:rPr>
        <w:t>;</w:t>
      </w:r>
    </w:p>
    <w:p w:rsidR="005F476B" w:rsidRPr="00E14665" w:rsidRDefault="005F476B" w:rsidP="006F01F7">
      <w:pPr>
        <w:suppressAutoHyphens/>
        <w:ind w:firstLine="709"/>
        <w:rPr>
          <w:rFonts w:ascii="Times New Roman" w:hAnsi="Times New Roman"/>
          <w:sz w:val="28"/>
          <w:szCs w:val="28"/>
        </w:rPr>
      </w:pPr>
      <w:r w:rsidRPr="005F476B">
        <w:rPr>
          <w:rFonts w:ascii="Times New Roman" w:hAnsi="Times New Roman"/>
          <w:sz w:val="28"/>
          <w:szCs w:val="28"/>
        </w:rPr>
        <w:t>отчетный период - период, за который Учреждение составляет отчетность (год, полугодие, квартал, месяц);</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w:t>
      </w:r>
      <w:r w:rsidRPr="00E14665">
        <w:rPr>
          <w:rFonts w:ascii="Times New Roman" w:hAnsi="Times New Roman"/>
          <w:sz w:val="28"/>
          <w:szCs w:val="28"/>
        </w:rPr>
        <w:lastRenderedPageBreak/>
        <w:t>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8A5BDF" w:rsidRPr="00E14665" w:rsidRDefault="00A05674" w:rsidP="006F01F7">
      <w:pPr>
        <w:suppressAutoHyphens/>
        <w:ind w:firstLine="709"/>
        <w:rPr>
          <w:rFonts w:ascii="Times New Roman" w:hAnsi="Times New Roman"/>
          <w:sz w:val="28"/>
          <w:szCs w:val="28"/>
        </w:rPr>
      </w:pPr>
      <w:r w:rsidRPr="00E14665">
        <w:rPr>
          <w:rFonts w:ascii="Times New Roman" w:hAnsi="Times New Roman"/>
          <w:sz w:val="28"/>
          <w:szCs w:val="28"/>
        </w:rPr>
        <w:t>ф</w:t>
      </w:r>
      <w:r w:rsidR="008A5BDF" w:rsidRPr="00E14665">
        <w:rPr>
          <w:rFonts w:ascii="Times New Roman" w:hAnsi="Times New Roman"/>
          <w:sz w:val="28"/>
          <w:szCs w:val="28"/>
        </w:rPr>
        <w:t>онд оплаты труда - денежные средства,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1.</w:t>
      </w:r>
      <w:r w:rsidR="0050097F" w:rsidRPr="00E14665">
        <w:rPr>
          <w:rFonts w:ascii="Times New Roman" w:hAnsi="Times New Roman"/>
          <w:sz w:val="28"/>
          <w:szCs w:val="28"/>
        </w:rPr>
        <w:t>3</w:t>
      </w:r>
      <w:r w:rsidRPr="00E14665">
        <w:rPr>
          <w:rFonts w:ascii="Times New Roman" w:hAnsi="Times New Roman"/>
          <w:sz w:val="28"/>
          <w:szCs w:val="28"/>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p>
    <w:p w:rsidR="008A5BDF" w:rsidRPr="00E14665" w:rsidRDefault="008A5BDF" w:rsidP="006F01F7">
      <w:pPr>
        <w:suppressAutoHyphens/>
        <w:ind w:firstLine="709"/>
        <w:rPr>
          <w:rFonts w:ascii="Times New Roman" w:hAnsi="Times New Roman"/>
          <w:sz w:val="28"/>
          <w:szCs w:val="28"/>
        </w:rPr>
      </w:pPr>
    </w:p>
    <w:p w:rsidR="008A5BDF" w:rsidRPr="00E14665" w:rsidRDefault="008A5BDF" w:rsidP="0050097F">
      <w:pPr>
        <w:suppressAutoHyphens/>
        <w:ind w:firstLine="0"/>
        <w:jc w:val="center"/>
        <w:rPr>
          <w:rFonts w:ascii="Times New Roman" w:hAnsi="Times New Roman"/>
          <w:sz w:val="28"/>
          <w:szCs w:val="28"/>
        </w:rPr>
      </w:pPr>
      <w:r w:rsidRPr="00E14665">
        <w:rPr>
          <w:rFonts w:ascii="Times New Roman" w:hAnsi="Times New Roman"/>
          <w:sz w:val="28"/>
          <w:szCs w:val="28"/>
          <w:lang w:val="en-US"/>
        </w:rPr>
        <w:t>II</w:t>
      </w:r>
      <w:r w:rsidRPr="00E14665">
        <w:rPr>
          <w:rFonts w:ascii="Times New Roman" w:hAnsi="Times New Roman"/>
          <w:sz w:val="28"/>
          <w:szCs w:val="28"/>
        </w:rPr>
        <w:t>. Порядок и условия оплаты труда</w:t>
      </w:r>
    </w:p>
    <w:p w:rsidR="008A5BDF" w:rsidRPr="00E14665" w:rsidRDefault="008A5BDF" w:rsidP="006F01F7">
      <w:pPr>
        <w:suppressAutoHyphens/>
        <w:ind w:firstLine="709"/>
        <w:rPr>
          <w:rFonts w:ascii="Times New Roman" w:hAnsi="Times New Roman"/>
          <w:sz w:val="28"/>
          <w:szCs w:val="28"/>
        </w:rPr>
      </w:pPr>
    </w:p>
    <w:p w:rsidR="00497466"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 </w:t>
      </w:r>
      <w:r w:rsidR="00497466" w:rsidRPr="00E14665">
        <w:rPr>
          <w:rFonts w:ascii="Times New Roman" w:hAnsi="Times New Roman"/>
          <w:sz w:val="28"/>
          <w:szCs w:val="28"/>
        </w:rPr>
        <w:t xml:space="preserve">Основные условия оплаты труда работников </w:t>
      </w:r>
      <w:r w:rsidR="0050097F" w:rsidRPr="00FD56CD">
        <w:rPr>
          <w:rFonts w:ascii="Times New Roman" w:hAnsi="Times New Roman"/>
          <w:sz w:val="28"/>
          <w:szCs w:val="28"/>
        </w:rPr>
        <w:t>Учреждений</w:t>
      </w:r>
      <w:r w:rsidR="00497466" w:rsidRPr="00E14665">
        <w:rPr>
          <w:rFonts w:ascii="Times New Roman" w:hAnsi="Times New Roman"/>
          <w:sz w:val="28"/>
          <w:szCs w:val="28"/>
        </w:rPr>
        <w:t xml:space="preserve"> (далее - работник).</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w:t>
      </w:r>
      <w:r w:rsidR="00B5717C" w:rsidRPr="00E14665">
        <w:rPr>
          <w:rFonts w:ascii="Times New Roman" w:hAnsi="Times New Roman"/>
          <w:sz w:val="28"/>
          <w:szCs w:val="28"/>
        </w:rPr>
        <w:t xml:space="preserve">.1. Заработная плата работника </w:t>
      </w:r>
      <w:r w:rsidRPr="00E14665">
        <w:rPr>
          <w:rFonts w:ascii="Times New Roman" w:hAnsi="Times New Roman"/>
          <w:sz w:val="28"/>
          <w:szCs w:val="28"/>
        </w:rPr>
        <w:t>за исполнение трудовых (должностных) обязанностей включает:</w:t>
      </w:r>
    </w:p>
    <w:p w:rsidR="008A5BDF" w:rsidRPr="00E14665" w:rsidRDefault="00B5717C" w:rsidP="006F01F7">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 </w:t>
      </w:r>
      <w:r w:rsidR="00BC0287" w:rsidRPr="00E14665">
        <w:rPr>
          <w:rFonts w:ascii="Times New Roman" w:hAnsi="Times New Roman" w:cs="Times New Roman"/>
          <w:sz w:val="28"/>
          <w:szCs w:val="28"/>
        </w:rPr>
        <w:t>оклад (</w:t>
      </w:r>
      <w:r w:rsidRPr="00E14665">
        <w:rPr>
          <w:rFonts w:ascii="Times New Roman" w:hAnsi="Times New Roman" w:cs="Times New Roman"/>
          <w:sz w:val="28"/>
          <w:szCs w:val="28"/>
        </w:rPr>
        <w:t>должностной оклад</w:t>
      </w:r>
      <w:r w:rsidR="00BC0287" w:rsidRPr="00E14665">
        <w:rPr>
          <w:rFonts w:ascii="Times New Roman" w:hAnsi="Times New Roman" w:cs="Times New Roman"/>
          <w:sz w:val="28"/>
          <w:szCs w:val="28"/>
        </w:rPr>
        <w:t>)</w:t>
      </w:r>
      <w:r w:rsidR="008A5BDF" w:rsidRPr="00E14665">
        <w:rPr>
          <w:rFonts w:ascii="Times New Roman" w:hAnsi="Times New Roman" w:cs="Times New Roman"/>
          <w:sz w:val="28"/>
          <w:szCs w:val="28"/>
        </w:rPr>
        <w:t>по соответствующим профессиональным квалификационным группам и квалификационным уровням профессиональных квалификационных групп;</w:t>
      </w:r>
    </w:p>
    <w:p w:rsidR="008A5BDF" w:rsidRPr="00E14665" w:rsidRDefault="008A5BDF" w:rsidP="006F01F7">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компенсационные выплаты;</w:t>
      </w:r>
    </w:p>
    <w:p w:rsidR="008A5BDF" w:rsidRPr="00E14665" w:rsidRDefault="008A5BDF" w:rsidP="006F01F7">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стимулирующие выплаты;</w:t>
      </w:r>
    </w:p>
    <w:p w:rsidR="0050097F" w:rsidRDefault="00911E39" w:rsidP="00FD56CD">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доплат</w:t>
      </w:r>
      <w:r w:rsidR="0050097F" w:rsidRPr="00E14665">
        <w:rPr>
          <w:rFonts w:ascii="Times New Roman" w:hAnsi="Times New Roman" w:cs="Times New Roman"/>
          <w:sz w:val="28"/>
          <w:szCs w:val="28"/>
        </w:rPr>
        <w:t>у</w:t>
      </w:r>
      <w:r w:rsidR="008A5BDF" w:rsidRPr="00E14665">
        <w:rPr>
          <w:rFonts w:ascii="Times New Roman" w:hAnsi="Times New Roman" w:cs="Times New Roman"/>
          <w:sz w:val="28"/>
          <w:szCs w:val="28"/>
        </w:rPr>
        <w:t xml:space="preserve"> до уровня мин</w:t>
      </w:r>
      <w:r w:rsidR="00B5717C" w:rsidRPr="00E14665">
        <w:rPr>
          <w:rFonts w:ascii="Times New Roman" w:hAnsi="Times New Roman" w:cs="Times New Roman"/>
          <w:sz w:val="28"/>
          <w:szCs w:val="28"/>
        </w:rPr>
        <w:t xml:space="preserve">имального размера </w:t>
      </w:r>
      <w:r w:rsidR="003B2F85">
        <w:rPr>
          <w:rFonts w:ascii="Times New Roman" w:hAnsi="Times New Roman" w:cs="Times New Roman"/>
          <w:sz w:val="28"/>
          <w:szCs w:val="28"/>
        </w:rPr>
        <w:t>оплаты труда;</w:t>
      </w:r>
    </w:p>
    <w:p w:rsidR="003B2F85" w:rsidRPr="00E14665" w:rsidRDefault="003B2F85" w:rsidP="00FD56CD">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 гарантированная персональная надбавка.</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2.1.2. 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w:t>
      </w:r>
      <w:r w:rsidR="0050097F" w:rsidRPr="00E14665">
        <w:rPr>
          <w:rFonts w:ascii="Times New Roman" w:hAnsi="Times New Roman"/>
          <w:sz w:val="28"/>
          <w:szCs w:val="28"/>
        </w:rPr>
        <w:t>е</w:t>
      </w:r>
      <w:r w:rsidRPr="00E14665">
        <w:rPr>
          <w:rFonts w:ascii="Times New Roman" w:hAnsi="Times New Roman"/>
          <w:sz w:val="28"/>
          <w:szCs w:val="28"/>
        </w:rPr>
        <w:t>ме возложенные на него должностные обязанности, по рекомендации аттестационной комиссии (далее по тексту - Комиссия), в порядке исключения, может быть назначено на соответствующую должность также, как и лицо, имеющее специальную подготовку и стаж работы.</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Указанная Комиссия созда</w:t>
      </w:r>
      <w:r w:rsidR="0050097F" w:rsidRPr="00E14665">
        <w:rPr>
          <w:rFonts w:ascii="Times New Roman" w:hAnsi="Times New Roman"/>
          <w:sz w:val="28"/>
          <w:szCs w:val="28"/>
        </w:rPr>
        <w:t>е</w:t>
      </w:r>
      <w:r w:rsidRPr="00E14665">
        <w:rPr>
          <w:rFonts w:ascii="Times New Roman" w:hAnsi="Times New Roman"/>
          <w:sz w:val="28"/>
          <w:szCs w:val="28"/>
        </w:rPr>
        <w:t>тся в целях коллегиального рассмотрения возможности при</w:t>
      </w:r>
      <w:r w:rsidR="0050097F" w:rsidRPr="00E14665">
        <w:rPr>
          <w:rFonts w:ascii="Times New Roman" w:hAnsi="Times New Roman"/>
          <w:sz w:val="28"/>
          <w:szCs w:val="28"/>
        </w:rPr>
        <w:t>е</w:t>
      </w:r>
      <w:r w:rsidRPr="00E14665">
        <w:rPr>
          <w:rFonts w:ascii="Times New Roman" w:hAnsi="Times New Roman"/>
          <w:sz w:val="28"/>
          <w:szCs w:val="28"/>
        </w:rPr>
        <w:t>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FD56CD"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2.1.3. Размер </w:t>
      </w:r>
      <w:r w:rsidR="00BC0287" w:rsidRPr="00E14665">
        <w:rPr>
          <w:rFonts w:ascii="Times New Roman" w:hAnsi="Times New Roman"/>
          <w:sz w:val="28"/>
          <w:szCs w:val="28"/>
        </w:rPr>
        <w:t>оклада (</w:t>
      </w:r>
      <w:r w:rsidRPr="00E14665">
        <w:rPr>
          <w:rFonts w:ascii="Times New Roman" w:hAnsi="Times New Roman"/>
          <w:sz w:val="28"/>
          <w:szCs w:val="28"/>
        </w:rPr>
        <w:t>должностного оклада</w:t>
      </w:r>
      <w:r w:rsidR="00BC0287" w:rsidRPr="00E14665">
        <w:rPr>
          <w:rFonts w:ascii="Times New Roman" w:hAnsi="Times New Roman"/>
          <w:sz w:val="28"/>
          <w:szCs w:val="28"/>
        </w:rPr>
        <w:t>)</w:t>
      </w:r>
      <w:r w:rsidRPr="00E14665">
        <w:rPr>
          <w:rFonts w:ascii="Times New Roman" w:hAnsi="Times New Roman"/>
          <w:sz w:val="28"/>
          <w:szCs w:val="28"/>
        </w:rPr>
        <w:t>, установленный работнику за исполнение трудовых (должностных) обязанностей определ</w:t>
      </w:r>
      <w:r w:rsidR="0050097F" w:rsidRPr="00E14665">
        <w:rPr>
          <w:rFonts w:ascii="Times New Roman" w:hAnsi="Times New Roman"/>
          <w:sz w:val="28"/>
          <w:szCs w:val="28"/>
        </w:rPr>
        <w:t>е</w:t>
      </w:r>
      <w:r w:rsidRPr="00E14665">
        <w:rPr>
          <w:rFonts w:ascii="Times New Roman" w:hAnsi="Times New Roman"/>
          <w:sz w:val="28"/>
          <w:szCs w:val="28"/>
        </w:rPr>
        <w:t>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w:t>
      </w:r>
      <w:r w:rsidR="00FD56CD">
        <w:rPr>
          <w:rFonts w:ascii="Times New Roman" w:hAnsi="Times New Roman"/>
          <w:sz w:val="28"/>
          <w:szCs w:val="28"/>
        </w:rPr>
        <w:t>с работником.</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lastRenderedPageBreak/>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8A5BDF" w:rsidRPr="000A6DB1"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0A6DB1">
        <w:rPr>
          <w:rFonts w:ascii="Times New Roman" w:hAnsi="Times New Roman"/>
          <w:sz w:val="28"/>
          <w:szCs w:val="28"/>
        </w:rPr>
        <w:t>2.1.5. Определение размера заработной платы по основной должности (профессии) и по должности (профессии), занима</w:t>
      </w:r>
      <w:r w:rsidR="00B5717C" w:rsidRPr="000A6DB1">
        <w:rPr>
          <w:rFonts w:ascii="Times New Roman" w:hAnsi="Times New Roman"/>
          <w:sz w:val="28"/>
          <w:szCs w:val="28"/>
        </w:rPr>
        <w:t xml:space="preserve">емой в порядке совместительства, </w:t>
      </w:r>
      <w:r w:rsidRPr="000A6DB1">
        <w:rPr>
          <w:rFonts w:ascii="Times New Roman" w:hAnsi="Times New Roman"/>
          <w:sz w:val="28"/>
          <w:szCs w:val="28"/>
        </w:rPr>
        <w:t>производится раздельно по каждой из должностей (профессий).</w:t>
      </w:r>
    </w:p>
    <w:p w:rsidR="00497466"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2.1.6. </w:t>
      </w:r>
      <w:r w:rsidR="00497466" w:rsidRPr="00E14665">
        <w:rPr>
          <w:rFonts w:ascii="Times New Roman" w:hAnsi="Times New Roman"/>
          <w:sz w:val="28"/>
          <w:szCs w:val="28"/>
        </w:rPr>
        <w:t xml:space="preserve">Штатное расписание работников </w:t>
      </w:r>
      <w:r w:rsidR="0050097F" w:rsidRPr="00E14665">
        <w:rPr>
          <w:rFonts w:ascii="Times New Roman" w:hAnsi="Times New Roman"/>
          <w:sz w:val="28"/>
          <w:szCs w:val="28"/>
        </w:rPr>
        <w:t>У</w:t>
      </w:r>
      <w:r w:rsidR="00497466" w:rsidRPr="00E14665">
        <w:rPr>
          <w:rFonts w:ascii="Times New Roman" w:hAnsi="Times New Roman"/>
          <w:sz w:val="28"/>
          <w:szCs w:val="28"/>
        </w:rPr>
        <w:t>чреждений формируется в пределах фонда оплаты труда и включает в себя должности руководителей, специалистов, служащих</w:t>
      </w:r>
      <w:r w:rsidR="00000B35" w:rsidRPr="00000B35">
        <w:rPr>
          <w:rFonts w:ascii="Times New Roman" w:hAnsi="Times New Roman"/>
          <w:sz w:val="28"/>
          <w:szCs w:val="28"/>
        </w:rPr>
        <w:t>и профессии рабочих</w:t>
      </w:r>
      <w:r w:rsidR="00497466" w:rsidRPr="00000B35">
        <w:rPr>
          <w:rFonts w:ascii="Times New Roman" w:hAnsi="Times New Roman"/>
          <w:sz w:val="28"/>
          <w:szCs w:val="28"/>
        </w:rPr>
        <w:t>.</w:t>
      </w:r>
    </w:p>
    <w:p w:rsidR="007307D4"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2.1.7. Фонд оплаты труда работников, финансируемых из муниципального бюджета, формируется на календарный год в пределах ассигнований муниципального бюджета соответственно, а также средств, поступающих о</w:t>
      </w:r>
      <w:r w:rsidR="005F476B">
        <w:rPr>
          <w:rFonts w:ascii="Times New Roman" w:hAnsi="Times New Roman"/>
          <w:sz w:val="28"/>
          <w:szCs w:val="28"/>
        </w:rPr>
        <w:t>т приносящей доход деятельности Учреждения.</w:t>
      </w:r>
    </w:p>
    <w:p w:rsidR="008A5BDF" w:rsidRPr="00E14665" w:rsidRDefault="00C3557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2.1.8. </w:t>
      </w:r>
      <w:r w:rsidR="0050097F" w:rsidRPr="00E14665">
        <w:rPr>
          <w:rFonts w:ascii="Times New Roman" w:hAnsi="Times New Roman"/>
          <w:sz w:val="28"/>
          <w:szCs w:val="28"/>
        </w:rPr>
        <w:t>О</w:t>
      </w:r>
      <w:r w:rsidR="00BC0287" w:rsidRPr="00E14665">
        <w:rPr>
          <w:rFonts w:ascii="Times New Roman" w:hAnsi="Times New Roman"/>
          <w:sz w:val="28"/>
          <w:szCs w:val="28"/>
        </w:rPr>
        <w:t>клад (д</w:t>
      </w:r>
      <w:r w:rsidRPr="00E14665">
        <w:rPr>
          <w:rFonts w:ascii="Times New Roman" w:hAnsi="Times New Roman"/>
          <w:sz w:val="28"/>
          <w:szCs w:val="28"/>
        </w:rPr>
        <w:t>олжностной оклад</w:t>
      </w:r>
      <w:r w:rsidR="00BC0287" w:rsidRPr="00E14665">
        <w:rPr>
          <w:rFonts w:ascii="Times New Roman" w:hAnsi="Times New Roman"/>
          <w:sz w:val="28"/>
          <w:szCs w:val="28"/>
        </w:rPr>
        <w:t>)</w:t>
      </w:r>
      <w:r w:rsidR="008A5BDF" w:rsidRPr="00E14665">
        <w:rPr>
          <w:rFonts w:ascii="Times New Roman" w:hAnsi="Times New Roman"/>
          <w:sz w:val="28"/>
          <w:szCs w:val="28"/>
        </w:rPr>
        <w:t>работникам устанавливаются согласно приложению к настоящему Положению.</w:t>
      </w:r>
    </w:p>
    <w:p w:rsidR="008A5BDF" w:rsidRPr="00E14665" w:rsidRDefault="00BC0287"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2.1.9. </w:t>
      </w:r>
      <w:r w:rsidR="0050097F" w:rsidRPr="00E14665">
        <w:rPr>
          <w:rFonts w:ascii="Times New Roman" w:hAnsi="Times New Roman"/>
          <w:sz w:val="28"/>
          <w:szCs w:val="28"/>
        </w:rPr>
        <w:t>О</w:t>
      </w:r>
      <w:r w:rsidRPr="00E14665">
        <w:rPr>
          <w:rFonts w:ascii="Times New Roman" w:hAnsi="Times New Roman"/>
          <w:sz w:val="28"/>
          <w:szCs w:val="28"/>
        </w:rPr>
        <w:t>клад (д</w:t>
      </w:r>
      <w:r w:rsidR="008A5BDF" w:rsidRPr="00E14665">
        <w:rPr>
          <w:rFonts w:ascii="Times New Roman" w:hAnsi="Times New Roman"/>
          <w:sz w:val="28"/>
          <w:szCs w:val="28"/>
        </w:rPr>
        <w:t>олжностной оклад</w:t>
      </w:r>
      <w:r w:rsidRPr="00E14665">
        <w:rPr>
          <w:rFonts w:ascii="Times New Roman" w:hAnsi="Times New Roman"/>
          <w:sz w:val="28"/>
          <w:szCs w:val="28"/>
        </w:rPr>
        <w:t>)</w:t>
      </w:r>
      <w:r w:rsidR="008A5BDF" w:rsidRPr="00E14665">
        <w:rPr>
          <w:rFonts w:ascii="Times New Roman" w:hAnsi="Times New Roman"/>
          <w:sz w:val="28"/>
          <w:szCs w:val="28"/>
        </w:rPr>
        <w:t xml:space="preserve"> работников, относимых к основному персоналу Учреждения, расположенного в сельской местности</w:t>
      </w:r>
      <w:r w:rsidR="00B5717C" w:rsidRPr="00E14665">
        <w:rPr>
          <w:rFonts w:ascii="Times New Roman" w:hAnsi="Times New Roman"/>
          <w:sz w:val="28"/>
          <w:szCs w:val="28"/>
        </w:rPr>
        <w:t xml:space="preserve">, </w:t>
      </w:r>
      <w:r w:rsidR="008A5BDF" w:rsidRPr="00E14665">
        <w:rPr>
          <w:rFonts w:ascii="Times New Roman" w:hAnsi="Times New Roman"/>
          <w:sz w:val="28"/>
          <w:szCs w:val="28"/>
        </w:rPr>
        <w:t>увеличивается на 25 процентов.</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2.2. Компенсационные выплаты.</w:t>
      </w:r>
    </w:p>
    <w:p w:rsidR="008A5BDF" w:rsidRPr="00E14665" w:rsidRDefault="008A5BDF" w:rsidP="006F01F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2.2.1. Работникам устанавливаются следующие выплаты компенсационного характера:</w:t>
      </w:r>
    </w:p>
    <w:p w:rsidR="008A5BDF" w:rsidRPr="00E14665" w:rsidRDefault="008A5BDF" w:rsidP="006F01F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выплаты за работу в местностях с особыми климатическими условиями;</w:t>
      </w:r>
    </w:p>
    <w:p w:rsidR="008A5BDF" w:rsidRPr="00E14665" w:rsidRDefault="008A5BDF" w:rsidP="006F01F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выплаты за работу в условиях, отклоняющихся от нормальных.</w:t>
      </w:r>
      <w:bookmarkStart w:id="2" w:name="Par218"/>
      <w:bookmarkEnd w:id="2"/>
    </w:p>
    <w:p w:rsidR="00DA283D" w:rsidRDefault="008A5BDF" w:rsidP="00DA283D">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xml:space="preserve">2.2.2. </w:t>
      </w:r>
      <w:r w:rsidR="00BC0287" w:rsidRPr="00E14665">
        <w:rPr>
          <w:rFonts w:ascii="Times New Roman" w:hAnsi="Times New Roman"/>
          <w:sz w:val="28"/>
          <w:szCs w:val="28"/>
        </w:rPr>
        <w:t xml:space="preserve">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w:t>
      </w:r>
      <w:r w:rsidR="00DA283D" w:rsidRPr="00000B35">
        <w:rPr>
          <w:rFonts w:ascii="Times New Roman" w:hAnsi="Times New Roman"/>
          <w:sz w:val="28"/>
          <w:szCs w:val="28"/>
        </w:rPr>
        <w:t>выплачиваемая в соответствии с Постановлением ЦК КПСС, Совмина СССР, ВЦСПС от 9 января 1986 г.      №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и Постановлением Государственного комитета СССР по труду и социальным вопр</w:t>
      </w:r>
      <w:r w:rsidR="00000B35">
        <w:rPr>
          <w:rFonts w:ascii="Times New Roman" w:hAnsi="Times New Roman"/>
          <w:sz w:val="28"/>
          <w:szCs w:val="28"/>
        </w:rPr>
        <w:t xml:space="preserve">осам от 26 июля 1978 г. № 243сс </w:t>
      </w:r>
      <w:r w:rsidR="005F476B">
        <w:rPr>
          <w:rFonts w:ascii="Times New Roman" w:hAnsi="Times New Roman"/>
          <w:sz w:val="28"/>
          <w:szCs w:val="28"/>
        </w:rPr>
        <w:t>«Об утверждении перечня поселковых и сельских Советов народных депутатов приграничной зоны Приморского и Хабаровских краев, Амурской и Читинской областей, на территории которых распространяются дополнительные льготы»</w:t>
      </w:r>
      <w:r w:rsidR="005F476B" w:rsidRPr="0039388E">
        <w:rPr>
          <w:rFonts w:ascii="Times New Roman" w:hAnsi="Times New Roman"/>
          <w:sz w:val="28"/>
          <w:szCs w:val="28"/>
        </w:rPr>
        <w:t xml:space="preserve">(далее </w:t>
      </w:r>
      <w:r w:rsidR="005F476B">
        <w:rPr>
          <w:rFonts w:ascii="Times New Roman" w:hAnsi="Times New Roman"/>
          <w:sz w:val="28"/>
          <w:szCs w:val="28"/>
        </w:rPr>
        <w:t xml:space="preserve">– процентная </w:t>
      </w:r>
      <w:r w:rsidR="005F476B" w:rsidRPr="0039388E">
        <w:rPr>
          <w:rFonts w:ascii="Times New Roman" w:hAnsi="Times New Roman"/>
          <w:sz w:val="28"/>
          <w:szCs w:val="28"/>
        </w:rPr>
        <w:t>надбавка к заработной плате)</w:t>
      </w:r>
      <w:r w:rsidR="00DD1EA5">
        <w:rPr>
          <w:rFonts w:ascii="Times New Roman" w:hAnsi="Times New Roman"/>
          <w:sz w:val="28"/>
          <w:szCs w:val="28"/>
        </w:rPr>
        <w:t>.</w:t>
      </w:r>
    </w:p>
    <w:p w:rsidR="00DD1EA5" w:rsidRPr="00DD1EA5" w:rsidRDefault="00DD1EA5" w:rsidP="00DD1EA5">
      <w:pPr>
        <w:tabs>
          <w:tab w:val="left" w:pos="567"/>
        </w:tabs>
        <w:ind w:firstLine="709"/>
        <w:rPr>
          <w:rFonts w:ascii="Times New Roman" w:hAnsi="Times New Roman"/>
          <w:sz w:val="28"/>
          <w:szCs w:val="28"/>
        </w:rPr>
      </w:pPr>
      <w:r w:rsidRPr="00DD1EA5">
        <w:rPr>
          <w:rFonts w:ascii="Times New Roman" w:hAnsi="Times New Roman"/>
          <w:sz w:val="28"/>
          <w:szCs w:val="28"/>
        </w:rPr>
        <w:t>2.2.3. К выплатам</w:t>
      </w:r>
      <w:r w:rsidRPr="00DD1EA5">
        <w:rPr>
          <w:rFonts w:ascii="Times New Roman" w:eastAsia="Calibri" w:hAnsi="Times New Roman"/>
          <w:sz w:val="28"/>
          <w:szCs w:val="28"/>
        </w:rPr>
        <w:t xml:space="preserve"> за работу в условиях, отклоняющихся от нормальных,</w:t>
      </w:r>
      <w:r w:rsidRPr="00DD1EA5">
        <w:rPr>
          <w:rFonts w:ascii="Times New Roman" w:hAnsi="Times New Roman"/>
          <w:sz w:val="28"/>
          <w:szCs w:val="28"/>
        </w:rPr>
        <w:t xml:space="preserve"> относятся</w:t>
      </w:r>
      <w:r w:rsidR="00390B68">
        <w:rPr>
          <w:rFonts w:ascii="Times New Roman" w:hAnsi="Times New Roman"/>
          <w:sz w:val="28"/>
          <w:szCs w:val="28"/>
        </w:rPr>
        <w:t xml:space="preserve"> оплаты за</w:t>
      </w:r>
      <w:r w:rsidRPr="00DD1EA5">
        <w:rPr>
          <w:rFonts w:ascii="Times New Roman" w:hAnsi="Times New Roman"/>
          <w:sz w:val="28"/>
          <w:szCs w:val="28"/>
        </w:rPr>
        <w:t>:</w:t>
      </w:r>
    </w:p>
    <w:p w:rsidR="00DD1EA5" w:rsidRPr="00DD1EA5" w:rsidRDefault="00DD1EA5" w:rsidP="00DD1EA5">
      <w:pPr>
        <w:tabs>
          <w:tab w:val="left" w:pos="567"/>
        </w:tabs>
        <w:ind w:firstLine="709"/>
        <w:rPr>
          <w:rFonts w:ascii="Times New Roman" w:eastAsia="Calibri" w:hAnsi="Times New Roman"/>
          <w:sz w:val="28"/>
          <w:szCs w:val="28"/>
        </w:rPr>
      </w:pPr>
      <w:r w:rsidRPr="00DD1EA5">
        <w:rPr>
          <w:rFonts w:ascii="Times New Roman" w:hAnsi="Times New Roman"/>
          <w:sz w:val="28"/>
          <w:szCs w:val="28"/>
        </w:rPr>
        <w:t xml:space="preserve">- </w:t>
      </w:r>
      <w:r w:rsidRPr="00DD1EA5">
        <w:rPr>
          <w:rFonts w:ascii="Times New Roman" w:eastAsia="Calibri" w:hAnsi="Times New Roman"/>
          <w:sz w:val="28"/>
          <w:szCs w:val="28"/>
        </w:rPr>
        <w:t>со</w:t>
      </w:r>
      <w:r w:rsidR="00390B68">
        <w:rPr>
          <w:rFonts w:ascii="Times New Roman" w:eastAsia="Calibri" w:hAnsi="Times New Roman"/>
          <w:sz w:val="28"/>
          <w:szCs w:val="28"/>
        </w:rPr>
        <w:t>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DD1EA5" w:rsidRPr="00DD1EA5" w:rsidRDefault="00390B68" w:rsidP="00DD1EA5">
      <w:pPr>
        <w:tabs>
          <w:tab w:val="left" w:pos="567"/>
        </w:tabs>
        <w:ind w:firstLine="709"/>
        <w:rPr>
          <w:rFonts w:ascii="Times New Roman" w:eastAsia="Calibri" w:hAnsi="Times New Roman"/>
          <w:sz w:val="28"/>
          <w:szCs w:val="28"/>
        </w:rPr>
      </w:pPr>
      <w:r>
        <w:rPr>
          <w:rFonts w:ascii="Times New Roman" w:eastAsia="Calibri" w:hAnsi="Times New Roman"/>
          <w:sz w:val="28"/>
          <w:szCs w:val="28"/>
        </w:rPr>
        <w:t>- сверхурочную работу</w:t>
      </w:r>
      <w:r w:rsidR="00DD1EA5" w:rsidRPr="00DD1EA5">
        <w:rPr>
          <w:rFonts w:ascii="Times New Roman" w:eastAsia="Calibri" w:hAnsi="Times New Roman"/>
          <w:sz w:val="28"/>
          <w:szCs w:val="28"/>
        </w:rPr>
        <w:t>;</w:t>
      </w:r>
    </w:p>
    <w:p w:rsidR="00DD1EA5" w:rsidRPr="00DD1EA5" w:rsidRDefault="00390B68" w:rsidP="00751E7C">
      <w:pPr>
        <w:tabs>
          <w:tab w:val="left" w:pos="567"/>
        </w:tabs>
        <w:ind w:firstLine="709"/>
        <w:rPr>
          <w:rFonts w:ascii="Times New Roman" w:eastAsia="Calibri" w:hAnsi="Times New Roman"/>
          <w:sz w:val="28"/>
          <w:szCs w:val="28"/>
        </w:rPr>
      </w:pPr>
      <w:r>
        <w:rPr>
          <w:rFonts w:ascii="Times New Roman" w:eastAsia="Calibri" w:hAnsi="Times New Roman"/>
          <w:sz w:val="28"/>
          <w:szCs w:val="28"/>
        </w:rPr>
        <w:lastRenderedPageBreak/>
        <w:t>- работу</w:t>
      </w:r>
      <w:r w:rsidR="00DD1EA5" w:rsidRPr="00DD1EA5">
        <w:rPr>
          <w:rFonts w:ascii="Times New Roman" w:eastAsia="Calibri" w:hAnsi="Times New Roman"/>
          <w:sz w:val="28"/>
          <w:szCs w:val="28"/>
        </w:rPr>
        <w:t xml:space="preserve"> в выходные и </w:t>
      </w:r>
      <w:r>
        <w:rPr>
          <w:rFonts w:ascii="Times New Roman" w:eastAsia="Calibri" w:hAnsi="Times New Roman"/>
          <w:sz w:val="28"/>
          <w:szCs w:val="28"/>
        </w:rPr>
        <w:t xml:space="preserve">нерабочие </w:t>
      </w:r>
      <w:r w:rsidR="00DD1EA5" w:rsidRPr="00DD1EA5">
        <w:rPr>
          <w:rFonts w:ascii="Times New Roman" w:eastAsia="Calibri" w:hAnsi="Times New Roman"/>
          <w:sz w:val="28"/>
          <w:szCs w:val="28"/>
        </w:rPr>
        <w:t>праздничные дни</w:t>
      </w:r>
      <w:r w:rsidR="00751E7C">
        <w:rPr>
          <w:rFonts w:ascii="Times New Roman" w:eastAsia="Calibri" w:hAnsi="Times New Roman"/>
          <w:sz w:val="28"/>
          <w:szCs w:val="28"/>
        </w:rPr>
        <w:t>;</w:t>
      </w:r>
    </w:p>
    <w:p w:rsidR="00DD1EA5" w:rsidRPr="00DD1EA5" w:rsidRDefault="00DD1EA5" w:rsidP="00DD1EA5">
      <w:pPr>
        <w:tabs>
          <w:tab w:val="left" w:pos="567"/>
        </w:tabs>
        <w:ind w:firstLine="709"/>
        <w:rPr>
          <w:rFonts w:ascii="Times New Roman" w:eastAsia="Calibri" w:hAnsi="Times New Roman"/>
          <w:sz w:val="28"/>
          <w:szCs w:val="28"/>
        </w:rPr>
      </w:pPr>
      <w:r w:rsidRPr="00DD1EA5">
        <w:rPr>
          <w:rFonts w:ascii="Times New Roman" w:eastAsia="Calibri" w:hAnsi="Times New Roman"/>
          <w:sz w:val="28"/>
          <w:szCs w:val="28"/>
        </w:rPr>
        <w:t xml:space="preserve">- выполнение работ в других условиях, отклоняющихся от нормальных. </w:t>
      </w:r>
    </w:p>
    <w:p w:rsidR="00DD1EA5" w:rsidRPr="00DD1EA5" w:rsidRDefault="00DD1EA5" w:rsidP="00DD1EA5">
      <w:pPr>
        <w:tabs>
          <w:tab w:val="left" w:pos="567"/>
        </w:tabs>
        <w:suppressAutoHyphens/>
        <w:ind w:firstLine="709"/>
        <w:rPr>
          <w:rFonts w:ascii="Times New Roman" w:hAnsi="Times New Roman"/>
          <w:sz w:val="28"/>
          <w:szCs w:val="28"/>
        </w:rPr>
      </w:pPr>
      <w:r w:rsidRPr="00DD1EA5">
        <w:rPr>
          <w:rFonts w:ascii="Times New Roman" w:hAnsi="Times New Roman"/>
          <w:sz w:val="28"/>
          <w:szCs w:val="28"/>
        </w:rPr>
        <w:t xml:space="preserve">2.2.3.1. </w:t>
      </w:r>
      <w:r w:rsidR="00751E7C">
        <w:rPr>
          <w:rFonts w:ascii="Times New Roman" w:hAnsi="Times New Roman"/>
          <w:sz w:val="28"/>
          <w:szCs w:val="28"/>
        </w:rPr>
        <w:t>Оплата</w:t>
      </w:r>
      <w:r w:rsidRPr="00DD1EA5">
        <w:rPr>
          <w:rFonts w:ascii="Times New Roman" w:hAnsi="Times New Roman"/>
          <w:sz w:val="28"/>
          <w:szCs w:val="28"/>
        </w:rPr>
        <w:t xml:space="preserve"> труда при </w:t>
      </w:r>
      <w:r w:rsidRPr="00DD1EA5">
        <w:rPr>
          <w:rFonts w:ascii="Times New Roman" w:hAnsi="Times New Roman"/>
          <w:bCs/>
          <w:sz w:val="28"/>
          <w:szCs w:val="28"/>
        </w:rPr>
        <w:t>со</w:t>
      </w:r>
      <w:r w:rsidR="003173A3">
        <w:rPr>
          <w:rFonts w:ascii="Times New Roman" w:hAnsi="Times New Roman"/>
          <w:bCs/>
          <w:sz w:val="28"/>
          <w:szCs w:val="28"/>
        </w:rPr>
        <w:t>вмещении профессий (должностей), расширении</w:t>
      </w:r>
      <w:r w:rsidRPr="00DD1EA5">
        <w:rPr>
          <w:rFonts w:ascii="Times New Roman" w:hAnsi="Times New Roman"/>
          <w:bCs/>
          <w:sz w:val="28"/>
          <w:szCs w:val="28"/>
        </w:rPr>
        <w:t xml:space="preserve"> зон обслужива</w:t>
      </w:r>
      <w:r w:rsidR="003173A3">
        <w:rPr>
          <w:rFonts w:ascii="Times New Roman" w:hAnsi="Times New Roman"/>
          <w:bCs/>
          <w:sz w:val="28"/>
          <w:szCs w:val="28"/>
        </w:rPr>
        <w:t>ния, увеличении</w:t>
      </w:r>
      <w:r w:rsidR="00751E7C">
        <w:rPr>
          <w:rFonts w:ascii="Times New Roman" w:hAnsi="Times New Roman"/>
          <w:bCs/>
          <w:sz w:val="28"/>
          <w:szCs w:val="28"/>
        </w:rPr>
        <w:t xml:space="preserve"> объема работы, исполнении</w:t>
      </w:r>
      <w:r w:rsidRPr="00DD1EA5">
        <w:rPr>
          <w:rFonts w:ascii="Times New Roman" w:hAnsi="Times New Roman"/>
          <w:bCs/>
          <w:sz w:val="28"/>
          <w:szCs w:val="28"/>
        </w:rPr>
        <w:t xml:space="preserve"> обязанностей временно отсутствующего работника без освобождения от работы, определенной трудовым договором </w:t>
      </w:r>
      <w:r w:rsidR="003173A3">
        <w:rPr>
          <w:rFonts w:ascii="Times New Roman" w:hAnsi="Times New Roman"/>
          <w:bCs/>
          <w:sz w:val="28"/>
          <w:szCs w:val="28"/>
        </w:rPr>
        <w:t xml:space="preserve">производится в соответствии со </w:t>
      </w:r>
      <w:r w:rsidR="00751E7C">
        <w:rPr>
          <w:rFonts w:ascii="Times New Roman" w:hAnsi="Times New Roman"/>
          <w:sz w:val="28"/>
          <w:szCs w:val="28"/>
        </w:rPr>
        <w:t xml:space="preserve"> статьей 151</w:t>
      </w:r>
      <w:hyperlink r:id="rId16" w:history="1">
        <w:r w:rsidRPr="00DD1EA5">
          <w:rPr>
            <w:rStyle w:val="a4"/>
            <w:rFonts w:ascii="Times New Roman" w:hAnsi="Times New Roman"/>
            <w:color w:val="auto"/>
            <w:sz w:val="28"/>
            <w:szCs w:val="28"/>
          </w:rPr>
          <w:t>ТК РФ</w:t>
        </w:r>
      </w:hyperlink>
      <w:r w:rsidRPr="00DD1EA5">
        <w:rPr>
          <w:rFonts w:ascii="Times New Roman" w:hAnsi="Times New Roman"/>
          <w:sz w:val="28"/>
          <w:szCs w:val="28"/>
        </w:rPr>
        <w:t>.</w:t>
      </w:r>
    </w:p>
    <w:p w:rsidR="00DD1EA5" w:rsidRPr="00DD1EA5" w:rsidRDefault="00DD1EA5" w:rsidP="00DD1EA5">
      <w:pPr>
        <w:ind w:firstLine="709"/>
        <w:rPr>
          <w:rFonts w:ascii="Times New Roman" w:hAnsi="Times New Roman"/>
          <w:sz w:val="28"/>
          <w:szCs w:val="28"/>
        </w:rPr>
      </w:pPr>
      <w:bookmarkStart w:id="3" w:name="Par223"/>
      <w:bookmarkEnd w:id="3"/>
      <w:r w:rsidRPr="00DD1EA5">
        <w:rPr>
          <w:rFonts w:ascii="Times New Roman" w:hAnsi="Times New Roman"/>
          <w:sz w:val="28"/>
          <w:szCs w:val="28"/>
        </w:rPr>
        <w:t>2.2.3.2.</w:t>
      </w:r>
      <w:r w:rsidR="003173A3">
        <w:rPr>
          <w:rFonts w:ascii="Times New Roman" w:hAnsi="Times New Roman"/>
          <w:sz w:val="28"/>
          <w:szCs w:val="28"/>
        </w:rPr>
        <w:t>О</w:t>
      </w:r>
      <w:r w:rsidRPr="00DD1EA5">
        <w:rPr>
          <w:rFonts w:ascii="Times New Roman" w:hAnsi="Times New Roman"/>
          <w:sz w:val="28"/>
          <w:szCs w:val="28"/>
        </w:rPr>
        <w:t>плат</w:t>
      </w:r>
      <w:r w:rsidR="003173A3">
        <w:rPr>
          <w:rFonts w:ascii="Times New Roman" w:hAnsi="Times New Roman"/>
          <w:sz w:val="28"/>
          <w:szCs w:val="28"/>
        </w:rPr>
        <w:t>а</w:t>
      </w:r>
      <w:r w:rsidRPr="00DD1EA5">
        <w:rPr>
          <w:rFonts w:ascii="Times New Roman" w:hAnsi="Times New Roman"/>
          <w:sz w:val="28"/>
          <w:szCs w:val="28"/>
        </w:rPr>
        <w:t xml:space="preserve"> труда за сверхурочную работу  </w:t>
      </w:r>
      <w:r w:rsidR="003173A3">
        <w:rPr>
          <w:rFonts w:ascii="Times New Roman" w:hAnsi="Times New Roman"/>
          <w:sz w:val="28"/>
          <w:szCs w:val="28"/>
        </w:rPr>
        <w:t xml:space="preserve">производится в соответствии со </w:t>
      </w:r>
      <w:r w:rsidRPr="00DD1EA5">
        <w:rPr>
          <w:rFonts w:ascii="Times New Roman" w:hAnsi="Times New Roman"/>
          <w:sz w:val="28"/>
          <w:szCs w:val="28"/>
        </w:rPr>
        <w:t xml:space="preserve"> статьей 152 ТК РФ.</w:t>
      </w:r>
    </w:p>
    <w:p w:rsidR="00751E7C" w:rsidRPr="0039388E" w:rsidRDefault="00751E7C" w:rsidP="00751E7C">
      <w:pPr>
        <w:ind w:firstLine="709"/>
        <w:rPr>
          <w:rFonts w:ascii="Times New Roman" w:hAnsi="Times New Roman"/>
          <w:sz w:val="28"/>
          <w:szCs w:val="28"/>
        </w:rPr>
      </w:pPr>
      <w:r w:rsidRPr="0039388E">
        <w:rPr>
          <w:rFonts w:ascii="Times New Roman" w:hAnsi="Times New Roman"/>
          <w:sz w:val="28"/>
          <w:szCs w:val="28"/>
        </w:rPr>
        <w:t xml:space="preserve">2.2.3.3. Оплата </w:t>
      </w:r>
      <w:r>
        <w:rPr>
          <w:rFonts w:ascii="Times New Roman" w:hAnsi="Times New Roman"/>
          <w:sz w:val="28"/>
          <w:szCs w:val="28"/>
        </w:rPr>
        <w:t xml:space="preserve">труда </w:t>
      </w:r>
      <w:r w:rsidRPr="0039388E">
        <w:rPr>
          <w:rFonts w:ascii="Times New Roman" w:hAnsi="Times New Roman"/>
          <w:sz w:val="28"/>
          <w:szCs w:val="28"/>
        </w:rPr>
        <w:t xml:space="preserve">за работу в выходные и нерабочие праздничные дни производится в соответствии со </w:t>
      </w:r>
      <w:hyperlink r:id="rId17" w:history="1">
        <w:r w:rsidRPr="0039388E">
          <w:rPr>
            <w:rFonts w:ascii="Times New Roman" w:hAnsi="Times New Roman"/>
            <w:sz w:val="28"/>
            <w:szCs w:val="28"/>
          </w:rPr>
          <w:t>статьей 153</w:t>
        </w:r>
      </w:hyperlink>
      <w:r w:rsidRPr="0039388E">
        <w:rPr>
          <w:rFonts w:ascii="Times New Roman" w:hAnsi="Times New Roman"/>
          <w:sz w:val="28"/>
          <w:szCs w:val="28"/>
        </w:rPr>
        <w:t xml:space="preserve"> ТК РФ.</w:t>
      </w:r>
    </w:p>
    <w:p w:rsidR="00DD1EA5" w:rsidRPr="00DD1EA5" w:rsidRDefault="00DD1EA5" w:rsidP="00DD1EA5">
      <w:pPr>
        <w:tabs>
          <w:tab w:val="left" w:pos="567"/>
        </w:tabs>
        <w:suppressAutoHyphens/>
        <w:ind w:firstLine="709"/>
        <w:rPr>
          <w:rFonts w:ascii="Times New Roman" w:hAnsi="Times New Roman"/>
          <w:sz w:val="28"/>
          <w:szCs w:val="28"/>
        </w:rPr>
      </w:pPr>
      <w:r w:rsidRPr="00DD1EA5">
        <w:rPr>
          <w:rFonts w:ascii="Times New Roman" w:hAnsi="Times New Roman"/>
          <w:sz w:val="28"/>
          <w:szCs w:val="28"/>
        </w:rPr>
        <w:t xml:space="preserve">2.2.4. </w:t>
      </w:r>
      <w:bookmarkStart w:id="4" w:name="Par224"/>
      <w:bookmarkEnd w:id="4"/>
      <w:r w:rsidRPr="00DD1EA5">
        <w:rPr>
          <w:rFonts w:ascii="Times New Roman" w:hAnsi="Times New Roman"/>
          <w:sz w:val="28"/>
          <w:szCs w:val="28"/>
        </w:rPr>
        <w:t xml:space="preserve">Выплаты компенсационного характера, </w:t>
      </w:r>
      <w:r w:rsidRPr="00DD1EA5">
        <w:rPr>
          <w:rFonts w:ascii="Times New Roman" w:eastAsia="Calibri" w:hAnsi="Times New Roman"/>
          <w:sz w:val="28"/>
          <w:szCs w:val="28"/>
        </w:rPr>
        <w:t>за исключением районного коэффициента к заработной плате и процентной надбавки к заработной плате</w:t>
      </w:r>
      <w:r w:rsidRPr="00DD1EA5">
        <w:rPr>
          <w:rFonts w:ascii="Times New Roman" w:hAnsi="Times New Roman"/>
          <w:sz w:val="28"/>
          <w:szCs w:val="28"/>
        </w:rPr>
        <w:t>, определяются исходя из установленного оклада (должностного оклада), рассчитанного пропорционально отработанному времени, исчисленной с учетом фактической нагрузки.</w:t>
      </w:r>
    </w:p>
    <w:p w:rsidR="00DD1EA5" w:rsidRPr="00DD1EA5" w:rsidRDefault="00DD1EA5" w:rsidP="00DD1EA5">
      <w:pPr>
        <w:tabs>
          <w:tab w:val="left" w:pos="567"/>
        </w:tabs>
        <w:ind w:firstLine="709"/>
        <w:rPr>
          <w:rFonts w:ascii="Times New Roman" w:eastAsia="Calibri" w:hAnsi="Times New Roman"/>
          <w:sz w:val="28"/>
          <w:szCs w:val="28"/>
        </w:rPr>
      </w:pPr>
      <w:r w:rsidRPr="00DD1EA5">
        <w:rPr>
          <w:rFonts w:ascii="Times New Roman" w:eastAsia="Calibri" w:hAnsi="Times New Roman"/>
          <w:sz w:val="28"/>
          <w:szCs w:val="28"/>
        </w:rPr>
        <w:t>2.2.5. Компенсационные выплаты начисляются к окладу (должностному окладу) и не образуют увеличение должностного оклада.</w:t>
      </w: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 Стимулирующие выплаты.</w:t>
      </w:r>
    </w:p>
    <w:p w:rsidR="008A5BDF" w:rsidRPr="00E14665" w:rsidRDefault="006C658E" w:rsidP="006F01F7">
      <w:pPr>
        <w:pStyle w:val="12"/>
        <w:suppressAutoHyphens/>
        <w:spacing w:after="0" w:line="240" w:lineRule="auto"/>
        <w:ind w:left="0" w:firstLine="709"/>
        <w:rPr>
          <w:rFonts w:ascii="Times New Roman" w:hAnsi="Times New Roman"/>
          <w:sz w:val="28"/>
          <w:szCs w:val="28"/>
          <w:lang w:eastAsia="ru-RU"/>
        </w:rPr>
      </w:pPr>
      <w:r w:rsidRPr="00E14665">
        <w:rPr>
          <w:rFonts w:ascii="Times New Roman" w:hAnsi="Times New Roman"/>
          <w:sz w:val="28"/>
          <w:szCs w:val="28"/>
        </w:rPr>
        <w:t xml:space="preserve">2.3.1. </w:t>
      </w:r>
      <w:r w:rsidR="008A5BDF" w:rsidRPr="00E14665">
        <w:rPr>
          <w:rFonts w:ascii="Times New Roman" w:hAnsi="Times New Roman"/>
          <w:sz w:val="28"/>
          <w:szCs w:val="28"/>
        </w:rPr>
        <w:t xml:space="preserve">Стимулирующие выплаты устанавливаются </w:t>
      </w:r>
      <w:r w:rsidR="00DA283D" w:rsidRPr="00E14665">
        <w:rPr>
          <w:rFonts w:ascii="Times New Roman" w:hAnsi="Times New Roman"/>
          <w:sz w:val="28"/>
          <w:szCs w:val="28"/>
        </w:rPr>
        <w:t>У</w:t>
      </w:r>
      <w:r w:rsidR="008A5BDF" w:rsidRPr="00E14665">
        <w:rPr>
          <w:rFonts w:ascii="Times New Roman" w:hAnsi="Times New Roman"/>
          <w:sz w:val="28"/>
          <w:szCs w:val="28"/>
        </w:rPr>
        <w:t>чреждениями по качественному результатуза выполненную работу.</w:t>
      </w:r>
      <w:r w:rsidR="008A5BDF" w:rsidRPr="00E14665">
        <w:rPr>
          <w:rFonts w:ascii="Times New Roman" w:hAnsi="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Работникам устанавливаются следующие выплаты стимулирующего характера:</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выплата за специфику работы</w:t>
      </w:r>
      <w:r w:rsidR="00000B35">
        <w:rPr>
          <w:rFonts w:ascii="Times New Roman" w:hAnsi="Times New Roman"/>
          <w:sz w:val="28"/>
          <w:szCs w:val="28"/>
        </w:rPr>
        <w:t>;</w:t>
      </w:r>
    </w:p>
    <w:p w:rsidR="00B5717C" w:rsidRPr="00E14665" w:rsidRDefault="00B5717C" w:rsidP="006F01F7">
      <w:pPr>
        <w:ind w:firstLine="709"/>
        <w:rPr>
          <w:rFonts w:ascii="Times New Roman" w:hAnsi="Times New Roman"/>
          <w:sz w:val="28"/>
          <w:szCs w:val="28"/>
        </w:rPr>
      </w:pPr>
      <w:r w:rsidRPr="00E14665">
        <w:rPr>
          <w:rFonts w:ascii="Times New Roman" w:hAnsi="Times New Roman"/>
          <w:sz w:val="28"/>
          <w:szCs w:val="28"/>
        </w:rPr>
        <w:t xml:space="preserve">- </w:t>
      </w:r>
      <w:r w:rsidR="00DA283D" w:rsidRPr="00000B35">
        <w:rPr>
          <w:rFonts w:ascii="Times New Roman" w:hAnsi="Times New Roman"/>
          <w:sz w:val="28"/>
          <w:szCs w:val="28"/>
        </w:rPr>
        <w:t>надбавка</w:t>
      </w:r>
      <w:r w:rsidRPr="00E14665">
        <w:rPr>
          <w:rFonts w:ascii="Times New Roman" w:hAnsi="Times New Roman"/>
          <w:sz w:val="28"/>
          <w:szCs w:val="28"/>
        </w:rPr>
        <w:t xml:space="preserve"> за выслугу лет;</w:t>
      </w:r>
    </w:p>
    <w:p w:rsidR="00B5717C" w:rsidRPr="00E14665" w:rsidRDefault="00B5717C" w:rsidP="006F01F7">
      <w:pPr>
        <w:ind w:firstLine="709"/>
        <w:rPr>
          <w:rFonts w:ascii="Times New Roman" w:hAnsi="Times New Roman"/>
          <w:sz w:val="28"/>
          <w:szCs w:val="28"/>
        </w:rPr>
      </w:pPr>
      <w:r w:rsidRPr="00E14665">
        <w:rPr>
          <w:rFonts w:ascii="Times New Roman" w:hAnsi="Times New Roman"/>
          <w:sz w:val="28"/>
          <w:szCs w:val="28"/>
        </w:rPr>
        <w:t xml:space="preserve">- </w:t>
      </w:r>
      <w:r w:rsidR="00CA6309" w:rsidRPr="00E14665">
        <w:rPr>
          <w:rFonts w:ascii="Times New Roman" w:hAnsi="Times New Roman"/>
          <w:sz w:val="28"/>
          <w:szCs w:val="28"/>
        </w:rPr>
        <w:t>надбавка</w:t>
      </w:r>
      <w:r w:rsidRPr="00E14665">
        <w:rPr>
          <w:rFonts w:ascii="Times New Roman" w:hAnsi="Times New Roman"/>
          <w:sz w:val="28"/>
          <w:szCs w:val="28"/>
        </w:rPr>
        <w:t xml:space="preserve"> молод</w:t>
      </w:r>
      <w:r w:rsidR="00DD1EA5">
        <w:rPr>
          <w:rFonts w:ascii="Times New Roman" w:hAnsi="Times New Roman"/>
          <w:sz w:val="28"/>
          <w:szCs w:val="28"/>
        </w:rPr>
        <w:t>ым специалистам</w:t>
      </w:r>
      <w:r w:rsidRPr="00E14665">
        <w:rPr>
          <w:rFonts w:ascii="Times New Roman" w:hAnsi="Times New Roman"/>
          <w:sz w:val="28"/>
          <w:szCs w:val="28"/>
        </w:rPr>
        <w:t>;</w:t>
      </w:r>
    </w:p>
    <w:p w:rsidR="00B5717C" w:rsidRPr="00E14665" w:rsidRDefault="00911E39" w:rsidP="006F01F7">
      <w:pPr>
        <w:ind w:firstLine="709"/>
        <w:rPr>
          <w:rFonts w:ascii="Times New Roman" w:hAnsi="Times New Roman"/>
          <w:sz w:val="28"/>
          <w:szCs w:val="28"/>
        </w:rPr>
      </w:pPr>
      <w:r w:rsidRPr="00E14665">
        <w:rPr>
          <w:rFonts w:ascii="Times New Roman" w:hAnsi="Times New Roman"/>
          <w:sz w:val="28"/>
          <w:szCs w:val="28"/>
        </w:rPr>
        <w:t>-</w:t>
      </w:r>
      <w:r w:rsidR="00B5717C" w:rsidRPr="00E14665">
        <w:rPr>
          <w:rFonts w:ascii="Times New Roman" w:hAnsi="Times New Roman"/>
          <w:sz w:val="28"/>
          <w:szCs w:val="28"/>
        </w:rPr>
        <w:t xml:space="preserve">надбавка </w:t>
      </w:r>
      <w:r w:rsidR="00000B35">
        <w:rPr>
          <w:rFonts w:ascii="Times New Roman" w:hAnsi="Times New Roman"/>
          <w:sz w:val="28"/>
          <w:szCs w:val="28"/>
        </w:rPr>
        <w:t xml:space="preserve">за </w:t>
      </w:r>
      <w:r w:rsidR="00B5717C" w:rsidRPr="00E14665">
        <w:rPr>
          <w:rFonts w:ascii="Times New Roman" w:hAnsi="Times New Roman"/>
          <w:sz w:val="28"/>
          <w:szCs w:val="28"/>
        </w:rPr>
        <w:t>поч</w:t>
      </w:r>
      <w:r w:rsidR="00DA283D" w:rsidRPr="00E14665">
        <w:rPr>
          <w:rFonts w:ascii="Times New Roman" w:hAnsi="Times New Roman"/>
          <w:sz w:val="28"/>
          <w:szCs w:val="28"/>
        </w:rPr>
        <w:t>е</w:t>
      </w:r>
      <w:r w:rsidR="00000B35">
        <w:rPr>
          <w:rFonts w:ascii="Times New Roman" w:hAnsi="Times New Roman"/>
          <w:sz w:val="28"/>
          <w:szCs w:val="28"/>
        </w:rPr>
        <w:t>тное</w:t>
      </w:r>
      <w:r w:rsidR="00DD1EA5">
        <w:rPr>
          <w:rFonts w:ascii="Times New Roman" w:hAnsi="Times New Roman"/>
          <w:sz w:val="28"/>
          <w:szCs w:val="28"/>
        </w:rPr>
        <w:t xml:space="preserve"> звание</w:t>
      </w:r>
      <w:r w:rsidR="00B5717C" w:rsidRPr="00E14665">
        <w:rPr>
          <w:rFonts w:ascii="Times New Roman" w:hAnsi="Times New Roman"/>
          <w:sz w:val="28"/>
          <w:szCs w:val="28"/>
        </w:rPr>
        <w:t>, уч</w:t>
      </w:r>
      <w:r w:rsidR="00DA283D" w:rsidRPr="00E14665">
        <w:rPr>
          <w:rFonts w:ascii="Times New Roman" w:hAnsi="Times New Roman"/>
          <w:sz w:val="28"/>
          <w:szCs w:val="28"/>
        </w:rPr>
        <w:t>е</w:t>
      </w:r>
      <w:r w:rsidR="00DD1EA5">
        <w:rPr>
          <w:rFonts w:ascii="Times New Roman" w:hAnsi="Times New Roman"/>
          <w:sz w:val="28"/>
          <w:szCs w:val="28"/>
        </w:rPr>
        <w:t>ную степень</w:t>
      </w:r>
      <w:r w:rsidR="00B5717C" w:rsidRPr="00E14665">
        <w:rPr>
          <w:rFonts w:ascii="Times New Roman" w:hAnsi="Times New Roman"/>
          <w:sz w:val="28"/>
          <w:szCs w:val="28"/>
        </w:rPr>
        <w:t>, уч</w:t>
      </w:r>
      <w:r w:rsidR="00DA283D" w:rsidRPr="00E14665">
        <w:rPr>
          <w:rFonts w:ascii="Times New Roman" w:hAnsi="Times New Roman"/>
          <w:sz w:val="28"/>
          <w:szCs w:val="28"/>
        </w:rPr>
        <w:t>е</w:t>
      </w:r>
      <w:r w:rsidR="00B5717C" w:rsidRPr="00E14665">
        <w:rPr>
          <w:rFonts w:ascii="Times New Roman" w:hAnsi="Times New Roman"/>
          <w:sz w:val="28"/>
          <w:szCs w:val="28"/>
        </w:rPr>
        <w:t>но</w:t>
      </w:r>
      <w:r w:rsidR="00DD1EA5">
        <w:rPr>
          <w:rFonts w:ascii="Times New Roman" w:hAnsi="Times New Roman"/>
          <w:sz w:val="28"/>
          <w:szCs w:val="28"/>
        </w:rPr>
        <w:t>е</w:t>
      </w:r>
      <w:r w:rsidR="00B5717C" w:rsidRPr="00E14665">
        <w:rPr>
          <w:rFonts w:ascii="Times New Roman" w:hAnsi="Times New Roman"/>
          <w:sz w:val="28"/>
          <w:szCs w:val="28"/>
        </w:rPr>
        <w:t xml:space="preserve"> звани</w:t>
      </w:r>
      <w:r w:rsidR="00DD1EA5">
        <w:rPr>
          <w:rFonts w:ascii="Times New Roman" w:hAnsi="Times New Roman"/>
          <w:sz w:val="28"/>
          <w:szCs w:val="28"/>
        </w:rPr>
        <w:t>е</w:t>
      </w:r>
      <w:r w:rsidR="00B5717C" w:rsidRPr="00E14665">
        <w:rPr>
          <w:rFonts w:ascii="Times New Roman" w:hAnsi="Times New Roman"/>
          <w:sz w:val="28"/>
          <w:szCs w:val="28"/>
        </w:rPr>
        <w:t>;</w:t>
      </w:r>
    </w:p>
    <w:p w:rsidR="00B5717C" w:rsidRPr="00E14665" w:rsidRDefault="00DD1EA5" w:rsidP="006F01F7">
      <w:pPr>
        <w:ind w:firstLine="709"/>
        <w:rPr>
          <w:rFonts w:ascii="Times New Roman" w:hAnsi="Times New Roman"/>
          <w:sz w:val="28"/>
          <w:szCs w:val="28"/>
        </w:rPr>
      </w:pPr>
      <w:r>
        <w:rPr>
          <w:rFonts w:ascii="Times New Roman" w:hAnsi="Times New Roman"/>
          <w:sz w:val="28"/>
          <w:szCs w:val="28"/>
        </w:rPr>
        <w:t>- выплата за интенсивность,</w:t>
      </w:r>
      <w:r w:rsidR="00B5717C" w:rsidRPr="00E14665">
        <w:rPr>
          <w:rFonts w:ascii="Times New Roman" w:hAnsi="Times New Roman"/>
          <w:sz w:val="28"/>
          <w:szCs w:val="28"/>
        </w:rPr>
        <w:t xml:space="preserve"> высокие результаты работы;</w:t>
      </w:r>
    </w:p>
    <w:p w:rsidR="00B5717C" w:rsidRPr="00E14665" w:rsidRDefault="00911E39" w:rsidP="006F01F7">
      <w:pPr>
        <w:ind w:firstLine="709"/>
        <w:rPr>
          <w:rFonts w:ascii="Times New Roman" w:hAnsi="Times New Roman"/>
          <w:sz w:val="28"/>
          <w:szCs w:val="28"/>
        </w:rPr>
      </w:pPr>
      <w:r w:rsidRPr="00E14665">
        <w:rPr>
          <w:rFonts w:ascii="Times New Roman" w:hAnsi="Times New Roman"/>
          <w:sz w:val="28"/>
          <w:szCs w:val="28"/>
        </w:rPr>
        <w:t xml:space="preserve">- </w:t>
      </w:r>
      <w:r w:rsidR="00B5717C" w:rsidRPr="00E14665">
        <w:rPr>
          <w:rFonts w:ascii="Times New Roman" w:hAnsi="Times New Roman"/>
          <w:sz w:val="28"/>
          <w:szCs w:val="28"/>
        </w:rPr>
        <w:t>премиальные выплаты по итогам работы (месяц, квартал, год)</w:t>
      </w:r>
      <w:r w:rsidR="00DA283D" w:rsidRPr="00E14665">
        <w:rPr>
          <w:rFonts w:ascii="Times New Roman" w:hAnsi="Times New Roman"/>
          <w:sz w:val="28"/>
          <w:szCs w:val="28"/>
        </w:rPr>
        <w:t>;</w:t>
      </w:r>
    </w:p>
    <w:p w:rsidR="00B5717C" w:rsidRPr="00E14665" w:rsidRDefault="00B5717C" w:rsidP="006F01F7">
      <w:pPr>
        <w:ind w:firstLine="709"/>
        <w:rPr>
          <w:rFonts w:ascii="Times New Roman" w:hAnsi="Times New Roman"/>
          <w:sz w:val="28"/>
          <w:szCs w:val="28"/>
        </w:rPr>
      </w:pPr>
      <w:r w:rsidRPr="00E14665">
        <w:rPr>
          <w:rFonts w:ascii="Times New Roman" w:hAnsi="Times New Roman"/>
          <w:sz w:val="28"/>
          <w:szCs w:val="28"/>
        </w:rPr>
        <w:t>- премиальные выплаты за выполнен</w:t>
      </w:r>
      <w:r w:rsidR="00000B35">
        <w:rPr>
          <w:rFonts w:ascii="Times New Roman" w:hAnsi="Times New Roman"/>
          <w:sz w:val="28"/>
          <w:szCs w:val="28"/>
        </w:rPr>
        <w:t>ие особо важных и срочных работ</w:t>
      </w:r>
      <w:r w:rsidR="00692437">
        <w:rPr>
          <w:rFonts w:ascii="Times New Roman" w:hAnsi="Times New Roman"/>
          <w:sz w:val="28"/>
          <w:szCs w:val="28"/>
        </w:rPr>
        <w:t>;</w:t>
      </w:r>
    </w:p>
    <w:p w:rsidR="00B5717C" w:rsidRPr="00E14665" w:rsidRDefault="003E10D8" w:rsidP="006F01F7">
      <w:pPr>
        <w:ind w:firstLine="709"/>
        <w:rPr>
          <w:rFonts w:ascii="Times New Roman" w:hAnsi="Times New Roman"/>
          <w:sz w:val="28"/>
          <w:szCs w:val="28"/>
        </w:rPr>
      </w:pPr>
      <w:r>
        <w:rPr>
          <w:rFonts w:ascii="Times New Roman" w:hAnsi="Times New Roman"/>
          <w:sz w:val="28"/>
          <w:szCs w:val="28"/>
        </w:rPr>
        <w:t xml:space="preserve">- </w:t>
      </w:r>
      <w:r w:rsidR="00911E39" w:rsidRPr="00E14665">
        <w:rPr>
          <w:rFonts w:ascii="Times New Roman" w:hAnsi="Times New Roman"/>
          <w:sz w:val="28"/>
          <w:szCs w:val="28"/>
        </w:rPr>
        <w:t>и</w:t>
      </w:r>
      <w:r w:rsidR="00B5717C" w:rsidRPr="00E14665">
        <w:rPr>
          <w:rFonts w:ascii="Times New Roman" w:hAnsi="Times New Roman"/>
          <w:sz w:val="28"/>
          <w:szCs w:val="28"/>
        </w:rPr>
        <w:t xml:space="preserve">ные выплаты стимулирующего характера (по распоряжению руководителя </w:t>
      </w:r>
      <w:r w:rsidR="00DA283D" w:rsidRPr="00E14665">
        <w:rPr>
          <w:rFonts w:ascii="Times New Roman" w:hAnsi="Times New Roman"/>
          <w:sz w:val="28"/>
          <w:szCs w:val="28"/>
        </w:rPr>
        <w:t>У</w:t>
      </w:r>
      <w:r w:rsidR="00B5717C" w:rsidRPr="00E14665">
        <w:rPr>
          <w:rFonts w:ascii="Times New Roman" w:hAnsi="Times New Roman"/>
          <w:sz w:val="28"/>
          <w:szCs w:val="28"/>
        </w:rPr>
        <w:t xml:space="preserve">чреждения культуры, </w:t>
      </w:r>
      <w:r w:rsidR="006C658E" w:rsidRPr="00E14665">
        <w:rPr>
          <w:rFonts w:ascii="Times New Roman" w:hAnsi="Times New Roman"/>
          <w:sz w:val="28"/>
          <w:szCs w:val="28"/>
        </w:rPr>
        <w:t>председателя</w:t>
      </w:r>
      <w:r w:rsidR="00B5717C" w:rsidRPr="00E14665">
        <w:rPr>
          <w:rFonts w:ascii="Times New Roman" w:hAnsi="Times New Roman"/>
          <w:sz w:val="28"/>
          <w:szCs w:val="28"/>
        </w:rPr>
        <w:t xml:space="preserve"> Комитета)</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2.3.1.1. Выплата за специфику работы </w:t>
      </w:r>
      <w:r w:rsidR="00270F50">
        <w:rPr>
          <w:rFonts w:ascii="Times New Roman" w:hAnsi="Times New Roman"/>
          <w:sz w:val="28"/>
          <w:szCs w:val="28"/>
        </w:rPr>
        <w:t xml:space="preserve">(напряженность в работе, которая несет в себе значительные психологические, эмоциональные и физические нагрузки) </w:t>
      </w:r>
      <w:r w:rsidRPr="00E14665">
        <w:rPr>
          <w:rFonts w:ascii="Times New Roman" w:hAnsi="Times New Roman"/>
          <w:sz w:val="28"/>
          <w:szCs w:val="28"/>
        </w:rPr>
        <w:t>устанавливается работнику, относящегося к основному персоналу по виду экономической деятельности:</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1) «Деятельность по организации и постановке театральных и оперных представлений, концертов и прочих сценических выступлений»:</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а) относящимся к художественно-руководящему персоналу в размере до 70% должностного оклада по следующим должностям:</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 xml:space="preserve">- руководящий персонал: руководитель кружка, заведующий </w:t>
      </w:r>
      <w:r w:rsidR="00B5717C" w:rsidRPr="00E14665">
        <w:rPr>
          <w:rFonts w:ascii="Times New Roman" w:hAnsi="Times New Roman"/>
          <w:sz w:val="28"/>
          <w:szCs w:val="28"/>
        </w:rPr>
        <w:t>филиалом</w:t>
      </w:r>
      <w:r w:rsidRPr="00E14665">
        <w:rPr>
          <w:rFonts w:ascii="Times New Roman" w:hAnsi="Times New Roman"/>
          <w:sz w:val="28"/>
          <w:szCs w:val="28"/>
        </w:rPr>
        <w:t>;</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lastRenderedPageBreak/>
        <w:t>- художественный персонал: художественный руководитель, главный режисс</w:t>
      </w:r>
      <w:r w:rsidR="006C658E" w:rsidRPr="00E14665">
        <w:rPr>
          <w:rFonts w:ascii="Times New Roman" w:hAnsi="Times New Roman"/>
          <w:sz w:val="28"/>
          <w:szCs w:val="28"/>
        </w:rPr>
        <w:t>е</w:t>
      </w:r>
      <w:r w:rsidRPr="00E14665">
        <w:rPr>
          <w:rFonts w:ascii="Times New Roman" w:hAnsi="Times New Roman"/>
          <w:sz w:val="28"/>
          <w:szCs w:val="28"/>
        </w:rPr>
        <w:t>р, главный хормейстер, главный балетмейстер, аккомпаниатор, культорганизатор</w:t>
      </w:r>
      <w:r w:rsidR="00BF0F6C" w:rsidRPr="00E14665">
        <w:rPr>
          <w:rFonts w:ascii="Times New Roman" w:hAnsi="Times New Roman"/>
          <w:sz w:val="28"/>
          <w:szCs w:val="28"/>
        </w:rPr>
        <w:t>, ведущий дискотеки</w:t>
      </w:r>
      <w:r w:rsidRPr="00E14665">
        <w:rPr>
          <w:rFonts w:ascii="Times New Roman" w:hAnsi="Times New Roman"/>
          <w:sz w:val="28"/>
          <w:szCs w:val="28"/>
        </w:rPr>
        <w:t>;</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б) иным работникам в размере</w:t>
      </w:r>
      <w:r w:rsidR="00BF0F6C" w:rsidRPr="00E14665">
        <w:rPr>
          <w:rFonts w:ascii="Times New Roman" w:hAnsi="Times New Roman"/>
          <w:sz w:val="28"/>
          <w:szCs w:val="28"/>
        </w:rPr>
        <w:t xml:space="preserve"> до </w:t>
      </w:r>
      <w:r w:rsidRPr="00E14665">
        <w:rPr>
          <w:rFonts w:ascii="Times New Roman" w:hAnsi="Times New Roman"/>
          <w:sz w:val="28"/>
          <w:szCs w:val="28"/>
        </w:rPr>
        <w:t>20% должностного оклада по следующим должностям: балетмейстер, звукорежисс</w:t>
      </w:r>
      <w:r w:rsidR="006C658E" w:rsidRPr="00E14665">
        <w:rPr>
          <w:rFonts w:ascii="Times New Roman" w:hAnsi="Times New Roman"/>
          <w:sz w:val="28"/>
          <w:szCs w:val="28"/>
        </w:rPr>
        <w:t>е</w:t>
      </w:r>
      <w:r w:rsidRPr="00E14665">
        <w:rPr>
          <w:rFonts w:ascii="Times New Roman" w:hAnsi="Times New Roman"/>
          <w:sz w:val="28"/>
          <w:szCs w:val="28"/>
        </w:rPr>
        <w:t>р, художник по свету, художник-декоратор, методист клубного учреждения, артист-вокалист;</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2) «Деятельность библиотек» в размере 20% должностного оклада по должностям: методист библиотеки, главный библиотекарь, главный библиограф.</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Выплата за специфику работы выплачивается пропорц</w:t>
      </w:r>
      <w:r w:rsidR="00B5717C" w:rsidRPr="00E14665">
        <w:rPr>
          <w:rFonts w:ascii="Times New Roman" w:hAnsi="Times New Roman"/>
          <w:sz w:val="28"/>
          <w:szCs w:val="28"/>
        </w:rPr>
        <w:t xml:space="preserve">ионально отработанному времени, </w:t>
      </w:r>
      <w:r w:rsidRPr="00E14665">
        <w:rPr>
          <w:rFonts w:ascii="Times New Roman" w:hAnsi="Times New Roman"/>
          <w:sz w:val="28"/>
          <w:szCs w:val="28"/>
        </w:rPr>
        <w:t>которая соответствует данной специфике, исчисленной с уч</w:t>
      </w:r>
      <w:r w:rsidR="006C658E" w:rsidRPr="00E14665">
        <w:rPr>
          <w:rFonts w:ascii="Times New Roman" w:hAnsi="Times New Roman"/>
          <w:sz w:val="28"/>
          <w:szCs w:val="28"/>
        </w:rPr>
        <w:t>е</w:t>
      </w:r>
      <w:r w:rsidRPr="00E14665">
        <w:rPr>
          <w:rFonts w:ascii="Times New Roman" w:hAnsi="Times New Roman"/>
          <w:sz w:val="28"/>
          <w:szCs w:val="28"/>
        </w:rPr>
        <w:t>том фактической нагрузки.</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2.3.1.2. Н</w:t>
      </w:r>
      <w:r w:rsidRPr="00E14665">
        <w:rPr>
          <w:rFonts w:ascii="Times New Roman" w:hAnsi="Times New Roman"/>
          <w:bCs/>
          <w:sz w:val="28"/>
          <w:szCs w:val="28"/>
        </w:rPr>
        <w:t>адбавка за выс</w:t>
      </w:r>
      <w:r w:rsidR="00692437">
        <w:rPr>
          <w:rFonts w:ascii="Times New Roman" w:hAnsi="Times New Roman"/>
          <w:bCs/>
          <w:sz w:val="28"/>
          <w:szCs w:val="28"/>
        </w:rPr>
        <w:t xml:space="preserve">лугу лет, </w:t>
      </w:r>
      <w:r w:rsidRPr="00E14665">
        <w:rPr>
          <w:rFonts w:ascii="Times New Roman" w:hAnsi="Times New Roman"/>
          <w:bCs/>
          <w:sz w:val="28"/>
          <w:szCs w:val="28"/>
        </w:rPr>
        <w:t xml:space="preserve">предусмотренная всем </w:t>
      </w:r>
      <w:r w:rsidRPr="00E14665">
        <w:rPr>
          <w:rFonts w:ascii="Times New Roman" w:hAnsi="Times New Roman"/>
          <w:sz w:val="28"/>
          <w:szCs w:val="28"/>
        </w:rPr>
        <w:t xml:space="preserve">категориям работников, начисляется в процентном отношении к </w:t>
      </w:r>
      <w:r w:rsidR="0061146A" w:rsidRPr="00E14665">
        <w:rPr>
          <w:rFonts w:ascii="Times New Roman" w:hAnsi="Times New Roman"/>
          <w:sz w:val="28"/>
          <w:szCs w:val="28"/>
        </w:rPr>
        <w:t>окладу (</w:t>
      </w:r>
      <w:r w:rsidRPr="00E14665">
        <w:rPr>
          <w:rFonts w:ascii="Times New Roman" w:hAnsi="Times New Roman"/>
          <w:sz w:val="28"/>
          <w:szCs w:val="28"/>
        </w:rPr>
        <w:t>должностному окладу</w:t>
      </w:r>
      <w:r w:rsidR="0061146A" w:rsidRPr="00E14665">
        <w:rPr>
          <w:rFonts w:ascii="Times New Roman" w:hAnsi="Times New Roman"/>
          <w:sz w:val="28"/>
          <w:szCs w:val="28"/>
        </w:rPr>
        <w:t>)</w:t>
      </w:r>
      <w:r w:rsidRPr="00E14665">
        <w:rPr>
          <w:rFonts w:ascii="Times New Roman" w:hAnsi="Times New Roman"/>
          <w:sz w:val="28"/>
          <w:szCs w:val="28"/>
        </w:rPr>
        <w:t>.</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lang w:bidi="he-IL"/>
        </w:rPr>
        <w:t>Основным документом для определения надбавки за выслугу летявляется стаж работы, исчисляемый по трудовой книжке.</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В стаж работы, дающей право на получение надбавки за выслугу лет, включаются:</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 время отпуска по уходу за ребенком до достижения им возраста трех лет;</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 время обучения работника на курсах переподготовки и повышения квалификации кадров.</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Работникам общеотраслевых профессий в стаж за выслугу лет засчитывается работа только в учреждениях культуры, искусства.</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Надбавка за выс</w:t>
      </w:r>
      <w:r w:rsidR="00B5717C" w:rsidRPr="00E14665">
        <w:rPr>
          <w:rFonts w:ascii="Times New Roman" w:hAnsi="Times New Roman"/>
          <w:sz w:val="28"/>
          <w:szCs w:val="28"/>
        </w:rPr>
        <w:t xml:space="preserve">лугу лет </w:t>
      </w:r>
      <w:r w:rsidRPr="00E14665">
        <w:rPr>
          <w:rFonts w:ascii="Times New Roman" w:hAnsi="Times New Roman"/>
          <w:sz w:val="28"/>
          <w:szCs w:val="28"/>
        </w:rPr>
        <w:t xml:space="preserve">всем работникам производится дифференцированно в зависимости от стажа работы, дающего право на получение данной стимулирующей выплаты, и устанавливается </w:t>
      </w:r>
      <w:r w:rsidR="0061146A" w:rsidRPr="00692437">
        <w:rPr>
          <w:rFonts w:ascii="Times New Roman" w:hAnsi="Times New Roman"/>
          <w:sz w:val="28"/>
          <w:szCs w:val="28"/>
        </w:rPr>
        <w:t>приказом</w:t>
      </w:r>
      <w:r w:rsidRPr="00E14665">
        <w:rPr>
          <w:rFonts w:ascii="Times New Roman" w:hAnsi="Times New Roman"/>
          <w:sz w:val="28"/>
          <w:szCs w:val="28"/>
        </w:rPr>
        <w:t xml:space="preserve">Комитета и </w:t>
      </w:r>
      <w:r w:rsidR="0061146A" w:rsidRPr="00E14665">
        <w:rPr>
          <w:rFonts w:ascii="Times New Roman" w:hAnsi="Times New Roman"/>
          <w:sz w:val="28"/>
          <w:szCs w:val="28"/>
        </w:rPr>
        <w:t xml:space="preserve">(или) </w:t>
      </w:r>
      <w:r w:rsidRPr="00E14665">
        <w:rPr>
          <w:rFonts w:ascii="Times New Roman" w:hAnsi="Times New Roman"/>
          <w:sz w:val="28"/>
          <w:szCs w:val="28"/>
        </w:rPr>
        <w:t>Учреждения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670"/>
      </w:tblGrid>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Стаж работы</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 xml:space="preserve">Размеры надбавки в процентном отношении к </w:t>
            </w:r>
            <w:r w:rsidR="0061146A" w:rsidRPr="00E14665">
              <w:rPr>
                <w:rFonts w:ascii="Times New Roman" w:hAnsi="Times New Roman"/>
                <w:sz w:val="28"/>
                <w:szCs w:val="28"/>
              </w:rPr>
              <w:t>окладу (</w:t>
            </w:r>
            <w:r w:rsidRPr="00E14665">
              <w:rPr>
                <w:rFonts w:ascii="Times New Roman" w:hAnsi="Times New Roman"/>
                <w:sz w:val="28"/>
                <w:szCs w:val="28"/>
              </w:rPr>
              <w:t>должностному окладу</w:t>
            </w:r>
            <w:r w:rsidR="0061146A" w:rsidRPr="00E14665">
              <w:rPr>
                <w:rFonts w:ascii="Times New Roman" w:hAnsi="Times New Roman"/>
                <w:sz w:val="28"/>
                <w:szCs w:val="28"/>
              </w:rPr>
              <w:t>)</w:t>
            </w:r>
          </w:p>
        </w:tc>
      </w:tr>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от 3 до 5 лет</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10</w:t>
            </w:r>
          </w:p>
        </w:tc>
      </w:tr>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от 5 до 10 лет</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20</w:t>
            </w:r>
          </w:p>
        </w:tc>
      </w:tr>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от 10 и более лет</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30</w:t>
            </w:r>
          </w:p>
        </w:tc>
      </w:tr>
    </w:tbl>
    <w:p w:rsidR="008A5BDF" w:rsidRPr="00E14665" w:rsidRDefault="008A5BDF" w:rsidP="008A5BDF">
      <w:pPr>
        <w:suppressAutoHyphens/>
        <w:ind w:firstLine="709"/>
        <w:rPr>
          <w:rFonts w:ascii="Times New Roman" w:hAnsi="Times New Roman"/>
          <w:sz w:val="28"/>
          <w:szCs w:val="28"/>
          <w:lang w:bidi="he-IL"/>
        </w:rPr>
      </w:pPr>
      <w:r w:rsidRPr="00E14665">
        <w:rPr>
          <w:rFonts w:ascii="Times New Roman" w:hAnsi="Times New Roman"/>
          <w:sz w:val="28"/>
          <w:szCs w:val="28"/>
          <w:lang w:bidi="he-IL"/>
        </w:rPr>
        <w:t>Изменение размеров надбавки за выслугу лет производится при увеличении стажа работы в отрасли, или со дня предоставления документа о стаже, дающем право на повышение размера стимулирующей выплаты.</w:t>
      </w:r>
    </w:p>
    <w:p w:rsidR="008A5BDF" w:rsidRPr="00E14665" w:rsidRDefault="008A5BDF" w:rsidP="008A5BDF">
      <w:pPr>
        <w:suppressAutoHyphens/>
        <w:ind w:firstLine="709"/>
        <w:rPr>
          <w:rFonts w:ascii="Times New Roman" w:hAnsi="Times New Roman"/>
          <w:sz w:val="28"/>
          <w:szCs w:val="28"/>
          <w:lang w:bidi="he-IL"/>
        </w:rPr>
      </w:pPr>
      <w:r w:rsidRPr="00E14665">
        <w:rPr>
          <w:rFonts w:ascii="Times New Roman" w:hAnsi="Times New Roman"/>
          <w:sz w:val="28"/>
          <w:szCs w:val="28"/>
          <w:lang w:bidi="he-IL"/>
        </w:rPr>
        <w:t>Надбавка за выслугу лет учитывается во всех случаях исчисления среднего заработка.</w:t>
      </w:r>
    </w:p>
    <w:p w:rsidR="008A5BDF" w:rsidRPr="00E14665" w:rsidRDefault="008A5BDF" w:rsidP="008A5BDF">
      <w:pPr>
        <w:suppressAutoHyphens/>
        <w:ind w:firstLine="709"/>
        <w:rPr>
          <w:rFonts w:ascii="Times New Roman" w:hAnsi="Times New Roman"/>
          <w:sz w:val="28"/>
          <w:szCs w:val="28"/>
          <w:lang w:bidi="he-IL"/>
        </w:rPr>
      </w:pPr>
      <w:r w:rsidRPr="00E14665">
        <w:rPr>
          <w:rFonts w:ascii="Times New Roman" w:hAnsi="Times New Roman"/>
          <w:sz w:val="28"/>
          <w:szCs w:val="28"/>
          <w:lang w:bidi="he-IL"/>
        </w:rPr>
        <w:t>Надбавка за выслугу лет выплачивается с момента возникновения права на назначение этой надбавки.</w:t>
      </w:r>
    </w:p>
    <w:p w:rsidR="00CA6309" w:rsidRPr="00E14665" w:rsidRDefault="00CA6309" w:rsidP="00CA6309">
      <w:pPr>
        <w:suppressAutoHyphens/>
        <w:ind w:firstLine="709"/>
        <w:rPr>
          <w:rFonts w:ascii="Times New Roman" w:hAnsi="Times New Roman"/>
          <w:sz w:val="28"/>
          <w:szCs w:val="28"/>
          <w:lang w:bidi="he-IL"/>
        </w:rPr>
      </w:pPr>
      <w:r w:rsidRPr="00E14665">
        <w:rPr>
          <w:rFonts w:ascii="Times New Roman" w:hAnsi="Times New Roman"/>
          <w:sz w:val="28"/>
          <w:szCs w:val="28"/>
          <w:lang w:bidi="he-IL"/>
        </w:rPr>
        <w:t xml:space="preserve">В том случае, если у работника право на назначение или изменение надбавки за выслугу лет наступило в период его пребывания в ежегодном оплачиваемом отпуске, в отпуске без сохранения заработной платы, в период его временной нетрудоспособности, </w:t>
      </w:r>
      <w:r w:rsidRPr="00692437">
        <w:rPr>
          <w:rFonts w:ascii="Times New Roman" w:hAnsi="Times New Roman"/>
          <w:sz w:val="28"/>
          <w:szCs w:val="28"/>
          <w:lang w:bidi="he-IL"/>
        </w:rPr>
        <w:t>в период повышения</w:t>
      </w:r>
      <w:r w:rsidRPr="00E14665">
        <w:rPr>
          <w:rFonts w:ascii="Times New Roman" w:hAnsi="Times New Roman"/>
          <w:sz w:val="28"/>
          <w:szCs w:val="28"/>
          <w:lang w:bidi="he-IL"/>
        </w:rPr>
        <w:t xml:space="preserve"> квалификации с </w:t>
      </w:r>
      <w:r w:rsidRPr="00E14665">
        <w:rPr>
          <w:rFonts w:ascii="Times New Roman" w:hAnsi="Times New Roman"/>
          <w:sz w:val="28"/>
          <w:szCs w:val="28"/>
          <w:lang w:bidi="he-IL"/>
        </w:rPr>
        <w:lastRenderedPageBreak/>
        <w:t xml:space="preserve">сохранением среднего заработка по месту основной работы выплата надбавки </w:t>
      </w:r>
      <w:r w:rsidRPr="00692437">
        <w:rPr>
          <w:rFonts w:ascii="Times New Roman" w:hAnsi="Times New Roman"/>
          <w:sz w:val="28"/>
          <w:szCs w:val="28"/>
          <w:lang w:bidi="he-IL"/>
        </w:rPr>
        <w:t>за выслугу лет</w:t>
      </w:r>
      <w:r w:rsidRPr="00E14665">
        <w:rPr>
          <w:rFonts w:ascii="Times New Roman" w:hAnsi="Times New Roman"/>
          <w:sz w:val="28"/>
          <w:szCs w:val="28"/>
          <w:lang w:bidi="he-IL"/>
        </w:rPr>
        <w:t xml:space="preserve"> в новом размере производится после окончания соответствующего отпуска, временной нетрудоспособности, повышения квалификации.</w:t>
      </w:r>
    </w:p>
    <w:p w:rsidR="008A5BDF" w:rsidRPr="00E14665" w:rsidRDefault="00DD1EA5" w:rsidP="008A5BDF">
      <w:pPr>
        <w:pStyle w:val="12"/>
        <w:suppressAutoHyphens/>
        <w:spacing w:after="0" w:line="240" w:lineRule="auto"/>
        <w:ind w:left="0" w:firstLine="709"/>
        <w:rPr>
          <w:rFonts w:ascii="Times New Roman" w:hAnsi="Times New Roman"/>
          <w:sz w:val="28"/>
          <w:szCs w:val="28"/>
        </w:rPr>
      </w:pPr>
      <w:r>
        <w:rPr>
          <w:rFonts w:ascii="Times New Roman" w:hAnsi="Times New Roman"/>
          <w:sz w:val="28"/>
          <w:szCs w:val="28"/>
        </w:rPr>
        <w:t>2.3.1.3. Надбавка молодым специалистам, являющим</w:t>
      </w:r>
      <w:r w:rsidR="00270F50">
        <w:rPr>
          <w:rFonts w:ascii="Times New Roman" w:hAnsi="Times New Roman"/>
          <w:sz w:val="28"/>
          <w:szCs w:val="28"/>
        </w:rPr>
        <w:t>и</w:t>
      </w:r>
      <w:r>
        <w:rPr>
          <w:rFonts w:ascii="Times New Roman" w:hAnsi="Times New Roman"/>
          <w:sz w:val="28"/>
          <w:szCs w:val="28"/>
        </w:rPr>
        <w:t>ся лицами</w:t>
      </w:r>
      <w:r w:rsidR="008A5BDF" w:rsidRPr="00E14665">
        <w:rPr>
          <w:rFonts w:ascii="Times New Roman" w:hAnsi="Times New Roman"/>
          <w:sz w:val="28"/>
          <w:szCs w:val="28"/>
        </w:rPr>
        <w:t xml:space="preserve"> в возрасте до 3</w:t>
      </w:r>
      <w:r w:rsidR="00497466" w:rsidRPr="00E14665">
        <w:rPr>
          <w:rFonts w:ascii="Times New Roman" w:hAnsi="Times New Roman"/>
          <w:sz w:val="28"/>
          <w:szCs w:val="28"/>
        </w:rPr>
        <w:t>5</w:t>
      </w:r>
      <w:r>
        <w:rPr>
          <w:rFonts w:ascii="Times New Roman" w:hAnsi="Times New Roman"/>
          <w:sz w:val="28"/>
          <w:szCs w:val="28"/>
        </w:rPr>
        <w:t xml:space="preserve"> лет, впервые заключившими</w:t>
      </w:r>
      <w:r w:rsidR="008A5BDF" w:rsidRPr="00E14665">
        <w:rPr>
          <w:rFonts w:ascii="Times New Roman" w:hAnsi="Times New Roman"/>
          <w:sz w:val="28"/>
          <w:szCs w:val="28"/>
        </w:rPr>
        <w:t xml:space="preserve"> трудовой договор </w:t>
      </w:r>
      <w:r w:rsidR="003173A3">
        <w:rPr>
          <w:rFonts w:ascii="Times New Roman" w:hAnsi="Times New Roman"/>
          <w:sz w:val="28"/>
          <w:szCs w:val="28"/>
        </w:rPr>
        <w:t xml:space="preserve">с Учреждением </w:t>
      </w:r>
      <w:r w:rsidR="008A5BDF" w:rsidRPr="00E14665">
        <w:rPr>
          <w:rFonts w:ascii="Times New Roman" w:hAnsi="Times New Roman"/>
          <w:sz w:val="28"/>
          <w:szCs w:val="28"/>
        </w:rPr>
        <w:t xml:space="preserve">в течение одного года после окончания имеющих государственную аккредитацию </w:t>
      </w:r>
      <w:r>
        <w:rPr>
          <w:rFonts w:ascii="Times New Roman" w:hAnsi="Times New Roman"/>
          <w:sz w:val="28"/>
          <w:szCs w:val="28"/>
        </w:rPr>
        <w:t>образовательных организаций</w:t>
      </w:r>
      <w:r w:rsidR="008A5BDF" w:rsidRPr="00E14665">
        <w:rPr>
          <w:rFonts w:ascii="Times New Roman" w:hAnsi="Times New Roman"/>
          <w:sz w:val="28"/>
          <w:szCs w:val="28"/>
        </w:rPr>
        <w:t xml:space="preserve"> среднего и высшего профессионального образования, устанавливается в размере 20 </w:t>
      </w:r>
      <w:r w:rsidR="00CA6309" w:rsidRPr="00E14665">
        <w:rPr>
          <w:rFonts w:ascii="Times New Roman" w:hAnsi="Times New Roman"/>
          <w:sz w:val="28"/>
          <w:szCs w:val="28"/>
        </w:rPr>
        <w:t>%</w:t>
      </w:r>
      <w:r>
        <w:rPr>
          <w:rFonts w:ascii="Times New Roman" w:hAnsi="Times New Roman"/>
          <w:sz w:val="28"/>
          <w:szCs w:val="28"/>
        </w:rPr>
        <w:t>оклада (</w:t>
      </w:r>
      <w:r w:rsidR="008A5BDF" w:rsidRPr="00E14665">
        <w:rPr>
          <w:rFonts w:ascii="Times New Roman" w:hAnsi="Times New Roman"/>
          <w:sz w:val="28"/>
          <w:szCs w:val="28"/>
        </w:rPr>
        <w:t>должностного оклада</w:t>
      </w:r>
      <w:r>
        <w:rPr>
          <w:rFonts w:ascii="Times New Roman" w:hAnsi="Times New Roman"/>
          <w:sz w:val="28"/>
          <w:szCs w:val="28"/>
        </w:rPr>
        <w:t>)</w:t>
      </w:r>
      <w:r w:rsidR="008A5BDF" w:rsidRPr="00E14665">
        <w:rPr>
          <w:rFonts w:ascii="Times New Roman" w:hAnsi="Times New Roman"/>
          <w:sz w:val="28"/>
          <w:szCs w:val="28"/>
        </w:rPr>
        <w:t xml:space="preserve">, рассчитанного пропорционально отработанному времени, </w:t>
      </w:r>
      <w:r>
        <w:rPr>
          <w:rFonts w:ascii="Times New Roman" w:hAnsi="Times New Roman"/>
          <w:sz w:val="28"/>
          <w:szCs w:val="28"/>
        </w:rPr>
        <w:t>ставки заработной платы</w:t>
      </w:r>
      <w:r w:rsidR="008A5BDF" w:rsidRPr="00E14665">
        <w:rPr>
          <w:rFonts w:ascii="Times New Roman" w:hAnsi="Times New Roman"/>
          <w:sz w:val="28"/>
          <w:szCs w:val="28"/>
        </w:rPr>
        <w:t>.</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Надбавка устанавливается </w:t>
      </w:r>
      <w:r w:rsidR="00EC21E9">
        <w:rPr>
          <w:rFonts w:ascii="Times New Roman" w:hAnsi="Times New Roman"/>
          <w:sz w:val="28"/>
          <w:szCs w:val="28"/>
        </w:rPr>
        <w:t xml:space="preserve">молодым специалистам </w:t>
      </w:r>
      <w:r w:rsidRPr="00E14665">
        <w:rPr>
          <w:rFonts w:ascii="Times New Roman" w:hAnsi="Times New Roman"/>
          <w:sz w:val="28"/>
          <w:szCs w:val="28"/>
        </w:rPr>
        <w:t>на срок</w:t>
      </w:r>
      <w:r w:rsidR="00EC21E9">
        <w:rPr>
          <w:rFonts w:ascii="Times New Roman" w:hAnsi="Times New Roman"/>
          <w:sz w:val="28"/>
          <w:szCs w:val="28"/>
        </w:rPr>
        <w:t xml:space="preserve"> до трех лет</w:t>
      </w:r>
      <w:r w:rsidRPr="00E14665">
        <w:rPr>
          <w:rFonts w:ascii="Times New Roman" w:hAnsi="Times New Roman"/>
          <w:sz w:val="28"/>
          <w:szCs w:val="28"/>
        </w:rPr>
        <w:t xml:space="preserve"> с момента заключения трудового договора с Учреждением.</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При переводе </w:t>
      </w:r>
      <w:r w:rsidR="00EC21E9">
        <w:rPr>
          <w:rFonts w:ascii="Times New Roman" w:hAnsi="Times New Roman"/>
          <w:sz w:val="28"/>
          <w:szCs w:val="28"/>
        </w:rPr>
        <w:t xml:space="preserve">молодого специалиста </w:t>
      </w:r>
      <w:r w:rsidRPr="00E14665">
        <w:rPr>
          <w:rFonts w:ascii="Times New Roman" w:hAnsi="Times New Roman"/>
          <w:sz w:val="28"/>
          <w:szCs w:val="28"/>
        </w:rPr>
        <w:t xml:space="preserve"> в течение тр</w:t>
      </w:r>
      <w:r w:rsidR="00CA6309" w:rsidRPr="00E14665">
        <w:rPr>
          <w:rFonts w:ascii="Times New Roman" w:hAnsi="Times New Roman"/>
          <w:sz w:val="28"/>
          <w:szCs w:val="28"/>
        </w:rPr>
        <w:t>е</w:t>
      </w:r>
      <w:r w:rsidRPr="00E14665">
        <w:rPr>
          <w:rFonts w:ascii="Times New Roman" w:hAnsi="Times New Roman"/>
          <w:sz w:val="28"/>
          <w:szCs w:val="28"/>
        </w:rPr>
        <w:t>х лет после заключения трудового договора с Учреждением в другое Учреждение ранее установленная надбавка сохраняется.</w:t>
      </w:r>
    </w:p>
    <w:p w:rsidR="00CA6309"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2.3.1.4. Надбавка за почетное звание, ученую степень, ученое звание</w:t>
      </w:r>
      <w:r w:rsidR="00692437">
        <w:rPr>
          <w:rFonts w:ascii="Times New Roman" w:hAnsi="Times New Roman"/>
          <w:sz w:val="28"/>
          <w:szCs w:val="28"/>
        </w:rPr>
        <w:t>.</w:t>
      </w:r>
    </w:p>
    <w:p w:rsidR="008A5BDF" w:rsidRPr="00E14665" w:rsidRDefault="00CA6309" w:rsidP="008A5BDF">
      <w:pPr>
        <w:pStyle w:val="12"/>
        <w:suppressAutoHyphens/>
        <w:spacing w:after="0" w:line="240" w:lineRule="auto"/>
        <w:ind w:left="0" w:firstLine="709"/>
        <w:rPr>
          <w:rFonts w:ascii="Times New Roman" w:hAnsi="Times New Roman"/>
          <w:sz w:val="28"/>
          <w:szCs w:val="28"/>
        </w:rPr>
      </w:pPr>
      <w:r w:rsidRPr="00692437">
        <w:rPr>
          <w:rFonts w:ascii="Times New Roman" w:hAnsi="Times New Roman"/>
          <w:sz w:val="28"/>
          <w:szCs w:val="28"/>
        </w:rPr>
        <w:t xml:space="preserve">Надбавка за наличие почетного звания, звания «заслуженный», «почетный», ученой степени, ученого звания </w:t>
      </w:r>
      <w:r w:rsidR="008A5BDF" w:rsidRPr="00692437">
        <w:rPr>
          <w:rFonts w:ascii="Times New Roman" w:hAnsi="Times New Roman"/>
          <w:sz w:val="28"/>
          <w:szCs w:val="28"/>
        </w:rPr>
        <w:t>устанавливается</w:t>
      </w:r>
      <w:r w:rsidR="008A5BDF" w:rsidRPr="00E14665">
        <w:rPr>
          <w:rFonts w:ascii="Times New Roman" w:hAnsi="Times New Roman"/>
          <w:sz w:val="28"/>
          <w:szCs w:val="28"/>
        </w:rPr>
        <w:t>:</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1) в размере 20</w:t>
      </w:r>
      <w:r w:rsidR="00CA6309" w:rsidRPr="00E14665">
        <w:rPr>
          <w:rFonts w:ascii="Times New Roman" w:hAnsi="Times New Roman"/>
          <w:sz w:val="28"/>
          <w:szCs w:val="28"/>
        </w:rPr>
        <w:t>%</w:t>
      </w:r>
      <w:r w:rsidR="00252F5B" w:rsidRPr="00E14665">
        <w:rPr>
          <w:rFonts w:ascii="Times New Roman" w:hAnsi="Times New Roman"/>
          <w:sz w:val="28"/>
          <w:szCs w:val="28"/>
        </w:rPr>
        <w:t xml:space="preserve"> должностного оклада</w:t>
      </w:r>
      <w:r w:rsidRPr="00E14665">
        <w:rPr>
          <w:rFonts w:ascii="Times New Roman" w:hAnsi="Times New Roman"/>
          <w:sz w:val="28"/>
          <w:szCs w:val="28"/>
        </w:rPr>
        <w:t xml:space="preserve"> независимо от фактически о</w:t>
      </w:r>
      <w:r w:rsidR="00CA6309" w:rsidRPr="00E14665">
        <w:rPr>
          <w:rFonts w:ascii="Times New Roman" w:hAnsi="Times New Roman"/>
          <w:sz w:val="28"/>
          <w:szCs w:val="28"/>
        </w:rPr>
        <w:t>тработанного времени работникам</w:t>
      </w:r>
      <w:r w:rsidRPr="00E14665">
        <w:rPr>
          <w:rFonts w:ascii="Times New Roman" w:hAnsi="Times New Roman"/>
          <w:sz w:val="28"/>
          <w:szCs w:val="28"/>
        </w:rPr>
        <w:t>,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 в размере 10 </w:t>
      </w:r>
      <w:r w:rsidR="00CA6309" w:rsidRPr="00E14665">
        <w:rPr>
          <w:rFonts w:ascii="Times New Roman" w:hAnsi="Times New Roman"/>
          <w:sz w:val="28"/>
          <w:szCs w:val="28"/>
        </w:rPr>
        <w:t>%</w:t>
      </w:r>
      <w:r w:rsidRPr="00E14665">
        <w:rPr>
          <w:rFonts w:ascii="Times New Roman" w:hAnsi="Times New Roman"/>
          <w:sz w:val="28"/>
          <w:szCs w:val="28"/>
        </w:rPr>
        <w:t xml:space="preserve"> должност</w:t>
      </w:r>
      <w:r w:rsidR="00252F5B" w:rsidRPr="00E14665">
        <w:rPr>
          <w:rFonts w:ascii="Times New Roman" w:hAnsi="Times New Roman"/>
          <w:sz w:val="28"/>
          <w:szCs w:val="28"/>
        </w:rPr>
        <w:t>ного оклада</w:t>
      </w:r>
      <w:r w:rsidRPr="00E14665">
        <w:rPr>
          <w:rFonts w:ascii="Times New Roman" w:hAnsi="Times New Roman"/>
          <w:sz w:val="28"/>
          <w:szCs w:val="28"/>
        </w:rPr>
        <w:t xml:space="preserve"> независимо от фактически отработанного времени работникам,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3) в размере 5</w:t>
      </w:r>
      <w:r w:rsidR="00CA6309" w:rsidRPr="00E14665">
        <w:rPr>
          <w:rFonts w:ascii="Times New Roman" w:hAnsi="Times New Roman"/>
          <w:sz w:val="28"/>
          <w:szCs w:val="28"/>
        </w:rPr>
        <w:t>%</w:t>
      </w:r>
      <w:r w:rsidR="00252F5B" w:rsidRPr="00E14665">
        <w:rPr>
          <w:rFonts w:ascii="Times New Roman" w:hAnsi="Times New Roman"/>
          <w:sz w:val="28"/>
          <w:szCs w:val="28"/>
        </w:rPr>
        <w:t xml:space="preserve"> должностного оклада</w:t>
      </w:r>
      <w:r w:rsidRPr="00E14665">
        <w:rPr>
          <w:rFonts w:ascii="Times New Roman" w:hAnsi="Times New Roman"/>
          <w:sz w:val="28"/>
          <w:szCs w:val="28"/>
        </w:rPr>
        <w:t xml:space="preserve"> независимо от фактически отработанного времени работникам,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Работникам, имеющим два и более почетных звания, надбавка за почетное звание выплачивается по одному из оснований по выбору работника.</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2.3.1.5. Выплата за интенсивность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w:t>
      </w:r>
      <w:r w:rsidR="0000364E" w:rsidRPr="00E14665">
        <w:rPr>
          <w:rFonts w:ascii="Times New Roman" w:hAnsi="Times New Roman"/>
          <w:sz w:val="28"/>
          <w:szCs w:val="28"/>
        </w:rPr>
        <w:t xml:space="preserve">ика) </w:t>
      </w:r>
      <w:r w:rsidR="00CA6309" w:rsidRPr="00692437">
        <w:rPr>
          <w:rFonts w:ascii="Times New Roman" w:hAnsi="Times New Roman"/>
          <w:sz w:val="28"/>
          <w:szCs w:val="28"/>
        </w:rPr>
        <w:t>и высокие результаты работы</w:t>
      </w:r>
      <w:r w:rsidR="0000364E" w:rsidRPr="00E14665">
        <w:rPr>
          <w:rFonts w:ascii="Times New Roman" w:hAnsi="Times New Roman"/>
          <w:sz w:val="28"/>
          <w:szCs w:val="28"/>
        </w:rPr>
        <w:t>устанавливается в размере не более 10</w:t>
      </w:r>
      <w:r w:rsidRPr="00E14665">
        <w:rPr>
          <w:rFonts w:ascii="Times New Roman" w:hAnsi="Times New Roman"/>
          <w:sz w:val="28"/>
          <w:szCs w:val="28"/>
        </w:rPr>
        <w:t xml:space="preserve">0% </w:t>
      </w:r>
      <w:r w:rsidR="00CA6309" w:rsidRPr="00692437">
        <w:rPr>
          <w:rFonts w:ascii="Times New Roman" w:hAnsi="Times New Roman"/>
          <w:sz w:val="28"/>
          <w:szCs w:val="28"/>
        </w:rPr>
        <w:t>оклада (</w:t>
      </w:r>
      <w:r w:rsidRPr="00692437">
        <w:rPr>
          <w:rFonts w:ascii="Times New Roman" w:hAnsi="Times New Roman"/>
          <w:sz w:val="28"/>
          <w:szCs w:val="28"/>
        </w:rPr>
        <w:t>должностно</w:t>
      </w:r>
      <w:r w:rsidR="00CA6309" w:rsidRPr="00692437">
        <w:rPr>
          <w:rFonts w:ascii="Times New Roman" w:hAnsi="Times New Roman"/>
          <w:sz w:val="28"/>
          <w:szCs w:val="28"/>
        </w:rPr>
        <w:t>го</w:t>
      </w:r>
      <w:r w:rsidRPr="00692437">
        <w:rPr>
          <w:rFonts w:ascii="Times New Roman" w:hAnsi="Times New Roman"/>
          <w:sz w:val="28"/>
          <w:szCs w:val="28"/>
        </w:rPr>
        <w:t xml:space="preserve"> оклад</w:t>
      </w:r>
      <w:r w:rsidR="00CA6309" w:rsidRPr="00692437">
        <w:rPr>
          <w:rFonts w:ascii="Times New Roman" w:hAnsi="Times New Roman"/>
          <w:sz w:val="28"/>
          <w:szCs w:val="28"/>
        </w:rPr>
        <w:t>а)</w:t>
      </w:r>
      <w:r w:rsidR="0000364E" w:rsidRPr="00692437">
        <w:rPr>
          <w:rFonts w:ascii="Times New Roman" w:hAnsi="Times New Roman"/>
          <w:sz w:val="28"/>
          <w:szCs w:val="28"/>
        </w:rPr>
        <w:t>.</w:t>
      </w:r>
    </w:p>
    <w:p w:rsidR="008A5BDF" w:rsidRPr="00E14665" w:rsidRDefault="008A5BDF" w:rsidP="008A5BDF">
      <w:pPr>
        <w:suppressAutoHyphens/>
        <w:ind w:firstLine="709"/>
        <w:rPr>
          <w:rFonts w:ascii="Times New Roman" w:hAnsi="Times New Roman"/>
          <w:sz w:val="28"/>
          <w:szCs w:val="28"/>
        </w:rPr>
      </w:pPr>
      <w:r w:rsidRPr="00692437">
        <w:rPr>
          <w:rFonts w:ascii="Times New Roman" w:hAnsi="Times New Roman"/>
          <w:sz w:val="28"/>
          <w:szCs w:val="28"/>
        </w:rPr>
        <w:lastRenderedPageBreak/>
        <w:t>Выплата за интенсивность</w:t>
      </w:r>
      <w:r w:rsidRPr="00E14665">
        <w:rPr>
          <w:rFonts w:ascii="Times New Roman" w:hAnsi="Times New Roman"/>
          <w:sz w:val="28"/>
          <w:szCs w:val="28"/>
        </w:rPr>
        <w:t xml:space="preserve"> определяется исходя из установленного работнику </w:t>
      </w:r>
      <w:r w:rsidR="00CA6309" w:rsidRPr="00692437">
        <w:rPr>
          <w:rFonts w:ascii="Times New Roman" w:hAnsi="Times New Roman"/>
          <w:sz w:val="28"/>
          <w:szCs w:val="28"/>
        </w:rPr>
        <w:t>оклада (</w:t>
      </w:r>
      <w:r w:rsidRPr="00692437">
        <w:rPr>
          <w:rFonts w:ascii="Times New Roman" w:hAnsi="Times New Roman"/>
          <w:sz w:val="28"/>
          <w:szCs w:val="28"/>
        </w:rPr>
        <w:t>должностного оклада</w:t>
      </w:r>
      <w:r w:rsidR="00CA6309" w:rsidRPr="00692437">
        <w:rPr>
          <w:rFonts w:ascii="Times New Roman" w:hAnsi="Times New Roman"/>
          <w:sz w:val="28"/>
          <w:szCs w:val="28"/>
        </w:rPr>
        <w:t>)</w:t>
      </w:r>
      <w:r w:rsidRPr="00692437">
        <w:rPr>
          <w:rFonts w:ascii="Times New Roman" w:hAnsi="Times New Roman"/>
          <w:sz w:val="28"/>
          <w:szCs w:val="28"/>
        </w:rPr>
        <w:t>,</w:t>
      </w:r>
      <w:r w:rsidRPr="00E14665">
        <w:rPr>
          <w:rFonts w:ascii="Times New Roman" w:hAnsi="Times New Roman"/>
          <w:sz w:val="28"/>
          <w:szCs w:val="28"/>
        </w:rPr>
        <w:t xml:space="preserve"> рассчитанного пропорционально отработанному времени, ставки заработной платы, исчисленной с уч</w:t>
      </w:r>
      <w:r w:rsidR="00CA6309" w:rsidRPr="00E14665">
        <w:rPr>
          <w:rFonts w:ascii="Times New Roman" w:hAnsi="Times New Roman"/>
          <w:sz w:val="28"/>
          <w:szCs w:val="28"/>
        </w:rPr>
        <w:t>е</w:t>
      </w:r>
      <w:r w:rsidRPr="00E14665">
        <w:rPr>
          <w:rFonts w:ascii="Times New Roman" w:hAnsi="Times New Roman"/>
          <w:sz w:val="28"/>
          <w:szCs w:val="28"/>
        </w:rPr>
        <w:t>том фактической нагрузки.</w:t>
      </w:r>
    </w:p>
    <w:p w:rsidR="00D042BF" w:rsidRDefault="008A5BDF" w:rsidP="00CA6309">
      <w:pPr>
        <w:suppressAutoHyphens/>
        <w:ind w:firstLine="709"/>
        <w:rPr>
          <w:rFonts w:ascii="Times New Roman" w:hAnsi="Times New Roman"/>
          <w:sz w:val="28"/>
          <w:szCs w:val="28"/>
        </w:rPr>
      </w:pPr>
      <w:r w:rsidRPr="00E14665">
        <w:rPr>
          <w:rFonts w:ascii="Times New Roman" w:hAnsi="Times New Roman"/>
          <w:sz w:val="28"/>
          <w:szCs w:val="28"/>
        </w:rPr>
        <w:t xml:space="preserve">2.3.1.6. Условия и порядок </w:t>
      </w:r>
      <w:r w:rsidR="00692437">
        <w:rPr>
          <w:rFonts w:ascii="Times New Roman" w:hAnsi="Times New Roman"/>
          <w:sz w:val="28"/>
          <w:szCs w:val="28"/>
        </w:rPr>
        <w:t>выплат</w:t>
      </w:r>
      <w:r w:rsidR="00EC21E9">
        <w:rPr>
          <w:rFonts w:ascii="Times New Roman" w:hAnsi="Times New Roman"/>
          <w:sz w:val="28"/>
          <w:szCs w:val="28"/>
        </w:rPr>
        <w:t xml:space="preserve"> за высокие результаты </w:t>
      </w:r>
      <w:r w:rsidRPr="00E14665">
        <w:rPr>
          <w:rFonts w:ascii="Times New Roman" w:hAnsi="Times New Roman"/>
          <w:sz w:val="28"/>
          <w:szCs w:val="28"/>
        </w:rPr>
        <w:t>устанавливаются локальным нормативным актом</w:t>
      </w:r>
      <w:r w:rsidR="00E14665" w:rsidRPr="00692437">
        <w:rPr>
          <w:rFonts w:ascii="Times New Roman" w:hAnsi="Times New Roman"/>
          <w:sz w:val="28"/>
          <w:szCs w:val="28"/>
        </w:rPr>
        <w:t>Учреждения</w:t>
      </w:r>
      <w:r w:rsidR="00D042BF" w:rsidRPr="00E14665">
        <w:rPr>
          <w:rFonts w:ascii="Times New Roman" w:hAnsi="Times New Roman"/>
          <w:sz w:val="28"/>
          <w:szCs w:val="28"/>
        </w:rPr>
        <w:t>,размер выплаты</w:t>
      </w:r>
      <w:r w:rsidR="006F2BA3" w:rsidRPr="00E14665">
        <w:rPr>
          <w:rFonts w:ascii="Times New Roman" w:hAnsi="Times New Roman"/>
          <w:sz w:val="28"/>
          <w:szCs w:val="28"/>
        </w:rPr>
        <w:t xml:space="preserve"> устанавливае</w:t>
      </w:r>
      <w:r w:rsidR="00D042BF" w:rsidRPr="00E14665">
        <w:rPr>
          <w:rFonts w:ascii="Times New Roman" w:hAnsi="Times New Roman"/>
          <w:sz w:val="28"/>
          <w:szCs w:val="28"/>
        </w:rPr>
        <w:t xml:space="preserve">тся в процентном отношении к </w:t>
      </w:r>
      <w:r w:rsidR="00E14665" w:rsidRPr="00692437">
        <w:rPr>
          <w:rFonts w:ascii="Times New Roman" w:hAnsi="Times New Roman"/>
          <w:sz w:val="28"/>
          <w:szCs w:val="28"/>
        </w:rPr>
        <w:t>окладу (</w:t>
      </w:r>
      <w:r w:rsidR="00D042BF" w:rsidRPr="00692437">
        <w:rPr>
          <w:rFonts w:ascii="Times New Roman" w:hAnsi="Times New Roman"/>
          <w:sz w:val="28"/>
          <w:szCs w:val="28"/>
        </w:rPr>
        <w:t>должностному окладу</w:t>
      </w:r>
      <w:r w:rsidR="00E14665" w:rsidRPr="00692437">
        <w:rPr>
          <w:rFonts w:ascii="Times New Roman" w:hAnsi="Times New Roman"/>
          <w:sz w:val="28"/>
          <w:szCs w:val="28"/>
        </w:rPr>
        <w:t>)</w:t>
      </w:r>
      <w:r w:rsidR="00D042BF" w:rsidRPr="00E14665">
        <w:rPr>
          <w:rFonts w:ascii="Times New Roman" w:hAnsi="Times New Roman"/>
          <w:sz w:val="28"/>
          <w:szCs w:val="28"/>
        </w:rPr>
        <w:t xml:space="preserve">, рассчитанному пропорционально отработанному времени, </w:t>
      </w:r>
      <w:r w:rsidR="00B63A75" w:rsidRPr="00E14665">
        <w:rPr>
          <w:rFonts w:ascii="Times New Roman" w:hAnsi="Times New Roman"/>
          <w:sz w:val="28"/>
          <w:szCs w:val="28"/>
        </w:rPr>
        <w:t>по которому</w:t>
      </w:r>
      <w:r w:rsidR="00D042BF" w:rsidRPr="00E14665">
        <w:rPr>
          <w:rFonts w:ascii="Times New Roman" w:hAnsi="Times New Roman"/>
          <w:sz w:val="28"/>
          <w:szCs w:val="28"/>
        </w:rPr>
        <w:t xml:space="preserve"> достигнуты данные р</w:t>
      </w:r>
      <w:r w:rsidR="00B63A75" w:rsidRPr="00E14665">
        <w:rPr>
          <w:rFonts w:ascii="Times New Roman" w:hAnsi="Times New Roman"/>
          <w:sz w:val="28"/>
          <w:szCs w:val="28"/>
        </w:rPr>
        <w:t>езультаты, исчисленного</w:t>
      </w:r>
      <w:r w:rsidR="00D042BF" w:rsidRPr="00E14665">
        <w:rPr>
          <w:rFonts w:ascii="Times New Roman" w:hAnsi="Times New Roman"/>
          <w:sz w:val="28"/>
          <w:szCs w:val="28"/>
        </w:rPr>
        <w:t xml:space="preserve"> с учетом фактической нагрузки, в соответствии с установленными критериями эффективности труда.</w:t>
      </w:r>
    </w:p>
    <w:p w:rsidR="00EC21E9" w:rsidRPr="00E14665" w:rsidRDefault="00EC21E9" w:rsidP="00EC21E9">
      <w:pPr>
        <w:ind w:firstLine="709"/>
        <w:rPr>
          <w:rFonts w:ascii="Times New Roman" w:hAnsi="Times New Roman"/>
          <w:sz w:val="28"/>
          <w:szCs w:val="28"/>
        </w:rPr>
      </w:pPr>
      <w:r w:rsidRPr="00E14665">
        <w:rPr>
          <w:rFonts w:ascii="Times New Roman" w:hAnsi="Times New Roman"/>
          <w:sz w:val="28"/>
          <w:szCs w:val="28"/>
        </w:rPr>
        <w:t>Размер выплаты за высокие результаты работы устанавливается на определенный срок, но не более чем на год и в пределах установленного фонда</w:t>
      </w:r>
      <w:r w:rsidRPr="00EC21E9">
        <w:rPr>
          <w:rFonts w:ascii="Times New Roman" w:hAnsi="Times New Roman"/>
          <w:sz w:val="28"/>
          <w:szCs w:val="28"/>
        </w:rPr>
        <w:t xml:space="preserve"> оплаты труда</w:t>
      </w:r>
      <w:r w:rsidRPr="00E14665">
        <w:rPr>
          <w:rFonts w:ascii="Times New Roman" w:hAnsi="Times New Roman"/>
          <w:sz w:val="28"/>
          <w:szCs w:val="28"/>
        </w:rPr>
        <w:t>.</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2.3.1.7.</w:t>
      </w:r>
      <w:r w:rsidR="00EC21E9">
        <w:rPr>
          <w:rFonts w:ascii="Times New Roman" w:hAnsi="Times New Roman"/>
          <w:sz w:val="28"/>
          <w:szCs w:val="28"/>
        </w:rPr>
        <w:t>Премиальные</w:t>
      </w:r>
      <w:r w:rsidR="00E14665" w:rsidRPr="00692437">
        <w:rPr>
          <w:rFonts w:ascii="Times New Roman" w:hAnsi="Times New Roman"/>
          <w:sz w:val="28"/>
          <w:szCs w:val="28"/>
        </w:rPr>
        <w:t xml:space="preserve"> выплат</w:t>
      </w:r>
      <w:r w:rsidR="00EC21E9">
        <w:rPr>
          <w:rFonts w:ascii="Times New Roman" w:hAnsi="Times New Roman"/>
          <w:sz w:val="28"/>
          <w:szCs w:val="28"/>
        </w:rPr>
        <w:t>ы</w:t>
      </w:r>
      <w:r w:rsidR="00E14665" w:rsidRPr="00692437">
        <w:rPr>
          <w:rFonts w:ascii="Times New Roman" w:hAnsi="Times New Roman"/>
          <w:sz w:val="28"/>
          <w:szCs w:val="28"/>
        </w:rPr>
        <w:t xml:space="preserve"> по итогам работы</w:t>
      </w:r>
      <w:r w:rsidR="00E14665" w:rsidRPr="00E14665">
        <w:rPr>
          <w:rFonts w:ascii="Times New Roman" w:hAnsi="Times New Roman"/>
          <w:sz w:val="28"/>
          <w:szCs w:val="28"/>
        </w:rPr>
        <w:t xml:space="preserve"> (месяц, квартал, год) </w:t>
      </w:r>
      <w:r w:rsidR="00EC21E9">
        <w:rPr>
          <w:rFonts w:ascii="Times New Roman" w:hAnsi="Times New Roman"/>
          <w:sz w:val="28"/>
          <w:szCs w:val="28"/>
        </w:rPr>
        <w:t>устанавливаю</w:t>
      </w:r>
      <w:r w:rsidRPr="00E14665">
        <w:rPr>
          <w:rFonts w:ascii="Times New Roman" w:hAnsi="Times New Roman"/>
          <w:sz w:val="28"/>
          <w:szCs w:val="28"/>
        </w:rPr>
        <w:t xml:space="preserve">тся локальным нормативным актом </w:t>
      </w:r>
      <w:r w:rsidRPr="00692437">
        <w:rPr>
          <w:rFonts w:ascii="Times New Roman" w:hAnsi="Times New Roman"/>
          <w:sz w:val="28"/>
          <w:szCs w:val="28"/>
        </w:rPr>
        <w:t>Учреждения</w:t>
      </w:r>
      <w:r w:rsidRPr="00E14665">
        <w:rPr>
          <w:rFonts w:ascii="Times New Roman" w:hAnsi="Times New Roman"/>
          <w:sz w:val="28"/>
          <w:szCs w:val="28"/>
        </w:rPr>
        <w:t xml:space="preserve"> отдельным категориям работников в пределах утвержденного фонда оплаты труда с учетом показателей эффективности и результативности деятельности. </w:t>
      </w:r>
    </w:p>
    <w:p w:rsidR="008A5BDF" w:rsidRPr="00E14665" w:rsidRDefault="008A5BDF" w:rsidP="008A5BDF">
      <w:pPr>
        <w:suppressAutoHyphens/>
        <w:ind w:firstLine="709"/>
        <w:rPr>
          <w:rFonts w:ascii="Times New Roman" w:hAnsi="Times New Roman"/>
          <w:sz w:val="28"/>
          <w:szCs w:val="28"/>
        </w:rPr>
      </w:pPr>
      <w:r w:rsidRPr="00E14665">
        <w:rPr>
          <w:rFonts w:ascii="Times New Roman" w:hAnsi="Times New Roman"/>
          <w:sz w:val="28"/>
          <w:szCs w:val="28"/>
        </w:rPr>
        <w:t>В</w:t>
      </w:r>
      <w:r w:rsidR="007307D4" w:rsidRPr="00E14665">
        <w:rPr>
          <w:rFonts w:ascii="Times New Roman" w:hAnsi="Times New Roman"/>
          <w:sz w:val="28"/>
          <w:szCs w:val="28"/>
        </w:rPr>
        <w:t>ыплата премии по итогам работы</w:t>
      </w:r>
      <w:r w:rsidRPr="00E14665">
        <w:rPr>
          <w:rFonts w:ascii="Times New Roman" w:hAnsi="Times New Roman"/>
          <w:sz w:val="28"/>
          <w:szCs w:val="28"/>
        </w:rPr>
        <w:t xml:space="preserve"> осуществляются исходя из оценки результативности и качества работы работника на основании показателей премирования работников</w:t>
      </w:r>
      <w:r w:rsidR="007307D4" w:rsidRPr="00E14665">
        <w:rPr>
          <w:rFonts w:ascii="Times New Roman" w:hAnsi="Times New Roman"/>
          <w:sz w:val="28"/>
          <w:szCs w:val="28"/>
        </w:rPr>
        <w:t xml:space="preserve">, но в пределах 100% </w:t>
      </w:r>
      <w:r w:rsidR="00E14665" w:rsidRPr="00E14665">
        <w:rPr>
          <w:rFonts w:ascii="Times New Roman" w:hAnsi="Times New Roman"/>
          <w:sz w:val="28"/>
          <w:szCs w:val="28"/>
        </w:rPr>
        <w:t>оклада (</w:t>
      </w:r>
      <w:r w:rsidR="007307D4" w:rsidRPr="00E14665">
        <w:rPr>
          <w:rFonts w:ascii="Times New Roman" w:hAnsi="Times New Roman"/>
          <w:sz w:val="28"/>
          <w:szCs w:val="28"/>
        </w:rPr>
        <w:t>должностного оклада</w:t>
      </w:r>
      <w:r w:rsidR="00E14665" w:rsidRPr="00E14665">
        <w:rPr>
          <w:rFonts w:ascii="Times New Roman" w:hAnsi="Times New Roman"/>
          <w:sz w:val="28"/>
          <w:szCs w:val="28"/>
        </w:rPr>
        <w:t>)</w:t>
      </w:r>
      <w:r w:rsidRPr="00E14665">
        <w:rPr>
          <w:rFonts w:ascii="Times New Roman" w:hAnsi="Times New Roman"/>
          <w:sz w:val="28"/>
          <w:szCs w:val="28"/>
        </w:rPr>
        <w:t>.</w:t>
      </w:r>
    </w:p>
    <w:p w:rsidR="008A5BDF" w:rsidRPr="00E14665" w:rsidRDefault="00252F5B" w:rsidP="007307D4">
      <w:pPr>
        <w:suppressAutoHyphens/>
        <w:ind w:firstLine="709"/>
        <w:rPr>
          <w:rFonts w:ascii="Times New Roman" w:hAnsi="Times New Roman"/>
          <w:sz w:val="28"/>
          <w:szCs w:val="28"/>
        </w:rPr>
      </w:pPr>
      <w:r w:rsidRPr="00E14665">
        <w:rPr>
          <w:rFonts w:ascii="Times New Roman" w:hAnsi="Times New Roman"/>
          <w:sz w:val="28"/>
          <w:szCs w:val="28"/>
        </w:rPr>
        <w:t xml:space="preserve">2.3.1.8. </w:t>
      </w:r>
      <w:r w:rsidR="00B63A75" w:rsidRPr="00E14665">
        <w:rPr>
          <w:rFonts w:ascii="Times New Roman" w:hAnsi="Times New Roman"/>
          <w:sz w:val="28"/>
          <w:szCs w:val="28"/>
        </w:rPr>
        <w:t>П</w:t>
      </w:r>
      <w:r w:rsidRPr="00E14665">
        <w:rPr>
          <w:rFonts w:ascii="Times New Roman" w:hAnsi="Times New Roman"/>
          <w:sz w:val="28"/>
          <w:szCs w:val="28"/>
        </w:rPr>
        <w:t xml:space="preserve">ремиальные выплаты за выполнение особо важных и срочных работ </w:t>
      </w:r>
      <w:r w:rsidR="008A5BDF" w:rsidRPr="00E14665">
        <w:rPr>
          <w:rFonts w:ascii="Times New Roman" w:hAnsi="Times New Roman"/>
          <w:sz w:val="28"/>
          <w:szCs w:val="28"/>
        </w:rPr>
        <w:t>выплачива</w:t>
      </w:r>
      <w:r w:rsidR="00E14665" w:rsidRPr="00E14665">
        <w:rPr>
          <w:rFonts w:ascii="Times New Roman" w:hAnsi="Times New Roman"/>
          <w:sz w:val="28"/>
          <w:szCs w:val="28"/>
        </w:rPr>
        <w:t>ю</w:t>
      </w:r>
      <w:r w:rsidR="008A5BDF" w:rsidRPr="00E14665">
        <w:rPr>
          <w:rFonts w:ascii="Times New Roman" w:hAnsi="Times New Roman"/>
          <w:sz w:val="28"/>
          <w:szCs w:val="28"/>
        </w:rPr>
        <w:t>тся работникам единовременно по итогам выполнения особо важных и срочных работ в целях поощрения работник</w:t>
      </w:r>
      <w:r w:rsidR="00E14665" w:rsidRPr="00E14665">
        <w:rPr>
          <w:rFonts w:ascii="Times New Roman" w:hAnsi="Times New Roman"/>
          <w:sz w:val="28"/>
          <w:szCs w:val="28"/>
        </w:rPr>
        <w:t>ов</w:t>
      </w:r>
      <w:r w:rsidR="008A5BDF" w:rsidRPr="00E14665">
        <w:rPr>
          <w:rFonts w:ascii="Times New Roman" w:hAnsi="Times New Roman"/>
          <w:sz w:val="28"/>
          <w:szCs w:val="28"/>
        </w:rPr>
        <w:t xml:space="preserve">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Учреждения с учетом мнения выборного органа первичной профсоюзной организации</w:t>
      </w:r>
      <w:r w:rsidR="007307D4" w:rsidRPr="00E14665">
        <w:rPr>
          <w:rFonts w:ascii="Times New Roman" w:hAnsi="Times New Roman"/>
          <w:sz w:val="28"/>
          <w:szCs w:val="28"/>
        </w:rPr>
        <w:t xml:space="preserve"> и в пределах 50% </w:t>
      </w:r>
      <w:r w:rsidR="00E14665" w:rsidRPr="00E14665">
        <w:rPr>
          <w:rFonts w:ascii="Times New Roman" w:hAnsi="Times New Roman"/>
          <w:sz w:val="28"/>
          <w:szCs w:val="28"/>
        </w:rPr>
        <w:t>оклада (</w:t>
      </w:r>
      <w:r w:rsidR="007307D4" w:rsidRPr="00E14665">
        <w:rPr>
          <w:rFonts w:ascii="Times New Roman" w:hAnsi="Times New Roman"/>
          <w:sz w:val="28"/>
          <w:szCs w:val="28"/>
        </w:rPr>
        <w:t>должностного оклада</w:t>
      </w:r>
      <w:r w:rsidR="00E14665" w:rsidRPr="00E14665">
        <w:rPr>
          <w:rFonts w:ascii="Times New Roman" w:hAnsi="Times New Roman"/>
          <w:sz w:val="28"/>
          <w:szCs w:val="28"/>
        </w:rPr>
        <w:t>)</w:t>
      </w:r>
      <w:r w:rsidR="008A5BDF" w:rsidRPr="00E14665">
        <w:rPr>
          <w:rFonts w:ascii="Times New Roman" w:hAnsi="Times New Roman"/>
          <w:sz w:val="28"/>
          <w:szCs w:val="28"/>
        </w:rPr>
        <w:t>.</w:t>
      </w:r>
    </w:p>
    <w:p w:rsidR="008A5BDF" w:rsidRPr="00E14665" w:rsidRDefault="008A5BDF" w:rsidP="008A5BDF">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2.4. Доплата до уровня минимального размера оплаты труда.</w:t>
      </w:r>
    </w:p>
    <w:p w:rsidR="008A5BDF" w:rsidRDefault="008A5BDF" w:rsidP="008A5BDF">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2.4.1. В случае если месячная заработная плата работников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E45E7B" w:rsidRDefault="00E45E7B" w:rsidP="008A5BDF">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2.5</w:t>
      </w:r>
      <w:r w:rsidR="003E10D8">
        <w:rPr>
          <w:rFonts w:ascii="Times New Roman" w:hAnsi="Times New Roman" w:cs="Times New Roman"/>
          <w:sz w:val="28"/>
          <w:szCs w:val="28"/>
        </w:rPr>
        <w:t xml:space="preserve">. </w:t>
      </w:r>
      <w:r>
        <w:rPr>
          <w:rFonts w:ascii="Times New Roman" w:hAnsi="Times New Roman" w:cs="Times New Roman"/>
          <w:sz w:val="28"/>
          <w:szCs w:val="28"/>
        </w:rPr>
        <w:t xml:space="preserve"> Гарантированная персональная надбавка</w:t>
      </w:r>
    </w:p>
    <w:p w:rsidR="00E45E7B" w:rsidRPr="00E14665" w:rsidRDefault="00E45E7B" w:rsidP="008A5BDF">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2.5.1.</w:t>
      </w:r>
      <w:r w:rsidRPr="002574AA">
        <w:rPr>
          <w:rFonts w:ascii="Times New Roman" w:hAnsi="Times New Roman" w:cs="Times New Roman"/>
          <w:color w:val="333333"/>
          <w:sz w:val="28"/>
          <w:szCs w:val="28"/>
        </w:rPr>
        <w:t xml:space="preserve">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w:t>
      </w:r>
      <w:r w:rsidRPr="002574AA">
        <w:rPr>
          <w:rFonts w:ascii="Times New Roman" w:hAnsi="Times New Roman" w:cs="Times New Roman"/>
          <w:color w:val="333333"/>
          <w:sz w:val="28"/>
          <w:szCs w:val="28"/>
        </w:rPr>
        <w:lastRenderedPageBreak/>
        <w:t>устанавливается решением Совета муниципального района, обеспечивающим рост заработной платы в муниципальном районе,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w:t>
      </w:r>
      <w:r>
        <w:rPr>
          <w:rFonts w:ascii="Times New Roman" w:hAnsi="Times New Roman" w:cs="Times New Roman"/>
          <w:color w:val="333333"/>
          <w:sz w:val="28"/>
          <w:szCs w:val="28"/>
        </w:rPr>
        <w:t>гиональным законодательством).</w:t>
      </w:r>
    </w:p>
    <w:p w:rsidR="00D042BF" w:rsidRPr="00E14665" w:rsidRDefault="00D042BF" w:rsidP="008A5BDF">
      <w:pPr>
        <w:pStyle w:val="12"/>
        <w:suppressAutoHyphens/>
        <w:spacing w:after="0" w:line="240" w:lineRule="auto"/>
        <w:ind w:left="0" w:firstLine="709"/>
        <w:rPr>
          <w:rFonts w:ascii="Times New Roman" w:hAnsi="Times New Roman"/>
          <w:sz w:val="28"/>
          <w:szCs w:val="28"/>
        </w:rPr>
      </w:pPr>
    </w:p>
    <w:p w:rsidR="008A5BDF" w:rsidRPr="00E14665" w:rsidRDefault="008A5BDF" w:rsidP="00E14665">
      <w:pPr>
        <w:pStyle w:val="12"/>
        <w:suppressAutoHyphens/>
        <w:spacing w:after="0" w:line="240" w:lineRule="auto"/>
        <w:ind w:left="0" w:firstLine="0"/>
        <w:jc w:val="center"/>
        <w:rPr>
          <w:rFonts w:ascii="Times New Roman" w:hAnsi="Times New Roman"/>
          <w:sz w:val="28"/>
          <w:szCs w:val="28"/>
        </w:rPr>
      </w:pPr>
      <w:r w:rsidRPr="00E14665">
        <w:rPr>
          <w:rFonts w:ascii="Times New Roman" w:hAnsi="Times New Roman"/>
          <w:sz w:val="28"/>
          <w:szCs w:val="28"/>
          <w:lang w:val="en-US"/>
        </w:rPr>
        <w:t>III</w:t>
      </w:r>
      <w:r w:rsidRPr="00E14665">
        <w:rPr>
          <w:rFonts w:ascii="Times New Roman" w:hAnsi="Times New Roman"/>
          <w:sz w:val="28"/>
          <w:szCs w:val="28"/>
        </w:rPr>
        <w:t>. Порядок и условия оплаты труда руководителя, главного бухгалтера Учреждения</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3.1. </w:t>
      </w:r>
      <w:r w:rsidR="00500634" w:rsidRPr="00500634">
        <w:rPr>
          <w:rFonts w:ascii="Times New Roman" w:hAnsi="Times New Roman" w:cs="Times New Roman"/>
          <w:sz w:val="28"/>
          <w:szCs w:val="28"/>
        </w:rPr>
        <w:t xml:space="preserve">Настоящий </w:t>
      </w:r>
      <w:r w:rsidR="00E14665" w:rsidRPr="00500634">
        <w:rPr>
          <w:rFonts w:ascii="Times New Roman" w:hAnsi="Times New Roman" w:cs="Times New Roman"/>
          <w:sz w:val="28"/>
          <w:szCs w:val="28"/>
        </w:rPr>
        <w:t>раздел</w:t>
      </w:r>
      <w:r w:rsidRPr="00E14665">
        <w:rPr>
          <w:rFonts w:ascii="Times New Roman" w:hAnsi="Times New Roman" w:cs="Times New Roman"/>
          <w:sz w:val="28"/>
          <w:szCs w:val="28"/>
        </w:rPr>
        <w:t>определяет порядок и размер оплаты труда руководителя, главного бухгалтера Учреждения при заключении с ним трудового договора.</w:t>
      </w: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3.2. Оплата труда руководителя, главного бухгалтера Учреждения состоит из должностного оклада, компенсационных и стимулирующих выплат.</w:t>
      </w: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3.3. Должностной оклад руководителя Учреждения устанавливается в кратном отношении к базовому окладу по профессионально-квалификационной группе «</w:t>
      </w:r>
      <w:r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sidRPr="00E14665">
        <w:rPr>
          <w:rFonts w:ascii="Times New Roman" w:hAnsi="Times New Roman" w:cs="Times New Roman"/>
          <w:sz w:val="28"/>
          <w:szCs w:val="28"/>
        </w:rPr>
        <w:t>.</w:t>
      </w: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3.4. Размер должностного оклада руководителя </w:t>
      </w:r>
      <w:r w:rsidR="008F60BB">
        <w:rPr>
          <w:rFonts w:ascii="Times New Roman" w:hAnsi="Times New Roman" w:cs="Times New Roman"/>
          <w:sz w:val="28"/>
          <w:szCs w:val="28"/>
        </w:rPr>
        <w:t xml:space="preserve">Учреждения </w:t>
      </w:r>
      <w:r w:rsidRPr="00E14665">
        <w:rPr>
          <w:rFonts w:ascii="Times New Roman" w:hAnsi="Times New Roman" w:cs="Times New Roman"/>
          <w:sz w:val="28"/>
          <w:szCs w:val="28"/>
        </w:rPr>
        <w:t>увеличивается на коэффициент кратности, установленный согласно штатной численности Учреждения: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572"/>
      </w:tblGrid>
      <w:tr w:rsidR="008A5BDF" w:rsidRPr="00E14665" w:rsidTr="003B7BF2">
        <w:tc>
          <w:tcPr>
            <w:tcW w:w="2557" w:type="pct"/>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Наименование критерия</w:t>
            </w:r>
          </w:p>
        </w:tc>
        <w:tc>
          <w:tcPr>
            <w:tcW w:w="2443" w:type="pct"/>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Размер коэффициента кратности</w:t>
            </w:r>
          </w:p>
        </w:tc>
      </w:tr>
      <w:tr w:rsidR="008A5BDF" w:rsidRPr="00E14665" w:rsidTr="003B7BF2">
        <w:tc>
          <w:tcPr>
            <w:tcW w:w="5000" w:type="pct"/>
            <w:gridSpan w:val="2"/>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Штатная численность персонала учреждения</w:t>
            </w:r>
          </w:p>
        </w:tc>
      </w:tr>
      <w:tr w:rsidR="008A5BDF" w:rsidRPr="00E14665" w:rsidTr="003B7BF2">
        <w:tc>
          <w:tcPr>
            <w:tcW w:w="2557" w:type="pct"/>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до 20 ед.</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2</w:t>
            </w:r>
          </w:p>
        </w:tc>
      </w:tr>
      <w:tr w:rsidR="008A5BDF" w:rsidRPr="00E14665" w:rsidTr="003B7BF2">
        <w:tc>
          <w:tcPr>
            <w:tcW w:w="2557"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от 21 до 4</w:t>
            </w:r>
            <w:r w:rsidR="008A5BDF" w:rsidRPr="00E14665">
              <w:rPr>
                <w:rFonts w:ascii="Times New Roman" w:hAnsi="Times New Roman" w:cs="Times New Roman"/>
                <w:sz w:val="28"/>
                <w:szCs w:val="28"/>
              </w:rPr>
              <w:t>0 ед.</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3</w:t>
            </w:r>
          </w:p>
        </w:tc>
      </w:tr>
      <w:tr w:rsidR="008A5BDF" w:rsidRPr="00E14665" w:rsidTr="003B7BF2">
        <w:tc>
          <w:tcPr>
            <w:tcW w:w="2557" w:type="pct"/>
          </w:tcPr>
          <w:p w:rsidR="008A5BDF" w:rsidRPr="00E14665" w:rsidRDefault="00D042B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от 41</w:t>
            </w:r>
            <w:r w:rsidR="00FF5CBA" w:rsidRPr="00E14665">
              <w:rPr>
                <w:rFonts w:ascii="Times New Roman" w:hAnsi="Times New Roman" w:cs="Times New Roman"/>
                <w:sz w:val="28"/>
                <w:szCs w:val="28"/>
              </w:rPr>
              <w:t xml:space="preserve"> до 6</w:t>
            </w:r>
            <w:r w:rsidR="008A5BDF" w:rsidRPr="00E14665">
              <w:rPr>
                <w:rFonts w:ascii="Times New Roman" w:hAnsi="Times New Roman" w:cs="Times New Roman"/>
                <w:sz w:val="28"/>
                <w:szCs w:val="28"/>
              </w:rPr>
              <w:t>0 ед.</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4</w:t>
            </w:r>
          </w:p>
        </w:tc>
      </w:tr>
      <w:tr w:rsidR="008A5BDF" w:rsidRPr="00E14665" w:rsidTr="003B7BF2">
        <w:tc>
          <w:tcPr>
            <w:tcW w:w="2557" w:type="pct"/>
          </w:tcPr>
          <w:p w:rsidR="008A5BDF" w:rsidRPr="00E14665" w:rsidRDefault="00D042B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от 61</w:t>
            </w:r>
            <w:r w:rsidR="008A5BDF" w:rsidRPr="00E14665">
              <w:rPr>
                <w:rFonts w:ascii="Times New Roman" w:hAnsi="Times New Roman" w:cs="Times New Roman"/>
                <w:sz w:val="28"/>
                <w:szCs w:val="28"/>
              </w:rPr>
              <w:t xml:space="preserve"> ед. и больше</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5</w:t>
            </w:r>
          </w:p>
        </w:tc>
      </w:tr>
    </w:tbl>
    <w:p w:rsidR="008A5BDF" w:rsidRPr="00E14665" w:rsidRDefault="008A5BDF"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3.5. Должностной оклад руководителя Учреждения повышается одновременно с увеличением оклада по профессионально квалификационной группе </w:t>
      </w:r>
      <w:r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sidRPr="00E14665">
        <w:rPr>
          <w:rFonts w:ascii="Times New Roman" w:hAnsi="Times New Roman" w:cs="Times New Roman"/>
          <w:sz w:val="28"/>
          <w:szCs w:val="28"/>
        </w:rPr>
        <w:t xml:space="preserve"> в Учреждении путем внесения изменений (дополнений) в трудов</w:t>
      </w:r>
      <w:r w:rsidR="008F60BB">
        <w:rPr>
          <w:rFonts w:ascii="Times New Roman" w:hAnsi="Times New Roman" w:cs="Times New Roman"/>
          <w:sz w:val="28"/>
          <w:szCs w:val="28"/>
        </w:rPr>
        <w:t>ой</w:t>
      </w:r>
      <w:r w:rsidRPr="00E14665">
        <w:rPr>
          <w:rFonts w:ascii="Times New Roman" w:hAnsi="Times New Roman" w:cs="Times New Roman"/>
          <w:sz w:val="28"/>
          <w:szCs w:val="28"/>
        </w:rPr>
        <w:t xml:space="preserve"> договор.</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Должностной оклад главного бухгалтера определяется в процентном отношении от </w:t>
      </w:r>
      <w:r w:rsidR="008F60BB">
        <w:rPr>
          <w:rFonts w:ascii="Times New Roman" w:hAnsi="Times New Roman"/>
          <w:sz w:val="28"/>
          <w:szCs w:val="28"/>
        </w:rPr>
        <w:t xml:space="preserve">должностного </w:t>
      </w:r>
      <w:r w:rsidRPr="00E14665">
        <w:rPr>
          <w:rFonts w:ascii="Times New Roman" w:hAnsi="Times New Roman"/>
          <w:sz w:val="28"/>
          <w:szCs w:val="28"/>
        </w:rPr>
        <w:t xml:space="preserve">оклада руководителя Учреждения. Величина должностного оклада главного бухгалтера - </w:t>
      </w:r>
      <w:r w:rsidR="00D042BF" w:rsidRPr="00E14665">
        <w:rPr>
          <w:rFonts w:ascii="Times New Roman" w:hAnsi="Times New Roman"/>
          <w:sz w:val="28"/>
          <w:szCs w:val="28"/>
        </w:rPr>
        <w:t>на 3</w:t>
      </w:r>
      <w:r w:rsidRPr="00E14665">
        <w:rPr>
          <w:rFonts w:ascii="Times New Roman" w:hAnsi="Times New Roman"/>
          <w:sz w:val="28"/>
          <w:szCs w:val="28"/>
        </w:rPr>
        <w:t xml:space="preserve">0 </w:t>
      </w:r>
      <w:r w:rsidR="008F60BB">
        <w:rPr>
          <w:rFonts w:ascii="Times New Roman" w:hAnsi="Times New Roman"/>
          <w:sz w:val="28"/>
          <w:szCs w:val="28"/>
        </w:rPr>
        <w:t>%</w:t>
      </w:r>
      <w:r w:rsidRPr="00E14665">
        <w:rPr>
          <w:rFonts w:ascii="Times New Roman" w:hAnsi="Times New Roman"/>
          <w:sz w:val="28"/>
          <w:szCs w:val="28"/>
        </w:rPr>
        <w:t xml:space="preserve"> ниже </w:t>
      </w:r>
      <w:r w:rsidR="008F60BB">
        <w:rPr>
          <w:rFonts w:ascii="Times New Roman" w:hAnsi="Times New Roman"/>
          <w:sz w:val="28"/>
          <w:szCs w:val="28"/>
        </w:rPr>
        <w:t xml:space="preserve">должностного </w:t>
      </w:r>
      <w:r w:rsidRPr="00E14665">
        <w:rPr>
          <w:rFonts w:ascii="Times New Roman" w:hAnsi="Times New Roman"/>
          <w:sz w:val="28"/>
          <w:szCs w:val="28"/>
        </w:rPr>
        <w:t>оклада руководителя.</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3.6. Выплаты компенсационного характера руководителя, главного бухгалтера </w:t>
      </w:r>
      <w:r w:rsidR="008F60BB" w:rsidRPr="00E14665">
        <w:rPr>
          <w:rFonts w:ascii="Times New Roman" w:hAnsi="Times New Roman"/>
          <w:sz w:val="28"/>
          <w:szCs w:val="28"/>
        </w:rPr>
        <w:t xml:space="preserve">Учреждения </w:t>
      </w:r>
      <w:r w:rsidRPr="00E14665">
        <w:rPr>
          <w:rFonts w:ascii="Times New Roman" w:hAnsi="Times New Roman"/>
          <w:sz w:val="28"/>
          <w:szCs w:val="28"/>
        </w:rPr>
        <w:t>устанавливаются в соответствии с пунктом 2.2 настоящего Положения в зависимости от условий труда.</w:t>
      </w:r>
    </w:p>
    <w:p w:rsidR="008A5BDF" w:rsidRPr="00E14665" w:rsidRDefault="008A5BDF" w:rsidP="006F01F7">
      <w:pPr>
        <w:pStyle w:val="ConsPlusNormal"/>
        <w:widowControl/>
        <w:tabs>
          <w:tab w:val="left" w:pos="1080"/>
        </w:tabs>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lastRenderedPageBreak/>
        <w:t>3.7. К выплатам стимулирующего характера руководителя, главного бухгалтера Учреждения относятся:</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надбавка за выслу</w:t>
      </w:r>
      <w:bookmarkStart w:id="5" w:name="_GoBack"/>
      <w:bookmarkEnd w:id="5"/>
      <w:r w:rsidRPr="00E14665">
        <w:rPr>
          <w:rFonts w:ascii="Times New Roman" w:hAnsi="Times New Roman"/>
          <w:sz w:val="28"/>
          <w:szCs w:val="28"/>
        </w:rPr>
        <w:t>гу лет;</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w:t>
      </w:r>
      <w:r w:rsidRPr="00500634">
        <w:rPr>
          <w:rFonts w:ascii="Times New Roman" w:hAnsi="Times New Roman"/>
          <w:sz w:val="28"/>
          <w:szCs w:val="28"/>
        </w:rPr>
        <w:t>надбавка за поч</w:t>
      </w:r>
      <w:r w:rsidR="008F60BB" w:rsidRPr="00500634">
        <w:rPr>
          <w:rFonts w:ascii="Times New Roman" w:hAnsi="Times New Roman"/>
          <w:sz w:val="28"/>
          <w:szCs w:val="28"/>
        </w:rPr>
        <w:t>е</w:t>
      </w:r>
      <w:r w:rsidRPr="00500634">
        <w:rPr>
          <w:rFonts w:ascii="Times New Roman" w:hAnsi="Times New Roman"/>
          <w:sz w:val="28"/>
          <w:szCs w:val="28"/>
        </w:rPr>
        <w:t>тное звание, уч</w:t>
      </w:r>
      <w:r w:rsidR="008F60BB" w:rsidRPr="00500634">
        <w:rPr>
          <w:rFonts w:ascii="Times New Roman" w:hAnsi="Times New Roman"/>
          <w:sz w:val="28"/>
          <w:szCs w:val="28"/>
        </w:rPr>
        <w:t>е</w:t>
      </w:r>
      <w:r w:rsidRPr="00500634">
        <w:rPr>
          <w:rFonts w:ascii="Times New Roman" w:hAnsi="Times New Roman"/>
          <w:sz w:val="28"/>
          <w:szCs w:val="28"/>
        </w:rPr>
        <w:t>ную степень, уч</w:t>
      </w:r>
      <w:r w:rsidR="008F60BB" w:rsidRPr="00500634">
        <w:rPr>
          <w:rFonts w:ascii="Times New Roman" w:hAnsi="Times New Roman"/>
          <w:sz w:val="28"/>
          <w:szCs w:val="28"/>
        </w:rPr>
        <w:t>е</w:t>
      </w:r>
      <w:r w:rsidRPr="00500634">
        <w:rPr>
          <w:rFonts w:ascii="Times New Roman" w:hAnsi="Times New Roman"/>
          <w:sz w:val="28"/>
          <w:szCs w:val="28"/>
        </w:rPr>
        <w:t>ное звание;</w:t>
      </w:r>
    </w:p>
    <w:p w:rsidR="00252F5B" w:rsidRPr="00E14665" w:rsidRDefault="00252F5B" w:rsidP="006F01F7">
      <w:pPr>
        <w:ind w:firstLine="709"/>
        <w:rPr>
          <w:rFonts w:ascii="Times New Roman" w:hAnsi="Times New Roman"/>
          <w:sz w:val="28"/>
          <w:szCs w:val="28"/>
        </w:rPr>
      </w:pPr>
      <w:r w:rsidRPr="00E14665">
        <w:rPr>
          <w:rFonts w:ascii="Times New Roman" w:hAnsi="Times New Roman"/>
          <w:sz w:val="28"/>
          <w:szCs w:val="28"/>
        </w:rPr>
        <w:t>-  премиальные выплаты по итогам работы (месяц, квартал, год)</w:t>
      </w:r>
      <w:r w:rsidR="008F60BB">
        <w:rPr>
          <w:rFonts w:ascii="Times New Roman" w:hAnsi="Times New Roman"/>
          <w:sz w:val="28"/>
          <w:szCs w:val="28"/>
        </w:rPr>
        <w:t>;</w:t>
      </w:r>
    </w:p>
    <w:p w:rsidR="008A5BDF" w:rsidRPr="00E14665" w:rsidRDefault="00252F5B" w:rsidP="006F01F7">
      <w:pPr>
        <w:ind w:firstLine="709"/>
        <w:rPr>
          <w:rFonts w:ascii="Times New Roman" w:hAnsi="Times New Roman"/>
          <w:sz w:val="28"/>
          <w:szCs w:val="28"/>
        </w:rPr>
      </w:pPr>
      <w:r w:rsidRPr="00E14665">
        <w:rPr>
          <w:rFonts w:ascii="Times New Roman" w:hAnsi="Times New Roman"/>
          <w:sz w:val="28"/>
          <w:szCs w:val="28"/>
        </w:rPr>
        <w:t>- премиальные выплаты за выполнен</w:t>
      </w:r>
      <w:r w:rsidR="00500634">
        <w:rPr>
          <w:rFonts w:ascii="Times New Roman" w:hAnsi="Times New Roman"/>
          <w:sz w:val="28"/>
          <w:szCs w:val="28"/>
        </w:rPr>
        <w:t>ие особо важных и срочных работ.</w:t>
      </w:r>
    </w:p>
    <w:p w:rsidR="008A5BDF" w:rsidRPr="00E14665" w:rsidRDefault="008A5BDF" w:rsidP="006F01F7">
      <w:pPr>
        <w:pStyle w:val="ConsPlusNormal"/>
        <w:widowControl/>
        <w:tabs>
          <w:tab w:val="left" w:pos="1080"/>
        </w:tabs>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3.7.1. Р</w:t>
      </w:r>
      <w:r w:rsidRPr="00E14665">
        <w:rPr>
          <w:rFonts w:ascii="Times New Roman" w:hAnsi="Times New Roman" w:cs="Times New Roman"/>
          <w:bCs/>
          <w:sz w:val="28"/>
          <w:szCs w:val="28"/>
        </w:rPr>
        <w:t xml:space="preserve">азмеры, условия и порядок выплаты надбавки за выслугу лет устанавливаются в соответствии с </w:t>
      </w:r>
      <w:r w:rsidR="008F60BB">
        <w:rPr>
          <w:rFonts w:ascii="Times New Roman" w:hAnsi="Times New Roman" w:cs="Times New Roman"/>
          <w:bCs/>
          <w:sz w:val="28"/>
          <w:szCs w:val="28"/>
        </w:rPr>
        <w:t>под</w:t>
      </w:r>
      <w:r w:rsidRPr="00E14665">
        <w:rPr>
          <w:rFonts w:ascii="Times New Roman" w:hAnsi="Times New Roman" w:cs="Times New Roman"/>
          <w:bCs/>
          <w:sz w:val="28"/>
          <w:szCs w:val="28"/>
        </w:rPr>
        <w:t>пунктом 2.3.</w:t>
      </w:r>
      <w:r w:rsidR="008F60BB">
        <w:rPr>
          <w:rFonts w:ascii="Times New Roman" w:hAnsi="Times New Roman" w:cs="Times New Roman"/>
          <w:bCs/>
          <w:sz w:val="28"/>
          <w:szCs w:val="28"/>
        </w:rPr>
        <w:t>1.</w:t>
      </w:r>
      <w:r w:rsidRPr="00E14665">
        <w:rPr>
          <w:rFonts w:ascii="Times New Roman" w:hAnsi="Times New Roman" w:cs="Times New Roman"/>
          <w:bCs/>
          <w:sz w:val="28"/>
          <w:szCs w:val="28"/>
        </w:rPr>
        <w:t xml:space="preserve">2 настоящего </w:t>
      </w:r>
      <w:r w:rsidR="008F60BB" w:rsidRPr="00500634">
        <w:rPr>
          <w:rFonts w:ascii="Times New Roman" w:hAnsi="Times New Roman" w:cs="Times New Roman"/>
          <w:bCs/>
          <w:sz w:val="28"/>
          <w:szCs w:val="28"/>
        </w:rPr>
        <w:t>раздела</w:t>
      </w:r>
      <w:r w:rsidRPr="00500634">
        <w:rPr>
          <w:rFonts w:ascii="Times New Roman" w:hAnsi="Times New Roman" w:cs="Times New Roman"/>
          <w:bCs/>
          <w:sz w:val="28"/>
          <w:szCs w:val="28"/>
        </w:rPr>
        <w:t>.</w:t>
      </w:r>
    </w:p>
    <w:p w:rsidR="008A5BDF" w:rsidRPr="00E14665" w:rsidRDefault="008A5BDF" w:rsidP="008F60BB">
      <w:pPr>
        <w:suppressAutoHyphens/>
        <w:ind w:firstLine="709"/>
        <w:rPr>
          <w:rFonts w:ascii="Times New Roman" w:hAnsi="Times New Roman"/>
          <w:sz w:val="28"/>
          <w:szCs w:val="28"/>
        </w:rPr>
      </w:pPr>
      <w:r w:rsidRPr="00E14665">
        <w:rPr>
          <w:rFonts w:ascii="Times New Roman" w:hAnsi="Times New Roman"/>
          <w:sz w:val="28"/>
          <w:szCs w:val="28"/>
        </w:rPr>
        <w:t>3.7.2. Р</w:t>
      </w:r>
      <w:r w:rsidRPr="00E14665">
        <w:rPr>
          <w:rFonts w:ascii="Times New Roman" w:hAnsi="Times New Roman"/>
          <w:bCs/>
          <w:sz w:val="28"/>
          <w:szCs w:val="28"/>
        </w:rPr>
        <w:t>азмеры, условия и порядок</w:t>
      </w:r>
      <w:r w:rsidR="008F60BB">
        <w:rPr>
          <w:rFonts w:ascii="Times New Roman" w:hAnsi="Times New Roman"/>
          <w:sz w:val="28"/>
          <w:szCs w:val="28"/>
        </w:rPr>
        <w:t xml:space="preserve">установления </w:t>
      </w:r>
      <w:r w:rsidRPr="00E14665">
        <w:rPr>
          <w:rFonts w:ascii="Times New Roman" w:hAnsi="Times New Roman"/>
          <w:sz w:val="28"/>
          <w:szCs w:val="28"/>
        </w:rPr>
        <w:t>надбавк</w:t>
      </w:r>
      <w:r w:rsidR="008F60BB">
        <w:rPr>
          <w:rFonts w:ascii="Times New Roman" w:hAnsi="Times New Roman"/>
          <w:sz w:val="28"/>
          <w:szCs w:val="28"/>
        </w:rPr>
        <w:t>и</w:t>
      </w:r>
      <w:r w:rsidRPr="00500634">
        <w:rPr>
          <w:rFonts w:ascii="Times New Roman" w:hAnsi="Times New Roman"/>
          <w:sz w:val="28"/>
          <w:szCs w:val="28"/>
        </w:rPr>
        <w:t>за поч</w:t>
      </w:r>
      <w:r w:rsidR="008F60BB" w:rsidRPr="00500634">
        <w:rPr>
          <w:rFonts w:ascii="Times New Roman" w:hAnsi="Times New Roman"/>
          <w:sz w:val="28"/>
          <w:szCs w:val="28"/>
        </w:rPr>
        <w:t>е</w:t>
      </w:r>
      <w:r w:rsidRPr="00500634">
        <w:rPr>
          <w:rFonts w:ascii="Times New Roman" w:hAnsi="Times New Roman"/>
          <w:sz w:val="28"/>
          <w:szCs w:val="28"/>
        </w:rPr>
        <w:t>тное звание, уч</w:t>
      </w:r>
      <w:r w:rsidR="008F60BB" w:rsidRPr="00500634">
        <w:rPr>
          <w:rFonts w:ascii="Times New Roman" w:hAnsi="Times New Roman"/>
          <w:sz w:val="28"/>
          <w:szCs w:val="28"/>
        </w:rPr>
        <w:t>е</w:t>
      </w:r>
      <w:r w:rsidRPr="00500634">
        <w:rPr>
          <w:rFonts w:ascii="Times New Roman" w:hAnsi="Times New Roman"/>
          <w:sz w:val="28"/>
          <w:szCs w:val="28"/>
        </w:rPr>
        <w:t>ную степень, уч</w:t>
      </w:r>
      <w:r w:rsidR="008F60BB" w:rsidRPr="00500634">
        <w:rPr>
          <w:rFonts w:ascii="Times New Roman" w:hAnsi="Times New Roman"/>
          <w:sz w:val="28"/>
          <w:szCs w:val="28"/>
        </w:rPr>
        <w:t>е</w:t>
      </w:r>
      <w:r w:rsidRPr="00500634">
        <w:rPr>
          <w:rFonts w:ascii="Times New Roman" w:hAnsi="Times New Roman"/>
          <w:sz w:val="28"/>
          <w:szCs w:val="28"/>
        </w:rPr>
        <w:t>ное звание</w:t>
      </w:r>
      <w:r w:rsidRPr="00E14665">
        <w:rPr>
          <w:rFonts w:ascii="Times New Roman" w:hAnsi="Times New Roman"/>
          <w:bCs/>
          <w:sz w:val="28"/>
          <w:szCs w:val="28"/>
        </w:rPr>
        <w:t xml:space="preserve">устанавливаются в соответствии с </w:t>
      </w:r>
      <w:r w:rsidR="008F60BB">
        <w:rPr>
          <w:rFonts w:ascii="Times New Roman" w:hAnsi="Times New Roman"/>
          <w:bCs/>
          <w:sz w:val="28"/>
          <w:szCs w:val="28"/>
        </w:rPr>
        <w:t>под</w:t>
      </w:r>
      <w:r w:rsidRPr="00E14665">
        <w:rPr>
          <w:rFonts w:ascii="Times New Roman" w:hAnsi="Times New Roman"/>
          <w:bCs/>
          <w:sz w:val="28"/>
          <w:szCs w:val="28"/>
        </w:rPr>
        <w:t>пунктом 2.3.</w:t>
      </w:r>
      <w:r w:rsidR="008F60BB">
        <w:rPr>
          <w:rFonts w:ascii="Times New Roman" w:hAnsi="Times New Roman"/>
          <w:bCs/>
          <w:sz w:val="28"/>
          <w:szCs w:val="28"/>
        </w:rPr>
        <w:t>1.</w:t>
      </w:r>
      <w:r w:rsidRPr="00E14665">
        <w:rPr>
          <w:rFonts w:ascii="Times New Roman" w:hAnsi="Times New Roman"/>
          <w:bCs/>
          <w:sz w:val="28"/>
          <w:szCs w:val="28"/>
        </w:rPr>
        <w:t xml:space="preserve">4. настоящего </w:t>
      </w:r>
      <w:r w:rsidR="00967D44" w:rsidRPr="00500634">
        <w:rPr>
          <w:rFonts w:ascii="Times New Roman" w:hAnsi="Times New Roman"/>
          <w:bCs/>
          <w:sz w:val="28"/>
          <w:szCs w:val="28"/>
        </w:rPr>
        <w:t>раздела</w:t>
      </w:r>
      <w:r w:rsidRPr="00500634">
        <w:rPr>
          <w:rFonts w:ascii="Times New Roman" w:hAnsi="Times New Roman"/>
          <w:sz w:val="28"/>
          <w:szCs w:val="28"/>
        </w:rPr>
        <w:t>.</w:t>
      </w:r>
    </w:p>
    <w:p w:rsidR="00252F5B" w:rsidRPr="00E14665" w:rsidRDefault="00252F5B" w:rsidP="00967D44">
      <w:pPr>
        <w:pStyle w:val="ConsPlusNormal"/>
        <w:tabs>
          <w:tab w:val="left" w:pos="1080"/>
        </w:tabs>
        <w:ind w:firstLine="709"/>
        <w:jc w:val="both"/>
        <w:rPr>
          <w:rFonts w:ascii="Times New Roman" w:hAnsi="Times New Roman"/>
          <w:sz w:val="28"/>
          <w:szCs w:val="28"/>
        </w:rPr>
      </w:pPr>
      <w:r w:rsidRPr="00E14665">
        <w:rPr>
          <w:rFonts w:ascii="Times New Roman" w:hAnsi="Times New Roman"/>
          <w:sz w:val="28"/>
          <w:szCs w:val="28"/>
        </w:rPr>
        <w:t>3.7.3</w:t>
      </w:r>
      <w:r w:rsidRPr="00967D44">
        <w:rPr>
          <w:rFonts w:ascii="Times New Roman" w:hAnsi="Times New Roman" w:cs="Times New Roman"/>
          <w:sz w:val="28"/>
          <w:szCs w:val="28"/>
        </w:rPr>
        <w:t>. Премиальные</w:t>
      </w:r>
      <w:r w:rsidRPr="00E14665">
        <w:rPr>
          <w:rFonts w:ascii="Times New Roman" w:hAnsi="Times New Roman"/>
          <w:sz w:val="28"/>
          <w:szCs w:val="28"/>
        </w:rPr>
        <w:t xml:space="preserve"> выплаты по итогам работы (месяц, квартал, год)</w:t>
      </w:r>
      <w:r w:rsidR="00967D44" w:rsidRPr="00500634">
        <w:rPr>
          <w:rFonts w:ascii="Times New Roman" w:hAnsi="Times New Roman" w:cs="Times New Roman"/>
          <w:sz w:val="28"/>
          <w:szCs w:val="28"/>
        </w:rPr>
        <w:t>руководителю</w:t>
      </w:r>
      <w:r w:rsidR="00967D44" w:rsidRPr="00500634">
        <w:rPr>
          <w:rFonts w:ascii="Times New Roman" w:hAnsi="Times New Roman"/>
          <w:sz w:val="28"/>
          <w:szCs w:val="28"/>
        </w:rPr>
        <w:t xml:space="preserve"> Учреждения</w:t>
      </w:r>
      <w:r w:rsidRPr="00E14665">
        <w:rPr>
          <w:rFonts w:ascii="Times New Roman" w:hAnsi="Times New Roman"/>
          <w:sz w:val="28"/>
          <w:szCs w:val="28"/>
        </w:rPr>
        <w:t>устанавлива</w:t>
      </w:r>
      <w:r w:rsidR="00967D44">
        <w:rPr>
          <w:rFonts w:ascii="Times New Roman" w:hAnsi="Times New Roman"/>
          <w:sz w:val="28"/>
          <w:szCs w:val="28"/>
        </w:rPr>
        <w:t>ю</w:t>
      </w:r>
      <w:r w:rsidRPr="00E14665">
        <w:rPr>
          <w:rFonts w:ascii="Times New Roman" w:hAnsi="Times New Roman"/>
          <w:sz w:val="28"/>
          <w:szCs w:val="28"/>
        </w:rPr>
        <w:t xml:space="preserve">тся </w:t>
      </w:r>
      <w:r w:rsidR="00500634">
        <w:rPr>
          <w:rFonts w:ascii="Times New Roman" w:hAnsi="Times New Roman"/>
          <w:sz w:val="28"/>
          <w:szCs w:val="28"/>
        </w:rPr>
        <w:t>приказом</w:t>
      </w:r>
      <w:r w:rsidRPr="00E14665">
        <w:rPr>
          <w:rFonts w:ascii="Times New Roman" w:hAnsi="Times New Roman"/>
          <w:sz w:val="28"/>
          <w:szCs w:val="28"/>
        </w:rPr>
        <w:t xml:space="preserve"> Комитета и </w:t>
      </w:r>
      <w:r w:rsidRPr="00500634">
        <w:rPr>
          <w:rFonts w:ascii="Times New Roman" w:hAnsi="Times New Roman"/>
          <w:sz w:val="28"/>
          <w:szCs w:val="28"/>
        </w:rPr>
        <w:t>производ</w:t>
      </w:r>
      <w:r w:rsidR="00967D44" w:rsidRPr="00500634">
        <w:rPr>
          <w:rFonts w:ascii="Times New Roman" w:hAnsi="Times New Roman"/>
          <w:sz w:val="28"/>
          <w:szCs w:val="28"/>
        </w:rPr>
        <w:t>я</w:t>
      </w:r>
      <w:r w:rsidRPr="00500634">
        <w:rPr>
          <w:rFonts w:ascii="Times New Roman" w:hAnsi="Times New Roman"/>
          <w:sz w:val="28"/>
          <w:szCs w:val="28"/>
        </w:rPr>
        <w:t>тся</w:t>
      </w:r>
      <w:r w:rsidRPr="00E14665">
        <w:rPr>
          <w:rFonts w:ascii="Times New Roman" w:hAnsi="Times New Roman"/>
          <w:sz w:val="28"/>
          <w:szCs w:val="28"/>
        </w:rPr>
        <w:t xml:space="preserve"> в пределах планового фонда оплаты труда.</w:t>
      </w:r>
    </w:p>
    <w:p w:rsidR="00252F5B" w:rsidRDefault="00252F5B" w:rsidP="00967D44">
      <w:pPr>
        <w:ind w:firstLine="709"/>
        <w:rPr>
          <w:rFonts w:ascii="Times New Roman" w:hAnsi="Times New Roman"/>
          <w:sz w:val="28"/>
          <w:szCs w:val="28"/>
        </w:rPr>
      </w:pPr>
      <w:r w:rsidRPr="00E14665">
        <w:rPr>
          <w:rFonts w:ascii="Times New Roman" w:hAnsi="Times New Roman"/>
          <w:sz w:val="28"/>
          <w:szCs w:val="28"/>
        </w:rPr>
        <w:t>3.7.4. Премиальные выплаты за выполнение особо важных и срочных работ руководителю</w:t>
      </w:r>
      <w:r w:rsidR="00967D44">
        <w:rPr>
          <w:rFonts w:ascii="Times New Roman" w:hAnsi="Times New Roman"/>
          <w:sz w:val="28"/>
          <w:szCs w:val="28"/>
        </w:rPr>
        <w:t xml:space="preserve"> Учреждения</w:t>
      </w:r>
      <w:r w:rsidRPr="00E14665">
        <w:rPr>
          <w:rFonts w:ascii="Times New Roman" w:hAnsi="Times New Roman"/>
          <w:sz w:val="28"/>
          <w:szCs w:val="28"/>
        </w:rPr>
        <w:t xml:space="preserve"> устанавливаются </w:t>
      </w:r>
      <w:r w:rsidRPr="00500634">
        <w:rPr>
          <w:rFonts w:ascii="Times New Roman" w:hAnsi="Times New Roman"/>
          <w:sz w:val="28"/>
          <w:szCs w:val="28"/>
        </w:rPr>
        <w:t>приказом</w:t>
      </w:r>
      <w:r w:rsidRPr="00E14665">
        <w:rPr>
          <w:rFonts w:ascii="Times New Roman" w:hAnsi="Times New Roman"/>
          <w:sz w:val="28"/>
          <w:szCs w:val="28"/>
        </w:rPr>
        <w:t xml:space="preserve"> Комитета,</w:t>
      </w:r>
      <w:r w:rsidR="00B63A75" w:rsidRPr="00E14665">
        <w:rPr>
          <w:rFonts w:ascii="Times New Roman" w:hAnsi="Times New Roman"/>
          <w:sz w:val="28"/>
          <w:szCs w:val="28"/>
        </w:rPr>
        <w:t xml:space="preserve"> в пределах установленного фонда</w:t>
      </w:r>
      <w:r w:rsidR="00967D44">
        <w:rPr>
          <w:rFonts w:ascii="Times New Roman" w:hAnsi="Times New Roman"/>
          <w:sz w:val="28"/>
          <w:szCs w:val="28"/>
        </w:rPr>
        <w:t xml:space="preserve"> оплаты труда</w:t>
      </w:r>
      <w:r w:rsidR="00B63A75" w:rsidRPr="00E14665">
        <w:rPr>
          <w:rFonts w:ascii="Times New Roman" w:hAnsi="Times New Roman"/>
          <w:sz w:val="28"/>
          <w:szCs w:val="28"/>
        </w:rPr>
        <w:t xml:space="preserve">, но не более 100 </w:t>
      </w:r>
      <w:r w:rsidR="00967D44">
        <w:rPr>
          <w:rFonts w:ascii="Times New Roman" w:hAnsi="Times New Roman"/>
          <w:sz w:val="28"/>
          <w:szCs w:val="28"/>
        </w:rPr>
        <w:t xml:space="preserve">% </w:t>
      </w:r>
      <w:r w:rsidR="00B63A75" w:rsidRPr="00E14665">
        <w:rPr>
          <w:rFonts w:ascii="Times New Roman" w:hAnsi="Times New Roman"/>
          <w:sz w:val="28"/>
          <w:szCs w:val="28"/>
        </w:rPr>
        <w:t>должностного оклада</w:t>
      </w:r>
      <w:r w:rsidRPr="00E14665">
        <w:rPr>
          <w:rFonts w:ascii="Times New Roman" w:hAnsi="Times New Roman"/>
          <w:sz w:val="28"/>
          <w:szCs w:val="28"/>
        </w:rPr>
        <w:t xml:space="preserve"> в зависимости от достижения целевых показателей эффективности деятельности Учреждения и е</w:t>
      </w:r>
      <w:r w:rsidR="00967D44">
        <w:rPr>
          <w:rFonts w:ascii="Times New Roman" w:hAnsi="Times New Roman"/>
          <w:sz w:val="28"/>
          <w:szCs w:val="28"/>
        </w:rPr>
        <w:t>е</w:t>
      </w:r>
      <w:r w:rsidRPr="00E14665">
        <w:rPr>
          <w:rFonts w:ascii="Times New Roman" w:hAnsi="Times New Roman"/>
          <w:sz w:val="28"/>
          <w:szCs w:val="28"/>
        </w:rPr>
        <w:t xml:space="preserve"> руководителя за счет бюджетных и внебюджетных средств на основании письменного отношения руководителя Учреждения.</w:t>
      </w:r>
    </w:p>
    <w:p w:rsidR="00EC21E9" w:rsidRDefault="00EC21E9" w:rsidP="00EC21E9">
      <w:pPr>
        <w:ind w:firstLine="709"/>
        <w:jc w:val="center"/>
        <w:rPr>
          <w:rFonts w:ascii="Times New Roman" w:hAnsi="Times New Roman"/>
          <w:sz w:val="28"/>
          <w:szCs w:val="28"/>
        </w:rPr>
      </w:pPr>
      <w:r>
        <w:rPr>
          <w:rFonts w:ascii="Times New Roman" w:hAnsi="Times New Roman"/>
          <w:sz w:val="28"/>
          <w:szCs w:val="28"/>
          <w:lang w:val="en-US"/>
        </w:rPr>
        <w:t>IV</w:t>
      </w:r>
      <w:r w:rsidRPr="00EC21E9">
        <w:rPr>
          <w:rFonts w:ascii="Times New Roman" w:hAnsi="Times New Roman"/>
          <w:sz w:val="28"/>
          <w:szCs w:val="28"/>
        </w:rPr>
        <w:t>.</w:t>
      </w:r>
      <w:r>
        <w:rPr>
          <w:rFonts w:ascii="Times New Roman" w:hAnsi="Times New Roman"/>
          <w:sz w:val="28"/>
          <w:szCs w:val="28"/>
        </w:rPr>
        <w:t xml:space="preserve"> Материальная помощь</w:t>
      </w:r>
    </w:p>
    <w:p w:rsidR="00270F50" w:rsidRDefault="00270F50" w:rsidP="00270F50">
      <w:pPr>
        <w:suppressAutoHyphens/>
        <w:ind w:firstLine="708"/>
        <w:rPr>
          <w:rFonts w:ascii="Times New Roman" w:hAnsi="Times New Roman"/>
          <w:color w:val="000000"/>
          <w:sz w:val="28"/>
          <w:szCs w:val="28"/>
        </w:rPr>
      </w:pPr>
      <w:r>
        <w:rPr>
          <w:rFonts w:ascii="Times New Roman" w:hAnsi="Times New Roman"/>
          <w:sz w:val="28"/>
          <w:szCs w:val="28"/>
        </w:rPr>
        <w:t>4.1.</w:t>
      </w:r>
      <w:r w:rsidR="00EC21E9" w:rsidRPr="00071E89">
        <w:rPr>
          <w:rFonts w:ascii="Times New Roman" w:hAnsi="Times New Roman"/>
          <w:color w:val="000000"/>
          <w:sz w:val="28"/>
          <w:szCs w:val="28"/>
        </w:rPr>
        <w:t xml:space="preserve">Материальная помощь </w:t>
      </w:r>
      <w:r>
        <w:rPr>
          <w:rFonts w:ascii="Times New Roman" w:hAnsi="Times New Roman"/>
          <w:color w:val="000000"/>
          <w:sz w:val="28"/>
          <w:szCs w:val="28"/>
        </w:rPr>
        <w:t>может оказываться всем работникам муниципальных учреждений культуры (кроме работников дополнительного образования), подведомственных Комитету.</w:t>
      </w:r>
    </w:p>
    <w:p w:rsidR="00EC21E9" w:rsidRDefault="00270F50" w:rsidP="00270F50">
      <w:pPr>
        <w:suppressAutoHyphens/>
        <w:ind w:firstLine="708"/>
        <w:rPr>
          <w:rFonts w:ascii="Times New Roman" w:hAnsi="Times New Roman"/>
          <w:color w:val="000000"/>
          <w:sz w:val="28"/>
          <w:szCs w:val="28"/>
        </w:rPr>
      </w:pPr>
      <w:r>
        <w:rPr>
          <w:rFonts w:ascii="Times New Roman" w:hAnsi="Times New Roman"/>
          <w:color w:val="000000"/>
          <w:sz w:val="28"/>
          <w:szCs w:val="28"/>
        </w:rPr>
        <w:t xml:space="preserve">4.2. Материальная помощь выплачивается </w:t>
      </w:r>
      <w:r w:rsidR="00EC21E9" w:rsidRPr="00071E89">
        <w:rPr>
          <w:rFonts w:ascii="Times New Roman" w:hAnsi="Times New Roman"/>
          <w:color w:val="000000"/>
          <w:sz w:val="28"/>
          <w:szCs w:val="28"/>
        </w:rPr>
        <w:t>в размере 2000 рублей (работникам, работающим на неполной ставке – 1000 рублей), по личном</w:t>
      </w:r>
      <w:r>
        <w:rPr>
          <w:rFonts w:ascii="Times New Roman" w:hAnsi="Times New Roman"/>
          <w:color w:val="000000"/>
          <w:sz w:val="28"/>
          <w:szCs w:val="28"/>
        </w:rPr>
        <w:t>у заявлению работника в случаях:</w:t>
      </w:r>
    </w:p>
    <w:p w:rsidR="00270F50" w:rsidRDefault="00270F50" w:rsidP="00270F50">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близких родственников (матери, отца, брата, сестры, мужа, жены, детей);</w:t>
      </w:r>
    </w:p>
    <w:p w:rsidR="00270F50" w:rsidRDefault="00270F50" w:rsidP="00270F50">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самого работника;</w:t>
      </w:r>
    </w:p>
    <w:p w:rsidR="00270F50" w:rsidRPr="00270F50" w:rsidRDefault="003E10D8" w:rsidP="00270F50">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юбилеем работника (</w:t>
      </w:r>
      <w:r w:rsidR="00270F50">
        <w:rPr>
          <w:rFonts w:ascii="Times New Roman" w:hAnsi="Times New Roman"/>
          <w:color w:val="000000"/>
          <w:sz w:val="28"/>
          <w:szCs w:val="28"/>
        </w:rPr>
        <w:t>50, 55, 60, 65);</w:t>
      </w:r>
    </w:p>
    <w:p w:rsidR="00EC21E9" w:rsidRPr="00EC21E9" w:rsidRDefault="00EC21E9" w:rsidP="00EC21E9">
      <w:pPr>
        <w:ind w:firstLine="709"/>
        <w:rPr>
          <w:rFonts w:ascii="Times New Roman" w:hAnsi="Times New Roman"/>
          <w:sz w:val="28"/>
          <w:szCs w:val="28"/>
        </w:rPr>
      </w:pPr>
      <w:r>
        <w:rPr>
          <w:rFonts w:ascii="Times New Roman" w:hAnsi="Times New Roman"/>
          <w:color w:val="000000"/>
          <w:sz w:val="28"/>
          <w:szCs w:val="28"/>
        </w:rPr>
        <w:t>4.</w:t>
      </w:r>
      <w:r w:rsidRPr="00071E89">
        <w:rPr>
          <w:rFonts w:ascii="Times New Roman" w:hAnsi="Times New Roman"/>
          <w:color w:val="000000"/>
          <w:sz w:val="28"/>
          <w:szCs w:val="28"/>
        </w:rPr>
        <w:t>3. Материальная помощь не входит в систему оплаты труда, носит непроизводственный характер и не связана с результатами деятельности работника.</w:t>
      </w:r>
    </w:p>
    <w:p w:rsidR="003E10D8" w:rsidRPr="00E14665" w:rsidRDefault="003E10D8" w:rsidP="003173A3">
      <w:pPr>
        <w:pStyle w:val="12"/>
        <w:tabs>
          <w:tab w:val="left" w:pos="1276"/>
        </w:tabs>
        <w:suppressAutoHyphens/>
        <w:spacing w:after="0" w:line="240" w:lineRule="auto"/>
        <w:ind w:left="0" w:firstLine="0"/>
        <w:rPr>
          <w:rFonts w:ascii="Times New Roman" w:hAnsi="Times New Roman"/>
          <w:sz w:val="28"/>
          <w:szCs w:val="28"/>
        </w:rPr>
      </w:pPr>
    </w:p>
    <w:p w:rsidR="008A5BDF" w:rsidRDefault="008A5BDF" w:rsidP="00E14665">
      <w:pPr>
        <w:suppressAutoHyphens/>
        <w:ind w:firstLine="0"/>
        <w:jc w:val="center"/>
        <w:rPr>
          <w:rFonts w:ascii="Times New Roman" w:hAnsi="Times New Roman"/>
          <w:sz w:val="28"/>
          <w:szCs w:val="28"/>
        </w:rPr>
      </w:pPr>
      <w:r w:rsidRPr="00E14665">
        <w:rPr>
          <w:rFonts w:ascii="Times New Roman" w:hAnsi="Times New Roman"/>
          <w:sz w:val="28"/>
          <w:szCs w:val="28"/>
          <w:lang w:val="en-US"/>
        </w:rPr>
        <w:t>V</w:t>
      </w:r>
      <w:r w:rsidRPr="00E14665">
        <w:rPr>
          <w:rFonts w:ascii="Times New Roman" w:hAnsi="Times New Roman"/>
          <w:sz w:val="28"/>
          <w:szCs w:val="28"/>
        </w:rPr>
        <w:t>. Заключительные положения</w:t>
      </w:r>
    </w:p>
    <w:p w:rsidR="00E14665" w:rsidRPr="00E14665" w:rsidRDefault="00E14665" w:rsidP="00E14665">
      <w:pPr>
        <w:suppressAutoHyphens/>
        <w:ind w:firstLine="709"/>
        <w:rPr>
          <w:rFonts w:ascii="Times New Roman" w:hAnsi="Times New Roman"/>
          <w:sz w:val="28"/>
          <w:szCs w:val="28"/>
        </w:rPr>
      </w:pPr>
    </w:p>
    <w:p w:rsidR="008A5BDF" w:rsidRPr="00E14665" w:rsidRDefault="00EC21E9" w:rsidP="006F01F7">
      <w:pPr>
        <w:suppressAutoHyphens/>
        <w:ind w:firstLine="709"/>
        <w:rPr>
          <w:rFonts w:ascii="Times New Roman" w:hAnsi="Times New Roman"/>
          <w:sz w:val="28"/>
          <w:szCs w:val="28"/>
        </w:rPr>
      </w:pPr>
      <w:r>
        <w:rPr>
          <w:rFonts w:ascii="Times New Roman" w:hAnsi="Times New Roman"/>
          <w:sz w:val="28"/>
          <w:szCs w:val="28"/>
        </w:rPr>
        <w:t>5</w:t>
      </w:r>
      <w:r w:rsidR="008A5BDF" w:rsidRPr="00E14665">
        <w:rPr>
          <w:rFonts w:ascii="Times New Roman" w:hAnsi="Times New Roman"/>
          <w:sz w:val="28"/>
          <w:szCs w:val="28"/>
        </w:rPr>
        <w:t>.1. Заработная плата работника, устанавливаемая в соответствии с настоящим Положением, не может быть меньше заработной платы, выплачиваемой работнику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8A5BDF" w:rsidRPr="00E14665" w:rsidRDefault="008A5BDF" w:rsidP="008A5BDF">
      <w:pPr>
        <w:suppressAutoHyphens/>
        <w:ind w:firstLine="0"/>
        <w:jc w:val="center"/>
        <w:rPr>
          <w:rFonts w:ascii="Times New Roman" w:hAnsi="Times New Roman"/>
          <w:sz w:val="28"/>
          <w:szCs w:val="28"/>
        </w:rPr>
      </w:pPr>
      <w:r w:rsidRPr="00E14665">
        <w:rPr>
          <w:rFonts w:ascii="Times New Roman" w:hAnsi="Times New Roman"/>
          <w:sz w:val="28"/>
          <w:szCs w:val="28"/>
        </w:rPr>
        <w:t>_____________________________________</w:t>
      </w:r>
    </w:p>
    <w:p w:rsidR="008A5BDF" w:rsidRPr="00E14665" w:rsidRDefault="008A5BDF" w:rsidP="006F01F7">
      <w:pPr>
        <w:suppressAutoHyphens/>
        <w:ind w:left="4820" w:right="-1" w:firstLine="0"/>
        <w:rPr>
          <w:rFonts w:ascii="Times New Roman" w:hAnsi="Times New Roman"/>
        </w:rPr>
      </w:pPr>
      <w:r w:rsidRPr="00E14665">
        <w:rPr>
          <w:rFonts w:ascii="Times New Roman" w:hAnsi="Times New Roman"/>
          <w:sz w:val="28"/>
          <w:szCs w:val="28"/>
        </w:rPr>
        <w:br w:type="page"/>
      </w:r>
      <w:r w:rsidRPr="00E14665">
        <w:rPr>
          <w:rFonts w:ascii="Times New Roman" w:hAnsi="Times New Roman"/>
        </w:rPr>
        <w:lastRenderedPageBreak/>
        <w:t xml:space="preserve">Приложение </w:t>
      </w:r>
    </w:p>
    <w:p w:rsidR="008A5BDF" w:rsidRPr="00E14665" w:rsidRDefault="008A5BDF" w:rsidP="006F01F7">
      <w:pPr>
        <w:suppressAutoHyphens/>
        <w:ind w:left="4820" w:right="-1" w:firstLine="0"/>
        <w:rPr>
          <w:rFonts w:ascii="Times New Roman" w:hAnsi="Times New Roman"/>
        </w:rPr>
      </w:pPr>
      <w:r w:rsidRPr="00E14665">
        <w:rPr>
          <w:rFonts w:ascii="Times New Roman" w:hAnsi="Times New Roman"/>
        </w:rPr>
        <w:t xml:space="preserve">к Положениюоб оплате труда работников </w:t>
      </w:r>
      <w:r w:rsidR="006F01F7" w:rsidRPr="00E14665">
        <w:rPr>
          <w:rFonts w:ascii="Times New Roman" w:hAnsi="Times New Roman"/>
        </w:rPr>
        <w:t>муниципальных учреждений культуры</w:t>
      </w:r>
      <w:r w:rsidR="00EC21E9">
        <w:rPr>
          <w:rFonts w:ascii="Times New Roman" w:hAnsi="Times New Roman"/>
        </w:rPr>
        <w:t xml:space="preserve"> (кроме работников дополнительного образования)</w:t>
      </w:r>
      <w:r w:rsidR="006F01F7" w:rsidRPr="00E14665">
        <w:rPr>
          <w:rFonts w:ascii="Times New Roman" w:hAnsi="Times New Roman"/>
        </w:rPr>
        <w:t>,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6F01F7" w:rsidRPr="00E14665" w:rsidRDefault="006F01F7" w:rsidP="008A5BDF">
      <w:pPr>
        <w:pStyle w:val="ListParagraph1"/>
        <w:suppressAutoHyphens/>
        <w:ind w:left="0" w:firstLine="0"/>
        <w:jc w:val="center"/>
        <w:rPr>
          <w:bCs/>
          <w:sz w:val="28"/>
          <w:szCs w:val="28"/>
        </w:rPr>
      </w:pPr>
    </w:p>
    <w:p w:rsidR="006F01F7" w:rsidRPr="00E14665" w:rsidRDefault="006F01F7" w:rsidP="008A5BDF">
      <w:pPr>
        <w:pStyle w:val="ListParagraph1"/>
        <w:suppressAutoHyphens/>
        <w:ind w:left="0" w:firstLine="0"/>
        <w:jc w:val="center"/>
        <w:rPr>
          <w:bCs/>
          <w:sz w:val="28"/>
          <w:szCs w:val="28"/>
        </w:rPr>
      </w:pPr>
    </w:p>
    <w:p w:rsidR="008A5BDF" w:rsidRPr="00E14665" w:rsidRDefault="008A5BDF" w:rsidP="008A5BDF">
      <w:pPr>
        <w:pStyle w:val="ListParagraph1"/>
        <w:suppressAutoHyphens/>
        <w:ind w:left="0" w:firstLine="0"/>
        <w:jc w:val="center"/>
        <w:rPr>
          <w:b/>
          <w:bCs/>
          <w:sz w:val="28"/>
          <w:szCs w:val="28"/>
        </w:rPr>
      </w:pPr>
      <w:r w:rsidRPr="00E14665">
        <w:rPr>
          <w:b/>
          <w:bCs/>
          <w:sz w:val="28"/>
          <w:szCs w:val="28"/>
        </w:rPr>
        <w:t>Размеры базовых окладов (базовых должностных окладов) работников муниципальных учреждений культуры</w:t>
      </w:r>
      <w:r w:rsidR="00EC21E9">
        <w:rPr>
          <w:b/>
          <w:bCs/>
          <w:sz w:val="28"/>
          <w:szCs w:val="28"/>
        </w:rPr>
        <w:t xml:space="preserve"> (кроме работников дополнительного образования)</w:t>
      </w:r>
      <w:r w:rsidRPr="00E14665">
        <w:rPr>
          <w:b/>
          <w:bCs/>
          <w:sz w:val="28"/>
          <w:szCs w:val="28"/>
        </w:rPr>
        <w:t xml:space="preserve">, подведомственных </w:t>
      </w:r>
      <w:r w:rsidR="00A03059" w:rsidRPr="00E14665">
        <w:rPr>
          <w:b/>
          <w:bCs/>
          <w:sz w:val="28"/>
          <w:szCs w:val="28"/>
        </w:rPr>
        <w:t>к</w:t>
      </w:r>
      <w:r w:rsidRPr="00E14665">
        <w:rPr>
          <w:b/>
          <w:bCs/>
          <w:sz w:val="28"/>
          <w:szCs w:val="28"/>
        </w:rPr>
        <w:t xml:space="preserve">омитету молодежной политики, культуры и спорта </w:t>
      </w:r>
      <w:r w:rsidR="00A03059" w:rsidRPr="00E14665">
        <w:rPr>
          <w:b/>
          <w:bCs/>
          <w:sz w:val="28"/>
          <w:szCs w:val="28"/>
        </w:rPr>
        <w:t>а</w:t>
      </w:r>
      <w:r w:rsidRPr="00E14665">
        <w:rPr>
          <w:b/>
          <w:bCs/>
          <w:sz w:val="28"/>
          <w:szCs w:val="28"/>
        </w:rPr>
        <w:t>дминистрации муниципального района «Город Краснокаменск и Краснокаменский район» Забайкальского края</w:t>
      </w:r>
    </w:p>
    <w:p w:rsidR="008A5BDF" w:rsidRPr="00E14665" w:rsidRDefault="008A5BDF" w:rsidP="008A5BDF">
      <w:pPr>
        <w:suppressAutoHyphens/>
        <w:ind w:firstLine="709"/>
        <w:rPr>
          <w:rFonts w:ascii="Times New Roman" w:hAnsi="Times New Roman"/>
          <w:bCs/>
          <w:sz w:val="28"/>
          <w:szCs w:val="28"/>
        </w:rPr>
      </w:pPr>
    </w:p>
    <w:p w:rsidR="008A5BDF" w:rsidRPr="00E14665" w:rsidRDefault="008A5BDF" w:rsidP="006F01F7">
      <w:pPr>
        <w:pStyle w:val="ListParagraph1"/>
        <w:suppressAutoHyphens/>
        <w:ind w:left="0" w:firstLine="0"/>
        <w:contextualSpacing w:val="0"/>
        <w:jc w:val="center"/>
        <w:rPr>
          <w:bCs/>
          <w:sz w:val="28"/>
          <w:szCs w:val="28"/>
        </w:rPr>
      </w:pPr>
      <w:r w:rsidRPr="00E14665">
        <w:rPr>
          <w:bCs/>
          <w:sz w:val="28"/>
          <w:szCs w:val="28"/>
        </w:rPr>
        <w:t>1. Профессиональная квалификационная группа общеотраслевых профессий рабочих</w:t>
      </w:r>
    </w:p>
    <w:p w:rsidR="006F01F7" w:rsidRPr="00E14665" w:rsidRDefault="006F01F7" w:rsidP="006F01F7">
      <w:pPr>
        <w:pStyle w:val="ListParagraph1"/>
        <w:suppressAutoHyphens/>
        <w:ind w:left="0" w:firstLine="0"/>
        <w:contextualSpacing w:val="0"/>
        <w:jc w:val="center"/>
        <w:rPr>
          <w:bCs/>
          <w:sz w:val="28"/>
          <w:szCs w:val="28"/>
        </w:rPr>
      </w:pPr>
    </w:p>
    <w:p w:rsidR="008A5BDF" w:rsidRPr="00E14665" w:rsidRDefault="008A5BDF" w:rsidP="006F01F7">
      <w:pPr>
        <w:suppressAutoHyphens/>
        <w:ind w:firstLine="0"/>
        <w:jc w:val="center"/>
        <w:rPr>
          <w:rFonts w:ascii="Times New Roman" w:hAnsi="Times New Roman"/>
          <w:bCs/>
          <w:iCs/>
          <w:sz w:val="28"/>
          <w:szCs w:val="28"/>
        </w:rPr>
      </w:pPr>
      <w:r w:rsidRPr="00E14665">
        <w:rPr>
          <w:rFonts w:ascii="Times New Roman" w:hAnsi="Times New Roman"/>
          <w:bCs/>
          <w:iCs/>
          <w:sz w:val="28"/>
          <w:szCs w:val="28"/>
        </w:rPr>
        <w:t>1.1. Профессиональная квалификационная группа «Общеотраслевые профессии рабочих первого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bCs/>
                <w:iCs/>
              </w:rPr>
            </w:pPr>
            <w:r w:rsidRPr="00E14665">
              <w:rPr>
                <w:rFonts w:ascii="Times New Roman" w:hAnsi="Times New Roman"/>
              </w:rPr>
              <w:t>Профессии, отнесенные к профессиональным квалификационным уровням</w:t>
            </w:r>
          </w:p>
        </w:tc>
        <w:tc>
          <w:tcPr>
            <w:tcW w:w="1701" w:type="dxa"/>
          </w:tcPr>
          <w:p w:rsidR="008A5BDF" w:rsidRPr="00E14665" w:rsidRDefault="008A5BDF" w:rsidP="00EC21E9">
            <w:pPr>
              <w:pStyle w:val="ListParagraph1"/>
              <w:suppressAutoHyphens/>
              <w:ind w:left="0" w:firstLine="0"/>
            </w:pPr>
            <w:r w:rsidRPr="00E14665">
              <w:t>Базовый оклад, рублей</w:t>
            </w:r>
          </w:p>
        </w:tc>
      </w:tr>
      <w:tr w:rsidR="00B04D7E" w:rsidRPr="00E14665" w:rsidTr="003B7BF2">
        <w:trPr>
          <w:trHeight w:val="274"/>
        </w:trPr>
        <w:tc>
          <w:tcPr>
            <w:tcW w:w="2694" w:type="dxa"/>
          </w:tcPr>
          <w:p w:rsidR="00B04D7E" w:rsidRPr="00E14665" w:rsidRDefault="00B04D7E" w:rsidP="003B7BF2">
            <w:pPr>
              <w:suppressAutoHyphens/>
              <w:ind w:firstLine="0"/>
              <w:rPr>
                <w:rFonts w:ascii="Times New Roman" w:hAnsi="Times New Roman"/>
              </w:rPr>
            </w:pPr>
            <w:r>
              <w:rPr>
                <w:rFonts w:ascii="Times New Roman" w:hAnsi="Times New Roman"/>
              </w:rPr>
              <w:t>1 квалификационный уровень</w:t>
            </w:r>
          </w:p>
        </w:tc>
        <w:tc>
          <w:tcPr>
            <w:tcW w:w="4961" w:type="dxa"/>
          </w:tcPr>
          <w:p w:rsidR="00B04D7E" w:rsidRPr="00E14665" w:rsidRDefault="00B04D7E" w:rsidP="003B7BF2">
            <w:pPr>
              <w:pStyle w:val="ListParagraph1"/>
              <w:suppressAutoHyphens/>
              <w:ind w:left="0" w:firstLine="0"/>
            </w:pPr>
            <w:r>
              <w:t>Профессии рабочих, по которым предусмотрено присвоение 1,2 квалификационных разрядов в соответствии с Единым квалификационным справочником работ и профессий рабочих</w:t>
            </w:r>
            <w:r w:rsidR="00EA42DA">
              <w:t>.</w:t>
            </w:r>
          </w:p>
        </w:tc>
        <w:tc>
          <w:tcPr>
            <w:tcW w:w="1701" w:type="dxa"/>
          </w:tcPr>
          <w:p w:rsidR="00B04D7E" w:rsidRPr="00E14665" w:rsidRDefault="00EA42DA" w:rsidP="006F01F7">
            <w:pPr>
              <w:pStyle w:val="ListParagraph1"/>
              <w:suppressAutoHyphens/>
              <w:ind w:left="0" w:firstLine="0"/>
            </w:pPr>
            <w:r>
              <w:t>5 666</w:t>
            </w:r>
          </w:p>
        </w:tc>
      </w:tr>
      <w:tr w:rsidR="008A5BDF" w:rsidRPr="00E14665" w:rsidTr="003B7BF2">
        <w:trPr>
          <w:trHeight w:val="274"/>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8A5BDF" w:rsidP="003B7BF2">
            <w:pPr>
              <w:pStyle w:val="ListParagraph1"/>
              <w:suppressAutoHyphens/>
              <w:ind w:left="0" w:firstLine="0"/>
            </w:pPr>
            <w:r w:rsidRPr="00E14665">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кассир билетный</w:t>
            </w:r>
          </w:p>
        </w:tc>
        <w:tc>
          <w:tcPr>
            <w:tcW w:w="1701" w:type="dxa"/>
          </w:tcPr>
          <w:p w:rsidR="008A5BDF" w:rsidRPr="00E14665" w:rsidRDefault="00C35A43" w:rsidP="006F01F7">
            <w:pPr>
              <w:pStyle w:val="ListParagraph1"/>
              <w:suppressAutoHyphens/>
              <w:ind w:left="0" w:firstLine="0"/>
            </w:pPr>
            <w:r w:rsidRPr="00E14665">
              <w:t>5</w:t>
            </w:r>
            <w:r w:rsidR="006F01F7" w:rsidRPr="00E14665">
              <w:t> </w:t>
            </w:r>
            <w:r w:rsidRPr="00E14665">
              <w:t>838</w:t>
            </w:r>
          </w:p>
        </w:tc>
      </w:tr>
    </w:tbl>
    <w:p w:rsidR="008A5BDF" w:rsidRPr="00E14665" w:rsidRDefault="008A5BDF" w:rsidP="006F01F7">
      <w:pPr>
        <w:pStyle w:val="ListParagraph1"/>
        <w:suppressAutoHyphens/>
        <w:ind w:left="0" w:firstLine="0"/>
        <w:contextualSpacing w:val="0"/>
        <w:jc w:val="center"/>
        <w:rPr>
          <w:bCs/>
          <w:sz w:val="28"/>
          <w:szCs w:val="28"/>
        </w:rPr>
      </w:pPr>
      <w:r w:rsidRPr="00E14665">
        <w:rPr>
          <w:bCs/>
          <w:sz w:val="28"/>
          <w:szCs w:val="28"/>
        </w:rPr>
        <w:t>2. Профессиональные квалификационные группы общеотраслевых должностей руководителей, специалистов и служащих</w:t>
      </w:r>
    </w:p>
    <w:p w:rsidR="006F01F7" w:rsidRPr="00E14665" w:rsidRDefault="006F01F7" w:rsidP="006F01F7">
      <w:pPr>
        <w:pStyle w:val="ListParagraph1"/>
        <w:suppressAutoHyphens/>
        <w:ind w:left="0" w:firstLine="0"/>
        <w:contextualSpacing w:val="0"/>
        <w:jc w:val="center"/>
        <w:rPr>
          <w:bCs/>
          <w:sz w:val="28"/>
          <w:szCs w:val="28"/>
        </w:rPr>
      </w:pPr>
    </w:p>
    <w:p w:rsidR="008A5BDF" w:rsidRPr="00E14665" w:rsidRDefault="008A5BDF" w:rsidP="006F01F7">
      <w:pPr>
        <w:pStyle w:val="ListParagraph1"/>
        <w:suppressAutoHyphens/>
        <w:ind w:left="0" w:firstLine="0"/>
        <w:contextualSpacing w:val="0"/>
        <w:jc w:val="center"/>
        <w:rPr>
          <w:bCs/>
          <w:iCs/>
          <w:sz w:val="28"/>
          <w:szCs w:val="28"/>
        </w:rPr>
      </w:pPr>
      <w:r w:rsidRPr="00E14665">
        <w:rPr>
          <w:bCs/>
          <w:iCs/>
          <w:sz w:val="28"/>
          <w:szCs w:val="28"/>
        </w:rPr>
        <w:t>2.1. Профессиональная квалификационная группа «Общеотраслевые должности служащих первого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FE1699">
            <w:pPr>
              <w:pStyle w:val="ListParagraph1"/>
              <w:suppressAutoHyphens/>
              <w:ind w:left="0" w:firstLine="0"/>
            </w:pPr>
            <w:r w:rsidRPr="00E14665">
              <w:t xml:space="preserve">Базовый </w:t>
            </w:r>
            <w:r w:rsidR="00793235">
              <w:t>должностной</w:t>
            </w:r>
            <w:r w:rsidRPr="00E14665">
              <w:t>оклад, рублей</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1 квалификационный уровень</w:t>
            </w:r>
          </w:p>
        </w:tc>
        <w:tc>
          <w:tcPr>
            <w:tcW w:w="4961" w:type="dxa"/>
          </w:tcPr>
          <w:p w:rsidR="008A5BDF" w:rsidRPr="00E14665" w:rsidRDefault="008A5BDF" w:rsidP="00991A2F">
            <w:pPr>
              <w:pStyle w:val="ListParagraph1"/>
              <w:suppressAutoHyphens/>
              <w:ind w:left="0" w:firstLine="0"/>
            </w:pPr>
            <w:r w:rsidRPr="00E14665">
              <w:t>делопроизводите</w:t>
            </w:r>
            <w:r w:rsidR="00FE1699">
              <w:t xml:space="preserve">ль; </w:t>
            </w:r>
          </w:p>
        </w:tc>
        <w:tc>
          <w:tcPr>
            <w:tcW w:w="1701" w:type="dxa"/>
          </w:tcPr>
          <w:p w:rsidR="008A5BDF" w:rsidRPr="00E14665" w:rsidRDefault="00C35A43" w:rsidP="003B7BF2">
            <w:pPr>
              <w:pStyle w:val="ListParagraph1"/>
              <w:suppressAutoHyphens/>
              <w:ind w:left="0" w:firstLine="0"/>
            </w:pPr>
            <w:r w:rsidRPr="00E14665">
              <w:t>6</w:t>
            </w:r>
            <w:r w:rsidR="00991A2F" w:rsidRPr="00E14665">
              <w:t> </w:t>
            </w:r>
            <w:r w:rsidRPr="00E14665">
              <w:t>619</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2 квалификационный уровень</w:t>
            </w:r>
          </w:p>
        </w:tc>
        <w:tc>
          <w:tcPr>
            <w:tcW w:w="4961" w:type="dxa"/>
          </w:tcPr>
          <w:p w:rsidR="008A5BDF" w:rsidRPr="00E14665" w:rsidRDefault="00991A2F" w:rsidP="003B7BF2">
            <w:pPr>
              <w:pStyle w:val="ListParagraph1"/>
              <w:suppressAutoHyphens/>
              <w:ind w:left="0" w:firstLine="0"/>
            </w:pPr>
            <w:r w:rsidRPr="00E14665">
              <w:t>д</w:t>
            </w:r>
            <w:r w:rsidR="008A5BDF" w:rsidRPr="00E14665">
              <w:t>олжности служащих первого квалификационного уровня, по которым устанавливается производное должностное наименование «старший»</w:t>
            </w:r>
          </w:p>
        </w:tc>
        <w:tc>
          <w:tcPr>
            <w:tcW w:w="1701" w:type="dxa"/>
          </w:tcPr>
          <w:p w:rsidR="008A5BDF" w:rsidRPr="00E14665" w:rsidRDefault="00C35A43" w:rsidP="003B7BF2">
            <w:pPr>
              <w:pStyle w:val="ListParagraph1"/>
              <w:suppressAutoHyphens/>
              <w:ind w:left="0" w:firstLine="0"/>
            </w:pPr>
            <w:r w:rsidRPr="00E14665">
              <w:t>6</w:t>
            </w:r>
            <w:r w:rsidR="00991A2F" w:rsidRPr="00E14665">
              <w:t> </w:t>
            </w:r>
            <w:r w:rsidRPr="00E14665">
              <w:t>791</w:t>
            </w:r>
          </w:p>
        </w:tc>
      </w:tr>
    </w:tbl>
    <w:p w:rsidR="008A5BDF" w:rsidRPr="00E14665" w:rsidRDefault="008A5BDF" w:rsidP="00991A2F">
      <w:pPr>
        <w:pStyle w:val="ListParagraph1"/>
        <w:suppressAutoHyphens/>
        <w:ind w:left="0" w:firstLine="0"/>
        <w:jc w:val="center"/>
        <w:rPr>
          <w:bCs/>
          <w:iCs/>
          <w:sz w:val="28"/>
          <w:szCs w:val="28"/>
        </w:rPr>
      </w:pPr>
      <w:r w:rsidRPr="00E14665">
        <w:rPr>
          <w:bCs/>
          <w:iCs/>
          <w:sz w:val="28"/>
          <w:szCs w:val="28"/>
        </w:rPr>
        <w:lastRenderedPageBreak/>
        <w:t>2.2. Профессиональная квалификационная группа «Общеотраслевые должности служащих второго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FE1699">
            <w:pPr>
              <w:pStyle w:val="ListParagraph1"/>
              <w:suppressAutoHyphens/>
              <w:ind w:left="0" w:firstLine="0"/>
            </w:pPr>
            <w:r w:rsidRPr="00E14665">
              <w:t xml:space="preserve">Базовый </w:t>
            </w:r>
            <w:r w:rsidR="00793235">
              <w:t>должностной</w:t>
            </w:r>
            <w:r w:rsidRPr="00E14665">
              <w:t>оклад, рублей</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1 квалификационный уровень</w:t>
            </w:r>
          </w:p>
        </w:tc>
        <w:tc>
          <w:tcPr>
            <w:tcW w:w="4961" w:type="dxa"/>
          </w:tcPr>
          <w:p w:rsidR="008A5BDF" w:rsidRPr="00E14665" w:rsidRDefault="003035E7" w:rsidP="00991A2F">
            <w:pPr>
              <w:pStyle w:val="ListParagraph1"/>
              <w:suppressAutoHyphens/>
              <w:ind w:left="0" w:firstLine="0"/>
            </w:pPr>
            <w:r>
              <w:t xml:space="preserve"> техник-программист;</w:t>
            </w:r>
          </w:p>
        </w:tc>
        <w:tc>
          <w:tcPr>
            <w:tcW w:w="1701" w:type="dxa"/>
          </w:tcPr>
          <w:p w:rsidR="008A5BDF" w:rsidRPr="00E14665" w:rsidRDefault="00C35A43" w:rsidP="003B7BF2">
            <w:pPr>
              <w:pStyle w:val="ListParagraph1"/>
              <w:suppressAutoHyphens/>
              <w:ind w:left="0" w:firstLine="0"/>
            </w:pPr>
            <w:r w:rsidRPr="00E14665">
              <w:t>6</w:t>
            </w:r>
            <w:r w:rsidR="00991A2F" w:rsidRPr="00E14665">
              <w:t> </w:t>
            </w:r>
            <w:r w:rsidRPr="00E14665">
              <w:t>964</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2 квалификационный уровень</w:t>
            </w:r>
          </w:p>
        </w:tc>
        <w:tc>
          <w:tcPr>
            <w:tcW w:w="4961" w:type="dxa"/>
          </w:tcPr>
          <w:p w:rsidR="008A5BDF" w:rsidRPr="00E14665" w:rsidRDefault="008A5BDF" w:rsidP="003B7BF2">
            <w:pPr>
              <w:pStyle w:val="NoSpacing1"/>
              <w:suppressAutoHyphens/>
              <w:jc w:val="both"/>
              <w:rPr>
                <w:rFonts w:ascii="Times New Roman" w:hAnsi="Times New Roman" w:cs="Times New Roman"/>
                <w:bCs/>
                <w:iCs/>
              </w:rPr>
            </w:pPr>
            <w:r w:rsidRPr="00E14665">
              <w:rPr>
                <w:rFonts w:ascii="Times New Roman" w:hAnsi="Times New Roman" w:cs="Times New Roman"/>
              </w:rPr>
              <w:t>заведующий хозяйством</w:t>
            </w:r>
          </w:p>
        </w:tc>
        <w:tc>
          <w:tcPr>
            <w:tcW w:w="1701" w:type="dxa"/>
          </w:tcPr>
          <w:p w:rsidR="008A5BDF" w:rsidRPr="00E14665" w:rsidRDefault="00C35A43" w:rsidP="003B7BF2">
            <w:pPr>
              <w:pStyle w:val="ListParagraph1"/>
              <w:suppressAutoHyphens/>
              <w:ind w:left="0" w:firstLine="0"/>
            </w:pPr>
            <w:r w:rsidRPr="00E14665">
              <w:t>7</w:t>
            </w:r>
            <w:r w:rsidR="00991A2F" w:rsidRPr="00E14665">
              <w:t> </w:t>
            </w:r>
            <w:r w:rsidRPr="00E14665">
              <w:t>135</w:t>
            </w:r>
          </w:p>
        </w:tc>
      </w:tr>
    </w:tbl>
    <w:p w:rsidR="008A5BDF" w:rsidRPr="00E14665" w:rsidRDefault="008A5BDF" w:rsidP="00991A2F">
      <w:pPr>
        <w:pStyle w:val="ListParagraph1"/>
        <w:suppressAutoHyphens/>
        <w:autoSpaceDE w:val="0"/>
        <w:autoSpaceDN w:val="0"/>
        <w:adjustRightInd w:val="0"/>
        <w:ind w:left="0" w:firstLine="0"/>
        <w:contextualSpacing w:val="0"/>
        <w:jc w:val="center"/>
        <w:rPr>
          <w:bCs/>
          <w:iCs/>
          <w:sz w:val="28"/>
          <w:szCs w:val="28"/>
        </w:rPr>
      </w:pPr>
      <w:r w:rsidRPr="00E14665">
        <w:rPr>
          <w:bCs/>
          <w:iCs/>
          <w:sz w:val="28"/>
          <w:szCs w:val="28"/>
        </w:rPr>
        <w:t>2.3. Профессиональная квалификационная группа «Общеотраслевые должности служащих третьего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pStyle w:val="ListParagraph1"/>
              <w:suppressAutoHyphens/>
              <w:ind w:left="0" w:firstLine="0"/>
            </w:pPr>
            <w:r w:rsidRPr="00E14665">
              <w:t>Базовый должностной оклад, рублей</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1 квалификационный уровень</w:t>
            </w:r>
          </w:p>
        </w:tc>
        <w:tc>
          <w:tcPr>
            <w:tcW w:w="4961" w:type="dxa"/>
          </w:tcPr>
          <w:p w:rsidR="008A5BDF" w:rsidRPr="00E14665" w:rsidRDefault="00991A2F" w:rsidP="003035E7">
            <w:pPr>
              <w:pStyle w:val="ListParagraph1"/>
              <w:suppressAutoHyphens/>
              <w:ind w:left="0" w:firstLine="0"/>
              <w:rPr>
                <w:bCs/>
              </w:rPr>
            </w:pPr>
            <w:r w:rsidRPr="00E14665">
              <w:t>б</w:t>
            </w:r>
            <w:r w:rsidR="008A5BDF" w:rsidRPr="00E14665">
              <w:t>ухгалтер; программист</w:t>
            </w:r>
          </w:p>
        </w:tc>
        <w:tc>
          <w:tcPr>
            <w:tcW w:w="1701" w:type="dxa"/>
          </w:tcPr>
          <w:p w:rsidR="008A5BDF" w:rsidRPr="00E14665" w:rsidRDefault="00C35A43" w:rsidP="003B7BF2">
            <w:pPr>
              <w:pStyle w:val="ListParagraph1"/>
              <w:suppressAutoHyphens/>
              <w:ind w:left="0" w:firstLine="0"/>
            </w:pPr>
            <w:r w:rsidRPr="00E14665">
              <w:t>8</w:t>
            </w:r>
            <w:r w:rsidR="00991A2F" w:rsidRPr="00E14665">
              <w:t> </w:t>
            </w:r>
            <w:r w:rsidRPr="00E14665">
              <w:t>165</w:t>
            </w:r>
          </w:p>
        </w:tc>
      </w:tr>
    </w:tbl>
    <w:p w:rsidR="008A5BDF" w:rsidRPr="00E14665" w:rsidRDefault="008A5BDF" w:rsidP="008A5BDF">
      <w:pPr>
        <w:pStyle w:val="ListParagraph1"/>
        <w:suppressAutoHyphens/>
        <w:ind w:left="0" w:firstLine="709"/>
        <w:rPr>
          <w:bCs/>
          <w:iCs/>
          <w:sz w:val="28"/>
          <w:szCs w:val="28"/>
        </w:rPr>
      </w:pPr>
    </w:p>
    <w:p w:rsidR="008A5BDF" w:rsidRPr="00E14665" w:rsidRDefault="008A5BDF" w:rsidP="00991A2F">
      <w:pPr>
        <w:pStyle w:val="ListParagraph1"/>
        <w:suppressAutoHyphens/>
        <w:ind w:left="0" w:firstLine="0"/>
        <w:jc w:val="center"/>
        <w:rPr>
          <w:bCs/>
          <w:sz w:val="28"/>
          <w:szCs w:val="28"/>
        </w:rPr>
      </w:pPr>
      <w:r w:rsidRPr="00E14665">
        <w:rPr>
          <w:bCs/>
          <w:sz w:val="28"/>
          <w:szCs w:val="28"/>
        </w:rPr>
        <w:t>3. Профессиональные квалификационные группы должностей работников культуры, искусства и кинематографии</w:t>
      </w:r>
    </w:p>
    <w:p w:rsidR="00991A2F" w:rsidRPr="00E14665" w:rsidRDefault="00991A2F" w:rsidP="00991A2F">
      <w:pPr>
        <w:pStyle w:val="ListParagraph1"/>
        <w:suppressAutoHyphens/>
        <w:ind w:left="0" w:firstLine="0"/>
        <w:jc w:val="center"/>
        <w:rPr>
          <w:bCs/>
          <w:sz w:val="28"/>
          <w:szCs w:val="28"/>
        </w:rPr>
      </w:pPr>
    </w:p>
    <w:p w:rsidR="008A5BDF" w:rsidRPr="00E14665" w:rsidRDefault="008A5BDF" w:rsidP="00991A2F">
      <w:pPr>
        <w:pStyle w:val="NoSpacing1"/>
        <w:suppressAutoHyphens/>
        <w:jc w:val="center"/>
        <w:rPr>
          <w:rFonts w:ascii="Times New Roman" w:hAnsi="Times New Roman" w:cs="Times New Roman"/>
          <w:bCs/>
          <w:iCs/>
          <w:sz w:val="28"/>
          <w:szCs w:val="28"/>
        </w:rPr>
      </w:pPr>
      <w:r w:rsidRPr="00E14665">
        <w:rPr>
          <w:rFonts w:ascii="Times New Roman" w:hAnsi="Times New Roman" w:cs="Times New Roman"/>
          <w:bCs/>
          <w:iCs/>
          <w:sz w:val="28"/>
          <w:szCs w:val="28"/>
        </w:rPr>
        <w:t>3.1. Профессиональная квалификационная группа «Должности технических исполнителей и артистов вспомогательного состава»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991A2F" w:rsidRPr="00E14665" w:rsidTr="00CA6309">
        <w:tc>
          <w:tcPr>
            <w:tcW w:w="2694" w:type="dxa"/>
          </w:tcPr>
          <w:p w:rsidR="00991A2F" w:rsidRPr="00E14665" w:rsidRDefault="00991A2F" w:rsidP="00CA6309">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991A2F" w:rsidRPr="00E14665" w:rsidRDefault="00991A2F" w:rsidP="00CA6309">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991A2F" w:rsidRPr="00E14665" w:rsidRDefault="00991A2F" w:rsidP="00CA6309">
            <w:pPr>
              <w:pStyle w:val="ListParagraph1"/>
              <w:suppressAutoHyphens/>
              <w:ind w:left="0" w:firstLine="0"/>
            </w:pPr>
            <w:r w:rsidRPr="00E14665">
              <w:t>Базовый должностной оклад, рублей</w:t>
            </w:r>
          </w:p>
        </w:tc>
      </w:tr>
      <w:tr w:rsidR="00991A2F" w:rsidRPr="00E14665" w:rsidTr="00CA6309">
        <w:tc>
          <w:tcPr>
            <w:tcW w:w="2694" w:type="dxa"/>
          </w:tcPr>
          <w:p w:rsidR="00991A2F" w:rsidRPr="00E14665" w:rsidRDefault="00991A2F" w:rsidP="00CA6309">
            <w:pPr>
              <w:pStyle w:val="ListParagraph1"/>
              <w:suppressAutoHyphens/>
              <w:ind w:left="0" w:firstLine="0"/>
            </w:pPr>
          </w:p>
        </w:tc>
        <w:tc>
          <w:tcPr>
            <w:tcW w:w="4961" w:type="dxa"/>
          </w:tcPr>
          <w:p w:rsidR="00991A2F" w:rsidRPr="00E14665" w:rsidRDefault="00991A2F" w:rsidP="00CA6309">
            <w:pPr>
              <w:pStyle w:val="ListParagraph1"/>
              <w:suppressAutoHyphens/>
              <w:ind w:left="0" w:firstLine="0"/>
              <w:rPr>
                <w:bCs/>
              </w:rPr>
            </w:pPr>
            <w:r w:rsidRPr="00E14665">
              <w:t>контролер билетов</w:t>
            </w:r>
          </w:p>
        </w:tc>
        <w:tc>
          <w:tcPr>
            <w:tcW w:w="1701" w:type="dxa"/>
          </w:tcPr>
          <w:p w:rsidR="00991A2F" w:rsidRPr="00E14665" w:rsidRDefault="00991A2F" w:rsidP="00CA6309">
            <w:pPr>
              <w:pStyle w:val="ListParagraph1"/>
              <w:suppressAutoHyphens/>
              <w:ind w:left="0" w:firstLine="0"/>
            </w:pPr>
            <w:r w:rsidRPr="00E14665">
              <w:t>6 619</w:t>
            </w:r>
          </w:p>
        </w:tc>
      </w:tr>
    </w:tbl>
    <w:p w:rsidR="00991A2F" w:rsidRPr="00E14665" w:rsidRDefault="00991A2F" w:rsidP="00991A2F">
      <w:pPr>
        <w:pStyle w:val="NoSpacing1"/>
        <w:suppressAutoHyphens/>
        <w:jc w:val="center"/>
        <w:rPr>
          <w:rFonts w:ascii="Times New Roman" w:hAnsi="Times New Roman" w:cs="Times New Roman"/>
          <w:bCs/>
          <w:iCs/>
          <w:sz w:val="28"/>
          <w:szCs w:val="28"/>
        </w:rPr>
      </w:pPr>
    </w:p>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t>3.2. Профессиональная квалификационная группа «Должности работников культуры, искусства и кинематографии среднего звена»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Базовый должностной оклад, рублей</w:t>
            </w:r>
          </w:p>
        </w:tc>
      </w:tr>
      <w:tr w:rsidR="008A5BDF" w:rsidRPr="00E14665" w:rsidTr="003B7BF2">
        <w:trPr>
          <w:trHeight w:val="1442"/>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991A2F" w:rsidP="003B7BF2">
            <w:pPr>
              <w:suppressAutoHyphens/>
              <w:ind w:firstLine="0"/>
              <w:rPr>
                <w:rFonts w:ascii="Times New Roman" w:hAnsi="Times New Roman"/>
              </w:rPr>
            </w:pPr>
            <w:r w:rsidRPr="00E14665">
              <w:rPr>
                <w:rFonts w:ascii="Times New Roman" w:hAnsi="Times New Roman"/>
              </w:rPr>
              <w:t>а</w:t>
            </w:r>
            <w:r w:rsidR="008A5BDF" w:rsidRPr="00E14665">
              <w:rPr>
                <w:rFonts w:ascii="Times New Roman" w:hAnsi="Times New Roman"/>
              </w:rPr>
              <w:t>ккомпаниатор; культорганизатор;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w:t>
            </w:r>
          </w:p>
        </w:tc>
        <w:tc>
          <w:tcPr>
            <w:tcW w:w="1701" w:type="dxa"/>
          </w:tcPr>
          <w:p w:rsidR="008A5BDF" w:rsidRPr="00E14665" w:rsidRDefault="00C35A43" w:rsidP="003B7BF2">
            <w:pPr>
              <w:suppressAutoHyphens/>
              <w:ind w:firstLine="0"/>
              <w:rPr>
                <w:rFonts w:ascii="Times New Roman" w:hAnsi="Times New Roman"/>
              </w:rPr>
            </w:pPr>
            <w:r w:rsidRPr="00E14665">
              <w:rPr>
                <w:rFonts w:ascii="Times New Roman" w:hAnsi="Times New Roman"/>
              </w:rPr>
              <w:t>6</w:t>
            </w:r>
            <w:r w:rsidR="00991A2F" w:rsidRPr="00E14665">
              <w:rPr>
                <w:rFonts w:ascii="Times New Roman" w:hAnsi="Times New Roman"/>
              </w:rPr>
              <w:t> </w:t>
            </w:r>
            <w:r w:rsidRPr="00E14665">
              <w:rPr>
                <w:rFonts w:ascii="Times New Roman" w:hAnsi="Times New Roman"/>
              </w:rPr>
              <w:t>791</w:t>
            </w:r>
          </w:p>
        </w:tc>
      </w:tr>
    </w:tbl>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t>3.3. Профессиональная квалификационная группа «Должности работников культуры, искусства и кинематографии ведущего звена»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Базовый должностной оклад, рублей</w:t>
            </w:r>
          </w:p>
        </w:tc>
      </w:tr>
      <w:tr w:rsidR="008A5BDF" w:rsidRPr="00E14665" w:rsidTr="003B7BF2">
        <w:trPr>
          <w:trHeight w:val="616"/>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991A2F" w:rsidP="00991A2F">
            <w:pPr>
              <w:suppressAutoHyphens/>
              <w:ind w:firstLine="0"/>
              <w:rPr>
                <w:rFonts w:ascii="Times New Roman" w:hAnsi="Times New Roman"/>
              </w:rPr>
            </w:pPr>
            <w:r w:rsidRPr="00E14665">
              <w:rPr>
                <w:rFonts w:ascii="Times New Roman" w:hAnsi="Times New Roman"/>
              </w:rPr>
              <w:t>а</w:t>
            </w:r>
            <w:r w:rsidR="008A5BDF" w:rsidRPr="00E14665">
              <w:rPr>
                <w:rFonts w:ascii="Times New Roman" w:hAnsi="Times New Roman"/>
              </w:rPr>
              <w:t xml:space="preserve">ртисты-концертные исполнители (всех жанров), кроме артистов-концертных исполнителей вспомогательного состава; аккомпаниатор-концертмейстер; артист-вокалист (солист); библиотекарь; библиограф; главный библиотекарь; главный </w:t>
            </w:r>
            <w:r w:rsidR="008A5BDF" w:rsidRPr="00E14665">
              <w:rPr>
                <w:rFonts w:ascii="Times New Roman" w:hAnsi="Times New Roman"/>
              </w:rPr>
              <w:lastRenderedPageBreak/>
              <w:t>библиограф; звукооператор; методист библиотеки, клубного учреждения; художник-бутафор; художник-декоратор; художник по свету</w:t>
            </w:r>
          </w:p>
        </w:tc>
        <w:tc>
          <w:tcPr>
            <w:tcW w:w="1701" w:type="dxa"/>
          </w:tcPr>
          <w:p w:rsidR="008A5BDF" w:rsidRPr="00E14665" w:rsidRDefault="00C35A43" w:rsidP="003B7BF2">
            <w:pPr>
              <w:suppressAutoHyphens/>
              <w:ind w:firstLine="0"/>
              <w:rPr>
                <w:rFonts w:ascii="Times New Roman" w:hAnsi="Times New Roman"/>
              </w:rPr>
            </w:pPr>
            <w:r w:rsidRPr="00E14665">
              <w:rPr>
                <w:rFonts w:ascii="Times New Roman" w:hAnsi="Times New Roman"/>
              </w:rPr>
              <w:lastRenderedPageBreak/>
              <w:t>7</w:t>
            </w:r>
            <w:r w:rsidR="00991A2F" w:rsidRPr="00E14665">
              <w:rPr>
                <w:rFonts w:ascii="Times New Roman" w:hAnsi="Times New Roman"/>
              </w:rPr>
              <w:t> </w:t>
            </w:r>
            <w:r w:rsidRPr="00E14665">
              <w:rPr>
                <w:rFonts w:ascii="Times New Roman" w:hAnsi="Times New Roman"/>
              </w:rPr>
              <w:t>307</w:t>
            </w:r>
          </w:p>
        </w:tc>
      </w:tr>
    </w:tbl>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lastRenderedPageBreak/>
        <w:t>3.4. Профессиональная квалификационная группа «Должности руководящего состава учреждений культуры, искусства и кинематографии»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Базовый должностной оклад, рублей</w:t>
            </w:r>
          </w:p>
        </w:tc>
      </w:tr>
      <w:tr w:rsidR="008A5BDF" w:rsidRPr="00E14665" w:rsidTr="003B7BF2">
        <w:trPr>
          <w:trHeight w:val="1832"/>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991A2F" w:rsidP="003B7BF2">
            <w:pPr>
              <w:suppressAutoHyphens/>
              <w:ind w:firstLine="0"/>
              <w:rPr>
                <w:rFonts w:ascii="Times New Roman" w:hAnsi="Times New Roman"/>
              </w:rPr>
            </w:pPr>
            <w:r w:rsidRPr="00E14665">
              <w:rPr>
                <w:rFonts w:ascii="Times New Roman" w:hAnsi="Times New Roman"/>
              </w:rPr>
              <w:t>б</w:t>
            </w:r>
            <w:r w:rsidR="008A5BDF" w:rsidRPr="00E14665">
              <w:rPr>
                <w:rFonts w:ascii="Times New Roman" w:hAnsi="Times New Roman"/>
              </w:rPr>
              <w:t>алетмейстер; балетмейстер-постановщик; главный балетмейстер; главный хормейстер; главный режиссёр; заведующий филиалом организации культуры клубного типа (централизованной (межпоселенческой) клубной системы); заведующий филиалом библиотеки, централизованной (межпоселенческой) библиотечной системы; заведующий отделом (сектором) библиотеки; заведующий отделом (сектором) дома (дворца) культуры, звукорежиссер; режиссер массовых представлений; режиссер; руководитель клубного формирования - любительского объединения; руководитель студии; руководитель коллектива самодеятельного искусства, клуба по интересам; художественный руководитель</w:t>
            </w:r>
          </w:p>
        </w:tc>
        <w:tc>
          <w:tcPr>
            <w:tcW w:w="1701" w:type="dxa"/>
          </w:tcPr>
          <w:p w:rsidR="008A5BDF" w:rsidRPr="00E14665" w:rsidRDefault="00C35A43" w:rsidP="003B7BF2">
            <w:pPr>
              <w:suppressAutoHyphens/>
              <w:ind w:firstLine="0"/>
              <w:rPr>
                <w:rFonts w:ascii="Times New Roman" w:hAnsi="Times New Roman"/>
              </w:rPr>
            </w:pPr>
            <w:r w:rsidRPr="00E14665">
              <w:rPr>
                <w:rFonts w:ascii="Times New Roman" w:hAnsi="Times New Roman"/>
              </w:rPr>
              <w:t>9367</w:t>
            </w:r>
          </w:p>
        </w:tc>
      </w:tr>
    </w:tbl>
    <w:p w:rsidR="008A5BDF" w:rsidRPr="00E14665" w:rsidRDefault="008A5BDF" w:rsidP="00991A2F">
      <w:pPr>
        <w:suppressAutoHyphens/>
        <w:ind w:firstLine="0"/>
        <w:rPr>
          <w:rFonts w:ascii="Times New Roman" w:hAnsi="Times New Roman"/>
          <w:bCs/>
          <w:sz w:val="28"/>
          <w:szCs w:val="28"/>
        </w:rPr>
      </w:pPr>
    </w:p>
    <w:p w:rsidR="008A5BDF" w:rsidRPr="00E14665" w:rsidRDefault="008A5BDF" w:rsidP="00991A2F">
      <w:pPr>
        <w:pStyle w:val="ListParagraph1"/>
        <w:suppressAutoHyphens/>
        <w:ind w:left="0" w:firstLine="0"/>
        <w:jc w:val="center"/>
        <w:rPr>
          <w:bCs/>
          <w:sz w:val="28"/>
          <w:szCs w:val="28"/>
        </w:rPr>
      </w:pPr>
      <w:r w:rsidRPr="00E14665">
        <w:rPr>
          <w:bCs/>
          <w:sz w:val="28"/>
          <w:szCs w:val="28"/>
        </w:rPr>
        <w:t>4. Профессиональная квалификационная группа профессий рабочих культуры, искусства и кинематографии</w:t>
      </w:r>
    </w:p>
    <w:p w:rsidR="00313D8B" w:rsidRPr="00E14665" w:rsidRDefault="00313D8B" w:rsidP="00991A2F">
      <w:pPr>
        <w:pStyle w:val="ListParagraph1"/>
        <w:suppressAutoHyphens/>
        <w:ind w:left="0" w:firstLine="0"/>
        <w:jc w:val="center"/>
        <w:rPr>
          <w:bCs/>
          <w:sz w:val="28"/>
          <w:szCs w:val="28"/>
        </w:rPr>
      </w:pPr>
    </w:p>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t>4.1. Профессиональная квалификационная группа «Профессии рабочих культуры, искусства и кинематографии первого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Профессии, отнесенные к профессиональным квалификационным уровням</w:t>
            </w:r>
          </w:p>
        </w:tc>
        <w:tc>
          <w:tcPr>
            <w:tcW w:w="1701" w:type="dxa"/>
          </w:tcPr>
          <w:p w:rsidR="008A5BDF" w:rsidRPr="00E14665" w:rsidRDefault="008A5BDF" w:rsidP="00500634">
            <w:pPr>
              <w:suppressAutoHyphens/>
              <w:ind w:firstLine="0"/>
              <w:rPr>
                <w:rFonts w:ascii="Times New Roman" w:hAnsi="Times New Roman"/>
              </w:rPr>
            </w:pPr>
            <w:r w:rsidRPr="00E14665">
              <w:rPr>
                <w:rFonts w:ascii="Times New Roman" w:hAnsi="Times New Roman"/>
              </w:rPr>
              <w:t xml:space="preserve">Базовый </w:t>
            </w:r>
            <w:r w:rsidR="00793235" w:rsidRPr="00793235">
              <w:rPr>
                <w:rFonts w:ascii="Times New Roman" w:hAnsi="Times New Roman"/>
              </w:rPr>
              <w:t xml:space="preserve">должностной </w:t>
            </w:r>
            <w:r w:rsidRPr="00E14665">
              <w:rPr>
                <w:rFonts w:ascii="Times New Roman" w:hAnsi="Times New Roman"/>
              </w:rPr>
              <w:t>оклад, рублей</w:t>
            </w:r>
          </w:p>
        </w:tc>
      </w:tr>
      <w:tr w:rsidR="008A5BDF" w:rsidRPr="00E14665" w:rsidTr="00991A2F">
        <w:trPr>
          <w:trHeight w:val="135"/>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313D8B" w:rsidP="003B7BF2">
            <w:pPr>
              <w:suppressAutoHyphens/>
              <w:ind w:firstLine="0"/>
              <w:rPr>
                <w:rFonts w:ascii="Times New Roman" w:hAnsi="Times New Roman"/>
              </w:rPr>
            </w:pPr>
            <w:r w:rsidRPr="00E14665">
              <w:rPr>
                <w:rFonts w:ascii="Times New Roman" w:hAnsi="Times New Roman"/>
              </w:rPr>
              <w:t>к</w:t>
            </w:r>
            <w:r w:rsidR="008A5BDF" w:rsidRPr="00E14665">
              <w:rPr>
                <w:rFonts w:ascii="Times New Roman" w:hAnsi="Times New Roman"/>
              </w:rPr>
              <w:t xml:space="preserve">остюмер </w:t>
            </w:r>
          </w:p>
        </w:tc>
        <w:tc>
          <w:tcPr>
            <w:tcW w:w="1701" w:type="dxa"/>
          </w:tcPr>
          <w:p w:rsidR="008A5BDF" w:rsidRPr="00E14665" w:rsidRDefault="00C35A43" w:rsidP="00C35A43">
            <w:pPr>
              <w:suppressAutoHyphens/>
              <w:ind w:firstLine="0"/>
              <w:rPr>
                <w:rFonts w:ascii="Times New Roman" w:hAnsi="Times New Roman"/>
              </w:rPr>
            </w:pPr>
            <w:r w:rsidRPr="00E14665">
              <w:rPr>
                <w:rFonts w:ascii="Times New Roman" w:hAnsi="Times New Roman"/>
              </w:rPr>
              <w:t>6</w:t>
            </w:r>
            <w:r w:rsidR="00313D8B" w:rsidRPr="00E14665">
              <w:rPr>
                <w:rFonts w:ascii="Times New Roman" w:hAnsi="Times New Roman"/>
              </w:rPr>
              <w:t> </w:t>
            </w:r>
            <w:r w:rsidR="003035E7">
              <w:rPr>
                <w:rFonts w:ascii="Times New Roman" w:hAnsi="Times New Roman"/>
              </w:rPr>
              <w:t>620</w:t>
            </w:r>
          </w:p>
        </w:tc>
      </w:tr>
    </w:tbl>
    <w:p w:rsidR="008A5BDF" w:rsidRPr="00E14665" w:rsidRDefault="008A5BDF" w:rsidP="008A5BDF">
      <w:pPr>
        <w:suppressAutoHyphens/>
        <w:ind w:right="-1" w:firstLine="0"/>
        <w:jc w:val="center"/>
        <w:rPr>
          <w:rFonts w:ascii="Times New Roman" w:hAnsi="Times New Roman"/>
        </w:rPr>
      </w:pPr>
      <w:r w:rsidRPr="00E14665">
        <w:rPr>
          <w:rFonts w:ascii="Times New Roman" w:hAnsi="Times New Roman"/>
        </w:rPr>
        <w:t>_______________________________________</w:t>
      </w:r>
    </w:p>
    <w:sectPr w:rsidR="008A5BDF" w:rsidRPr="00E14665" w:rsidSect="00386D16">
      <w:pgSz w:w="11906" w:h="16838" w:code="9"/>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C7" w:rsidRDefault="00B07AC7">
      <w:r>
        <w:separator/>
      </w:r>
    </w:p>
  </w:endnote>
  <w:endnote w:type="continuationSeparator" w:id="1">
    <w:p w:rsidR="00B07AC7" w:rsidRDefault="00B07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C7" w:rsidRDefault="00B07AC7">
      <w:r>
        <w:separator/>
      </w:r>
    </w:p>
  </w:footnote>
  <w:footnote w:type="continuationSeparator" w:id="1">
    <w:p w:rsidR="00B07AC7" w:rsidRDefault="00B07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0352D"/>
    <w:multiLevelType w:val="hybridMultilevel"/>
    <w:tmpl w:val="AB7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5BDF"/>
    <w:rsid w:val="00000B35"/>
    <w:rsid w:val="0000364E"/>
    <w:rsid w:val="00040577"/>
    <w:rsid w:val="000650AA"/>
    <w:rsid w:val="000A6DB1"/>
    <w:rsid w:val="000B50BD"/>
    <w:rsid w:val="000D45F1"/>
    <w:rsid w:val="000E25D5"/>
    <w:rsid w:val="00111D9B"/>
    <w:rsid w:val="0012441C"/>
    <w:rsid w:val="00150E11"/>
    <w:rsid w:val="001521BC"/>
    <w:rsid w:val="001A10DB"/>
    <w:rsid w:val="001B25AD"/>
    <w:rsid w:val="001E3F2A"/>
    <w:rsid w:val="001F1CC1"/>
    <w:rsid w:val="001F3D64"/>
    <w:rsid w:val="002346E4"/>
    <w:rsid w:val="00243C11"/>
    <w:rsid w:val="00252F5B"/>
    <w:rsid w:val="00254D85"/>
    <w:rsid w:val="00270F50"/>
    <w:rsid w:val="002D4E3A"/>
    <w:rsid w:val="002E3A87"/>
    <w:rsid w:val="002F63AB"/>
    <w:rsid w:val="003035E7"/>
    <w:rsid w:val="0031174C"/>
    <w:rsid w:val="00313D8B"/>
    <w:rsid w:val="003173A3"/>
    <w:rsid w:val="00386D16"/>
    <w:rsid w:val="00390B68"/>
    <w:rsid w:val="003B2F85"/>
    <w:rsid w:val="003B7BF2"/>
    <w:rsid w:val="003D7EEC"/>
    <w:rsid w:val="003E10D8"/>
    <w:rsid w:val="004015C0"/>
    <w:rsid w:val="0044376D"/>
    <w:rsid w:val="00497466"/>
    <w:rsid w:val="004B4D94"/>
    <w:rsid w:val="00500634"/>
    <w:rsid w:val="0050097F"/>
    <w:rsid w:val="005337B4"/>
    <w:rsid w:val="00545ABD"/>
    <w:rsid w:val="005577C6"/>
    <w:rsid w:val="00592C2D"/>
    <w:rsid w:val="005F476B"/>
    <w:rsid w:val="0061146A"/>
    <w:rsid w:val="00671F85"/>
    <w:rsid w:val="00686D19"/>
    <w:rsid w:val="00692437"/>
    <w:rsid w:val="006A03FF"/>
    <w:rsid w:val="006C658E"/>
    <w:rsid w:val="006F01F7"/>
    <w:rsid w:val="006F2BA3"/>
    <w:rsid w:val="00705A82"/>
    <w:rsid w:val="00724D2D"/>
    <w:rsid w:val="007307D4"/>
    <w:rsid w:val="00742716"/>
    <w:rsid w:val="00751E7C"/>
    <w:rsid w:val="00786A4E"/>
    <w:rsid w:val="00793235"/>
    <w:rsid w:val="00797943"/>
    <w:rsid w:val="007A4DDA"/>
    <w:rsid w:val="007B4491"/>
    <w:rsid w:val="007D2416"/>
    <w:rsid w:val="007E344A"/>
    <w:rsid w:val="00836BBD"/>
    <w:rsid w:val="008A5BDF"/>
    <w:rsid w:val="008B46E9"/>
    <w:rsid w:val="008C3A20"/>
    <w:rsid w:val="008E2677"/>
    <w:rsid w:val="008F60BB"/>
    <w:rsid w:val="00911E39"/>
    <w:rsid w:val="00954248"/>
    <w:rsid w:val="00967D44"/>
    <w:rsid w:val="00981DE1"/>
    <w:rsid w:val="00985304"/>
    <w:rsid w:val="00991A2F"/>
    <w:rsid w:val="00991E3C"/>
    <w:rsid w:val="00994C23"/>
    <w:rsid w:val="009C60B1"/>
    <w:rsid w:val="009F4810"/>
    <w:rsid w:val="00A03059"/>
    <w:rsid w:val="00A05674"/>
    <w:rsid w:val="00A5619A"/>
    <w:rsid w:val="00A569F9"/>
    <w:rsid w:val="00A76F5A"/>
    <w:rsid w:val="00AC641E"/>
    <w:rsid w:val="00AE09FD"/>
    <w:rsid w:val="00B04D7E"/>
    <w:rsid w:val="00B07AC7"/>
    <w:rsid w:val="00B31D48"/>
    <w:rsid w:val="00B3736A"/>
    <w:rsid w:val="00B46CF0"/>
    <w:rsid w:val="00B5717C"/>
    <w:rsid w:val="00B60019"/>
    <w:rsid w:val="00B6042C"/>
    <w:rsid w:val="00B63A75"/>
    <w:rsid w:val="00B71546"/>
    <w:rsid w:val="00BC0287"/>
    <w:rsid w:val="00BF0ABE"/>
    <w:rsid w:val="00BF0F6C"/>
    <w:rsid w:val="00BF6F88"/>
    <w:rsid w:val="00C3557F"/>
    <w:rsid w:val="00C35A43"/>
    <w:rsid w:val="00C51876"/>
    <w:rsid w:val="00C779E9"/>
    <w:rsid w:val="00C86715"/>
    <w:rsid w:val="00CA4D0F"/>
    <w:rsid w:val="00CA6309"/>
    <w:rsid w:val="00CC16B9"/>
    <w:rsid w:val="00CE5762"/>
    <w:rsid w:val="00CE61FA"/>
    <w:rsid w:val="00CE786E"/>
    <w:rsid w:val="00D042BF"/>
    <w:rsid w:val="00D073F5"/>
    <w:rsid w:val="00D34A7C"/>
    <w:rsid w:val="00D53F8F"/>
    <w:rsid w:val="00D6202C"/>
    <w:rsid w:val="00D77806"/>
    <w:rsid w:val="00D818B6"/>
    <w:rsid w:val="00D9692C"/>
    <w:rsid w:val="00DA283D"/>
    <w:rsid w:val="00DD1EA5"/>
    <w:rsid w:val="00DF403B"/>
    <w:rsid w:val="00E14665"/>
    <w:rsid w:val="00E14FA6"/>
    <w:rsid w:val="00E43A29"/>
    <w:rsid w:val="00E45E7B"/>
    <w:rsid w:val="00E76800"/>
    <w:rsid w:val="00E95645"/>
    <w:rsid w:val="00E963F7"/>
    <w:rsid w:val="00EA42DA"/>
    <w:rsid w:val="00EC21E9"/>
    <w:rsid w:val="00EC58B4"/>
    <w:rsid w:val="00EE337E"/>
    <w:rsid w:val="00EE5274"/>
    <w:rsid w:val="00F0427D"/>
    <w:rsid w:val="00F12CA6"/>
    <w:rsid w:val="00F34FDD"/>
    <w:rsid w:val="00F422A7"/>
    <w:rsid w:val="00F6278E"/>
    <w:rsid w:val="00F80FFC"/>
    <w:rsid w:val="00F83335"/>
    <w:rsid w:val="00F85C6F"/>
    <w:rsid w:val="00F96835"/>
    <w:rsid w:val="00FD0037"/>
    <w:rsid w:val="00FD56CD"/>
    <w:rsid w:val="00FD5E3A"/>
    <w:rsid w:val="00FE1699"/>
    <w:rsid w:val="00FF5CBA"/>
    <w:rsid w:val="00FF7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5BDF"/>
    <w:pPr>
      <w:ind w:firstLine="567"/>
      <w:jc w:val="both"/>
    </w:pPr>
    <w:rPr>
      <w:rFonts w:ascii="Arial" w:eastAsia="Times New Roman" w:hAnsi="Arial"/>
      <w:sz w:val="24"/>
      <w:szCs w:val="24"/>
    </w:rPr>
  </w:style>
  <w:style w:type="paragraph" w:styleId="1">
    <w:name w:val="heading 1"/>
    <w:basedOn w:val="a"/>
    <w:next w:val="a"/>
    <w:link w:val="10"/>
    <w:uiPriority w:val="9"/>
    <w:qFormat/>
    <w:rsid w:val="001A10DB"/>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link w:val="20"/>
    <w:qFormat/>
    <w:rsid w:val="008A5BDF"/>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8A5BDF"/>
    <w:rPr>
      <w:rFonts w:ascii="Arial" w:eastAsia="Times New Roman" w:hAnsi="Arial" w:cs="Arial"/>
      <w:b/>
      <w:bCs/>
      <w:iCs/>
      <w:sz w:val="30"/>
      <w:szCs w:val="28"/>
      <w:lang w:eastAsia="ru-RU"/>
    </w:rPr>
  </w:style>
  <w:style w:type="paragraph" w:customStyle="1" w:styleId="ListParagraph1">
    <w:name w:val="List Paragraph1"/>
    <w:basedOn w:val="a"/>
    <w:rsid w:val="008A5BDF"/>
    <w:pPr>
      <w:ind w:left="720"/>
      <w:contextualSpacing/>
    </w:pPr>
    <w:rPr>
      <w:rFonts w:ascii="Times New Roman" w:hAnsi="Times New Roman"/>
    </w:rPr>
  </w:style>
  <w:style w:type="paragraph" w:styleId="a3">
    <w:name w:val="Title"/>
    <w:basedOn w:val="a"/>
    <w:next w:val="a"/>
    <w:link w:val="11"/>
    <w:qFormat/>
    <w:rsid w:val="008A5BDF"/>
    <w:pPr>
      <w:keepNext/>
      <w:spacing w:before="240" w:after="120"/>
    </w:pPr>
    <w:rPr>
      <w:rFonts w:ascii="Cambria" w:hAnsi="Cambria"/>
      <w:b/>
      <w:bCs/>
      <w:kern w:val="28"/>
      <w:sz w:val="32"/>
      <w:szCs w:val="32"/>
    </w:rPr>
  </w:style>
  <w:style w:type="character" w:customStyle="1" w:styleId="11">
    <w:name w:val="Название Знак1"/>
    <w:basedOn w:val="a0"/>
    <w:link w:val="a3"/>
    <w:rsid w:val="008A5BDF"/>
    <w:rPr>
      <w:rFonts w:ascii="Cambria" w:eastAsia="Times New Roman" w:hAnsi="Cambria" w:cs="Times New Roman"/>
      <w:b/>
      <w:bCs/>
      <w:kern w:val="28"/>
      <w:sz w:val="32"/>
      <w:szCs w:val="32"/>
      <w:lang w:eastAsia="ru-RU"/>
    </w:rPr>
  </w:style>
  <w:style w:type="paragraph" w:customStyle="1" w:styleId="ConsPlusNormal">
    <w:name w:val="ConsPlusNormal"/>
    <w:rsid w:val="008A5BDF"/>
    <w:pPr>
      <w:widowControl w:val="0"/>
      <w:autoSpaceDE w:val="0"/>
      <w:autoSpaceDN w:val="0"/>
      <w:adjustRightInd w:val="0"/>
      <w:ind w:firstLine="720"/>
    </w:pPr>
    <w:rPr>
      <w:rFonts w:ascii="Arial" w:eastAsia="Times New Roman" w:hAnsi="Arial" w:cs="Arial"/>
    </w:rPr>
  </w:style>
  <w:style w:type="paragraph" w:customStyle="1" w:styleId="NoSpacing1">
    <w:name w:val="No Spacing1"/>
    <w:rsid w:val="008A5BDF"/>
    <w:rPr>
      <w:rFonts w:ascii="Arial" w:eastAsia="Times New Roman" w:hAnsi="Arial" w:cs="Arial"/>
      <w:sz w:val="24"/>
      <w:szCs w:val="24"/>
      <w:lang w:eastAsia="ar-SA"/>
    </w:rPr>
  </w:style>
  <w:style w:type="character" w:styleId="a4">
    <w:name w:val="Hyperlink"/>
    <w:basedOn w:val="a0"/>
    <w:rsid w:val="008A5BDF"/>
    <w:rPr>
      <w:rFonts w:cs="Times New Roman"/>
      <w:color w:val="0000FF"/>
      <w:u w:val="none"/>
    </w:rPr>
  </w:style>
  <w:style w:type="paragraph" w:customStyle="1" w:styleId="12">
    <w:name w:val="Абзац списка1"/>
    <w:basedOn w:val="a"/>
    <w:rsid w:val="008A5BDF"/>
    <w:pPr>
      <w:spacing w:after="200" w:line="276" w:lineRule="auto"/>
      <w:ind w:left="720"/>
      <w:contextualSpacing/>
    </w:pPr>
    <w:rPr>
      <w:rFonts w:ascii="Calibri" w:hAnsi="Calibri"/>
      <w:sz w:val="22"/>
      <w:szCs w:val="22"/>
      <w:lang w:eastAsia="en-US"/>
    </w:rPr>
  </w:style>
  <w:style w:type="paragraph" w:styleId="a5">
    <w:name w:val="Normal (Web)"/>
    <w:basedOn w:val="a"/>
    <w:uiPriority w:val="99"/>
    <w:rsid w:val="008A5BDF"/>
    <w:pPr>
      <w:spacing w:before="100" w:beforeAutospacing="1" w:after="100" w:afterAutospacing="1"/>
    </w:pPr>
    <w:rPr>
      <w:rFonts w:ascii="Times New Roman" w:hAnsi="Times New Roman"/>
    </w:rPr>
  </w:style>
  <w:style w:type="paragraph" w:customStyle="1" w:styleId="Title">
    <w:name w:val="Title!Название НПА"/>
    <w:basedOn w:val="a"/>
    <w:rsid w:val="008A5BDF"/>
    <w:pPr>
      <w:spacing w:before="240" w:after="60"/>
      <w:jc w:val="center"/>
      <w:outlineLvl w:val="0"/>
    </w:pPr>
    <w:rPr>
      <w:rFonts w:cs="Arial"/>
      <w:b/>
      <w:bCs/>
      <w:kern w:val="28"/>
      <w:sz w:val="32"/>
      <w:szCs w:val="32"/>
    </w:rPr>
  </w:style>
  <w:style w:type="paragraph" w:styleId="a6">
    <w:name w:val="No Spacing"/>
    <w:uiPriority w:val="1"/>
    <w:qFormat/>
    <w:rsid w:val="008A5BDF"/>
    <w:rPr>
      <w:rFonts w:ascii="Arial" w:eastAsia="Times New Roman" w:hAnsi="Arial" w:cs="Arial"/>
      <w:sz w:val="24"/>
      <w:szCs w:val="24"/>
      <w:lang w:eastAsia="ar-SA"/>
    </w:rPr>
  </w:style>
  <w:style w:type="paragraph" w:styleId="a7">
    <w:name w:val="Body Text"/>
    <w:basedOn w:val="a"/>
    <w:link w:val="a8"/>
    <w:uiPriority w:val="99"/>
    <w:semiHidden/>
    <w:unhideWhenUsed/>
    <w:rsid w:val="008A5BDF"/>
    <w:pPr>
      <w:spacing w:after="120"/>
    </w:pPr>
  </w:style>
  <w:style w:type="character" w:customStyle="1" w:styleId="a8">
    <w:name w:val="Основной текст Знак"/>
    <w:basedOn w:val="a0"/>
    <w:link w:val="a7"/>
    <w:uiPriority w:val="99"/>
    <w:semiHidden/>
    <w:rsid w:val="008A5BDF"/>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1A10DB"/>
    <w:rPr>
      <w:rFonts w:ascii="Cambria" w:eastAsia="Times New Roman" w:hAnsi="Cambria" w:cs="Times New Roman"/>
      <w:b/>
      <w:bCs/>
      <w:kern w:val="32"/>
      <w:sz w:val="32"/>
      <w:szCs w:val="32"/>
    </w:rPr>
  </w:style>
  <w:style w:type="paragraph" w:customStyle="1" w:styleId="ConsPlusNonformat">
    <w:name w:val="ConsPlusNonformat"/>
    <w:rsid w:val="001A10DB"/>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1A10DB"/>
    <w:pPr>
      <w:widowControl w:val="0"/>
      <w:autoSpaceDE w:val="0"/>
      <w:autoSpaceDN w:val="0"/>
      <w:adjustRightInd w:val="0"/>
    </w:pPr>
    <w:rPr>
      <w:rFonts w:ascii="Times New Roman" w:eastAsia="Times New Roman" w:hAnsi="Times New Roman"/>
      <w:sz w:val="24"/>
      <w:szCs w:val="24"/>
    </w:rPr>
  </w:style>
  <w:style w:type="paragraph" w:styleId="a9">
    <w:name w:val="List Paragraph"/>
    <w:basedOn w:val="a"/>
    <w:uiPriority w:val="34"/>
    <w:qFormat/>
    <w:rsid w:val="008C3A20"/>
    <w:pPr>
      <w:spacing w:after="160" w:line="259" w:lineRule="auto"/>
      <w:ind w:left="720" w:firstLine="0"/>
      <w:contextualSpacing/>
      <w:jc w:val="left"/>
    </w:pPr>
    <w:rPr>
      <w:rFonts w:ascii="Calibri" w:eastAsia="Calibri" w:hAnsi="Calibri"/>
      <w:sz w:val="22"/>
      <w:szCs w:val="22"/>
      <w:lang w:eastAsia="en-US"/>
    </w:rPr>
  </w:style>
  <w:style w:type="paragraph" w:customStyle="1" w:styleId="ConsNormal">
    <w:name w:val="ConsNormal"/>
    <w:rsid w:val="00B3736A"/>
    <w:pPr>
      <w:autoSpaceDE w:val="0"/>
      <w:autoSpaceDN w:val="0"/>
      <w:adjustRightInd w:val="0"/>
      <w:jc w:val="both"/>
    </w:pPr>
    <w:rPr>
      <w:rFonts w:ascii="Courier New" w:eastAsia="Times New Roman" w:hAnsi="Courier New" w:cs="Courier New"/>
    </w:rPr>
  </w:style>
  <w:style w:type="character" w:customStyle="1" w:styleId="aa">
    <w:name w:val="Название Знак"/>
    <w:rsid w:val="00386D16"/>
    <w:rPr>
      <w:b/>
      <w:sz w:val="32"/>
    </w:rPr>
  </w:style>
  <w:style w:type="paragraph" w:styleId="ab">
    <w:name w:val="Balloon Text"/>
    <w:basedOn w:val="a"/>
    <w:link w:val="ac"/>
    <w:uiPriority w:val="99"/>
    <w:semiHidden/>
    <w:unhideWhenUsed/>
    <w:rsid w:val="00FE1699"/>
    <w:rPr>
      <w:rFonts w:ascii="Tahoma" w:hAnsi="Tahoma" w:cs="Tahoma"/>
      <w:sz w:val="16"/>
      <w:szCs w:val="16"/>
    </w:rPr>
  </w:style>
  <w:style w:type="character" w:customStyle="1" w:styleId="ac">
    <w:name w:val="Текст выноски Знак"/>
    <w:basedOn w:val="a0"/>
    <w:link w:val="ab"/>
    <w:uiPriority w:val="99"/>
    <w:semiHidden/>
    <w:rsid w:val="00FE1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1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338bdc9-6cc9-4707-b372-f32393e307b5.html" TargetMode="External"/><Relationship Id="rId13" Type="http://schemas.openxmlformats.org/officeDocument/2006/relationships/hyperlink" Target="http://dostup.scli.ru:8111/content/act/b11798ff-43b9-49db-b06c-4223f9d555e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kr.ru" TargetMode="External"/><Relationship Id="rId17" Type="http://schemas.openxmlformats.org/officeDocument/2006/relationships/hyperlink" Target="consultantplus://offline/ref=551BA2A2B693466618C2C423299C9E059B1E8D247033D1B66D728D299BD1CCD8FCBDF58580fCd5E" TargetMode="External"/><Relationship Id="rId2" Type="http://schemas.openxmlformats.org/officeDocument/2006/relationships/numbering" Target="numbering.xml"/><Relationship Id="rId16" Type="http://schemas.openxmlformats.org/officeDocument/2006/relationships/hyperlink" Target="http://dostup.scli.ru:8111/content/act/b11798ff-43b9-49db-b06c-4223f9d555e2.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276d9c9-4da6-4a59-a4dc-f6f9b40a7678.html" TargetMode="External"/><Relationship Id="rId5" Type="http://schemas.openxmlformats.org/officeDocument/2006/relationships/webSettings" Target="webSettings.xml"/><Relationship Id="rId15" Type="http://schemas.openxmlformats.org/officeDocument/2006/relationships/hyperlink" Target="http://dostup.scli.ru:8111/content/act/3eea9701-735e-4a49-a95b-f8b146e91348.html" TargetMode="External"/><Relationship Id="rId10" Type="http://schemas.openxmlformats.org/officeDocument/2006/relationships/hyperlink" Target="http://dostup.scli.ru:8111/content/act/3eea9701-735e-4a49-a95b-f8b146e9134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stup.scli.ru:8111/content/act/b11798ff-43b9-49db-b06c-4223f9d555e2.html" TargetMode="External"/><Relationship Id="rId14" Type="http://schemas.openxmlformats.org/officeDocument/2006/relationships/hyperlink" Target="http://dostup.scli.ru:8111/content/act/1338bdc9-6cc9-4707-b372-f32393e307b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4561C-671D-4692-9F73-19CF3A8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16</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37459</CharactersWithSpaces>
  <SharedDoc>false</SharedDoc>
  <HLinks>
    <vt:vector size="78" baseType="variant">
      <vt:variant>
        <vt:i4>4980741</vt:i4>
      </vt:variant>
      <vt:variant>
        <vt:i4>36</vt:i4>
      </vt:variant>
      <vt:variant>
        <vt:i4>0</vt:i4>
      </vt:variant>
      <vt:variant>
        <vt:i4>5</vt:i4>
      </vt:variant>
      <vt:variant>
        <vt:lpwstr>consultantplus://offline/ref=551BA2A2B693466618C2C423299C9E059B1E8D247033D1B66D728D299BD1CCD8FCBDF58580fCd5E</vt:lpwstr>
      </vt:variant>
      <vt:variant>
        <vt:lpwstr/>
      </vt:variant>
      <vt:variant>
        <vt:i4>4915224</vt:i4>
      </vt:variant>
      <vt:variant>
        <vt:i4>33</vt:i4>
      </vt:variant>
      <vt:variant>
        <vt:i4>0</vt:i4>
      </vt:variant>
      <vt:variant>
        <vt:i4>5</vt:i4>
      </vt:variant>
      <vt:variant>
        <vt:lpwstr>http://dostup.scli.ru:8111/content/act/b11798ff-43b9-49db-b06c-4223f9d555e2.html</vt:lpwstr>
      </vt:variant>
      <vt:variant>
        <vt:lpwstr/>
      </vt:variant>
      <vt:variant>
        <vt:i4>4980744</vt:i4>
      </vt:variant>
      <vt:variant>
        <vt:i4>30</vt:i4>
      </vt:variant>
      <vt:variant>
        <vt:i4>0</vt:i4>
      </vt:variant>
      <vt:variant>
        <vt:i4>5</vt:i4>
      </vt:variant>
      <vt:variant>
        <vt:lpwstr>consultantplus://offline/ref=551BA2A2B693466618C2C423299C9E059B1E8D247033D1B66D728D299BD1CCD8FCBDF58581fCd9E</vt:lpwstr>
      </vt:variant>
      <vt:variant>
        <vt:lpwstr/>
      </vt:variant>
      <vt:variant>
        <vt:i4>4915224</vt:i4>
      </vt:variant>
      <vt:variant>
        <vt:i4>27</vt:i4>
      </vt:variant>
      <vt:variant>
        <vt:i4>0</vt:i4>
      </vt:variant>
      <vt:variant>
        <vt:i4>5</vt:i4>
      </vt:variant>
      <vt:variant>
        <vt:lpwstr>http://dostup.scli.ru:8111/content/act/b11798ff-43b9-49db-b06c-4223f9d555e2.html</vt:lpwstr>
      </vt:variant>
      <vt:variant>
        <vt:lpwstr/>
      </vt:variant>
      <vt:variant>
        <vt:i4>1572882</vt:i4>
      </vt:variant>
      <vt:variant>
        <vt:i4>24</vt:i4>
      </vt:variant>
      <vt:variant>
        <vt:i4>0</vt:i4>
      </vt:variant>
      <vt:variant>
        <vt:i4>5</vt:i4>
      </vt:variant>
      <vt:variant>
        <vt:lpwstr>http://dostup.scli.ru:8111/content/act/3eea9701-735e-4a49-a95b-f8b146e91348.html</vt:lpwstr>
      </vt:variant>
      <vt:variant>
        <vt:lpwstr/>
      </vt:variant>
      <vt:variant>
        <vt:i4>1835079</vt:i4>
      </vt:variant>
      <vt:variant>
        <vt:i4>21</vt:i4>
      </vt:variant>
      <vt:variant>
        <vt:i4>0</vt:i4>
      </vt:variant>
      <vt:variant>
        <vt:i4>5</vt:i4>
      </vt:variant>
      <vt:variant>
        <vt:lpwstr>http://dostup.scli.ru:8111/content/act/1338bdc9-6cc9-4707-b372-f32393e307b5.html</vt:lpwstr>
      </vt:variant>
      <vt:variant>
        <vt:lpwstr/>
      </vt:variant>
      <vt:variant>
        <vt:i4>4915224</vt:i4>
      </vt:variant>
      <vt:variant>
        <vt:i4>18</vt:i4>
      </vt:variant>
      <vt:variant>
        <vt:i4>0</vt:i4>
      </vt:variant>
      <vt:variant>
        <vt:i4>5</vt:i4>
      </vt:variant>
      <vt:variant>
        <vt:lpwstr>http://dostup.scli.ru:8111/content/act/b11798ff-43b9-49db-b06c-4223f9d555e2.html</vt:lpwstr>
      </vt:variant>
      <vt:variant>
        <vt:lpwstr/>
      </vt:variant>
      <vt:variant>
        <vt:i4>4915224</vt:i4>
      </vt:variant>
      <vt:variant>
        <vt:i4>15</vt:i4>
      </vt:variant>
      <vt:variant>
        <vt:i4>0</vt:i4>
      </vt:variant>
      <vt:variant>
        <vt:i4>5</vt:i4>
      </vt:variant>
      <vt:variant>
        <vt:lpwstr>http://dostup.scli.ru:8111/content/act/b11798ff-43b9-49db-b06c-4223f9d555e2.html</vt:lpwstr>
      </vt:variant>
      <vt:variant>
        <vt:lpwstr/>
      </vt:variant>
      <vt:variant>
        <vt:i4>6684781</vt:i4>
      </vt:variant>
      <vt:variant>
        <vt:i4>12</vt:i4>
      </vt:variant>
      <vt:variant>
        <vt:i4>0</vt:i4>
      </vt:variant>
      <vt:variant>
        <vt:i4>5</vt:i4>
      </vt:variant>
      <vt:variant>
        <vt:lpwstr>http://www.adminkr.ru/</vt:lpwstr>
      </vt:variant>
      <vt:variant>
        <vt:lpwstr/>
      </vt:variant>
      <vt:variant>
        <vt:i4>5046347</vt:i4>
      </vt:variant>
      <vt:variant>
        <vt:i4>9</vt:i4>
      </vt:variant>
      <vt:variant>
        <vt:i4>0</vt:i4>
      </vt:variant>
      <vt:variant>
        <vt:i4>5</vt:i4>
      </vt:variant>
      <vt:variant>
        <vt:lpwstr>http://dostup.scli.ru:8111/content/act/1276d9c9-4da6-4a59-a4dc-f6f9b40a7678.html</vt:lpwstr>
      </vt:variant>
      <vt:variant>
        <vt:lpwstr/>
      </vt:variant>
      <vt:variant>
        <vt:i4>4915224</vt:i4>
      </vt:variant>
      <vt:variant>
        <vt:i4>6</vt:i4>
      </vt:variant>
      <vt:variant>
        <vt:i4>0</vt:i4>
      </vt:variant>
      <vt:variant>
        <vt:i4>5</vt:i4>
      </vt:variant>
      <vt:variant>
        <vt:lpwstr>http://dostup.scli.ru:8111/content/act/b11798ff-43b9-49db-b06c-4223f9d555e2.html</vt:lpwstr>
      </vt:variant>
      <vt:variant>
        <vt:lpwstr/>
      </vt:variant>
      <vt:variant>
        <vt:i4>1572882</vt:i4>
      </vt:variant>
      <vt:variant>
        <vt:i4>3</vt:i4>
      </vt:variant>
      <vt:variant>
        <vt:i4>0</vt:i4>
      </vt:variant>
      <vt:variant>
        <vt:i4>5</vt:i4>
      </vt:variant>
      <vt:variant>
        <vt:lpwstr>http://dostup.scli.ru:8111/content/act/3eea9701-735e-4a49-a95b-f8b146e91348.html</vt:lpwstr>
      </vt:variant>
      <vt:variant>
        <vt:lpwstr/>
      </vt:variant>
      <vt:variant>
        <vt:i4>1835079</vt:i4>
      </vt:variant>
      <vt:variant>
        <vt:i4>0</vt:i4>
      </vt:variant>
      <vt:variant>
        <vt:i4>0</vt:i4>
      </vt:variant>
      <vt:variant>
        <vt:i4>5</vt:i4>
      </vt:variant>
      <vt:variant>
        <vt:lpwstr>http://dostup.scli.ru:8111/content/act/1338bdc9-6cc9-4707-b372-f32393e307b5.html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 Асия Малеховна</dc:creator>
  <cp:lastModifiedBy>Userr</cp:lastModifiedBy>
  <cp:revision>37</cp:revision>
  <cp:lastPrinted>2023-08-01T05:14:00Z</cp:lastPrinted>
  <dcterms:created xsi:type="dcterms:W3CDTF">2023-07-12T00:41:00Z</dcterms:created>
  <dcterms:modified xsi:type="dcterms:W3CDTF">2023-08-17T05:35:00Z</dcterms:modified>
</cp:coreProperties>
</file>