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3D" w:rsidRDefault="00553A3D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P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9F252D" w:rsidRDefault="009F252D" w:rsidP="009F252D">
      <w:pPr>
        <w:rPr>
          <w:sz w:val="28"/>
          <w:szCs w:val="28"/>
        </w:rPr>
      </w:pPr>
      <w:r>
        <w:rPr>
          <w:sz w:val="28"/>
          <w:szCs w:val="28"/>
        </w:rPr>
        <w:t>3 июля 2023 г.                                                                                   № 41</w:t>
      </w:r>
    </w:p>
    <w:p w:rsidR="009F252D" w:rsidRDefault="009F252D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ED2AC8" w:rsidRPr="005A5209" w:rsidRDefault="0084572A" w:rsidP="00ED2AC8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отмене </w:t>
      </w:r>
      <w:r w:rsidR="00F97B08">
        <w:rPr>
          <w:b/>
          <w:spacing w:val="-4"/>
          <w:sz w:val="28"/>
          <w:szCs w:val="28"/>
        </w:rPr>
        <w:t>Постановления</w:t>
      </w:r>
      <w:r w:rsidR="009822A0">
        <w:rPr>
          <w:b/>
          <w:spacing w:val="-4"/>
          <w:sz w:val="28"/>
          <w:szCs w:val="28"/>
        </w:rPr>
        <w:t xml:space="preserve"> </w:t>
      </w:r>
      <w:r w:rsidR="00ED2AC8" w:rsidRPr="00ED2AC8">
        <w:rPr>
          <w:b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F97B08" w:rsidRPr="00F97B08">
        <w:rPr>
          <w:color w:val="000000"/>
          <w:sz w:val="28"/>
          <w:szCs w:val="28"/>
        </w:rPr>
        <w:t xml:space="preserve"> </w:t>
      </w:r>
      <w:r w:rsidR="00F97B08" w:rsidRPr="00F97B08">
        <w:rPr>
          <w:b/>
          <w:color w:val="000000"/>
          <w:sz w:val="28"/>
          <w:szCs w:val="28"/>
        </w:rPr>
        <w:t>от 18.12.2015 № 102</w:t>
      </w:r>
      <w:r w:rsidR="005A5209">
        <w:rPr>
          <w:b/>
          <w:color w:val="000000"/>
          <w:sz w:val="28"/>
          <w:szCs w:val="28"/>
        </w:rPr>
        <w:t xml:space="preserve"> </w:t>
      </w:r>
      <w:r w:rsidR="005A5209" w:rsidRPr="005A5209">
        <w:rPr>
          <w:b/>
          <w:color w:val="000000"/>
          <w:sz w:val="28"/>
          <w:szCs w:val="28"/>
        </w:rPr>
        <w:t xml:space="preserve">«Об утверждении административного регламента </w:t>
      </w:r>
      <w:r w:rsidR="005A5209" w:rsidRPr="005A5209">
        <w:rPr>
          <w:b/>
          <w:sz w:val="28"/>
          <w:szCs w:val="28"/>
        </w:rPr>
        <w:t>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«Город Краснокаменск и Краснокаменский район» Забайкальского края»</w:t>
      </w:r>
    </w:p>
    <w:p w:rsidR="008B132C" w:rsidRPr="00ED2AC8" w:rsidRDefault="008B132C" w:rsidP="0058722D">
      <w:pPr>
        <w:rPr>
          <w:b/>
          <w:sz w:val="28"/>
          <w:szCs w:val="28"/>
        </w:rPr>
      </w:pPr>
    </w:p>
    <w:p w:rsidR="00ED2AC8" w:rsidRPr="00ED2AC8" w:rsidRDefault="00ED2AC8" w:rsidP="005A5209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ED2AC8">
        <w:rPr>
          <w:sz w:val="28"/>
          <w:szCs w:val="28"/>
        </w:rPr>
        <w:t xml:space="preserve">В </w:t>
      </w:r>
      <w:r w:rsidR="00F97B08">
        <w:rPr>
          <w:sz w:val="28"/>
          <w:szCs w:val="28"/>
        </w:rPr>
        <w:t>соответствии с</w:t>
      </w:r>
      <w:r w:rsidR="0084572A">
        <w:rPr>
          <w:sz w:val="28"/>
          <w:szCs w:val="28"/>
        </w:rPr>
        <w:t xml:space="preserve"> Федеральным законом от 20</w:t>
      </w:r>
      <w:r w:rsidR="00305EFA">
        <w:rPr>
          <w:sz w:val="28"/>
          <w:szCs w:val="28"/>
        </w:rPr>
        <w:t>.07.</w:t>
      </w:r>
      <w:r w:rsidR="0084572A">
        <w:rPr>
          <w:sz w:val="28"/>
          <w:szCs w:val="28"/>
        </w:rPr>
        <w:t>2020 № 239-ФЗ «О внесении изменений в Федеральный закон «Об автомобильных дорогах и о дорожной деятельности в Российской Федерации и о внесение изменений в отдельные законодательные акты Российской Федерации» в части, касающейся весового и габаритного контроля транспортных средств</w:t>
      </w:r>
      <w:r w:rsidR="00305EFA">
        <w:rPr>
          <w:sz w:val="28"/>
          <w:szCs w:val="28"/>
        </w:rPr>
        <w:t>»</w:t>
      </w:r>
      <w:r w:rsidR="0084572A">
        <w:rPr>
          <w:sz w:val="28"/>
          <w:szCs w:val="28"/>
        </w:rPr>
        <w:t>,</w:t>
      </w:r>
      <w:r w:rsidR="005A5209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 xml:space="preserve">регламентирующим осуществление </w:t>
      </w:r>
      <w:r w:rsidR="005A5209">
        <w:rPr>
          <w:sz w:val="28"/>
          <w:szCs w:val="28"/>
        </w:rPr>
        <w:t>выдач</w:t>
      </w:r>
      <w:r w:rsidR="00305EFA">
        <w:rPr>
          <w:sz w:val="28"/>
          <w:szCs w:val="28"/>
        </w:rPr>
        <w:t>и</w:t>
      </w:r>
      <w:r w:rsidR="005A5209">
        <w:rPr>
          <w:sz w:val="28"/>
          <w:szCs w:val="28"/>
        </w:rPr>
        <w:t xml:space="preserve"> специального разрешения в электронном формате</w:t>
      </w:r>
      <w:r w:rsidR="00305EFA" w:rsidRPr="00305EFA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>в отношении всех автомобильных дорог Российской Федерации</w:t>
      </w:r>
      <w:r w:rsidR="00305EFA" w:rsidRPr="00305EFA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>Федеральным дорожным</w:t>
      </w:r>
      <w:proofErr w:type="gramEnd"/>
      <w:r w:rsidR="00305EFA">
        <w:rPr>
          <w:sz w:val="28"/>
          <w:szCs w:val="28"/>
        </w:rPr>
        <w:t xml:space="preserve"> агентством или уполномоченным им подведомственным учреждением по принципу «одного окна»</w:t>
      </w:r>
      <w:r w:rsidR="005A5209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 xml:space="preserve">с 1 января 2023 года, руководствуясь ст. 38 </w:t>
      </w:r>
      <w:r w:rsidRPr="00ED2AC8">
        <w:rPr>
          <w:sz w:val="28"/>
          <w:szCs w:val="28"/>
        </w:rPr>
        <w:t>Устав</w:t>
      </w:r>
      <w:r w:rsidR="00305EFA">
        <w:rPr>
          <w:sz w:val="28"/>
          <w:szCs w:val="28"/>
        </w:rPr>
        <w:t>а</w:t>
      </w:r>
      <w:r w:rsidRPr="00ED2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8722D" w:rsidRPr="00ED2AC8" w:rsidRDefault="00ED2AC8" w:rsidP="00ED2AC8">
      <w:pPr>
        <w:jc w:val="both"/>
        <w:rPr>
          <w:sz w:val="28"/>
          <w:szCs w:val="28"/>
        </w:rPr>
      </w:pPr>
      <w:r w:rsidRPr="00ED2AC8">
        <w:rPr>
          <w:sz w:val="28"/>
          <w:szCs w:val="28"/>
        </w:rPr>
        <w:t>ПОСТАНОВЛЯЕТ:</w:t>
      </w:r>
    </w:p>
    <w:p w:rsidR="00DA6FF9" w:rsidRPr="0058722D" w:rsidRDefault="00ED2AC8" w:rsidP="0058722D">
      <w:pPr>
        <w:suppressAutoHyphens/>
        <w:ind w:firstLine="709"/>
        <w:jc w:val="both"/>
        <w:rPr>
          <w:sz w:val="28"/>
          <w:szCs w:val="28"/>
        </w:rPr>
      </w:pPr>
      <w:r w:rsidRPr="00ED2AC8">
        <w:rPr>
          <w:sz w:val="28"/>
          <w:szCs w:val="28"/>
        </w:rPr>
        <w:t>1.</w:t>
      </w:r>
      <w:r w:rsidR="00127006">
        <w:rPr>
          <w:sz w:val="28"/>
          <w:szCs w:val="28"/>
        </w:rPr>
        <w:t xml:space="preserve"> </w:t>
      </w:r>
      <w:proofErr w:type="gramStart"/>
      <w:r w:rsidR="0084572A">
        <w:rPr>
          <w:sz w:val="28"/>
          <w:szCs w:val="28"/>
        </w:rPr>
        <w:t>Отменить</w:t>
      </w:r>
      <w:r w:rsidR="006A0749">
        <w:rPr>
          <w:sz w:val="28"/>
          <w:szCs w:val="28"/>
        </w:rPr>
        <w:t xml:space="preserve"> </w:t>
      </w:r>
      <w:r w:rsidR="00305EFA">
        <w:rPr>
          <w:color w:val="000000"/>
          <w:sz w:val="28"/>
          <w:szCs w:val="28"/>
        </w:rPr>
        <w:t>п</w:t>
      </w:r>
      <w:r w:rsidR="00E1425A">
        <w:rPr>
          <w:color w:val="000000"/>
          <w:sz w:val="28"/>
          <w:szCs w:val="28"/>
        </w:rPr>
        <w:t>остановление</w:t>
      </w:r>
      <w:r w:rsidR="006A0749">
        <w:rPr>
          <w:color w:val="000000"/>
          <w:sz w:val="28"/>
          <w:szCs w:val="28"/>
        </w:rPr>
        <w:t xml:space="preserve"> а</w:t>
      </w:r>
      <w:r w:rsidR="009822A0" w:rsidRPr="009822A0">
        <w:rPr>
          <w:color w:val="000000"/>
          <w:sz w:val="28"/>
          <w:szCs w:val="28"/>
        </w:rPr>
        <w:t>дмин</w:t>
      </w:r>
      <w:r w:rsidR="00127006">
        <w:rPr>
          <w:color w:val="000000"/>
          <w:sz w:val="28"/>
          <w:szCs w:val="28"/>
        </w:rPr>
        <w:t>истрации муниципального района «</w:t>
      </w:r>
      <w:r w:rsidR="009822A0" w:rsidRPr="009822A0">
        <w:rPr>
          <w:color w:val="000000"/>
          <w:sz w:val="28"/>
          <w:szCs w:val="28"/>
        </w:rPr>
        <w:t>Город Красно</w:t>
      </w:r>
      <w:r w:rsidR="00127006">
        <w:rPr>
          <w:color w:val="000000"/>
          <w:sz w:val="28"/>
          <w:szCs w:val="28"/>
        </w:rPr>
        <w:t xml:space="preserve">каменск и Краснокаменский район» </w:t>
      </w:r>
      <w:r w:rsidR="00E1425A">
        <w:rPr>
          <w:color w:val="000000"/>
          <w:sz w:val="28"/>
          <w:szCs w:val="28"/>
        </w:rPr>
        <w:t>Забайкальского края</w:t>
      </w:r>
      <w:r w:rsidR="00E1425A" w:rsidRPr="00E1425A">
        <w:rPr>
          <w:color w:val="000000"/>
          <w:sz w:val="28"/>
          <w:szCs w:val="28"/>
        </w:rPr>
        <w:t xml:space="preserve"> </w:t>
      </w:r>
      <w:r w:rsidR="0058722D">
        <w:rPr>
          <w:color w:val="000000"/>
          <w:sz w:val="28"/>
          <w:szCs w:val="28"/>
        </w:rPr>
        <w:t>от 18.12.2015</w:t>
      </w:r>
      <w:r w:rsidR="00127006">
        <w:rPr>
          <w:color w:val="000000"/>
          <w:sz w:val="28"/>
          <w:szCs w:val="28"/>
        </w:rPr>
        <w:t xml:space="preserve"> </w:t>
      </w:r>
      <w:r w:rsidR="00E1425A" w:rsidRPr="009822A0">
        <w:rPr>
          <w:color w:val="000000"/>
          <w:sz w:val="28"/>
          <w:szCs w:val="28"/>
        </w:rPr>
        <w:t xml:space="preserve">№ </w:t>
      </w:r>
      <w:r w:rsidR="0058722D">
        <w:rPr>
          <w:color w:val="000000"/>
          <w:sz w:val="28"/>
          <w:szCs w:val="28"/>
        </w:rPr>
        <w:t>102</w:t>
      </w:r>
      <w:r w:rsidR="00E1425A" w:rsidRPr="009822A0">
        <w:rPr>
          <w:color w:val="000000"/>
          <w:sz w:val="28"/>
          <w:szCs w:val="28"/>
        </w:rPr>
        <w:t xml:space="preserve"> </w:t>
      </w:r>
      <w:r w:rsidR="00726D68">
        <w:rPr>
          <w:color w:val="000000"/>
          <w:sz w:val="28"/>
          <w:szCs w:val="28"/>
        </w:rPr>
        <w:t>«</w:t>
      </w:r>
      <w:r w:rsidR="009822A0" w:rsidRPr="009822A0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="0058722D" w:rsidRPr="0058722D">
        <w:rPr>
          <w:sz w:val="28"/>
          <w:szCs w:val="28"/>
        </w:rPr>
        <w:t>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«Город Краснокаменск и Краснокаменский район» Забайкальского края»</w:t>
      </w:r>
      <w:r w:rsidR="0058722D">
        <w:rPr>
          <w:sz w:val="28"/>
          <w:szCs w:val="28"/>
        </w:rPr>
        <w:t>.</w:t>
      </w:r>
      <w:proofErr w:type="gramEnd"/>
    </w:p>
    <w:p w:rsidR="0058722D" w:rsidRDefault="00DA6FF9" w:rsidP="00305CC0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58722D">
        <w:rPr>
          <w:color w:val="000000"/>
          <w:sz w:val="28"/>
          <w:szCs w:val="28"/>
        </w:rPr>
        <w:t xml:space="preserve"> </w:t>
      </w:r>
      <w:r w:rsidR="003D7D17">
        <w:rPr>
          <w:color w:val="000000"/>
          <w:sz w:val="28"/>
          <w:szCs w:val="28"/>
        </w:rPr>
        <w:t xml:space="preserve"> </w:t>
      </w:r>
      <w:r w:rsidR="00ED2AC8" w:rsidRPr="00ED2AC8">
        <w:rPr>
          <w:sz w:val="28"/>
          <w:szCs w:val="28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ED2AC8" w:rsidRPr="00ED2AC8">
        <w:rPr>
          <w:sz w:val="28"/>
          <w:szCs w:val="28"/>
        </w:rPr>
        <w:t>веб-сайте</w:t>
      </w:r>
      <w:proofErr w:type="spellEnd"/>
      <w:r w:rsidR="00ED2AC8" w:rsidRPr="00ED2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58722D">
        <w:rPr>
          <w:sz w:val="28"/>
          <w:szCs w:val="28"/>
          <w:lang w:val="en-US"/>
        </w:rPr>
        <w:t>http</w:t>
      </w:r>
      <w:r w:rsidR="0058722D">
        <w:rPr>
          <w:sz w:val="28"/>
          <w:szCs w:val="28"/>
        </w:rPr>
        <w:t>:</w:t>
      </w:r>
      <w:r w:rsidR="0058722D" w:rsidRPr="0058722D">
        <w:rPr>
          <w:sz w:val="28"/>
          <w:szCs w:val="28"/>
        </w:rPr>
        <w:t>//</w:t>
      </w:r>
      <w:proofErr w:type="spellStart"/>
      <w:r w:rsidR="00ED2AC8" w:rsidRPr="00ED2AC8">
        <w:rPr>
          <w:sz w:val="28"/>
          <w:szCs w:val="28"/>
        </w:rPr>
        <w:t>adminkr.ru</w:t>
      </w:r>
      <w:proofErr w:type="spellEnd"/>
      <w:r w:rsidR="00ED2AC8" w:rsidRPr="00ED2AC8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305CC0" w:rsidRDefault="00305CC0" w:rsidP="00305CC0">
      <w:pPr>
        <w:suppressAutoHyphens/>
        <w:jc w:val="both"/>
        <w:rPr>
          <w:color w:val="000000"/>
          <w:sz w:val="28"/>
          <w:szCs w:val="28"/>
        </w:rPr>
      </w:pPr>
    </w:p>
    <w:p w:rsidR="006B30EC" w:rsidRDefault="006B30EC" w:rsidP="00305CC0">
      <w:pPr>
        <w:suppressAutoHyphens/>
        <w:jc w:val="both"/>
        <w:rPr>
          <w:color w:val="000000"/>
          <w:sz w:val="28"/>
          <w:szCs w:val="28"/>
        </w:rPr>
      </w:pPr>
    </w:p>
    <w:p w:rsidR="006B30EC" w:rsidRPr="00305CC0" w:rsidRDefault="006B30EC" w:rsidP="00305CC0">
      <w:pPr>
        <w:suppressAutoHyphens/>
        <w:jc w:val="both"/>
        <w:rPr>
          <w:color w:val="000000"/>
          <w:sz w:val="28"/>
          <w:szCs w:val="28"/>
        </w:rPr>
      </w:pPr>
    </w:p>
    <w:p w:rsidR="00C42F44" w:rsidRDefault="00EF498C" w:rsidP="00127006">
      <w:pPr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Н.С</w:t>
      </w:r>
      <w:r w:rsidR="008B132C">
        <w:rPr>
          <w:sz w:val="28"/>
          <w:szCs w:val="28"/>
        </w:rPr>
        <w:t>.</w:t>
      </w:r>
      <w:r w:rsidR="00127006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Щербакова</w:t>
      </w: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Default="00C42F44" w:rsidP="00C42F44">
      <w:pPr>
        <w:rPr>
          <w:sz w:val="28"/>
          <w:szCs w:val="28"/>
        </w:rPr>
      </w:pPr>
    </w:p>
    <w:p w:rsidR="00ED2AC8" w:rsidRDefault="00C42F44" w:rsidP="00C42F44">
      <w:pPr>
        <w:tabs>
          <w:tab w:val="left" w:pos="38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Pr="00C42F44" w:rsidRDefault="00C42F44" w:rsidP="00C42F44">
      <w:pPr>
        <w:tabs>
          <w:tab w:val="left" w:pos="3888"/>
        </w:tabs>
        <w:rPr>
          <w:sz w:val="28"/>
          <w:szCs w:val="28"/>
        </w:rPr>
      </w:pPr>
    </w:p>
    <w:sectPr w:rsidR="00C42F44" w:rsidRPr="00C42F44" w:rsidSect="005A5209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6623"/>
    <w:rsid w:val="00003455"/>
    <w:rsid w:val="00065CA2"/>
    <w:rsid w:val="00071CD5"/>
    <w:rsid w:val="000727EF"/>
    <w:rsid w:val="00075F94"/>
    <w:rsid w:val="000F0D2F"/>
    <w:rsid w:val="000F1033"/>
    <w:rsid w:val="00127006"/>
    <w:rsid w:val="00185FD0"/>
    <w:rsid w:val="001C3739"/>
    <w:rsid w:val="002041F1"/>
    <w:rsid w:val="002232CA"/>
    <w:rsid w:val="00227FCD"/>
    <w:rsid w:val="00301E0E"/>
    <w:rsid w:val="00305CC0"/>
    <w:rsid w:val="00305EFA"/>
    <w:rsid w:val="0031555C"/>
    <w:rsid w:val="003971FB"/>
    <w:rsid w:val="003C164E"/>
    <w:rsid w:val="003D7D17"/>
    <w:rsid w:val="0052081F"/>
    <w:rsid w:val="00553A3D"/>
    <w:rsid w:val="00556623"/>
    <w:rsid w:val="00580271"/>
    <w:rsid w:val="0058722D"/>
    <w:rsid w:val="00587C2D"/>
    <w:rsid w:val="005949D4"/>
    <w:rsid w:val="005A5209"/>
    <w:rsid w:val="005C7903"/>
    <w:rsid w:val="00601B54"/>
    <w:rsid w:val="0064060C"/>
    <w:rsid w:val="0065182E"/>
    <w:rsid w:val="006A0749"/>
    <w:rsid w:val="006B30EC"/>
    <w:rsid w:val="00726D68"/>
    <w:rsid w:val="00751B7D"/>
    <w:rsid w:val="0075253A"/>
    <w:rsid w:val="007C4A95"/>
    <w:rsid w:val="007F6681"/>
    <w:rsid w:val="0084572A"/>
    <w:rsid w:val="0086100B"/>
    <w:rsid w:val="00895D95"/>
    <w:rsid w:val="008B132C"/>
    <w:rsid w:val="00926638"/>
    <w:rsid w:val="00962406"/>
    <w:rsid w:val="00972C70"/>
    <w:rsid w:val="009822A0"/>
    <w:rsid w:val="00997B52"/>
    <w:rsid w:val="009F252D"/>
    <w:rsid w:val="00AD03DC"/>
    <w:rsid w:val="00C42F44"/>
    <w:rsid w:val="00C820EE"/>
    <w:rsid w:val="00CE46E1"/>
    <w:rsid w:val="00CF6A53"/>
    <w:rsid w:val="00D25990"/>
    <w:rsid w:val="00D86CF8"/>
    <w:rsid w:val="00D93AE7"/>
    <w:rsid w:val="00DA6FF9"/>
    <w:rsid w:val="00E1425A"/>
    <w:rsid w:val="00E6550F"/>
    <w:rsid w:val="00EB3B02"/>
    <w:rsid w:val="00ED2AC8"/>
    <w:rsid w:val="00EF498C"/>
    <w:rsid w:val="00F73EDA"/>
    <w:rsid w:val="00F91C0F"/>
    <w:rsid w:val="00F97B08"/>
    <w:rsid w:val="00FC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8722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42F4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F44"/>
    <w:pPr>
      <w:shd w:val="clear" w:color="auto" w:fill="FFFFFF"/>
      <w:spacing w:line="317" w:lineRule="exact"/>
      <w:jc w:val="center"/>
    </w:pPr>
    <w:rPr>
      <w:sz w:val="28"/>
      <w:szCs w:val="28"/>
    </w:rPr>
  </w:style>
  <w:style w:type="paragraph" w:styleId="a7">
    <w:name w:val="Normal (Web)"/>
    <w:basedOn w:val="a"/>
    <w:uiPriority w:val="99"/>
    <w:rsid w:val="00C42F44"/>
    <w:pPr>
      <w:spacing w:before="100" w:after="100"/>
    </w:pPr>
    <w:rPr>
      <w:lang w:eastAsia="ar-SA"/>
    </w:rPr>
  </w:style>
  <w:style w:type="paragraph" w:styleId="a8">
    <w:name w:val="No Spacing"/>
    <w:uiPriority w:val="1"/>
    <w:qFormat/>
    <w:rsid w:val="00C42F44"/>
    <w:rPr>
      <w:rFonts w:ascii="Calibri" w:hAnsi="Calibri"/>
      <w:sz w:val="22"/>
      <w:szCs w:val="22"/>
    </w:rPr>
  </w:style>
  <w:style w:type="paragraph" w:customStyle="1" w:styleId="a9">
    <w:name w:val="Базовый"/>
    <w:rsid w:val="00C42F44"/>
    <w:pPr>
      <w:tabs>
        <w:tab w:val="left" w:pos="709"/>
      </w:tabs>
      <w:suppressAutoHyphens/>
      <w:spacing w:line="100" w:lineRule="atLeas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41</cp:revision>
  <cp:lastPrinted>2023-05-30T00:40:00Z</cp:lastPrinted>
  <dcterms:created xsi:type="dcterms:W3CDTF">2021-02-24T01:11:00Z</dcterms:created>
  <dcterms:modified xsi:type="dcterms:W3CDTF">2023-07-05T02:42:00Z</dcterms:modified>
</cp:coreProperties>
</file>