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A8" w:rsidRDefault="00D44DA8" w:rsidP="00D44DA8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D44DA8" w:rsidRDefault="00D44DA8" w:rsidP="00D44DA8">
      <w:pPr>
        <w:pStyle w:val="a3"/>
        <w:ind w:firstLine="709"/>
        <w:jc w:val="both"/>
        <w:rPr>
          <w:b w:val="0"/>
          <w:szCs w:val="32"/>
        </w:rPr>
      </w:pP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D44DA8" w:rsidRDefault="00D44DA8" w:rsidP="00D44DA8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</w:t>
      </w:r>
    </w:p>
    <w:p w:rsidR="00D44DA8" w:rsidRDefault="00D44DA8" w:rsidP="00D44DA8">
      <w:pPr>
        <w:pStyle w:val="a3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D44DA8" w:rsidRDefault="00D44DA8" w:rsidP="00D44DA8">
      <w:pPr>
        <w:ind w:firstLine="709"/>
        <w:jc w:val="both"/>
        <w:rPr>
          <w:szCs w:val="28"/>
        </w:rPr>
      </w:pPr>
    </w:p>
    <w:p w:rsidR="00D44DA8" w:rsidRDefault="00D44DA8" w:rsidP="00D44DA8">
      <w:pPr>
        <w:ind w:firstLine="709"/>
        <w:jc w:val="both"/>
        <w:rPr>
          <w:szCs w:val="28"/>
        </w:rPr>
      </w:pPr>
    </w:p>
    <w:p w:rsidR="00DD7615" w:rsidRDefault="00DD7615" w:rsidP="00DD761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28 октября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 77</w:t>
      </w:r>
    </w:p>
    <w:p w:rsidR="00D44DA8" w:rsidRDefault="00D44DA8" w:rsidP="00D44DA8">
      <w:pPr>
        <w:ind w:firstLine="709"/>
        <w:rPr>
          <w:sz w:val="28"/>
          <w:szCs w:val="28"/>
        </w:rPr>
      </w:pPr>
    </w:p>
    <w:p w:rsidR="00D44DA8" w:rsidRDefault="00D44DA8" w:rsidP="00D44DA8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Краснокаменск</w: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F42E8B" w:rsidP="00D44DA8">
      <w:pPr>
        <w:rPr>
          <w:sz w:val="28"/>
          <w:szCs w:val="28"/>
        </w:rPr>
      </w:pPr>
      <w:r w:rsidRPr="00F42E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35pt;margin-top:2.25pt;width:458.85pt;height:63.15pt;z-index:251658240;mso-width-relative:margin;mso-height-relative:margin" strokecolor="white">
            <v:textbox style="mso-next-textbox:#_x0000_s1026">
              <w:txbxContent>
                <w:p w:rsidR="000E1472" w:rsidRDefault="00D44DA8" w:rsidP="00D44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579B">
                    <w:rPr>
                      <w:b/>
                      <w:sz w:val="28"/>
                      <w:szCs w:val="28"/>
                    </w:rPr>
                    <w:t xml:space="preserve">Об установлении на территории муниципального </w:t>
                  </w:r>
                  <w:r w:rsidR="00DD7615">
                    <w:rPr>
                      <w:b/>
                      <w:sz w:val="28"/>
                      <w:szCs w:val="28"/>
                    </w:rPr>
                    <w:t xml:space="preserve">                                       </w:t>
                  </w:r>
                  <w:r w:rsidRPr="0062579B">
                    <w:rPr>
                      <w:b/>
                      <w:sz w:val="28"/>
                      <w:szCs w:val="28"/>
                    </w:rPr>
                    <w:t>района «Город</w:t>
                  </w:r>
                  <w:r w:rsidRPr="00C42754">
                    <w:rPr>
                      <w:b/>
                      <w:sz w:val="28"/>
                      <w:szCs w:val="28"/>
                    </w:rPr>
                    <w:t xml:space="preserve"> Краснокаменск и Краснокаменский район» </w:t>
                  </w:r>
                </w:p>
                <w:p w:rsidR="00D44DA8" w:rsidRPr="00C42754" w:rsidRDefault="00D44DA8" w:rsidP="00D44DA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2754">
                    <w:rPr>
                      <w:b/>
                      <w:sz w:val="28"/>
                      <w:szCs w:val="28"/>
                    </w:rPr>
                    <w:t>Забайкальского края особого противопожарного режима</w:t>
                  </w:r>
                </w:p>
              </w:txbxContent>
            </v:textbox>
          </v:shape>
        </w:pict>
      </w: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C42754" w:rsidRDefault="00C42754" w:rsidP="00D44DA8">
      <w:pPr>
        <w:jc w:val="both"/>
        <w:rPr>
          <w:sz w:val="28"/>
          <w:szCs w:val="28"/>
        </w:rPr>
      </w:pPr>
    </w:p>
    <w:p w:rsidR="00D44DA8" w:rsidRDefault="00D44DA8" w:rsidP="00774BA0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на территории муниципального района «Город Краснокаменск и Краснокаменский район» Забайкальского края, в соответствии с Феде</w:t>
      </w:r>
      <w:r w:rsidR="00302C1E">
        <w:rPr>
          <w:sz w:val="28"/>
          <w:szCs w:val="28"/>
        </w:rPr>
        <w:t xml:space="preserve">ральным законом от 21.12.1994 </w:t>
      </w:r>
      <w:r>
        <w:rPr>
          <w:sz w:val="28"/>
          <w:szCs w:val="28"/>
        </w:rPr>
        <w:t>№ 69-ФЗ «О пожарной безопасности»,</w:t>
      </w:r>
      <w:r w:rsidR="00177427">
        <w:rPr>
          <w:sz w:val="28"/>
          <w:szCs w:val="28"/>
        </w:rPr>
        <w:t xml:space="preserve"> постановлением Правительства Российской Федерации от </w:t>
      </w:r>
      <w:r w:rsidR="00F70165">
        <w:rPr>
          <w:sz w:val="28"/>
          <w:szCs w:val="28"/>
        </w:rPr>
        <w:t>16</w:t>
      </w:r>
      <w:r w:rsidR="00177427">
        <w:rPr>
          <w:sz w:val="28"/>
          <w:szCs w:val="28"/>
        </w:rPr>
        <w:t>.0</w:t>
      </w:r>
      <w:r w:rsidR="00F70165">
        <w:rPr>
          <w:sz w:val="28"/>
          <w:szCs w:val="28"/>
        </w:rPr>
        <w:t>9</w:t>
      </w:r>
      <w:r w:rsidR="00177427">
        <w:rPr>
          <w:sz w:val="28"/>
          <w:szCs w:val="28"/>
        </w:rPr>
        <w:t>.202</w:t>
      </w:r>
      <w:r w:rsidR="00F70165">
        <w:rPr>
          <w:sz w:val="28"/>
          <w:szCs w:val="28"/>
        </w:rPr>
        <w:t>0</w:t>
      </w:r>
      <w:r w:rsidR="00177427">
        <w:rPr>
          <w:sz w:val="28"/>
          <w:szCs w:val="28"/>
        </w:rPr>
        <w:t xml:space="preserve"> № </w:t>
      </w:r>
      <w:r w:rsidR="00F70165">
        <w:rPr>
          <w:sz w:val="28"/>
          <w:szCs w:val="28"/>
        </w:rPr>
        <w:t>1479</w:t>
      </w:r>
      <w:r w:rsidR="00177427">
        <w:rPr>
          <w:sz w:val="28"/>
          <w:szCs w:val="28"/>
        </w:rPr>
        <w:t xml:space="preserve"> «О</w:t>
      </w:r>
      <w:r w:rsidR="00F70165">
        <w:rPr>
          <w:sz w:val="28"/>
          <w:szCs w:val="28"/>
        </w:rPr>
        <w:t>б</w:t>
      </w:r>
      <w:r w:rsidR="00177427">
        <w:rPr>
          <w:sz w:val="28"/>
          <w:szCs w:val="28"/>
        </w:rPr>
        <w:t xml:space="preserve"> </w:t>
      </w:r>
      <w:r w:rsidR="00F70165">
        <w:rPr>
          <w:sz w:val="28"/>
          <w:szCs w:val="28"/>
        </w:rPr>
        <w:t xml:space="preserve">утверждении </w:t>
      </w:r>
      <w:r w:rsidR="00D7151D">
        <w:rPr>
          <w:sz w:val="28"/>
          <w:szCs w:val="28"/>
        </w:rPr>
        <w:t>П</w:t>
      </w:r>
      <w:r w:rsidR="00F70165">
        <w:rPr>
          <w:sz w:val="28"/>
          <w:szCs w:val="28"/>
        </w:rPr>
        <w:t xml:space="preserve">равил </w:t>
      </w:r>
      <w:r w:rsidR="00177427">
        <w:rPr>
          <w:sz w:val="28"/>
          <w:szCs w:val="28"/>
        </w:rPr>
        <w:t>противопожа</w:t>
      </w:r>
      <w:r w:rsidR="00177427" w:rsidRPr="005A4956">
        <w:rPr>
          <w:sz w:val="28"/>
          <w:szCs w:val="28"/>
        </w:rPr>
        <w:t>рно</w:t>
      </w:r>
      <w:r w:rsidR="00F70165" w:rsidRPr="005A4956">
        <w:rPr>
          <w:sz w:val="28"/>
          <w:szCs w:val="28"/>
        </w:rPr>
        <w:t>го</w:t>
      </w:r>
      <w:r w:rsidR="00177427" w:rsidRPr="005A4956">
        <w:rPr>
          <w:sz w:val="28"/>
          <w:szCs w:val="28"/>
        </w:rPr>
        <w:t xml:space="preserve"> режим</w:t>
      </w:r>
      <w:r w:rsidR="00F70165" w:rsidRPr="005A4956">
        <w:rPr>
          <w:sz w:val="28"/>
          <w:szCs w:val="28"/>
        </w:rPr>
        <w:t>а</w:t>
      </w:r>
      <w:r w:rsidR="00D7151D" w:rsidRPr="005A4956">
        <w:rPr>
          <w:sz w:val="28"/>
          <w:szCs w:val="28"/>
        </w:rPr>
        <w:t xml:space="preserve"> в Российской Федерации</w:t>
      </w:r>
      <w:r w:rsidR="00177427" w:rsidRPr="005A4956">
        <w:rPr>
          <w:sz w:val="28"/>
          <w:szCs w:val="28"/>
        </w:rPr>
        <w:t>»</w:t>
      </w:r>
      <w:r w:rsidRPr="005A4956">
        <w:rPr>
          <w:sz w:val="28"/>
          <w:szCs w:val="28"/>
        </w:rPr>
        <w:t>,</w:t>
      </w:r>
      <w:r w:rsidR="00D7151D" w:rsidRPr="005A4956">
        <w:rPr>
          <w:sz w:val="28"/>
          <w:szCs w:val="28"/>
        </w:rPr>
        <w:t xml:space="preserve"> </w:t>
      </w:r>
      <w:r w:rsidR="00456B74" w:rsidRPr="005A4956">
        <w:rPr>
          <w:sz w:val="28"/>
          <w:szCs w:val="28"/>
        </w:rPr>
        <w:t xml:space="preserve">принимая во внимание протокол </w:t>
      </w:r>
      <w:r w:rsidR="00456B74" w:rsidRPr="005A4956">
        <w:rPr>
          <w:sz w:val="28"/>
        </w:rPr>
        <w:t>Комиссии по предупреждению и ликвидации чрезвычайных ситуаций и обеспечени</w:t>
      </w:r>
      <w:r w:rsidR="005A4956">
        <w:rPr>
          <w:sz w:val="28"/>
        </w:rPr>
        <w:t>ю</w:t>
      </w:r>
      <w:r w:rsidR="00456B74" w:rsidRPr="005A4956">
        <w:rPr>
          <w:sz w:val="28"/>
        </w:rPr>
        <w:t xml:space="preserve"> пожарной безопасности от </w:t>
      </w:r>
      <w:r w:rsidR="00C42754" w:rsidRPr="005A4956">
        <w:rPr>
          <w:sz w:val="28"/>
        </w:rPr>
        <w:t>28</w:t>
      </w:r>
      <w:r w:rsidR="00456B74" w:rsidRPr="005A4956">
        <w:rPr>
          <w:sz w:val="28"/>
        </w:rPr>
        <w:t>.</w:t>
      </w:r>
      <w:r w:rsidR="00C42754" w:rsidRPr="005A4956">
        <w:rPr>
          <w:sz w:val="28"/>
        </w:rPr>
        <w:t>1</w:t>
      </w:r>
      <w:r w:rsidR="00456B74" w:rsidRPr="005A4956">
        <w:rPr>
          <w:sz w:val="28"/>
        </w:rPr>
        <w:t xml:space="preserve">0.2022 № </w:t>
      </w:r>
      <w:r w:rsidR="00C42754" w:rsidRPr="005A4956">
        <w:rPr>
          <w:sz w:val="28"/>
        </w:rPr>
        <w:t>16</w:t>
      </w:r>
      <w:proofErr w:type="gramEnd"/>
      <w:r w:rsidR="003E54FC" w:rsidRPr="005A4956">
        <w:rPr>
          <w:sz w:val="28"/>
          <w:szCs w:val="28"/>
        </w:rPr>
        <w:t>,</w:t>
      </w:r>
      <w:r w:rsidR="00AB504E">
        <w:rPr>
          <w:sz w:val="28"/>
          <w:szCs w:val="28"/>
        </w:rPr>
        <w:t xml:space="preserve"> </w:t>
      </w:r>
      <w:r w:rsidR="00D7151D">
        <w:rPr>
          <w:sz w:val="28"/>
          <w:szCs w:val="28"/>
        </w:rPr>
        <w:t xml:space="preserve">статьей 8 Закона Забайкальского края от </w:t>
      </w:r>
      <w:r w:rsidR="0054522F">
        <w:rPr>
          <w:sz w:val="28"/>
          <w:szCs w:val="28"/>
        </w:rPr>
        <w:t>0</w:t>
      </w:r>
      <w:r w:rsidR="00D7151D">
        <w:rPr>
          <w:sz w:val="28"/>
          <w:szCs w:val="28"/>
        </w:rPr>
        <w:t>3</w:t>
      </w:r>
      <w:r w:rsidR="0054522F">
        <w:rPr>
          <w:sz w:val="28"/>
          <w:szCs w:val="28"/>
        </w:rPr>
        <w:t>.06.</w:t>
      </w:r>
      <w:r w:rsidR="00D7151D">
        <w:rPr>
          <w:sz w:val="28"/>
          <w:szCs w:val="28"/>
        </w:rPr>
        <w:t xml:space="preserve">2009 № 190-ЗЗК «О пожарной безопасности в Забайкальском крае», </w:t>
      </w:r>
      <w:r>
        <w:rPr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</w:t>
      </w:r>
      <w:r w:rsidR="005F3C8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муниципального района «Город Краснокаменск и Краснокаменский район» Забайкальского края </w:t>
      </w:r>
    </w:p>
    <w:p w:rsidR="00D44DA8" w:rsidRDefault="00D44DA8" w:rsidP="00D44DA8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42754" w:rsidRPr="00C42754" w:rsidRDefault="00D44DA8" w:rsidP="0054522F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2754">
        <w:rPr>
          <w:sz w:val="28"/>
          <w:szCs w:val="28"/>
        </w:rPr>
        <w:t xml:space="preserve">Установить </w:t>
      </w:r>
      <w:r w:rsidR="00DD7615" w:rsidRPr="00C42754">
        <w:rPr>
          <w:sz w:val="28"/>
          <w:szCs w:val="28"/>
        </w:rPr>
        <w:t xml:space="preserve">с 01.11.2022 года </w:t>
      </w:r>
      <w:r w:rsidR="00E54F82">
        <w:rPr>
          <w:sz w:val="28"/>
          <w:szCs w:val="28"/>
        </w:rPr>
        <w:t xml:space="preserve">на территории городского </w:t>
      </w:r>
      <w:r w:rsidR="00DD7615">
        <w:rPr>
          <w:sz w:val="28"/>
          <w:szCs w:val="28"/>
        </w:rPr>
        <w:t xml:space="preserve">поселения «Город Краснокаменск» </w:t>
      </w:r>
      <w:r w:rsidR="00E54F82">
        <w:rPr>
          <w:sz w:val="28"/>
          <w:szCs w:val="28"/>
        </w:rPr>
        <w:t xml:space="preserve">и сельских поселений </w:t>
      </w:r>
      <w:r w:rsidR="0062579B" w:rsidRPr="00C42754">
        <w:rPr>
          <w:sz w:val="28"/>
          <w:szCs w:val="28"/>
        </w:rPr>
        <w:t>«</w:t>
      </w:r>
      <w:proofErr w:type="spellStart"/>
      <w:r w:rsidR="0062579B" w:rsidRPr="00C42754">
        <w:rPr>
          <w:sz w:val="28"/>
          <w:szCs w:val="28"/>
        </w:rPr>
        <w:t>Среднеаргунское</w:t>
      </w:r>
      <w:proofErr w:type="spellEnd"/>
      <w:r w:rsidR="0062579B" w:rsidRPr="00C42754">
        <w:rPr>
          <w:sz w:val="28"/>
          <w:szCs w:val="28"/>
        </w:rPr>
        <w:t>»</w:t>
      </w:r>
      <w:r w:rsidR="0062579B">
        <w:rPr>
          <w:sz w:val="28"/>
          <w:szCs w:val="28"/>
        </w:rPr>
        <w:t xml:space="preserve"> (с.</w:t>
      </w:r>
      <w:r w:rsidR="00DD7615">
        <w:rPr>
          <w:sz w:val="28"/>
          <w:szCs w:val="28"/>
        </w:rPr>
        <w:t xml:space="preserve"> </w:t>
      </w:r>
      <w:proofErr w:type="spellStart"/>
      <w:r w:rsidR="0062579B">
        <w:rPr>
          <w:sz w:val="28"/>
          <w:szCs w:val="28"/>
        </w:rPr>
        <w:t>Среднеаргунск</w:t>
      </w:r>
      <w:proofErr w:type="spellEnd"/>
      <w:r w:rsidR="0062579B">
        <w:rPr>
          <w:sz w:val="28"/>
          <w:szCs w:val="28"/>
        </w:rPr>
        <w:t xml:space="preserve">, </w:t>
      </w:r>
      <w:proofErr w:type="gramStart"/>
      <w:r w:rsidR="0062579B">
        <w:rPr>
          <w:sz w:val="28"/>
          <w:szCs w:val="28"/>
        </w:rPr>
        <w:t>с</w:t>
      </w:r>
      <w:proofErr w:type="gramEnd"/>
      <w:r w:rsidR="0062579B">
        <w:rPr>
          <w:sz w:val="28"/>
          <w:szCs w:val="28"/>
        </w:rPr>
        <w:t>.</w:t>
      </w:r>
      <w:r w:rsidR="00DD7615">
        <w:rPr>
          <w:sz w:val="28"/>
          <w:szCs w:val="28"/>
        </w:rPr>
        <w:t xml:space="preserve"> </w:t>
      </w:r>
      <w:proofErr w:type="gramStart"/>
      <w:r w:rsidR="0062579B">
        <w:rPr>
          <w:sz w:val="28"/>
          <w:szCs w:val="28"/>
        </w:rPr>
        <w:t>Брусиловка</w:t>
      </w:r>
      <w:proofErr w:type="gramEnd"/>
      <w:r w:rsidR="0062579B">
        <w:rPr>
          <w:sz w:val="28"/>
          <w:szCs w:val="28"/>
        </w:rPr>
        <w:t>)</w:t>
      </w:r>
      <w:r w:rsidR="0062579B" w:rsidRPr="00C42754">
        <w:rPr>
          <w:sz w:val="28"/>
          <w:szCs w:val="28"/>
        </w:rPr>
        <w:t>, «</w:t>
      </w:r>
      <w:proofErr w:type="spellStart"/>
      <w:r w:rsidR="0062579B" w:rsidRPr="00C42754">
        <w:rPr>
          <w:sz w:val="28"/>
          <w:szCs w:val="28"/>
        </w:rPr>
        <w:t>Кайластуйское</w:t>
      </w:r>
      <w:proofErr w:type="spellEnd"/>
      <w:r w:rsidR="0062579B" w:rsidRPr="00C42754">
        <w:rPr>
          <w:sz w:val="28"/>
          <w:szCs w:val="28"/>
        </w:rPr>
        <w:t>», «</w:t>
      </w:r>
      <w:proofErr w:type="spellStart"/>
      <w:r w:rsidR="0062579B" w:rsidRPr="00C42754">
        <w:rPr>
          <w:sz w:val="28"/>
          <w:szCs w:val="28"/>
        </w:rPr>
        <w:t>Капцегайтуйское</w:t>
      </w:r>
      <w:proofErr w:type="spellEnd"/>
      <w:r w:rsidR="0062579B" w:rsidRPr="00C42754">
        <w:rPr>
          <w:sz w:val="28"/>
          <w:szCs w:val="28"/>
        </w:rPr>
        <w:t>», «</w:t>
      </w:r>
      <w:proofErr w:type="spellStart"/>
      <w:r w:rsidR="0062579B" w:rsidRPr="00C42754">
        <w:rPr>
          <w:sz w:val="28"/>
          <w:szCs w:val="28"/>
        </w:rPr>
        <w:t>Богдановское</w:t>
      </w:r>
      <w:proofErr w:type="spellEnd"/>
      <w:r w:rsidR="0062579B" w:rsidRPr="00C42754">
        <w:rPr>
          <w:sz w:val="28"/>
          <w:szCs w:val="28"/>
        </w:rPr>
        <w:t>», «</w:t>
      </w:r>
      <w:proofErr w:type="spellStart"/>
      <w:r w:rsidR="0062579B" w:rsidRPr="00C42754">
        <w:rPr>
          <w:sz w:val="28"/>
          <w:szCs w:val="28"/>
        </w:rPr>
        <w:t>Юбилейнинское</w:t>
      </w:r>
      <w:proofErr w:type="spellEnd"/>
      <w:r w:rsidR="0062579B" w:rsidRPr="00C42754">
        <w:rPr>
          <w:sz w:val="28"/>
          <w:szCs w:val="28"/>
        </w:rPr>
        <w:t>»</w:t>
      </w:r>
      <w:r w:rsidR="0062579B">
        <w:rPr>
          <w:sz w:val="28"/>
          <w:szCs w:val="28"/>
        </w:rPr>
        <w:t xml:space="preserve"> (п.</w:t>
      </w:r>
      <w:r w:rsidR="00DD7615">
        <w:rPr>
          <w:sz w:val="28"/>
          <w:szCs w:val="28"/>
        </w:rPr>
        <w:t xml:space="preserve"> </w:t>
      </w:r>
      <w:r w:rsidR="0062579B">
        <w:rPr>
          <w:sz w:val="28"/>
          <w:szCs w:val="28"/>
        </w:rPr>
        <w:t>Юбилейный, п.</w:t>
      </w:r>
      <w:r w:rsidR="00DD7615">
        <w:rPr>
          <w:sz w:val="28"/>
          <w:szCs w:val="28"/>
        </w:rPr>
        <w:t xml:space="preserve"> </w:t>
      </w:r>
      <w:r w:rsidR="0062579B">
        <w:rPr>
          <w:sz w:val="28"/>
          <w:szCs w:val="28"/>
        </w:rPr>
        <w:t>Куйтун)</w:t>
      </w:r>
      <w:r w:rsidR="0062579B" w:rsidRPr="00C42754">
        <w:rPr>
          <w:sz w:val="28"/>
          <w:szCs w:val="28"/>
        </w:rPr>
        <w:t>, «</w:t>
      </w:r>
      <w:proofErr w:type="spellStart"/>
      <w:r w:rsidR="0062579B" w:rsidRPr="00C42754">
        <w:rPr>
          <w:sz w:val="28"/>
          <w:szCs w:val="28"/>
        </w:rPr>
        <w:t>Соктуй-Милозан</w:t>
      </w:r>
      <w:r w:rsidR="0062579B">
        <w:rPr>
          <w:sz w:val="28"/>
          <w:szCs w:val="28"/>
        </w:rPr>
        <w:t>с</w:t>
      </w:r>
      <w:r w:rsidR="0062579B" w:rsidRPr="00C42754">
        <w:rPr>
          <w:sz w:val="28"/>
          <w:szCs w:val="28"/>
        </w:rPr>
        <w:t>кое</w:t>
      </w:r>
      <w:proofErr w:type="spellEnd"/>
      <w:r w:rsidR="0062579B" w:rsidRPr="00C42754">
        <w:rPr>
          <w:sz w:val="28"/>
          <w:szCs w:val="28"/>
        </w:rPr>
        <w:t>», «Ковылинское»</w:t>
      </w:r>
      <w:r w:rsidR="0062579B">
        <w:rPr>
          <w:sz w:val="28"/>
          <w:szCs w:val="28"/>
        </w:rPr>
        <w:t xml:space="preserve"> </w:t>
      </w:r>
      <w:r w:rsidR="00E54F82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="00E54F82" w:rsidRPr="00C42754">
        <w:rPr>
          <w:sz w:val="28"/>
          <w:szCs w:val="28"/>
        </w:rPr>
        <w:t xml:space="preserve">края  </w:t>
      </w:r>
      <w:r w:rsidRPr="00C42754">
        <w:rPr>
          <w:sz w:val="28"/>
          <w:szCs w:val="28"/>
        </w:rPr>
        <w:t>особый прот</w:t>
      </w:r>
      <w:r w:rsidR="00D7151D" w:rsidRPr="00C42754">
        <w:rPr>
          <w:sz w:val="28"/>
          <w:szCs w:val="28"/>
        </w:rPr>
        <w:t>ивопожарный режим</w:t>
      </w:r>
      <w:r w:rsidR="00C42754" w:rsidRPr="00C42754">
        <w:rPr>
          <w:sz w:val="28"/>
          <w:szCs w:val="28"/>
        </w:rPr>
        <w:t>;</w:t>
      </w:r>
    </w:p>
    <w:p w:rsidR="00D44DA8" w:rsidRPr="00C42754" w:rsidRDefault="00DD7615" w:rsidP="00C427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2754" w:rsidRPr="00C42754">
        <w:rPr>
          <w:sz w:val="28"/>
          <w:szCs w:val="28"/>
        </w:rPr>
        <w:t>. Установить с 10.11.2022 года в сельск</w:t>
      </w:r>
      <w:r w:rsidR="00774BA0">
        <w:rPr>
          <w:sz w:val="28"/>
          <w:szCs w:val="28"/>
        </w:rPr>
        <w:t>их</w:t>
      </w:r>
      <w:r w:rsidR="00C42754" w:rsidRPr="00C42754">
        <w:rPr>
          <w:sz w:val="28"/>
          <w:szCs w:val="28"/>
        </w:rPr>
        <w:t xml:space="preserve"> поселени</w:t>
      </w:r>
      <w:r w:rsidR="00774BA0">
        <w:rPr>
          <w:sz w:val="28"/>
          <w:szCs w:val="28"/>
        </w:rPr>
        <w:t xml:space="preserve">ях </w:t>
      </w:r>
      <w:r w:rsidR="00774BA0" w:rsidRPr="00C42754">
        <w:rPr>
          <w:sz w:val="28"/>
          <w:szCs w:val="28"/>
        </w:rPr>
        <w:t>«</w:t>
      </w:r>
      <w:proofErr w:type="spellStart"/>
      <w:r w:rsidR="00774BA0" w:rsidRPr="00C42754">
        <w:rPr>
          <w:sz w:val="28"/>
          <w:szCs w:val="28"/>
        </w:rPr>
        <w:t>Целиннинское</w:t>
      </w:r>
      <w:proofErr w:type="spellEnd"/>
      <w:r w:rsidR="00774BA0" w:rsidRPr="00C42754">
        <w:rPr>
          <w:sz w:val="28"/>
          <w:szCs w:val="28"/>
        </w:rPr>
        <w:t>», «</w:t>
      </w:r>
      <w:proofErr w:type="spellStart"/>
      <w:r w:rsidR="00774BA0" w:rsidRPr="00C42754">
        <w:rPr>
          <w:sz w:val="28"/>
          <w:szCs w:val="28"/>
        </w:rPr>
        <w:t>Маргуцекское</w:t>
      </w:r>
      <w:proofErr w:type="spellEnd"/>
      <w:r w:rsidR="00774BA0" w:rsidRPr="00C42754">
        <w:rPr>
          <w:sz w:val="28"/>
          <w:szCs w:val="28"/>
        </w:rPr>
        <w:t>»</w:t>
      </w:r>
      <w:r w:rsidR="00774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Pr="00C42754">
        <w:rPr>
          <w:sz w:val="28"/>
          <w:szCs w:val="28"/>
        </w:rPr>
        <w:t>края</w:t>
      </w:r>
      <w:r w:rsidRPr="00DD7615">
        <w:rPr>
          <w:sz w:val="28"/>
          <w:szCs w:val="28"/>
        </w:rPr>
        <w:t xml:space="preserve"> </w:t>
      </w:r>
      <w:r w:rsidRPr="00C42754">
        <w:rPr>
          <w:sz w:val="28"/>
          <w:szCs w:val="28"/>
        </w:rPr>
        <w:t>особый противопожарный режим</w:t>
      </w:r>
      <w:r w:rsidR="00C42754" w:rsidRPr="00C42754">
        <w:rPr>
          <w:sz w:val="28"/>
          <w:szCs w:val="28"/>
        </w:rPr>
        <w:t>.</w:t>
      </w:r>
    </w:p>
    <w:p w:rsidR="00D44DA8" w:rsidRPr="005A4956" w:rsidRDefault="00DD7615" w:rsidP="005452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D44DA8" w:rsidRPr="00243429">
        <w:rPr>
          <w:color w:val="000000"/>
          <w:sz w:val="28"/>
          <w:szCs w:val="28"/>
        </w:rPr>
        <w:t>.</w:t>
      </w:r>
      <w:r w:rsidR="00D44DA8" w:rsidRPr="00243429">
        <w:rPr>
          <w:color w:val="000000"/>
          <w:sz w:val="28"/>
          <w:szCs w:val="28"/>
        </w:rPr>
        <w:tab/>
      </w:r>
      <w:r w:rsidR="00D44DA8" w:rsidRPr="005A4956">
        <w:rPr>
          <w:color w:val="000000"/>
          <w:sz w:val="28"/>
          <w:szCs w:val="28"/>
        </w:rPr>
        <w:t xml:space="preserve">Рекомендовать главам городского и сельских </w:t>
      </w:r>
      <w:r w:rsidR="0062579B">
        <w:rPr>
          <w:color w:val="000000"/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Pr="00C42754">
        <w:rPr>
          <w:sz w:val="28"/>
          <w:szCs w:val="28"/>
        </w:rPr>
        <w:t>края</w:t>
      </w:r>
      <w:r w:rsidR="00302C1E" w:rsidRPr="005A4956">
        <w:rPr>
          <w:color w:val="000000"/>
          <w:sz w:val="28"/>
          <w:szCs w:val="28"/>
        </w:rPr>
        <w:t>:</w:t>
      </w:r>
    </w:p>
    <w:p w:rsidR="00D44DA8" w:rsidRPr="005A4956" w:rsidRDefault="00243429" w:rsidP="0054522F">
      <w:pPr>
        <w:ind w:firstLine="567"/>
        <w:jc w:val="both"/>
        <w:rPr>
          <w:color w:val="000000"/>
          <w:sz w:val="28"/>
          <w:szCs w:val="28"/>
        </w:rPr>
      </w:pPr>
      <w:r w:rsidRPr="005A4956">
        <w:rPr>
          <w:color w:val="000000"/>
          <w:sz w:val="28"/>
          <w:szCs w:val="28"/>
        </w:rPr>
        <w:t>-</w:t>
      </w:r>
      <w:r w:rsidR="00D44DA8" w:rsidRPr="005A4956">
        <w:rPr>
          <w:color w:val="000000"/>
          <w:sz w:val="28"/>
          <w:szCs w:val="28"/>
        </w:rPr>
        <w:t xml:space="preserve"> ввести запрет на разведение костров, проведение пожароопасных работ на определенных участках;</w:t>
      </w:r>
    </w:p>
    <w:p w:rsidR="00D44DA8" w:rsidRPr="005A4956" w:rsidRDefault="00243429" w:rsidP="0054522F">
      <w:pPr>
        <w:ind w:firstLine="567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организовать дежурств</w:t>
      </w:r>
      <w:r w:rsidR="00D7151D" w:rsidRPr="005A4956">
        <w:rPr>
          <w:sz w:val="28"/>
          <w:szCs w:val="28"/>
        </w:rPr>
        <w:t>а</w:t>
      </w:r>
      <w:r w:rsidR="00D44DA8" w:rsidRPr="005A4956">
        <w:rPr>
          <w:sz w:val="28"/>
          <w:szCs w:val="28"/>
        </w:rPr>
        <w:t xml:space="preserve"> должностных лиц органов местного самоуправления </w:t>
      </w:r>
      <w:r w:rsidR="00CC2FE9" w:rsidRPr="005A4956">
        <w:rPr>
          <w:sz w:val="28"/>
          <w:szCs w:val="28"/>
        </w:rPr>
        <w:t>поселений</w:t>
      </w:r>
      <w:r w:rsidR="00D44DA8" w:rsidRPr="005A4956">
        <w:rPr>
          <w:sz w:val="28"/>
          <w:szCs w:val="28"/>
        </w:rPr>
        <w:t xml:space="preserve"> по отслеживанию пожарной обстановки, привлечь для патрулирования членов добровольных пожарных формирований и волонтеров;</w:t>
      </w:r>
    </w:p>
    <w:p w:rsidR="00E641A4" w:rsidRPr="005A4956" w:rsidRDefault="00E641A4" w:rsidP="0054522F">
      <w:pPr>
        <w:ind w:firstLine="567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 при усилении ветровой нагрузки привлечь дополнительно мобильны</w:t>
      </w:r>
      <w:r w:rsidR="00654F37" w:rsidRPr="005A4956">
        <w:rPr>
          <w:sz w:val="28"/>
          <w:szCs w:val="28"/>
        </w:rPr>
        <w:t>е</w:t>
      </w:r>
      <w:r w:rsidRPr="005A4956">
        <w:rPr>
          <w:sz w:val="28"/>
          <w:szCs w:val="28"/>
        </w:rPr>
        <w:t xml:space="preserve"> патрульны</w:t>
      </w:r>
      <w:r w:rsidR="00654F37" w:rsidRPr="005A4956">
        <w:rPr>
          <w:sz w:val="28"/>
          <w:szCs w:val="28"/>
        </w:rPr>
        <w:t>е</w:t>
      </w:r>
      <w:r w:rsidRPr="005A4956">
        <w:rPr>
          <w:sz w:val="28"/>
          <w:szCs w:val="28"/>
        </w:rPr>
        <w:t xml:space="preserve"> группы;</w:t>
      </w:r>
    </w:p>
    <w:p w:rsidR="00D44DA8" w:rsidRPr="005A4956" w:rsidRDefault="00243429" w:rsidP="0054522F">
      <w:pPr>
        <w:ind w:firstLine="567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провести уборку и вывоз мусора</w:t>
      </w:r>
      <w:r w:rsidR="00654F37" w:rsidRPr="005A4956">
        <w:rPr>
          <w:sz w:val="28"/>
          <w:szCs w:val="28"/>
        </w:rPr>
        <w:t xml:space="preserve">, </w:t>
      </w:r>
      <w:proofErr w:type="spellStart"/>
      <w:r w:rsidR="00654F37" w:rsidRPr="005A4956">
        <w:rPr>
          <w:sz w:val="28"/>
          <w:szCs w:val="28"/>
        </w:rPr>
        <w:t>пожнивших</w:t>
      </w:r>
      <w:proofErr w:type="spellEnd"/>
      <w:r w:rsidR="00654F37" w:rsidRPr="005A4956">
        <w:rPr>
          <w:sz w:val="28"/>
          <w:szCs w:val="28"/>
        </w:rPr>
        <w:t xml:space="preserve"> остатков</w:t>
      </w:r>
      <w:r w:rsidR="00D44DA8" w:rsidRPr="005A4956">
        <w:rPr>
          <w:sz w:val="28"/>
          <w:szCs w:val="28"/>
        </w:rPr>
        <w:t xml:space="preserve"> с территории населенных пунктов, садоводческих и огороднических некоммерческих товариществ, предприятий и объектов экономики, баз отдыха и принять меры по ликвидации стихийных свалок на их территориях;</w:t>
      </w:r>
    </w:p>
    <w:p w:rsidR="00D44DA8" w:rsidRPr="005A4956" w:rsidRDefault="00243429" w:rsidP="0054522F">
      <w:pPr>
        <w:ind w:firstLine="567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организовать проведение подворового обхода в сельских поселениях </w:t>
      </w:r>
      <w:r w:rsidR="00DD7615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="00DD7615" w:rsidRPr="00C42754">
        <w:rPr>
          <w:sz w:val="28"/>
          <w:szCs w:val="28"/>
        </w:rPr>
        <w:t>края</w:t>
      </w:r>
      <w:r w:rsidR="00DD7615" w:rsidRPr="005A4956">
        <w:rPr>
          <w:sz w:val="28"/>
          <w:szCs w:val="28"/>
        </w:rPr>
        <w:t xml:space="preserve"> </w:t>
      </w:r>
      <w:r w:rsidR="00D44DA8" w:rsidRPr="005A4956">
        <w:rPr>
          <w:sz w:val="28"/>
          <w:szCs w:val="28"/>
        </w:rPr>
        <w:t>с ознакомлением жителей под подпись с требованиями по обеспечению мер пожарной безопасности;</w:t>
      </w:r>
    </w:p>
    <w:p w:rsidR="00243429" w:rsidRPr="005A4956" w:rsidRDefault="00243429" w:rsidP="0054522F">
      <w:pPr>
        <w:ind w:firstLine="567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обеспечить беспрепятственный </w:t>
      </w:r>
      <w:r w:rsidR="00D7151D" w:rsidRPr="005A4956">
        <w:rPr>
          <w:sz w:val="28"/>
          <w:szCs w:val="28"/>
        </w:rPr>
        <w:t>подъезд пожарной техники к месту пожара и свободный доступ к источникам противопожарного водоснабжения;</w:t>
      </w:r>
      <w:r w:rsidR="00D44DA8" w:rsidRPr="005A4956">
        <w:rPr>
          <w:sz w:val="28"/>
          <w:szCs w:val="28"/>
        </w:rPr>
        <w:t xml:space="preserve">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D44DA8" w:rsidRPr="005A4956" w:rsidRDefault="00243429" w:rsidP="0054522F">
      <w:pPr>
        <w:ind w:firstLine="567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предусмотреть привлечение населения для локализации пожаров вне границ населенных пунктов;</w:t>
      </w:r>
    </w:p>
    <w:p w:rsidR="00D44DA8" w:rsidRPr="005A4956" w:rsidRDefault="00243429" w:rsidP="0054522F">
      <w:pPr>
        <w:ind w:firstLine="567"/>
        <w:jc w:val="both"/>
        <w:rPr>
          <w:sz w:val="28"/>
          <w:szCs w:val="28"/>
        </w:rPr>
      </w:pPr>
      <w:r w:rsidRPr="005A4956">
        <w:rPr>
          <w:sz w:val="28"/>
          <w:szCs w:val="28"/>
        </w:rPr>
        <w:t>-</w:t>
      </w:r>
      <w:r w:rsidR="00D44DA8" w:rsidRPr="005A4956">
        <w:rPr>
          <w:sz w:val="28"/>
          <w:szCs w:val="28"/>
        </w:rPr>
        <w:t xml:space="preserve"> уточнить планы временного переселения (эвакуации) населения при возникновении опасности перехода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2D6AB9" w:rsidRPr="0062579B" w:rsidRDefault="00DD7615" w:rsidP="002D6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EB9" w:rsidRPr="0062579B">
        <w:rPr>
          <w:sz w:val="28"/>
          <w:szCs w:val="28"/>
        </w:rPr>
        <w:t>.</w:t>
      </w:r>
      <w:r w:rsidR="002D6AB9" w:rsidRPr="0062579B">
        <w:rPr>
          <w:sz w:val="28"/>
          <w:szCs w:val="28"/>
        </w:rPr>
        <w:t xml:space="preserve"> </w:t>
      </w:r>
      <w:proofErr w:type="gramStart"/>
      <w:r w:rsidR="002D6AB9" w:rsidRPr="0062579B">
        <w:rPr>
          <w:sz w:val="28"/>
          <w:szCs w:val="28"/>
        </w:rPr>
        <w:t>Комитету по финансам администрации муниципального района «Город Краснокаменск и Краснокаменский район» Забайкальского края (О.В.Калинина) профинансировать администрацию сельского поселения «</w:t>
      </w:r>
      <w:proofErr w:type="spellStart"/>
      <w:r w:rsidR="002D6AB9" w:rsidRPr="0062579B">
        <w:rPr>
          <w:sz w:val="28"/>
          <w:szCs w:val="28"/>
        </w:rPr>
        <w:t>Целиннинское</w:t>
      </w:r>
      <w:proofErr w:type="spellEnd"/>
      <w:r w:rsidR="002D6AB9" w:rsidRPr="0062579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Pr="00C42754">
        <w:rPr>
          <w:sz w:val="28"/>
          <w:szCs w:val="28"/>
        </w:rPr>
        <w:t>края</w:t>
      </w:r>
      <w:r w:rsidRPr="0062579B">
        <w:rPr>
          <w:sz w:val="28"/>
          <w:szCs w:val="28"/>
        </w:rPr>
        <w:t xml:space="preserve"> </w:t>
      </w:r>
      <w:r w:rsidR="002D6AB9" w:rsidRPr="0062579B">
        <w:rPr>
          <w:sz w:val="28"/>
          <w:szCs w:val="28"/>
        </w:rPr>
        <w:t xml:space="preserve">из бюджетных ассигнований, предусмотренных по статье «Предупреждение и ликвидация последствий чрезвычайных ситуаций», на сумму </w:t>
      </w:r>
      <w:r w:rsidR="0062579B" w:rsidRPr="0062579B">
        <w:rPr>
          <w:sz w:val="28"/>
          <w:szCs w:val="28"/>
        </w:rPr>
        <w:t>14 000</w:t>
      </w:r>
      <w:r w:rsidR="002D6AB9" w:rsidRPr="0062579B">
        <w:rPr>
          <w:sz w:val="28"/>
          <w:szCs w:val="28"/>
        </w:rPr>
        <w:t xml:space="preserve"> (</w:t>
      </w:r>
      <w:r w:rsidR="0062579B" w:rsidRPr="0062579B">
        <w:rPr>
          <w:sz w:val="28"/>
          <w:szCs w:val="28"/>
        </w:rPr>
        <w:t>четырнадцать тысяч</w:t>
      </w:r>
      <w:r>
        <w:rPr>
          <w:sz w:val="28"/>
          <w:szCs w:val="28"/>
        </w:rPr>
        <w:t>)</w:t>
      </w:r>
      <w:r w:rsidR="002D6AB9" w:rsidRPr="0062579B">
        <w:rPr>
          <w:sz w:val="28"/>
          <w:szCs w:val="28"/>
        </w:rPr>
        <w:t xml:space="preserve"> рублей </w:t>
      </w:r>
      <w:r w:rsidR="0062579B" w:rsidRPr="0062579B">
        <w:rPr>
          <w:sz w:val="28"/>
          <w:szCs w:val="28"/>
        </w:rPr>
        <w:t>00</w:t>
      </w:r>
      <w:r w:rsidR="002D6AB9" w:rsidRPr="0062579B">
        <w:rPr>
          <w:sz w:val="28"/>
          <w:szCs w:val="28"/>
        </w:rPr>
        <w:t xml:space="preserve"> копе</w:t>
      </w:r>
      <w:r w:rsidR="0062579B" w:rsidRPr="0062579B">
        <w:rPr>
          <w:sz w:val="28"/>
          <w:szCs w:val="28"/>
        </w:rPr>
        <w:t>ек</w:t>
      </w:r>
      <w:r w:rsidR="002D6AB9" w:rsidRPr="0062579B">
        <w:rPr>
          <w:sz w:val="28"/>
          <w:szCs w:val="28"/>
        </w:rPr>
        <w:t xml:space="preserve"> </w:t>
      </w:r>
      <w:r w:rsidR="0062579B" w:rsidRPr="0062579B">
        <w:rPr>
          <w:sz w:val="28"/>
          <w:szCs w:val="28"/>
        </w:rPr>
        <w:t xml:space="preserve">для приобретения горюче-смазочных материалов (ДТ) с целью </w:t>
      </w:r>
      <w:r w:rsidR="002D6AB9" w:rsidRPr="0062579B">
        <w:rPr>
          <w:sz w:val="28"/>
          <w:szCs w:val="28"/>
        </w:rPr>
        <w:t xml:space="preserve"> обновлени</w:t>
      </w:r>
      <w:r w:rsidR="0062579B" w:rsidRPr="0062579B">
        <w:rPr>
          <w:sz w:val="28"/>
          <w:szCs w:val="28"/>
        </w:rPr>
        <w:t>я</w:t>
      </w:r>
      <w:r w:rsidR="002D6AB9" w:rsidRPr="0062579B">
        <w:rPr>
          <w:sz w:val="28"/>
          <w:szCs w:val="28"/>
        </w:rPr>
        <w:t xml:space="preserve"> двойных</w:t>
      </w:r>
      <w:proofErr w:type="gramEnd"/>
      <w:r w:rsidR="002D6AB9" w:rsidRPr="0062579B">
        <w:rPr>
          <w:sz w:val="28"/>
          <w:szCs w:val="28"/>
        </w:rPr>
        <w:t xml:space="preserve"> противопожарных минерализованных полос вокруг населенного пункта.</w:t>
      </w:r>
    </w:p>
    <w:p w:rsidR="000372E3" w:rsidRDefault="00DD7615" w:rsidP="002D6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6AB9" w:rsidRPr="0062579B">
        <w:rPr>
          <w:sz w:val="28"/>
          <w:szCs w:val="28"/>
        </w:rPr>
        <w:t>. Главе сельского поселения «</w:t>
      </w:r>
      <w:proofErr w:type="spellStart"/>
      <w:r w:rsidR="002D6AB9" w:rsidRPr="0062579B">
        <w:rPr>
          <w:sz w:val="28"/>
          <w:szCs w:val="28"/>
        </w:rPr>
        <w:t>Целиннинское</w:t>
      </w:r>
      <w:proofErr w:type="spellEnd"/>
      <w:r w:rsidR="002D6AB9" w:rsidRPr="0062579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Pr="00C42754">
        <w:rPr>
          <w:sz w:val="28"/>
          <w:szCs w:val="28"/>
        </w:rPr>
        <w:t>края</w:t>
      </w:r>
      <w:r w:rsidRPr="00625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2D6AB9" w:rsidRPr="0062579B">
        <w:rPr>
          <w:sz w:val="28"/>
          <w:szCs w:val="28"/>
        </w:rPr>
        <w:t>Н.В. Дементьевой</w:t>
      </w:r>
      <w:r w:rsidR="000372E3">
        <w:rPr>
          <w:sz w:val="28"/>
          <w:szCs w:val="28"/>
        </w:rPr>
        <w:t>:</w:t>
      </w:r>
    </w:p>
    <w:p w:rsidR="002D6AB9" w:rsidRDefault="000372E3" w:rsidP="002D6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6AB9" w:rsidRPr="0062579B">
        <w:rPr>
          <w:sz w:val="28"/>
          <w:szCs w:val="28"/>
        </w:rPr>
        <w:t xml:space="preserve"> использовать денежные средства строго по назначению</w:t>
      </w:r>
      <w:r w:rsidR="002D6AB9">
        <w:rPr>
          <w:sz w:val="28"/>
          <w:szCs w:val="28"/>
        </w:rPr>
        <w:t xml:space="preserve"> на обновление двойных противопожарных минерализованных полос вокруг населенного </w:t>
      </w:r>
      <w:r w:rsidR="002D6AB9">
        <w:rPr>
          <w:sz w:val="28"/>
          <w:szCs w:val="28"/>
        </w:rPr>
        <w:lastRenderedPageBreak/>
        <w:t>пункта, приобретение горюче-смазочных материалов (Д</w:t>
      </w:r>
      <w:r w:rsidR="0062579B">
        <w:rPr>
          <w:sz w:val="28"/>
          <w:szCs w:val="28"/>
        </w:rPr>
        <w:t>Т</w:t>
      </w:r>
      <w:r w:rsidR="002D6AB9">
        <w:rPr>
          <w:sz w:val="28"/>
          <w:szCs w:val="28"/>
        </w:rPr>
        <w:t xml:space="preserve">) </w:t>
      </w:r>
      <w:r w:rsidR="0062579B">
        <w:rPr>
          <w:sz w:val="28"/>
          <w:szCs w:val="28"/>
        </w:rPr>
        <w:t>с целью  обновления двойных противопожарных минерализованных полос вокруг населенного пункта</w:t>
      </w:r>
      <w:r>
        <w:rPr>
          <w:sz w:val="28"/>
          <w:szCs w:val="28"/>
        </w:rPr>
        <w:t>;</w:t>
      </w:r>
      <w:r w:rsidR="002D6AB9">
        <w:rPr>
          <w:sz w:val="28"/>
          <w:szCs w:val="28"/>
        </w:rPr>
        <w:t xml:space="preserve"> </w:t>
      </w:r>
    </w:p>
    <w:p w:rsidR="002D6AB9" w:rsidRDefault="000372E3" w:rsidP="002D6A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D6AB9" w:rsidRPr="0062579B">
        <w:rPr>
          <w:sz w:val="28"/>
          <w:szCs w:val="28"/>
        </w:rPr>
        <w:t xml:space="preserve">тчет о расходовании денежных средств направить в отдел по делам </w:t>
      </w:r>
      <w:proofErr w:type="spellStart"/>
      <w:r w:rsidR="002D6AB9" w:rsidRPr="0062579B">
        <w:rPr>
          <w:sz w:val="28"/>
          <w:szCs w:val="28"/>
        </w:rPr>
        <w:t>ГОиЧС</w:t>
      </w:r>
      <w:proofErr w:type="spellEnd"/>
      <w:r w:rsidR="002D6AB9" w:rsidRPr="0062579B">
        <w:rPr>
          <w:sz w:val="28"/>
          <w:szCs w:val="28"/>
        </w:rPr>
        <w:t xml:space="preserve"> комитета экономического и территориального развития администрации </w:t>
      </w:r>
      <w:r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</w:t>
      </w:r>
      <w:r w:rsidRPr="00C42754">
        <w:rPr>
          <w:sz w:val="28"/>
          <w:szCs w:val="28"/>
        </w:rPr>
        <w:t>края</w:t>
      </w:r>
      <w:r w:rsidRPr="0062579B">
        <w:rPr>
          <w:sz w:val="28"/>
          <w:szCs w:val="28"/>
        </w:rPr>
        <w:t xml:space="preserve"> </w:t>
      </w:r>
      <w:r w:rsidR="002D6AB9" w:rsidRPr="0062579B">
        <w:rPr>
          <w:sz w:val="28"/>
          <w:szCs w:val="28"/>
        </w:rPr>
        <w:t xml:space="preserve">в срок до </w:t>
      </w:r>
      <w:r w:rsidR="0062579B">
        <w:rPr>
          <w:sz w:val="28"/>
          <w:szCs w:val="28"/>
        </w:rPr>
        <w:t>10.11</w:t>
      </w:r>
      <w:r w:rsidR="002D6AB9" w:rsidRPr="0062579B">
        <w:rPr>
          <w:sz w:val="28"/>
          <w:szCs w:val="28"/>
        </w:rPr>
        <w:t>.2022 года.</w:t>
      </w:r>
    </w:p>
    <w:p w:rsidR="00D44DA8" w:rsidRPr="002D6AB9" w:rsidRDefault="0062579B" w:rsidP="0054522F">
      <w:pPr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D44DA8" w:rsidRPr="002D6AB9">
        <w:rPr>
          <w:sz w:val="28"/>
          <w:szCs w:val="28"/>
        </w:rPr>
        <w:t xml:space="preserve">. </w:t>
      </w:r>
      <w:r w:rsidR="00243429" w:rsidRPr="002D6AB9">
        <w:rPr>
          <w:color w:val="000000"/>
          <w:sz w:val="28"/>
          <w:szCs w:val="28"/>
        </w:rPr>
        <w:t xml:space="preserve">Настоящее </w:t>
      </w:r>
      <w:r w:rsidR="003051E9" w:rsidRPr="002D6AB9">
        <w:rPr>
          <w:color w:val="000000"/>
          <w:sz w:val="28"/>
          <w:szCs w:val="28"/>
        </w:rPr>
        <w:t>п</w:t>
      </w:r>
      <w:r w:rsidR="00243429" w:rsidRPr="002D6AB9">
        <w:rPr>
          <w:color w:val="000000"/>
          <w:sz w:val="28"/>
          <w:szCs w:val="28"/>
        </w:rPr>
        <w:t xml:space="preserve">остановление подлежит </w:t>
      </w:r>
      <w:r w:rsidR="00243429" w:rsidRPr="002D6AB9">
        <w:rPr>
          <w:sz w:val="28"/>
          <w:szCs w:val="28"/>
        </w:rPr>
        <w:t xml:space="preserve">официальному обнародованию на стенде </w:t>
      </w:r>
      <w:r w:rsidR="005F3C80" w:rsidRPr="002D6AB9">
        <w:rPr>
          <w:sz w:val="28"/>
          <w:szCs w:val="28"/>
        </w:rPr>
        <w:t>а</w:t>
      </w:r>
      <w:r w:rsidR="00243429" w:rsidRPr="002D6AB9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243429" w:rsidRPr="002D6AB9">
        <w:rPr>
          <w:sz w:val="28"/>
          <w:szCs w:val="28"/>
        </w:rPr>
        <w:t>веб-сайте</w:t>
      </w:r>
      <w:proofErr w:type="spellEnd"/>
      <w:r w:rsidR="00243429" w:rsidRPr="002D6AB9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2D6AB9">
        <w:rPr>
          <w:sz w:val="28"/>
          <w:szCs w:val="28"/>
          <w:lang w:val="en-US"/>
        </w:rPr>
        <w:t>http</w:t>
      </w:r>
      <w:r w:rsidR="002D6AB9" w:rsidRPr="002D6AB9">
        <w:rPr>
          <w:sz w:val="28"/>
          <w:szCs w:val="28"/>
        </w:rPr>
        <w:t>://</w:t>
      </w:r>
      <w:proofErr w:type="spellStart"/>
      <w:r w:rsidR="00243429" w:rsidRPr="002D6AB9">
        <w:rPr>
          <w:sz w:val="28"/>
          <w:szCs w:val="28"/>
          <w:lang w:val="en-US"/>
        </w:rPr>
        <w:t>adminkr</w:t>
      </w:r>
      <w:proofErr w:type="spellEnd"/>
      <w:r w:rsidR="00243429" w:rsidRPr="002D6AB9">
        <w:rPr>
          <w:sz w:val="28"/>
          <w:szCs w:val="28"/>
        </w:rPr>
        <w:t>.</w:t>
      </w:r>
      <w:proofErr w:type="spellStart"/>
      <w:r w:rsidR="00243429" w:rsidRPr="002D6AB9">
        <w:rPr>
          <w:sz w:val="28"/>
          <w:szCs w:val="28"/>
          <w:lang w:val="en-US"/>
        </w:rPr>
        <w:t>ru</w:t>
      </w:r>
      <w:proofErr w:type="spellEnd"/>
      <w:r w:rsidR="00243429" w:rsidRPr="002D6AB9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620A7D" w:rsidRDefault="0062579B" w:rsidP="00545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0A7D" w:rsidRPr="002D6AB9">
        <w:rPr>
          <w:sz w:val="28"/>
          <w:szCs w:val="28"/>
        </w:rPr>
        <w:t xml:space="preserve">. </w:t>
      </w:r>
      <w:proofErr w:type="gramStart"/>
      <w:r w:rsidR="00620A7D" w:rsidRPr="002D6AB9">
        <w:rPr>
          <w:sz w:val="28"/>
          <w:szCs w:val="28"/>
        </w:rPr>
        <w:t>Контроль за</w:t>
      </w:r>
      <w:proofErr w:type="gramEnd"/>
      <w:r w:rsidR="00620A7D" w:rsidRPr="002D6AB9">
        <w:rPr>
          <w:sz w:val="28"/>
          <w:szCs w:val="28"/>
        </w:rPr>
        <w:t xml:space="preserve"> исполнением настоящего </w:t>
      </w:r>
      <w:r w:rsidR="005F3C80" w:rsidRPr="002D6AB9">
        <w:rPr>
          <w:sz w:val="28"/>
          <w:szCs w:val="28"/>
        </w:rPr>
        <w:t>п</w:t>
      </w:r>
      <w:r w:rsidR="00620A7D" w:rsidRPr="002D6AB9">
        <w:rPr>
          <w:sz w:val="28"/>
          <w:szCs w:val="28"/>
        </w:rPr>
        <w:t>остановления оставляю за собой.</w:t>
      </w:r>
    </w:p>
    <w:p w:rsidR="00D44DA8" w:rsidRDefault="00D44DA8" w:rsidP="0054522F">
      <w:pPr>
        <w:ind w:firstLine="567"/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620A7D" w:rsidRDefault="00620A7D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района                                                </w:t>
      </w:r>
      <w:r w:rsidR="00F70165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F70165">
        <w:rPr>
          <w:sz w:val="28"/>
          <w:szCs w:val="28"/>
        </w:rPr>
        <w:t>Н. Колпаков</w:t>
      </w:r>
    </w:p>
    <w:p w:rsidR="003051E9" w:rsidRDefault="003051E9" w:rsidP="00D44DA8">
      <w:pPr>
        <w:jc w:val="both"/>
        <w:rPr>
          <w:sz w:val="28"/>
          <w:szCs w:val="28"/>
        </w:rPr>
      </w:pPr>
    </w:p>
    <w:p w:rsidR="003051E9" w:rsidRDefault="003051E9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D44DA8" w:rsidRDefault="00D44DA8" w:rsidP="00D44DA8">
      <w:pPr>
        <w:jc w:val="both"/>
        <w:rPr>
          <w:sz w:val="28"/>
          <w:szCs w:val="28"/>
        </w:rPr>
      </w:pPr>
    </w:p>
    <w:p w:rsidR="00AE5523" w:rsidRDefault="00AE5523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7F204B" w:rsidRDefault="007F204B"/>
    <w:p w:rsidR="0054522F" w:rsidRDefault="0054522F"/>
    <w:p w:rsidR="0054522F" w:rsidRDefault="0054522F"/>
    <w:p w:rsidR="0054522F" w:rsidRDefault="0054522F"/>
    <w:p w:rsidR="0054522F" w:rsidRDefault="0054522F"/>
    <w:p w:rsidR="0054522F" w:rsidRDefault="0054522F"/>
    <w:p w:rsidR="0054522F" w:rsidRDefault="0054522F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62579B" w:rsidRDefault="0062579B"/>
    <w:p w:rsidR="000372E3" w:rsidRDefault="000372E3"/>
    <w:p w:rsidR="000372E3" w:rsidRDefault="000372E3"/>
    <w:p w:rsidR="000372E3" w:rsidRDefault="000372E3"/>
    <w:p w:rsidR="0054522F" w:rsidRDefault="0054522F"/>
    <w:p w:rsidR="007F204B" w:rsidRDefault="007F204B"/>
    <w:p w:rsidR="0054522F" w:rsidRDefault="0054522F" w:rsidP="0054522F">
      <w:pPr>
        <w:rPr>
          <w:sz w:val="28"/>
          <w:szCs w:val="28"/>
        </w:rPr>
      </w:pPr>
      <w:r>
        <w:rPr>
          <w:sz w:val="28"/>
          <w:szCs w:val="28"/>
        </w:rPr>
        <w:t>Сог</w:t>
      </w:r>
      <w:r w:rsidRPr="0097736C">
        <w:rPr>
          <w:sz w:val="28"/>
          <w:szCs w:val="28"/>
        </w:rPr>
        <w:t>ласовано:</w:t>
      </w:r>
    </w:p>
    <w:p w:rsidR="0062579B" w:rsidRDefault="0062579B" w:rsidP="0054522F">
      <w:pPr>
        <w:rPr>
          <w:sz w:val="28"/>
          <w:szCs w:val="28"/>
        </w:rPr>
      </w:pPr>
    </w:p>
    <w:p w:rsidR="0062579B" w:rsidRDefault="0062579B" w:rsidP="0062579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2579B" w:rsidRDefault="0062579B" w:rsidP="0062579B">
      <w:pPr>
        <w:rPr>
          <w:sz w:val="28"/>
          <w:szCs w:val="28"/>
        </w:rPr>
      </w:pPr>
      <w:r>
        <w:rPr>
          <w:sz w:val="28"/>
          <w:szCs w:val="28"/>
        </w:rPr>
        <w:t xml:space="preserve">района по финансам – председатель </w:t>
      </w:r>
    </w:p>
    <w:p w:rsidR="0062579B" w:rsidRDefault="0062579B" w:rsidP="0062579B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по финансам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О.В.Калинина</w:t>
      </w:r>
    </w:p>
    <w:p w:rsidR="0054522F" w:rsidRPr="0097736C" w:rsidRDefault="0054522F" w:rsidP="0054522F">
      <w:pPr>
        <w:rPr>
          <w:sz w:val="28"/>
          <w:szCs w:val="28"/>
        </w:rPr>
      </w:pPr>
    </w:p>
    <w:p w:rsidR="0054522F" w:rsidRPr="007F00F8" w:rsidRDefault="0054522F" w:rsidP="0054522F">
      <w:pPr>
        <w:pStyle w:val="a6"/>
        <w:ind w:firstLine="0"/>
        <w:rPr>
          <w:rFonts w:ascii="Times New Roman" w:hAnsi="Times New Roman"/>
          <w:sz w:val="28"/>
        </w:rPr>
      </w:pPr>
      <w:r w:rsidRPr="007F00F8">
        <w:rPr>
          <w:rFonts w:ascii="Times New Roman" w:hAnsi="Times New Roman"/>
          <w:sz w:val="28"/>
        </w:rPr>
        <w:t>Начальник отдела делопроизводства,</w:t>
      </w:r>
    </w:p>
    <w:p w:rsidR="0054522F" w:rsidRDefault="0054522F" w:rsidP="0054522F">
      <w:pPr>
        <w:pStyle w:val="a6"/>
        <w:ind w:firstLine="0"/>
      </w:pPr>
      <w:r w:rsidRPr="007F00F8">
        <w:rPr>
          <w:rFonts w:ascii="Times New Roman" w:hAnsi="Times New Roman"/>
          <w:sz w:val="28"/>
        </w:rPr>
        <w:t>контроля, архива и кадров                                                            Ю.А. Киселева</w:t>
      </w:r>
    </w:p>
    <w:p w:rsidR="0054522F" w:rsidRDefault="0054522F" w:rsidP="0054522F">
      <w:pPr>
        <w:tabs>
          <w:tab w:val="left" w:pos="7830"/>
        </w:tabs>
        <w:rPr>
          <w:sz w:val="28"/>
          <w:szCs w:val="28"/>
        </w:rPr>
      </w:pPr>
    </w:p>
    <w:p w:rsidR="0054522F" w:rsidRPr="0097736C" w:rsidRDefault="0054522F" w:rsidP="0054522F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И. о. председателя КЭТР</w:t>
      </w:r>
      <w:r w:rsidR="000372E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К.В. </w:t>
      </w:r>
      <w:proofErr w:type="spellStart"/>
      <w:r>
        <w:rPr>
          <w:sz w:val="28"/>
          <w:szCs w:val="28"/>
        </w:rPr>
        <w:t>Ван-Пин</w:t>
      </w:r>
      <w:proofErr w:type="spellEnd"/>
    </w:p>
    <w:p w:rsidR="0054522F" w:rsidRDefault="0054522F" w:rsidP="000E1472">
      <w:pPr>
        <w:spacing w:before="4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                                                  О.П. </w:t>
      </w:r>
      <w:proofErr w:type="spellStart"/>
      <w:r>
        <w:rPr>
          <w:sz w:val="28"/>
          <w:szCs w:val="28"/>
        </w:rPr>
        <w:t>Давтян</w:t>
      </w:r>
      <w:proofErr w:type="spellEnd"/>
    </w:p>
    <w:p w:rsidR="0054522F" w:rsidRPr="00795704" w:rsidRDefault="0054522F" w:rsidP="0054522F">
      <w:pPr>
        <w:spacing w:before="480"/>
        <w:rPr>
          <w:sz w:val="28"/>
          <w:szCs w:val="28"/>
        </w:rPr>
      </w:pPr>
      <w:r w:rsidRPr="00795704">
        <w:rPr>
          <w:sz w:val="28"/>
          <w:szCs w:val="28"/>
        </w:rPr>
        <w:t>Исполнитель:</w:t>
      </w:r>
    </w:p>
    <w:p w:rsidR="0054522F" w:rsidRDefault="0054522F" w:rsidP="0054522F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отдела по делам </w:t>
      </w:r>
    </w:p>
    <w:p w:rsidR="007F204B" w:rsidRDefault="0054522F" w:rsidP="0054522F">
      <w:pPr>
        <w:pStyle w:val="a6"/>
        <w:ind w:firstLine="0"/>
      </w:pPr>
      <w:r>
        <w:rPr>
          <w:rFonts w:ascii="Times New Roman" w:hAnsi="Times New Roman"/>
          <w:sz w:val="28"/>
          <w:szCs w:val="28"/>
        </w:rPr>
        <w:t>ГО и ЧС КЭТР</w:t>
      </w:r>
      <w:r w:rsidRPr="0079570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Е.В. Зайцева</w:t>
      </w:r>
    </w:p>
    <w:sectPr w:rsidR="007F204B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DA8"/>
    <w:rsid w:val="000234F6"/>
    <w:rsid w:val="000372E3"/>
    <w:rsid w:val="000518EF"/>
    <w:rsid w:val="000B1C48"/>
    <w:rsid w:val="000E1472"/>
    <w:rsid w:val="00134DC4"/>
    <w:rsid w:val="00173088"/>
    <w:rsid w:val="00177427"/>
    <w:rsid w:val="00243429"/>
    <w:rsid w:val="00253C04"/>
    <w:rsid w:val="00293854"/>
    <w:rsid w:val="002B0DBA"/>
    <w:rsid w:val="002D0B9D"/>
    <w:rsid w:val="002D528E"/>
    <w:rsid w:val="002D6AB9"/>
    <w:rsid w:val="00302C1E"/>
    <w:rsid w:val="003051E9"/>
    <w:rsid w:val="003B437D"/>
    <w:rsid w:val="003E54FC"/>
    <w:rsid w:val="003F6E89"/>
    <w:rsid w:val="004022A2"/>
    <w:rsid w:val="00435982"/>
    <w:rsid w:val="00456B74"/>
    <w:rsid w:val="004E354C"/>
    <w:rsid w:val="0054522F"/>
    <w:rsid w:val="00591C22"/>
    <w:rsid w:val="005920D8"/>
    <w:rsid w:val="005A2D87"/>
    <w:rsid w:val="005A4956"/>
    <w:rsid w:val="005E07E4"/>
    <w:rsid w:val="005F3C80"/>
    <w:rsid w:val="006036D3"/>
    <w:rsid w:val="00607BEF"/>
    <w:rsid w:val="00620A7D"/>
    <w:rsid w:val="0062579B"/>
    <w:rsid w:val="006529A4"/>
    <w:rsid w:val="00654F37"/>
    <w:rsid w:val="00664E68"/>
    <w:rsid w:val="0068489C"/>
    <w:rsid w:val="006A35BC"/>
    <w:rsid w:val="00732BC4"/>
    <w:rsid w:val="00774BA0"/>
    <w:rsid w:val="007F204B"/>
    <w:rsid w:val="0080130C"/>
    <w:rsid w:val="008104AF"/>
    <w:rsid w:val="008905BA"/>
    <w:rsid w:val="008B6549"/>
    <w:rsid w:val="008F2A59"/>
    <w:rsid w:val="009146E4"/>
    <w:rsid w:val="00932BCD"/>
    <w:rsid w:val="00936BFE"/>
    <w:rsid w:val="009E0F3D"/>
    <w:rsid w:val="00AB504E"/>
    <w:rsid w:val="00AE5523"/>
    <w:rsid w:val="00B06E05"/>
    <w:rsid w:val="00B4598B"/>
    <w:rsid w:val="00B57EB9"/>
    <w:rsid w:val="00BB11BD"/>
    <w:rsid w:val="00C42754"/>
    <w:rsid w:val="00C44535"/>
    <w:rsid w:val="00C660CF"/>
    <w:rsid w:val="00CA7919"/>
    <w:rsid w:val="00CC2FE9"/>
    <w:rsid w:val="00D44DA8"/>
    <w:rsid w:val="00D7151D"/>
    <w:rsid w:val="00DA6E60"/>
    <w:rsid w:val="00DD7615"/>
    <w:rsid w:val="00E203A1"/>
    <w:rsid w:val="00E2194B"/>
    <w:rsid w:val="00E4593E"/>
    <w:rsid w:val="00E46561"/>
    <w:rsid w:val="00E54F82"/>
    <w:rsid w:val="00E641A4"/>
    <w:rsid w:val="00E6739B"/>
    <w:rsid w:val="00E8447D"/>
    <w:rsid w:val="00EC6DFC"/>
    <w:rsid w:val="00F31EFE"/>
    <w:rsid w:val="00F42E8B"/>
    <w:rsid w:val="00F6301A"/>
    <w:rsid w:val="00F70165"/>
    <w:rsid w:val="00FB240E"/>
    <w:rsid w:val="00FC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32</cp:revision>
  <cp:lastPrinted>2022-10-28T04:46:00Z</cp:lastPrinted>
  <dcterms:created xsi:type="dcterms:W3CDTF">2021-04-01T06:19:00Z</dcterms:created>
  <dcterms:modified xsi:type="dcterms:W3CDTF">2022-10-28T05:06:00Z</dcterms:modified>
</cp:coreProperties>
</file>