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CC" w:rsidRPr="00EE1D2D" w:rsidRDefault="00A14BCC" w:rsidP="00A14BCC">
      <w:pPr>
        <w:pStyle w:val="a3"/>
        <w:contextualSpacing/>
      </w:pPr>
      <w:r w:rsidRPr="00EE1D2D">
        <w:t xml:space="preserve">КРАСНОКАМЕНСКАЯ РАЙОНАЯ </w:t>
      </w:r>
    </w:p>
    <w:p w:rsidR="00A14BCC" w:rsidRPr="00EE1D2D" w:rsidRDefault="00A14BCC" w:rsidP="00A14BCC">
      <w:pPr>
        <w:pStyle w:val="a3"/>
        <w:contextualSpacing/>
      </w:pPr>
      <w:r w:rsidRPr="00EE1D2D">
        <w:t xml:space="preserve">ТЕРРИТОРИАЛЬНАЯ ИЗБИРАТЕЛЬНАЯ КОМИССИЯ </w:t>
      </w:r>
    </w:p>
    <w:p w:rsidR="00A14BCC" w:rsidRPr="00EE1D2D" w:rsidRDefault="00A14BCC" w:rsidP="00A14BCC">
      <w:pPr>
        <w:pStyle w:val="1"/>
        <w:contextualSpacing/>
        <w:jc w:val="left"/>
        <w:rPr>
          <w:b w:val="0"/>
          <w:bCs w:val="0"/>
          <w:sz w:val="28"/>
          <w:szCs w:val="28"/>
        </w:rPr>
      </w:pPr>
    </w:p>
    <w:p w:rsidR="00A14BCC" w:rsidRPr="00EE1D2D" w:rsidRDefault="00A14BCC" w:rsidP="00A14BCC">
      <w:pPr>
        <w:pStyle w:val="1"/>
        <w:contextualSpacing/>
        <w:rPr>
          <w:bCs w:val="0"/>
          <w:sz w:val="28"/>
          <w:szCs w:val="28"/>
        </w:rPr>
      </w:pPr>
      <w:r w:rsidRPr="00EE1D2D">
        <w:rPr>
          <w:bCs w:val="0"/>
          <w:sz w:val="28"/>
          <w:szCs w:val="28"/>
        </w:rPr>
        <w:t>ПОСТАНОВЛЕНИЕ</w:t>
      </w:r>
    </w:p>
    <w:p w:rsidR="00A14BCC" w:rsidRPr="00EE1D2D" w:rsidRDefault="00A14BCC" w:rsidP="00A14BC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A14BCC" w:rsidRPr="00EE1D2D" w:rsidRDefault="00A14BCC" w:rsidP="00A14BCC">
      <w:pPr>
        <w:contextualSpacing/>
        <w:rPr>
          <w:rFonts w:ascii="Times New Roman" w:hAnsi="Times New Roman"/>
          <w:sz w:val="28"/>
          <w:szCs w:val="28"/>
        </w:rPr>
      </w:pPr>
      <w:r w:rsidRPr="00EE1D2D">
        <w:rPr>
          <w:rFonts w:ascii="Times New Roman" w:hAnsi="Times New Roman"/>
          <w:sz w:val="28"/>
          <w:szCs w:val="28"/>
        </w:rPr>
        <w:t>"</w:t>
      </w:r>
      <w:r w:rsidR="00EE1D2D">
        <w:rPr>
          <w:rFonts w:ascii="Times New Roman" w:hAnsi="Times New Roman"/>
          <w:sz w:val="28"/>
          <w:szCs w:val="28"/>
        </w:rPr>
        <w:t>21</w:t>
      </w:r>
      <w:r w:rsidRPr="00EE1D2D">
        <w:rPr>
          <w:rFonts w:ascii="Times New Roman" w:hAnsi="Times New Roman"/>
          <w:sz w:val="28"/>
          <w:szCs w:val="28"/>
        </w:rPr>
        <w:t xml:space="preserve">" </w:t>
      </w:r>
      <w:r w:rsidR="00EE1D2D">
        <w:rPr>
          <w:rFonts w:ascii="Times New Roman" w:hAnsi="Times New Roman"/>
          <w:sz w:val="28"/>
          <w:szCs w:val="28"/>
        </w:rPr>
        <w:t>июня</w:t>
      </w:r>
      <w:r w:rsidRPr="00EE1D2D">
        <w:rPr>
          <w:rFonts w:ascii="Times New Roman" w:hAnsi="Times New Roman"/>
          <w:sz w:val="28"/>
          <w:szCs w:val="28"/>
        </w:rPr>
        <w:t xml:space="preserve"> 20</w:t>
      </w:r>
      <w:r w:rsidR="00EE1D2D">
        <w:rPr>
          <w:rFonts w:ascii="Times New Roman" w:hAnsi="Times New Roman"/>
          <w:sz w:val="28"/>
          <w:szCs w:val="28"/>
        </w:rPr>
        <w:t>22</w:t>
      </w:r>
      <w:r w:rsidRPr="00EE1D2D">
        <w:rPr>
          <w:rFonts w:ascii="Times New Roman" w:hAnsi="Times New Roman"/>
          <w:sz w:val="28"/>
          <w:szCs w:val="28"/>
        </w:rPr>
        <w:t xml:space="preserve"> г.</w:t>
      </w:r>
      <w:r w:rsidR="00EE1D2D">
        <w:rPr>
          <w:rFonts w:ascii="Times New Roman" w:hAnsi="Times New Roman"/>
          <w:sz w:val="28"/>
          <w:szCs w:val="28"/>
        </w:rPr>
        <w:tab/>
      </w:r>
      <w:r w:rsidR="00EE1D2D">
        <w:rPr>
          <w:rFonts w:ascii="Times New Roman" w:hAnsi="Times New Roman"/>
          <w:sz w:val="28"/>
          <w:szCs w:val="28"/>
        </w:rPr>
        <w:tab/>
      </w:r>
      <w:r w:rsidR="00EE1D2D">
        <w:rPr>
          <w:rFonts w:ascii="Times New Roman" w:hAnsi="Times New Roman"/>
          <w:sz w:val="28"/>
          <w:szCs w:val="28"/>
        </w:rPr>
        <w:tab/>
      </w:r>
      <w:r w:rsidR="00EE1D2D">
        <w:rPr>
          <w:rFonts w:ascii="Times New Roman" w:hAnsi="Times New Roman"/>
          <w:sz w:val="28"/>
          <w:szCs w:val="28"/>
        </w:rPr>
        <w:tab/>
      </w:r>
      <w:r w:rsidR="00EE1D2D">
        <w:rPr>
          <w:rFonts w:ascii="Times New Roman" w:hAnsi="Times New Roman"/>
          <w:sz w:val="28"/>
          <w:szCs w:val="28"/>
        </w:rPr>
        <w:tab/>
      </w:r>
      <w:r w:rsidR="00EE1D2D">
        <w:rPr>
          <w:rFonts w:ascii="Times New Roman" w:hAnsi="Times New Roman"/>
          <w:sz w:val="28"/>
          <w:szCs w:val="28"/>
        </w:rPr>
        <w:tab/>
      </w:r>
      <w:r w:rsidR="00EE1D2D">
        <w:rPr>
          <w:rFonts w:ascii="Times New Roman" w:hAnsi="Times New Roman"/>
          <w:sz w:val="28"/>
          <w:szCs w:val="28"/>
        </w:rPr>
        <w:tab/>
      </w:r>
      <w:r w:rsidR="00EE1D2D">
        <w:rPr>
          <w:rFonts w:ascii="Times New Roman" w:hAnsi="Times New Roman"/>
          <w:sz w:val="28"/>
          <w:szCs w:val="28"/>
        </w:rPr>
        <w:tab/>
      </w:r>
      <w:r w:rsidR="00EE1D2D">
        <w:rPr>
          <w:rFonts w:ascii="Times New Roman" w:hAnsi="Times New Roman"/>
          <w:sz w:val="28"/>
          <w:szCs w:val="28"/>
        </w:rPr>
        <w:tab/>
      </w:r>
      <w:r w:rsidRPr="00EE1D2D">
        <w:rPr>
          <w:rFonts w:ascii="Times New Roman" w:hAnsi="Times New Roman"/>
          <w:sz w:val="28"/>
          <w:szCs w:val="28"/>
        </w:rPr>
        <w:t xml:space="preserve"> № </w:t>
      </w:r>
      <w:r w:rsidR="00EE1D2D">
        <w:rPr>
          <w:rFonts w:ascii="Times New Roman" w:hAnsi="Times New Roman"/>
          <w:sz w:val="28"/>
          <w:szCs w:val="28"/>
        </w:rPr>
        <w:t>26/77-5</w:t>
      </w:r>
    </w:p>
    <w:p w:rsidR="00A14BCC" w:rsidRPr="00EE1D2D" w:rsidRDefault="00A14BCC" w:rsidP="00A14BCC">
      <w:pPr>
        <w:pStyle w:val="a3"/>
        <w:spacing w:line="240" w:lineRule="auto"/>
        <w:contextualSpacing/>
      </w:pPr>
      <w:r w:rsidRPr="00EE1D2D">
        <w:t xml:space="preserve">Об утверждении Календарного плана мероприятий по подготовке </w:t>
      </w:r>
    </w:p>
    <w:p w:rsidR="00A14BCC" w:rsidRPr="00EE1D2D" w:rsidRDefault="00A14BCC" w:rsidP="00A14BCC">
      <w:pPr>
        <w:pStyle w:val="a3"/>
        <w:spacing w:line="240" w:lineRule="auto"/>
        <w:contextualSpacing/>
      </w:pPr>
      <w:r w:rsidRPr="00EE1D2D">
        <w:t xml:space="preserve">и проведению выборов депутатов Совета муниципального района «Город Краснокаменск и Краснокаменский район» Забайкальского края </w:t>
      </w:r>
      <w:r w:rsidR="00EE1D2D">
        <w:t>7</w:t>
      </w:r>
      <w:r w:rsidRPr="00EE1D2D">
        <w:t xml:space="preserve"> созыва</w:t>
      </w:r>
    </w:p>
    <w:p w:rsidR="00A14BCC" w:rsidRPr="00EE1D2D" w:rsidRDefault="00A14BCC" w:rsidP="00A14BCC">
      <w:pPr>
        <w:pStyle w:val="a3"/>
        <w:spacing w:line="240" w:lineRule="auto"/>
        <w:contextualSpacing/>
      </w:pPr>
      <w:r w:rsidRPr="00EE1D2D">
        <w:t xml:space="preserve">«11» сентября 2022 года </w:t>
      </w:r>
    </w:p>
    <w:p w:rsidR="00A14BCC" w:rsidRPr="00EE1D2D" w:rsidRDefault="00A14BCC" w:rsidP="00A14BCC">
      <w:pPr>
        <w:pStyle w:val="a3"/>
        <w:spacing w:line="240" w:lineRule="auto"/>
        <w:contextualSpacing/>
      </w:pPr>
    </w:p>
    <w:p w:rsidR="00A14BCC" w:rsidRPr="00EE1D2D" w:rsidRDefault="00A14BCC" w:rsidP="00A14BCC">
      <w:pPr>
        <w:pStyle w:val="a3"/>
        <w:spacing w:line="240" w:lineRule="auto"/>
        <w:ind w:firstLine="708"/>
        <w:contextualSpacing/>
        <w:jc w:val="both"/>
        <w:rPr>
          <w:b w:val="0"/>
          <w:bCs w:val="0"/>
          <w:i/>
          <w:iCs/>
        </w:rPr>
      </w:pPr>
      <w:r w:rsidRPr="00EE1D2D">
        <w:rPr>
          <w:b w:val="0"/>
          <w:bCs w:val="0"/>
        </w:rPr>
        <w:t xml:space="preserve">В соответствии с пунктом 10 статьи 24 Федерального закона от </w:t>
      </w:r>
      <w:r w:rsidRPr="00EE1D2D">
        <w:rPr>
          <w:rStyle w:val="doctitle1"/>
          <w:rFonts w:ascii="Times New Roman" w:hAnsi="Times New Roman" w:cs="Times New Roman"/>
          <w:b w:val="0"/>
          <w:sz w:val="28"/>
          <w:szCs w:val="28"/>
        </w:rPr>
        <w:t>12.06.2002 г. № 67-ФЗ «</w:t>
      </w:r>
      <w:r w:rsidRPr="00EE1D2D">
        <w:rPr>
          <w:rStyle w:val="blk3"/>
          <w:b w:val="0"/>
        </w:rPr>
        <w:t>Об основных гарантиях избирательных прав и права на участие в референдуме граждан Российской Федерации</w:t>
      </w:r>
      <w:r w:rsidRPr="00EE1D2D">
        <w:rPr>
          <w:rStyle w:val="doctitle1"/>
          <w:rFonts w:ascii="Times New Roman" w:hAnsi="Times New Roman" w:cs="Times New Roman"/>
          <w:b w:val="0"/>
          <w:sz w:val="28"/>
          <w:szCs w:val="28"/>
        </w:rPr>
        <w:t>»</w:t>
      </w:r>
      <w:r w:rsidRPr="00EE1D2D">
        <w:rPr>
          <w:b w:val="0"/>
          <w:bCs w:val="0"/>
        </w:rPr>
        <w:t>, на основании решения Совета муниципального района «Город Краснокаменск и Краснокаменский район» Забайкальского края от «</w:t>
      </w:r>
      <w:r w:rsidR="00EE1D2D">
        <w:rPr>
          <w:b w:val="0"/>
          <w:bCs w:val="0"/>
        </w:rPr>
        <w:t>21</w:t>
      </w:r>
      <w:r w:rsidRPr="00EE1D2D">
        <w:rPr>
          <w:b w:val="0"/>
          <w:bCs w:val="0"/>
        </w:rPr>
        <w:t xml:space="preserve">» </w:t>
      </w:r>
      <w:r w:rsidR="00EE1D2D">
        <w:rPr>
          <w:b w:val="0"/>
          <w:bCs w:val="0"/>
        </w:rPr>
        <w:t>июня</w:t>
      </w:r>
      <w:r w:rsidRPr="00EE1D2D">
        <w:rPr>
          <w:b w:val="0"/>
          <w:bCs w:val="0"/>
        </w:rPr>
        <w:t xml:space="preserve"> 20</w:t>
      </w:r>
      <w:r w:rsidR="00EE1D2D">
        <w:rPr>
          <w:b w:val="0"/>
          <w:bCs w:val="0"/>
        </w:rPr>
        <w:t>22</w:t>
      </w:r>
      <w:r w:rsidRPr="00EE1D2D">
        <w:rPr>
          <w:b w:val="0"/>
          <w:bCs w:val="0"/>
        </w:rPr>
        <w:t xml:space="preserve"> года «О назначении выборов депутатов</w:t>
      </w:r>
      <w:r w:rsidRPr="00EE1D2D">
        <w:t xml:space="preserve"> </w:t>
      </w:r>
      <w:r w:rsidRPr="00EE1D2D">
        <w:rPr>
          <w:b w:val="0"/>
          <w:bCs w:val="0"/>
        </w:rPr>
        <w:t xml:space="preserve">Совета муниципального района «Город Краснокаменск и Краснокаменский район» Забайкальского края </w:t>
      </w:r>
      <w:r w:rsidR="00EE1D2D">
        <w:rPr>
          <w:b w:val="0"/>
          <w:bCs w:val="0"/>
          <w:lang w:val="en-US"/>
        </w:rPr>
        <w:t>VII</w:t>
      </w:r>
      <w:r w:rsidRPr="00EE1D2D">
        <w:rPr>
          <w:b w:val="0"/>
          <w:bCs w:val="0"/>
        </w:rPr>
        <w:t xml:space="preserve"> созыва», Краснокаменская районная территориальная избирательная комиссия</w:t>
      </w:r>
    </w:p>
    <w:p w:rsidR="00A14BCC" w:rsidRPr="00EE1D2D" w:rsidRDefault="00A14BCC" w:rsidP="00A14BCC">
      <w:pPr>
        <w:pStyle w:val="a3"/>
        <w:spacing w:line="240" w:lineRule="auto"/>
        <w:contextualSpacing/>
        <w:rPr>
          <w:bCs w:val="0"/>
        </w:rPr>
      </w:pPr>
      <w:r w:rsidRPr="00EE1D2D">
        <w:rPr>
          <w:bCs w:val="0"/>
        </w:rPr>
        <w:t>п о с т а н о в л я е т :</w:t>
      </w:r>
    </w:p>
    <w:p w:rsidR="00A14BCC" w:rsidRPr="00EE1D2D" w:rsidRDefault="00A14BCC" w:rsidP="00A14BCC">
      <w:pPr>
        <w:pStyle w:val="a3"/>
        <w:spacing w:line="240" w:lineRule="auto"/>
        <w:contextualSpacing/>
        <w:jc w:val="both"/>
        <w:rPr>
          <w:b w:val="0"/>
          <w:bCs w:val="0"/>
          <w:i/>
          <w:iCs/>
        </w:rPr>
      </w:pPr>
      <w:r w:rsidRPr="00EE1D2D">
        <w:rPr>
          <w:b w:val="0"/>
          <w:bCs w:val="0"/>
        </w:rPr>
        <w:tab/>
        <w:t>1. Утвердить Календарный план мероприятий по подготовке и проведению выборов</w:t>
      </w:r>
      <w:r w:rsidRPr="00EE1D2D">
        <w:rPr>
          <w:b w:val="0"/>
        </w:rPr>
        <w:t xml:space="preserve"> </w:t>
      </w:r>
      <w:r w:rsidRPr="00EE1D2D">
        <w:rPr>
          <w:b w:val="0"/>
          <w:bCs w:val="0"/>
        </w:rPr>
        <w:t xml:space="preserve">депутатов Совета муниципального района «Город Краснокаменск и Краснокаменский район» Забайкальского края </w:t>
      </w:r>
      <w:r w:rsidR="00EE1D2D">
        <w:rPr>
          <w:b w:val="0"/>
          <w:bCs w:val="0"/>
        </w:rPr>
        <w:t>7</w:t>
      </w:r>
      <w:r w:rsidRPr="00EE1D2D">
        <w:rPr>
          <w:b w:val="0"/>
          <w:bCs w:val="0"/>
        </w:rPr>
        <w:t xml:space="preserve"> созыва «11» сентября 2022 года.</w:t>
      </w:r>
    </w:p>
    <w:p w:rsidR="00A14BCC" w:rsidRPr="00EE1D2D" w:rsidRDefault="00A14BCC" w:rsidP="00A14BCC">
      <w:pPr>
        <w:pStyle w:val="a3"/>
        <w:spacing w:line="240" w:lineRule="auto"/>
        <w:ind w:firstLine="709"/>
        <w:contextualSpacing/>
        <w:jc w:val="both"/>
        <w:rPr>
          <w:b w:val="0"/>
          <w:bCs w:val="0"/>
        </w:rPr>
      </w:pPr>
      <w:r w:rsidRPr="00EE1D2D">
        <w:rPr>
          <w:b w:val="0"/>
          <w:bCs w:val="0"/>
        </w:rPr>
        <w:t>2. Разместить настоящее постановление на официально</w:t>
      </w:r>
      <w:r w:rsidR="00EE1D2D">
        <w:rPr>
          <w:b w:val="0"/>
          <w:bCs w:val="0"/>
        </w:rPr>
        <w:t>м</w:t>
      </w:r>
      <w:r w:rsidRPr="00EE1D2D">
        <w:rPr>
          <w:b w:val="0"/>
          <w:bCs w:val="0"/>
        </w:rPr>
        <w:t xml:space="preserve"> </w:t>
      </w:r>
      <w:r w:rsidR="00EE1D2D">
        <w:rPr>
          <w:b w:val="0"/>
          <w:bCs w:val="0"/>
        </w:rPr>
        <w:t xml:space="preserve">веб-сайте </w:t>
      </w:r>
      <w:r w:rsidR="00EE1D2D" w:rsidRPr="00EE1D2D">
        <w:rPr>
          <w:b w:val="0"/>
          <w:bCs w:val="0"/>
        </w:rPr>
        <w:t xml:space="preserve">муниципального района «Город Краснокаменск и Краснокаменский район» Забайкальского края </w:t>
      </w:r>
      <w:r w:rsidRPr="00EE1D2D">
        <w:rPr>
          <w:b w:val="0"/>
          <w:bCs w:val="0"/>
        </w:rPr>
        <w:t>в информационно-телекоммуникационной сети «Интернет»</w:t>
      </w:r>
      <w:r w:rsidR="00EE1D2D">
        <w:rPr>
          <w:b w:val="0"/>
          <w:bCs w:val="0"/>
        </w:rPr>
        <w:t xml:space="preserve">: </w:t>
      </w:r>
      <w:r w:rsidR="00EE1D2D">
        <w:rPr>
          <w:b w:val="0"/>
          <w:bCs w:val="0"/>
          <w:lang w:val="en-US"/>
        </w:rPr>
        <w:t>www</w:t>
      </w:r>
      <w:r w:rsidR="00EE1D2D" w:rsidRPr="00EE1D2D">
        <w:rPr>
          <w:b w:val="0"/>
          <w:bCs w:val="0"/>
        </w:rPr>
        <w:t>.</w:t>
      </w:r>
      <w:r w:rsidR="00EE1D2D">
        <w:rPr>
          <w:b w:val="0"/>
          <w:bCs w:val="0"/>
          <w:lang w:val="en-US"/>
        </w:rPr>
        <w:t>adminkr</w:t>
      </w:r>
      <w:r w:rsidR="00EE1D2D" w:rsidRPr="00EE1D2D">
        <w:rPr>
          <w:b w:val="0"/>
          <w:bCs w:val="0"/>
        </w:rPr>
        <w:t>.</w:t>
      </w:r>
      <w:r w:rsidR="00EE1D2D">
        <w:rPr>
          <w:b w:val="0"/>
          <w:bCs w:val="0"/>
          <w:lang w:val="en-US"/>
        </w:rPr>
        <w:t>ru</w:t>
      </w:r>
      <w:r w:rsidRPr="00EE1D2D">
        <w:rPr>
          <w:b w:val="0"/>
          <w:bCs w:val="0"/>
        </w:rPr>
        <w:t>.</w:t>
      </w:r>
    </w:p>
    <w:p w:rsidR="00A14BCC" w:rsidRPr="00EE1D2D" w:rsidRDefault="00A14BCC" w:rsidP="00EE1D2D">
      <w:pPr>
        <w:pStyle w:val="a3"/>
        <w:spacing w:line="240" w:lineRule="auto"/>
        <w:ind w:firstLine="708"/>
        <w:contextualSpacing/>
        <w:jc w:val="both"/>
        <w:rPr>
          <w:b w:val="0"/>
          <w:bCs w:val="0"/>
          <w:i/>
          <w:iCs/>
        </w:rPr>
      </w:pPr>
      <w:r w:rsidRPr="00EE1D2D">
        <w:rPr>
          <w:b w:val="0"/>
          <w:bCs w:val="0"/>
        </w:rPr>
        <w:t xml:space="preserve">3. Контроль за выполнением настоящего постановления возложить на секретаря </w:t>
      </w:r>
      <w:r w:rsidR="00EE1D2D">
        <w:rPr>
          <w:b w:val="0"/>
          <w:bCs w:val="0"/>
        </w:rPr>
        <w:t>Краснокаменской районной территориальной избирательной комиссии Орлову Е.А.</w:t>
      </w:r>
    </w:p>
    <w:p w:rsidR="00A14BCC" w:rsidRPr="00EE1D2D" w:rsidRDefault="00A14BCC" w:rsidP="00A14BCC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A14BCC" w:rsidRPr="00EE1D2D" w:rsidRDefault="00A14BCC" w:rsidP="00A14BCC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A14BCC" w:rsidRPr="00EE1D2D" w:rsidRDefault="00A14BCC" w:rsidP="00A14BCC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A14BCC" w:rsidRPr="00EE1D2D" w:rsidRDefault="00A14BCC" w:rsidP="00A14BCC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EE1D2D">
        <w:rPr>
          <w:b w:val="0"/>
          <w:bCs w:val="0"/>
        </w:rPr>
        <w:t xml:space="preserve">         </w:t>
      </w:r>
      <w:r w:rsidRPr="00EE1D2D">
        <w:rPr>
          <w:b w:val="0"/>
          <w:bCs w:val="0"/>
          <w:sz w:val="24"/>
          <w:szCs w:val="24"/>
        </w:rPr>
        <w:t>Председатель</w:t>
      </w:r>
    </w:p>
    <w:p w:rsidR="00EE1D2D" w:rsidRDefault="00EE1D2D" w:rsidP="00EE1D2D">
      <w:pPr>
        <w:pStyle w:val="a3"/>
        <w:spacing w:line="240" w:lineRule="auto"/>
        <w:contextualSpacing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</w:t>
      </w:r>
      <w:r w:rsidRPr="00EE1D2D">
        <w:rPr>
          <w:b w:val="0"/>
          <w:bCs w:val="0"/>
          <w:sz w:val="24"/>
          <w:szCs w:val="24"/>
        </w:rPr>
        <w:t xml:space="preserve">Краснокаменской </w:t>
      </w:r>
      <w:r>
        <w:rPr>
          <w:b w:val="0"/>
          <w:bCs w:val="0"/>
          <w:sz w:val="24"/>
          <w:szCs w:val="24"/>
        </w:rPr>
        <w:t>районной</w:t>
      </w:r>
    </w:p>
    <w:p w:rsidR="00A14BCC" w:rsidRDefault="00EE1D2D" w:rsidP="00EE1D2D">
      <w:pPr>
        <w:pStyle w:val="a3"/>
        <w:spacing w:line="240" w:lineRule="auto"/>
        <w:contextualSpacing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территориальной </w:t>
      </w:r>
      <w:r w:rsidR="00A14BCC" w:rsidRPr="00EE1D2D"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>Н.Г. Приступ</w:t>
      </w:r>
    </w:p>
    <w:p w:rsidR="00EE1D2D" w:rsidRPr="00EE1D2D" w:rsidRDefault="00EE1D2D" w:rsidP="00EE1D2D">
      <w:pPr>
        <w:pStyle w:val="a3"/>
        <w:spacing w:line="240" w:lineRule="auto"/>
        <w:contextualSpacing/>
        <w:jc w:val="left"/>
        <w:rPr>
          <w:b w:val="0"/>
          <w:bCs w:val="0"/>
          <w:i/>
          <w:iCs/>
          <w:sz w:val="24"/>
          <w:szCs w:val="24"/>
        </w:rPr>
      </w:pPr>
    </w:p>
    <w:p w:rsidR="00A14BCC" w:rsidRDefault="00A14BCC" w:rsidP="00A14BCC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EE1D2D">
        <w:rPr>
          <w:b w:val="0"/>
          <w:bCs w:val="0"/>
          <w:sz w:val="24"/>
          <w:szCs w:val="24"/>
        </w:rPr>
        <w:tab/>
        <w:t>Секретарь</w:t>
      </w:r>
    </w:p>
    <w:p w:rsidR="00EE1D2D" w:rsidRDefault="00EE1D2D" w:rsidP="00EE1D2D">
      <w:pPr>
        <w:pStyle w:val="a3"/>
        <w:spacing w:line="240" w:lineRule="auto"/>
        <w:contextualSpacing/>
        <w:jc w:val="left"/>
        <w:rPr>
          <w:b w:val="0"/>
          <w:bCs w:val="0"/>
          <w:sz w:val="24"/>
          <w:szCs w:val="24"/>
        </w:rPr>
      </w:pPr>
      <w:r w:rsidRPr="00EE1D2D">
        <w:rPr>
          <w:b w:val="0"/>
          <w:bCs w:val="0"/>
          <w:sz w:val="24"/>
          <w:szCs w:val="24"/>
        </w:rPr>
        <w:t xml:space="preserve">Краснокаменской </w:t>
      </w:r>
      <w:r>
        <w:rPr>
          <w:b w:val="0"/>
          <w:bCs w:val="0"/>
          <w:sz w:val="24"/>
          <w:szCs w:val="24"/>
        </w:rPr>
        <w:t>районной</w:t>
      </w:r>
    </w:p>
    <w:p w:rsidR="00EE1D2D" w:rsidRDefault="00EE1D2D" w:rsidP="00EE1D2D">
      <w:pPr>
        <w:pStyle w:val="a3"/>
        <w:spacing w:line="240" w:lineRule="auto"/>
        <w:contextualSpacing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территориальной </w:t>
      </w:r>
      <w:r w:rsidRPr="00EE1D2D"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>Е.А. Орлова</w:t>
      </w:r>
    </w:p>
    <w:p w:rsidR="00EE1D2D" w:rsidRDefault="00EE1D2D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br w:type="page"/>
      </w:r>
    </w:p>
    <w:p w:rsidR="00EE1D2D" w:rsidRPr="00EE1D2D" w:rsidRDefault="00EE1D2D" w:rsidP="00EE1D2D">
      <w:pPr>
        <w:widowControl w:val="0"/>
        <w:autoSpaceDE w:val="0"/>
        <w:autoSpaceDN w:val="0"/>
        <w:spacing w:after="0" w:line="240" w:lineRule="auto"/>
        <w:ind w:left="5103" w:right="-28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1D2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УТВЕРЖДЕН</w:t>
      </w:r>
    </w:p>
    <w:p w:rsidR="00EE1D2D" w:rsidRPr="00EE1D2D" w:rsidRDefault="00EE1D2D" w:rsidP="00EE1D2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1D2D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98631F">
        <w:rPr>
          <w:rFonts w:ascii="Times New Roman" w:hAnsi="Times New Roman"/>
          <w:sz w:val="28"/>
          <w:szCs w:val="28"/>
          <w:lang w:eastAsia="ru-RU"/>
        </w:rPr>
        <w:t xml:space="preserve">Краснокаменской районной территориальной </w:t>
      </w:r>
      <w:r w:rsidRPr="00EE1D2D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комиссии от </w:t>
      </w:r>
      <w:r w:rsidR="00AA5668">
        <w:rPr>
          <w:rFonts w:ascii="Times New Roman" w:hAnsi="Times New Roman"/>
          <w:sz w:val="28"/>
          <w:szCs w:val="28"/>
          <w:lang w:eastAsia="ru-RU"/>
        </w:rPr>
        <w:t>21</w:t>
      </w:r>
      <w:r w:rsidRPr="00EE1D2D">
        <w:rPr>
          <w:rFonts w:ascii="Times New Roman" w:hAnsi="Times New Roman"/>
          <w:sz w:val="28"/>
          <w:szCs w:val="28"/>
          <w:lang w:eastAsia="ru-RU"/>
        </w:rPr>
        <w:t xml:space="preserve">06.2022 г. № </w:t>
      </w:r>
      <w:r w:rsidR="00AA5668">
        <w:rPr>
          <w:rFonts w:ascii="Times New Roman" w:hAnsi="Times New Roman"/>
          <w:sz w:val="28"/>
          <w:szCs w:val="28"/>
          <w:lang w:eastAsia="ru-RU"/>
        </w:rPr>
        <w:t>26</w:t>
      </w:r>
      <w:r w:rsidRPr="00EE1D2D">
        <w:rPr>
          <w:rFonts w:ascii="Times New Roman" w:hAnsi="Times New Roman"/>
          <w:sz w:val="28"/>
          <w:szCs w:val="28"/>
          <w:lang w:eastAsia="ru-RU"/>
        </w:rPr>
        <w:t>/</w:t>
      </w:r>
      <w:r w:rsidR="00AA5668">
        <w:rPr>
          <w:rFonts w:ascii="Times New Roman" w:hAnsi="Times New Roman"/>
          <w:sz w:val="28"/>
          <w:szCs w:val="28"/>
          <w:lang w:eastAsia="ru-RU"/>
        </w:rPr>
        <w:t>77</w:t>
      </w:r>
      <w:r w:rsidRPr="00EE1D2D">
        <w:rPr>
          <w:rFonts w:ascii="Times New Roman" w:hAnsi="Times New Roman"/>
          <w:sz w:val="28"/>
          <w:szCs w:val="28"/>
          <w:lang w:eastAsia="ru-RU"/>
        </w:rPr>
        <w:t>-</w:t>
      </w:r>
      <w:r w:rsidR="00AA5668">
        <w:rPr>
          <w:rFonts w:ascii="Times New Roman" w:hAnsi="Times New Roman"/>
          <w:sz w:val="28"/>
          <w:szCs w:val="28"/>
          <w:lang w:eastAsia="ru-RU"/>
        </w:rPr>
        <w:t>5</w:t>
      </w:r>
    </w:p>
    <w:p w:rsidR="00EE1D2D" w:rsidRPr="00EE1D2D" w:rsidRDefault="00EE1D2D" w:rsidP="00EE1D2D">
      <w:pPr>
        <w:widowControl w:val="0"/>
        <w:autoSpaceDE w:val="0"/>
        <w:autoSpaceDN w:val="0"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E1D2D" w:rsidRPr="00EE1D2D" w:rsidRDefault="00EE1D2D" w:rsidP="00EE1D2D">
      <w:pPr>
        <w:widowControl w:val="0"/>
        <w:autoSpaceDE w:val="0"/>
        <w:autoSpaceDN w:val="0"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1D2D">
        <w:rPr>
          <w:rFonts w:ascii="Times New Roman" w:hAnsi="Times New Roman"/>
          <w:b/>
          <w:bCs/>
          <w:sz w:val="28"/>
          <w:szCs w:val="28"/>
          <w:lang w:eastAsia="ru-RU"/>
        </w:rPr>
        <w:t>Календарный план</w:t>
      </w:r>
    </w:p>
    <w:p w:rsidR="00EE1D2D" w:rsidRPr="00EE1D2D" w:rsidRDefault="00EE1D2D" w:rsidP="00EE1D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1D2D">
        <w:rPr>
          <w:rFonts w:ascii="Times New Roman" w:hAnsi="Times New Roman"/>
          <w:b/>
          <w:sz w:val="28"/>
          <w:szCs w:val="28"/>
          <w:lang w:eastAsia="ru-RU"/>
        </w:rPr>
        <w:t xml:space="preserve">мероприятий по подготовке и проведению </w:t>
      </w:r>
    </w:p>
    <w:p w:rsidR="00EE1D2D" w:rsidRPr="00EE1D2D" w:rsidRDefault="00EE1D2D" w:rsidP="00EE1D2D">
      <w:pPr>
        <w:spacing w:after="0" w:line="240" w:lineRule="auto"/>
        <w:ind w:left="-180" w:right="-18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1D2D">
        <w:rPr>
          <w:rFonts w:ascii="Times New Roman" w:hAnsi="Times New Roman"/>
          <w:b/>
          <w:sz w:val="28"/>
          <w:szCs w:val="28"/>
          <w:lang w:eastAsia="ru-RU"/>
        </w:rPr>
        <w:t xml:space="preserve">выборов </w:t>
      </w:r>
      <w:r w:rsidR="00AA5668" w:rsidRPr="00AA5668">
        <w:rPr>
          <w:rFonts w:ascii="Times New Roman" w:hAnsi="Times New Roman"/>
          <w:b/>
          <w:sz w:val="28"/>
          <w:szCs w:val="28"/>
          <w:lang w:eastAsia="ru-RU"/>
        </w:rPr>
        <w:t>Совета муниципального района «Город Краснокаменск и Краснокаменский район» Забайкальского края VII созыва</w:t>
      </w:r>
    </w:p>
    <w:p w:rsidR="00EE1D2D" w:rsidRPr="00EE1D2D" w:rsidRDefault="00EE1D2D" w:rsidP="00EE1D2D">
      <w:pPr>
        <w:widowControl w:val="0"/>
        <w:autoSpaceDE w:val="0"/>
        <w:autoSpaceDN w:val="0"/>
        <w:spacing w:after="0" w:line="240" w:lineRule="auto"/>
        <w:ind w:right="-3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E1D2D" w:rsidRPr="00EE1D2D" w:rsidRDefault="00EE1D2D" w:rsidP="00EE1D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1D2D">
        <w:rPr>
          <w:rFonts w:ascii="Times New Roman" w:hAnsi="Times New Roman"/>
          <w:b/>
          <w:bCs/>
          <w:sz w:val="28"/>
          <w:szCs w:val="28"/>
          <w:lang w:eastAsia="ru-RU"/>
        </w:rPr>
        <w:t>Единый день голосования</w:t>
      </w:r>
      <w:r w:rsidRPr="00EE1D2D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EE1D2D">
        <w:rPr>
          <w:rFonts w:ascii="Times New Roman" w:hAnsi="Times New Roman"/>
          <w:b/>
          <w:bCs/>
          <w:sz w:val="28"/>
          <w:szCs w:val="28"/>
          <w:lang w:eastAsia="ru-RU"/>
        </w:rPr>
        <w:t>11 сентября 2022 год</w:t>
      </w:r>
    </w:p>
    <w:p w:rsidR="00EE1D2D" w:rsidRPr="00EE1D2D" w:rsidRDefault="00EE1D2D" w:rsidP="00EE1D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1D2D">
        <w:rPr>
          <w:rFonts w:ascii="Times New Roman" w:hAnsi="Times New Roman"/>
          <w:b/>
          <w:bCs/>
          <w:sz w:val="28"/>
          <w:szCs w:val="28"/>
          <w:lang w:eastAsia="ru-RU"/>
        </w:rPr>
        <w:t>Дата официального опубликовани</w:t>
      </w:r>
      <w:r w:rsidR="00FF0A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я решения о назначении выборов </w:t>
      </w:r>
      <w:r w:rsidRPr="00EE1D2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 w:rsidR="00E92BB7">
        <w:rPr>
          <w:rFonts w:ascii="Times New Roman" w:hAnsi="Times New Roman"/>
          <w:b/>
          <w:bCs/>
          <w:sz w:val="28"/>
          <w:szCs w:val="28"/>
          <w:lang w:eastAsia="ru-RU"/>
        </w:rPr>
        <w:t>23.06.2022 год</w:t>
      </w:r>
    </w:p>
    <w:p w:rsidR="00EE1D2D" w:rsidRPr="00EE1D2D" w:rsidRDefault="00EE1D2D" w:rsidP="00EE1D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58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977"/>
        <w:gridCol w:w="4110"/>
        <w:gridCol w:w="2836"/>
      </w:tblGrid>
      <w:tr w:rsidR="00EE1D2D" w:rsidRPr="0098631F" w:rsidTr="007F411D">
        <w:trPr>
          <w:cantSplit/>
          <w:trHeight w:val="496"/>
          <w:tblHeader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631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EE1D2D" w:rsidRPr="0098631F" w:rsidTr="007F411D">
        <w:trPr>
          <w:cantSplit/>
          <w:trHeight w:val="555"/>
        </w:trPr>
        <w:tc>
          <w:tcPr>
            <w:tcW w:w="10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НАЗНАЧЕНИЕ ВЫБОРОВ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Принятие р</w:t>
            </w:r>
            <w:bookmarkStart w:id="0" w:name="_GoBack"/>
            <w:bookmarkEnd w:id="0"/>
            <w:r w:rsidRPr="0098631F">
              <w:rPr>
                <w:rFonts w:ascii="Times New Roman" w:hAnsi="Times New Roman"/>
                <w:sz w:val="24"/>
                <w:szCs w:val="24"/>
              </w:rPr>
              <w:t>ешения о назначении выборов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(ч. 7. ст. 13 Закона)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ранее 12 и не позднее 22 июня 2022 года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ранее чем за 90 и не позднее чем за 80 дней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Представительные органы муниципальных образований</w:t>
            </w:r>
          </w:p>
        </w:tc>
      </w:tr>
      <w:tr w:rsidR="00EE1D2D" w:rsidRPr="0098631F" w:rsidTr="007F411D">
        <w:trPr>
          <w:cantSplit/>
          <w:trHeight w:val="149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Официальное опубликование решения о назначении выборов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7. ст. 13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Не позднее чем через 5 дней </w:t>
            </w:r>
            <w:r w:rsidRPr="0098631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со дня принятия решения о назначении выборов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Представительные органы муниципальных образований</w:t>
            </w:r>
          </w:p>
        </w:tc>
      </w:tr>
      <w:tr w:rsidR="00EE1D2D" w:rsidRPr="0098631F" w:rsidTr="007F411D">
        <w:trPr>
          <w:cantSplit/>
          <w:trHeight w:val="21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Принятие решения о назначении досрочных выборов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7. ст. 13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ранее 12 и не позднее 18 июля 2022 года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ранее чем за 60 и не позднее чем за 54 дня до дня голосования</w:t>
            </w:r>
            <w:r w:rsidRPr="0098631F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  <w:r w:rsidRPr="00986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keepNext/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Представительные органы муниципальных образований</w:t>
            </w:r>
          </w:p>
        </w:tc>
      </w:tr>
      <w:tr w:rsidR="00EE1D2D" w:rsidRPr="0098631F" w:rsidTr="007F411D">
        <w:trPr>
          <w:cantSplit/>
          <w:trHeight w:val="33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Принятие решения о назначении выборов в случае их не назначения представительным органом МО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(ч. 8. ст. 13 Закона)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 2 июля 2022 года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70 дней до дня голосования)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EE1D2D" w:rsidRPr="0098631F" w:rsidTr="007F411D">
        <w:trPr>
          <w:cantSplit/>
          <w:trHeight w:val="11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Опубликование решения избирательной комиссии о назначении выборов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8. ст. 13 Закона)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</w:t>
            </w: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е позднее чем через 7 дней со дня истечения установленного ч. 7 статьи 13 Закона срока официального опубликования решения о назначении выборов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EE1D2D" w:rsidRPr="0098631F" w:rsidTr="007F411D">
        <w:trPr>
          <w:cantSplit/>
          <w:trHeight w:val="19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>Публикация в муниципальных периодических изданиях (обнародование иным путем) Календарного плана мероприятий по организации и проведению выборов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день принятия решения о назначении выборов, либо на следующий день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keepNext/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EE1D2D" w:rsidRPr="0098631F" w:rsidTr="007F411D">
        <w:trPr>
          <w:cantSplit/>
          <w:trHeight w:val="865"/>
        </w:trPr>
        <w:tc>
          <w:tcPr>
            <w:tcW w:w="10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7F411D">
            <w:pPr>
              <w:keepNext/>
              <w:widowControl w:val="0"/>
              <w:autoSpaceDE w:val="0"/>
              <w:autoSpaceDN w:val="0"/>
              <w:spacing w:after="0"/>
              <w:ind w:left="343" w:right="-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/>
                <w:bCs/>
                <w:sz w:val="24"/>
                <w:szCs w:val="24"/>
              </w:rPr>
              <w:t>ИЗБИРАТЕЛЬНЫЕ ОКРУГА</w:t>
            </w:r>
          </w:p>
          <w:p w:rsidR="00EE1D2D" w:rsidRPr="0098631F" w:rsidRDefault="00EE1D2D" w:rsidP="007F411D">
            <w:pPr>
              <w:keepNext/>
              <w:widowControl w:val="0"/>
              <w:autoSpaceDE w:val="0"/>
              <w:autoSpaceDN w:val="0"/>
              <w:spacing w:after="0"/>
              <w:ind w:left="343" w:right="-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/>
                <w:bCs/>
                <w:sz w:val="24"/>
                <w:szCs w:val="24"/>
              </w:rPr>
              <w:t>(по выборам депутатов представительных органов муниципальных районов, муниципальных, городских округов)</w:t>
            </w:r>
          </w:p>
        </w:tc>
      </w:tr>
      <w:tr w:rsidR="00EE1D2D" w:rsidRPr="0098631F" w:rsidTr="007F411D">
        <w:trPr>
          <w:cantSplit/>
          <w:trHeight w:val="219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>Утверждение новой схемы одномандатных и (или) многомандатных избирательных округов в случае внесения соответствующих изменений в Устав муниципального образования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(п. 7.1 ст. 18 67-ФЗ)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вступления в силу положений Устава муниципального образования, устанавливающих число депутатов представительного органа муниципального образования и (или) вид избирательной системы, применяемой на соответствующих выборах, а также в связи с изменением границ муниципального образования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keepNext/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>Представительный орган муниципального образования по представлению избирательной комиссии, организующей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33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Утверждение новой схемы одномандатных и (или) многомандатных избирательных округов, в случае если представительный орган не утвердит новую схему, в срок указанный в пункте 7 настоящего Календарного плана, в том числе в связи с отсутствием представительного органа муниципального образования 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(п. 7.1 ст. 18 67-ФЗ)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через 10 дней по истечении срока, в который представительный орган муниципального образования должен был утвердить новую схему округов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keepNext/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25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4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>Опубликование (обнародование) схемы одномандатных и (или) многомандатных избирательных округов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(п. 7 ст. 18 67-ФЗ)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через пять дней после ее утверждения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keepNext/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>Представительный орган муниципального образования, избирательные комиссии, организующие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2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86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Утверждение схемы избирательных округов для проведения  выборов в представительный орган муниципального образования первого созыва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позднее чем через пять дней со дня официального опубликования решения о назначении соответствующих выборов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Избирательная комиссия, организующая выборы</w:t>
            </w:r>
            <w:r w:rsidRPr="00986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footnoteReference w:id="2"/>
            </w:r>
          </w:p>
        </w:tc>
      </w:tr>
      <w:tr w:rsidR="00EE1D2D" w:rsidRPr="0098631F" w:rsidTr="007F411D">
        <w:trPr>
          <w:cantSplit/>
        </w:trPr>
        <w:tc>
          <w:tcPr>
            <w:tcW w:w="10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7F411D">
            <w:pPr>
              <w:widowControl w:val="0"/>
              <w:spacing w:after="0"/>
              <w:ind w:left="3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/>
                <w:bCs/>
                <w:sz w:val="24"/>
                <w:szCs w:val="24"/>
              </w:rPr>
              <w:t>СПИСКИ ИЗБИРАТЕЛЕЙ</w:t>
            </w:r>
          </w:p>
        </w:tc>
      </w:tr>
      <w:tr w:rsidR="00EE1D2D" w:rsidRPr="0098631F" w:rsidTr="007F411D">
        <w:trPr>
          <w:cantSplit/>
          <w:trHeight w:val="23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Представление сведений об избирателях в избирательную комиссию, организующую подготовку и проведение муниципальных выборов для составления списков избирателей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  <w:lang w:eastAsia="ru-RU"/>
              </w:rPr>
            </w:pPr>
          </w:p>
          <w:p w:rsidR="00EE1D2D" w:rsidRPr="0098631F" w:rsidRDefault="00EE1D2D" w:rsidP="00EE1D2D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Сразу </w:t>
            </w:r>
            <w:r w:rsidRPr="0098631F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после назначения дня голосования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keepNext/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Глава местной администрации муниципального района, муниципального, городского округа, командир воинской части, руководитель организации, в которых избиратели временно пребывают, руководители образовательных организаций </w:t>
            </w:r>
          </w:p>
        </w:tc>
      </w:tr>
      <w:tr w:rsidR="00EE1D2D" w:rsidRPr="0098631F" w:rsidTr="007F411D">
        <w:trPr>
          <w:cantSplit/>
          <w:trHeight w:val="207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Представление сведений об избирателях в участковые избирательные комиссии, если список избирателей составляется участковой избирательной комиссией</w:t>
            </w:r>
          </w:p>
          <w:p w:rsidR="00EE1D2D" w:rsidRPr="0098631F" w:rsidRDefault="00EE1D2D" w:rsidP="00EE1D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 xml:space="preserve">(п. </w:t>
            </w:r>
            <w:r w:rsidRPr="0098631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 xml:space="preserve">. ст. 17 </w:t>
            </w:r>
            <w:r w:rsidRPr="0098631F">
              <w:rPr>
                <w:rFonts w:ascii="Times New Roman" w:hAnsi="Times New Roman"/>
                <w:sz w:val="24"/>
                <w:szCs w:val="24"/>
              </w:rPr>
              <w:t>ФЗ-67</w:t>
            </w: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Cs/>
                <w:color w:val="00B050"/>
                <w:sz w:val="24"/>
                <w:szCs w:val="24"/>
                <w:shd w:val="clear" w:color="auto" w:fill="FFFFFF"/>
                <w:lang w:val="en-US" w:eastAsia="ru-RU"/>
              </w:rPr>
              <w:t>C</w:t>
            </w:r>
            <w:r w:rsidRPr="0098631F">
              <w:rPr>
                <w:rFonts w:ascii="Times New Roman" w:hAnsi="Times New Roman"/>
                <w:bCs/>
                <w:color w:val="00B050"/>
                <w:sz w:val="24"/>
                <w:szCs w:val="24"/>
                <w:shd w:val="clear" w:color="auto" w:fill="FFFFFF"/>
                <w:lang w:eastAsia="ru-RU"/>
              </w:rPr>
              <w:t xml:space="preserve">разу после назначения дня голосования или после образования </w:t>
            </w:r>
            <w:r w:rsidRPr="0098631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этих комиссий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keepNext/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Глава местной администрации муниципального района, муниципального, городского округа, командир воинской части, руководитель организации, в которых избиратели временно пребывают, руководители образовательных организаций</w:t>
            </w:r>
          </w:p>
        </w:tc>
      </w:tr>
      <w:tr w:rsidR="00EE1D2D" w:rsidRPr="0098631F" w:rsidTr="007F411D">
        <w:trPr>
          <w:cantSplit/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kern w:val="2"/>
                <w:sz w:val="24"/>
                <w:szCs w:val="24"/>
              </w:rPr>
              <w:t xml:space="preserve">Опубликование списков избирательных участков </w:t>
            </w:r>
          </w:p>
          <w:p w:rsidR="00EE1D2D" w:rsidRPr="0098631F" w:rsidRDefault="00EE1D2D" w:rsidP="00EE1D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kern w:val="2"/>
                <w:sz w:val="24"/>
                <w:szCs w:val="24"/>
              </w:rPr>
              <w:t>(ч. 7 ст. 19 ФЗ-67)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B050"/>
                <w:kern w:val="2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color w:val="00B050"/>
                <w:kern w:val="2"/>
                <w:sz w:val="24"/>
                <w:szCs w:val="24"/>
              </w:rPr>
              <w:t>Не позднее 1 августа 2022 года</w:t>
            </w:r>
          </w:p>
          <w:p w:rsidR="00EE1D2D" w:rsidRPr="0098631F" w:rsidRDefault="00EE1D2D" w:rsidP="00EE1D2D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EE1D2D" w:rsidRPr="0098631F" w:rsidRDefault="00EE1D2D" w:rsidP="00EE1D2D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kern w:val="2"/>
                <w:sz w:val="24"/>
                <w:szCs w:val="24"/>
              </w:rPr>
              <w:t>(не позднее чем за 40 дней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86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Глава местной администрации муниципального района, муниципального округа, городского округа, 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проведении выборов в орган местного самоуправления поселения - глава местной администрации поселения</w:t>
            </w:r>
            <w:r w:rsidRPr="00986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1D2D" w:rsidRPr="0098631F" w:rsidTr="007F411D">
        <w:trPr>
          <w:cantSplit/>
          <w:trHeight w:val="84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Составление списков избирателей отдельно по каждому избирательному участку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 19 и с учетом ч. 1. ст. 21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Pr="0098631F">
              <w:rPr>
                <w:rFonts w:ascii="Times New Roman" w:hAnsi="Times New Roman"/>
                <w:color w:val="00B050"/>
                <w:sz w:val="24"/>
                <w:szCs w:val="24"/>
              </w:rPr>
              <w:t>30 августа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color w:val="00B050"/>
                <w:sz w:val="24"/>
                <w:szCs w:val="24"/>
              </w:rPr>
              <w:t>2022 года</w:t>
            </w:r>
          </w:p>
          <w:p w:rsidR="00EE1D2D" w:rsidRPr="0098631F" w:rsidRDefault="00EE1D2D" w:rsidP="00EE1D2D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</w:t>
            </w:r>
            <w:r w:rsidRPr="0098631F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за 11 дней до дня голосования</w:t>
            </w:r>
            <w:r w:rsidRPr="0098631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159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6 ст. 19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Pr="0098631F">
              <w:rPr>
                <w:rFonts w:ascii="Times New Roman" w:hAnsi="Times New Roman"/>
                <w:color w:val="00B050"/>
                <w:sz w:val="24"/>
                <w:szCs w:val="24"/>
              </w:rPr>
              <w:t>31 августа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color w:val="00B050"/>
                <w:sz w:val="24"/>
                <w:szCs w:val="24"/>
              </w:rPr>
              <w:t>2022 года</w:t>
            </w: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</w:t>
            </w:r>
            <w:r w:rsidRPr="0098631F">
              <w:rPr>
                <w:rFonts w:ascii="Times New Roman" w:hAnsi="Times New Roman"/>
                <w:kern w:val="2"/>
                <w:sz w:val="24"/>
                <w:szCs w:val="24"/>
              </w:rPr>
              <w:t>не позднее чем за 10 дней до дня голосования</w:t>
            </w:r>
            <w:r w:rsidRPr="0098631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39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Составление списка избирателей по избирательному участку, образованному в труднодоступной или отдаленной местности и </w:t>
            </w:r>
            <w:r w:rsidRPr="0098631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631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передача  в участковую комиссию первого экземпляра списка избирателей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3. ст. 19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Pr="0098631F">
              <w:rPr>
                <w:rFonts w:ascii="Times New Roman" w:hAnsi="Times New Roman"/>
                <w:color w:val="00B050"/>
                <w:sz w:val="24"/>
                <w:szCs w:val="24"/>
              </w:rPr>
              <w:t>20 августа 2022 года</w:t>
            </w: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21 день до дня голосования)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4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Представление избирателям списков избирателей</w:t>
            </w:r>
            <w:r w:rsidRPr="009863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>по избирательному участку, образованному в труднодоступной или отдаленной местности</w:t>
            </w:r>
            <w:r w:rsidRPr="0098631F">
              <w:rPr>
                <w:rFonts w:ascii="Times New Roman" w:hAnsi="Times New Roman"/>
                <w:sz w:val="24"/>
                <w:szCs w:val="24"/>
              </w:rPr>
              <w:t xml:space="preserve"> для ознакомления и дополнительного уточнения</w:t>
            </w:r>
          </w:p>
          <w:p w:rsidR="00EE1D2D" w:rsidRPr="0098631F" w:rsidRDefault="00EE1D2D" w:rsidP="00EE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3. ст. 19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20 августа 2022 года</w:t>
            </w: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21 день до дня голосования)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keepNext/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Участковая избирательная комиссия</w:t>
            </w:r>
          </w:p>
        </w:tc>
      </w:tr>
      <w:tr w:rsidR="00EE1D2D" w:rsidRPr="0098631F" w:rsidTr="007F411D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98631F">
              <w:rPr>
                <w:rFonts w:ascii="Times New Roman" w:hAnsi="Times New Roman"/>
                <w:kern w:val="2"/>
                <w:sz w:val="24"/>
                <w:szCs w:val="24"/>
              </w:rPr>
              <w:t>списка избирателей по избирательному участку, образованному в местах временного пребывания избирателей (</w:t>
            </w: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больницах, санаториях, домах отдыха, местах содержания под стражей подозреваемых и обвиняемых и других местах временного пребывания</w:t>
            </w:r>
            <w:r w:rsidRPr="0098631F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kern w:val="2"/>
                <w:sz w:val="24"/>
                <w:szCs w:val="24"/>
              </w:rPr>
              <w:t>(ч. 3. ст.19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kern w:val="2"/>
                <w:sz w:val="24"/>
                <w:szCs w:val="24"/>
              </w:rPr>
              <w:t>Не позднее 7 сентября 2022 года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kern w:val="2"/>
                <w:sz w:val="24"/>
                <w:szCs w:val="24"/>
              </w:rPr>
              <w:t xml:space="preserve"> (не позднее чем за 3 дня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keepNext/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Представление избирателям списков избирателей для ознакомления и дополнительного уточнения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 21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С 31 августа 2022 года, а в случае составления списка позднее этого срока – непосредственно после составления списка избирателей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 за 10 дней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Направление избирателям приглашений для ознакомления и дополнительного уточнения списков избирателей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 21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С 31 августа до 10 сентября  2022 года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(за 10 дней до дня голосования и до дня предшествующего дню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Уточнение списков избирателей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 21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С 31 августа по 11 сентября 2022 года включительно 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до окончания времени голосования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 (за 10 дней до дня голосования и до окончания времени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E1D2D" w:rsidRPr="0098631F" w:rsidTr="007F411D">
        <w:trPr>
          <w:cantSplit/>
          <w:trHeight w:val="50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Направление в избирательную комиссию, организующие подготовку и проведение муниципальных выборов либо в участковые избирательные комиссии сведений об избирателях для уточнения списков избирателей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7F41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После составления списка избирателей до 30 августа 2022 года еженедельно в </w:t>
            </w: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избирательную комиссию, организующую подготовку и проведение муниципальных выборов</w:t>
            </w:r>
            <w:r w:rsidRPr="0098631F">
              <w:rPr>
                <w:rFonts w:ascii="Times New Roman" w:hAnsi="Times New Roman"/>
                <w:sz w:val="24"/>
                <w:szCs w:val="24"/>
              </w:rPr>
              <w:t xml:space="preserve">, а с 31 </w:t>
            </w:r>
            <w:r w:rsidR="007F411D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98631F">
              <w:rPr>
                <w:rFonts w:ascii="Times New Roman" w:hAnsi="Times New Roman"/>
                <w:sz w:val="24"/>
                <w:szCs w:val="24"/>
              </w:rPr>
              <w:t xml:space="preserve"> до дня голосования включительно – ежедневно в избирательную комиссию, организующие подготовку и проведение муниципальных выборов или в участковые избирательные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Глава местной администрации; органы записи актов гражданского состояния, территориальные органы Федеральной миграционной службы, а в населенных пунктах, в которых отсутствуют эти органы, - местные администрации поселений; военные комиссары; командиры воинских частей; руководители военных образовательных учреждений профессионального образования с очной формой обучения; руководители образовательных учреждений, суды; территориальные избирательные комиссии</w:t>
            </w:r>
          </w:p>
        </w:tc>
      </w:tr>
      <w:tr w:rsidR="00EE1D2D" w:rsidRPr="0098631F" w:rsidTr="007F411D">
        <w:trPr>
          <w:cantSplit/>
          <w:trHeight w:val="3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Представления в УИК заявлений граждан о включении в список избирателей по месту временного пребывания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7. ст. 20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7 сентября 2022 года</w:t>
            </w: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три дня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Избиратели, находящиеся в местах временного пребывания (больницах, санаториях, домах отдыха, местах содержания под стражей подозреваемых и обвиняемых и других местах временного пребывания), работающие на предприятиях с непрерывным циклом работы и занятые на отдельных видах работ, где невозможно уменьшение продолжительности работы (смены), а также избиратели из числа военнослужащих, находящихся вне места расположения воинской части, и избиратели, работающие вахтовым методом.</w:t>
            </w:r>
          </w:p>
        </w:tc>
      </w:tr>
      <w:tr w:rsidR="00EE1D2D" w:rsidRPr="0098631F" w:rsidTr="007F411D">
        <w:trPr>
          <w:cantSplit/>
          <w:trHeight w:val="214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Представления в УИК заявлений граждан о включении в список избирателей, не имеющих регистрацию по месту своего жительства в пределах Российской Федерации (в случае принятия комиссией  соответствующего решения)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(ч.5. ст. 20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11 сентября 2022 года</w:t>
            </w: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в день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Избиратели, не имеющие регистрации по месту своего жительства в пределах Российской Федерации</w:t>
            </w:r>
          </w:p>
        </w:tc>
      </w:tr>
      <w:tr w:rsidR="00EE1D2D" w:rsidRPr="0098631F" w:rsidTr="007F411D">
        <w:trPr>
          <w:cantSplit/>
          <w:trHeight w:val="21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Представления в УИК заявлений граждан о включении в список избирателей, не имеющих регистрации по месту жительства и фактически проживающих в новостройках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8. ст. 20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7 сентября 2022 года</w:t>
            </w: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три дня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Избиратели, не имеющие регистрации по месту жительства и фактически проживающие в новостройках</w:t>
            </w:r>
          </w:p>
        </w:tc>
      </w:tr>
      <w:tr w:rsidR="00EE1D2D" w:rsidRPr="0098631F" w:rsidTr="007F411D">
        <w:trPr>
          <w:cantSplit/>
          <w:trHeight w:val="122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Подписание выверенного и уточненного списка избирателей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9. ст. 19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10 сентября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дня предшествующего дню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Председатели и секретари участковых избирательных комиссий</w:t>
            </w:r>
          </w:p>
        </w:tc>
      </w:tr>
      <w:tr w:rsidR="00EE1D2D" w:rsidRPr="0098631F" w:rsidTr="007F411D">
        <w:trPr>
          <w:cantSplit/>
          <w:trHeight w:val="13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8. ст. 19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После подписания списка избирателей, но не позднее 10 сентября 2022 года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Председатели участковых избирательных комиссий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2D" w:rsidRPr="0098631F" w:rsidTr="007F411D">
        <w:trPr>
          <w:cantSplit/>
          <w:trHeight w:val="299"/>
        </w:trPr>
        <w:tc>
          <w:tcPr>
            <w:tcW w:w="10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widowControl w:val="0"/>
              <w:spacing w:after="0"/>
              <w:ind w:left="3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E1D2D" w:rsidRPr="0098631F" w:rsidRDefault="00EE1D2D" w:rsidP="007F411D">
            <w:pPr>
              <w:widowControl w:val="0"/>
              <w:spacing w:after="0"/>
              <w:ind w:left="3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НАЗНАЧЕНИЕ  НАБЛЮДАТЕЛЕЙ</w:t>
            </w:r>
          </w:p>
        </w:tc>
      </w:tr>
      <w:tr w:rsidR="00EE1D2D" w:rsidRPr="0098631F" w:rsidTr="007F411D">
        <w:trPr>
          <w:cantSplit/>
          <w:trHeight w:val="148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в </w:t>
            </w: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избирательную комиссию, организующие подготовку и проведение муниципальных выборов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 xml:space="preserve">списка назначенных наблюдателей 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8</w:t>
            </w:r>
            <w:r w:rsidRPr="0098631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98631F">
              <w:rPr>
                <w:rFonts w:ascii="Times New Roman" w:hAnsi="Times New Roman"/>
                <w:sz w:val="24"/>
                <w:szCs w:val="24"/>
              </w:rPr>
              <w:t>. ст. 37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Не позднее 7 сентября 2022 года, </w:t>
            </w:r>
            <w:r w:rsidRPr="0098631F">
              <w:rPr>
                <w:rFonts w:ascii="Times New Roman" w:hAnsi="Times New Roman"/>
                <w:sz w:val="24"/>
                <w:szCs w:val="24"/>
              </w:rPr>
              <w:br/>
              <w:t>а в случае проведения досрочного голосования – не позднее чем за три дня до дня досрочного голосования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три дня до дня голосования (досрочного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keepNext/>
              <w:widowControl w:val="0"/>
              <w:autoSpaceDE w:val="0"/>
              <w:autoSpaceDN w:val="0"/>
              <w:spacing w:after="0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Зарегистрированный кандидат, политическая партия, субъект общественного контроля </w:t>
            </w:r>
          </w:p>
        </w:tc>
      </w:tr>
      <w:tr w:rsidR="00EE1D2D" w:rsidRPr="0098631F" w:rsidTr="007F411D">
        <w:trPr>
          <w:cantSplit/>
          <w:trHeight w:val="25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направления в избирательную комиссию, в которую назначен наблюдатель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С 10 по 11 сентября 2022 года, </w:t>
            </w:r>
            <w:r w:rsidRPr="0098631F">
              <w:rPr>
                <w:rFonts w:ascii="Times New Roman" w:hAnsi="Times New Roman"/>
                <w:sz w:val="24"/>
                <w:szCs w:val="24"/>
              </w:rPr>
              <w:br/>
              <w:t>в случае проведения досрочного голосования – в день, предшествующий дню досрочного голосования, либо непосредственно в день досрочного голосования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(в день, предшествующий дню голосования (досрочного голосования), либо непосредственно в день голосования (досрочного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keepNext/>
              <w:widowControl w:val="0"/>
              <w:autoSpaceDE w:val="0"/>
              <w:autoSpaceDN w:val="0"/>
              <w:spacing w:after="0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Наблюдатели </w:t>
            </w: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(в УИК только наблюдатели, указанные в списке назначенных наблюдателей)</w:t>
            </w:r>
          </w:p>
        </w:tc>
      </w:tr>
      <w:tr w:rsidR="00EE1D2D" w:rsidRPr="0098631F" w:rsidTr="007F411D">
        <w:trPr>
          <w:cantSplit/>
        </w:trPr>
        <w:tc>
          <w:tcPr>
            <w:tcW w:w="10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7F411D">
            <w:pPr>
              <w:widowControl w:val="0"/>
              <w:autoSpaceDE w:val="0"/>
              <w:autoSpaceDN w:val="0"/>
              <w:spacing w:after="0"/>
              <w:ind w:left="343" w:right="-3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EE1D2D" w:rsidRPr="0098631F" w:rsidTr="007F411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Составление и публикация </w:t>
            </w:r>
            <w:r w:rsidRPr="0098631F">
              <w:rPr>
                <w:rFonts w:ascii="Times New Roman" w:hAnsi="Times New Roman"/>
                <w:sz w:val="24"/>
                <w:szCs w:val="24"/>
              </w:rPr>
              <w:lastRenderedPageBreak/>
              <w:t>списка политических партий, их соответствующих региональных отделений, а также</w:t>
            </w: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 xml:space="preserve"> иных структурных подразделений политических партий, </w:t>
            </w: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и иных общественных объединений, имеющих право принимать участие в муниципальных выборах, в том числе выдвигать кандидатов по состоянию на день официального опубликования (публикации) решения о назначении выборов, размещение его в сети Интернет, а также направление в </w:t>
            </w:r>
            <w:r w:rsidRPr="009863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избирательную</w:t>
            </w: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863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комиссию</w:t>
            </w:r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>, организующие подготовку и проведение муниципальных выборов</w:t>
            </w:r>
            <w:r w:rsidRPr="0098631F">
              <w:rPr>
                <w:rFonts w:ascii="Times New Roman" w:hAnsi="Times New Roman"/>
                <w:sz w:val="24"/>
                <w:szCs w:val="24"/>
              </w:rPr>
              <w:t xml:space="preserve"> указанного списка.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2. ст. 39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чем через 3 дня со дня </w:t>
            </w:r>
            <w:r w:rsidRPr="0098631F">
              <w:rPr>
                <w:rFonts w:ascii="Times New Roman" w:hAnsi="Times New Roman"/>
                <w:sz w:val="24"/>
                <w:szCs w:val="24"/>
              </w:rPr>
              <w:lastRenderedPageBreak/>
              <w:t>официального опубликования решения о назначении выборов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Pr="0098631F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 юстиции РФ по Забайкальскому краю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2D" w:rsidRPr="0098631F" w:rsidTr="007F411D">
        <w:trPr>
          <w:trHeight w:val="23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Выдвижение кандидатов, списков кандидатов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 42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до 18 часов 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27 июля 2022 года</w:t>
            </w:r>
          </w:p>
          <w:p w:rsidR="00EE1D2D" w:rsidRPr="0098631F" w:rsidRDefault="00EE1D2D" w:rsidP="00EE1D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(со дня, следующего за днем официального опубликования решения о назначении выборов, и завершается в 18 часов по местному времени за 45 дней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EE1D2D" w:rsidRPr="0098631F" w:rsidTr="007F411D">
        <w:trPr>
          <w:cantSplit/>
          <w:trHeight w:val="19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Представление кандидатом, избирательным объединением документов для регистрации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ст.48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18 часов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27 июля 2022 года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spacing w:after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45 дней до дня голосования до 18 часов)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Кандидаты, либо иные лица в случаях, когда кандидат болен, является инвалидом, находится в местах содержания под стражей подозреваемых и обвиняемых, избирательное объединение, выдвинувшее список кандидатов</w:t>
            </w:r>
          </w:p>
        </w:tc>
      </w:tr>
      <w:tr w:rsidR="00EE1D2D" w:rsidRPr="0098631F" w:rsidTr="007F411D">
        <w:trPr>
          <w:cantSplit/>
          <w:trHeight w:val="8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tabs>
                <w:tab w:val="left" w:pos="567"/>
                <w:tab w:val="left" w:pos="3969"/>
                <w:tab w:val="left" w:pos="4030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Решение о регистрации кандидата, списка кандидатов либо об отказе в регистрации</w:t>
            </w:r>
          </w:p>
          <w:p w:rsidR="00EE1D2D" w:rsidRPr="0098631F" w:rsidRDefault="00EE1D2D" w:rsidP="00EE1D2D">
            <w:pPr>
              <w:widowControl w:val="0"/>
              <w:tabs>
                <w:tab w:val="left" w:pos="567"/>
                <w:tab w:val="left" w:pos="3969"/>
                <w:tab w:val="left" w:pos="4030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 50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течение десяти дней со дня приема необходимых для регистрации кандидата, списка кандидатов документов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1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tabs>
                <w:tab w:val="left" w:pos="567"/>
                <w:tab w:val="left" w:pos="3969"/>
                <w:tab w:val="left" w:pos="4030"/>
                <w:tab w:val="center" w:pos="4153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Выдача кандидату, уполномоченному представителю избирательного объединения, выдвинувшего кандидата, список кандидатов копии решения избирательной комиссии, организующей подготовку и проведение муниципальных выборов о заверении списка кандидатов, с копией заверенного списка, либо копию решения об отказе в регистрации кандидата, списка кандидатов, исключения кандидата из списка кандидата</w:t>
            </w:r>
          </w:p>
          <w:p w:rsidR="00EE1D2D" w:rsidRPr="0098631F" w:rsidRDefault="00EE1D2D" w:rsidP="00EE1D2D">
            <w:pPr>
              <w:widowControl w:val="0"/>
              <w:tabs>
                <w:tab w:val="left" w:pos="567"/>
                <w:tab w:val="left" w:pos="3969"/>
                <w:tab w:val="left" w:pos="4030"/>
                <w:tab w:val="center" w:pos="4153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4. ст. 50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В течение одних суток с момента принятия соответствующего решения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Избирательные комиссии, организующие подготовку и проведение муниципальных выборов </w:t>
            </w:r>
          </w:p>
        </w:tc>
      </w:tr>
      <w:tr w:rsidR="00EE1D2D" w:rsidRPr="0098631F" w:rsidTr="007F411D">
        <w:trPr>
          <w:cantSplit/>
          <w:trHeight w:val="17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tabs>
                <w:tab w:val="left" w:pos="567"/>
                <w:tab w:val="left" w:pos="3969"/>
                <w:tab w:val="left" w:pos="4030"/>
                <w:tab w:val="center" w:pos="4153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Выдача кандидату, выдвинутому по единому избирательному округу, разрешения на открытие специального избирательного счета</w:t>
            </w:r>
          </w:p>
          <w:p w:rsidR="00EE1D2D" w:rsidRPr="0098631F" w:rsidRDefault="00EE1D2D" w:rsidP="00EE1D2D">
            <w:pPr>
              <w:widowControl w:val="0"/>
              <w:tabs>
                <w:tab w:val="left" w:pos="567"/>
                <w:tab w:val="left" w:pos="3969"/>
                <w:tab w:val="left" w:pos="4030"/>
                <w:tab w:val="center" w:pos="4153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(ч.1. ст. 71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течение трех дней со дня выдвижения кандидата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34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tabs>
                <w:tab w:val="left" w:pos="567"/>
                <w:tab w:val="left" w:pos="3969"/>
                <w:tab w:val="left" w:pos="4030"/>
                <w:tab w:val="center" w:pos="4153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Выдача кандидату, выдвинутому по одномандатному (многомандатному) избирательному округу, разрешения на открытие специального избирательного счета</w:t>
            </w:r>
          </w:p>
          <w:p w:rsidR="00EE1D2D" w:rsidRPr="0098631F" w:rsidRDefault="00EE1D2D" w:rsidP="00EE1D2D">
            <w:pPr>
              <w:widowControl w:val="0"/>
              <w:tabs>
                <w:tab w:val="left" w:pos="567"/>
                <w:tab w:val="left" w:pos="3969"/>
                <w:tab w:val="left" w:pos="4030"/>
                <w:tab w:val="center" w:pos="4153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(ч.1. ст. 71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течение трех дней со дня выдвижения кандидата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EE1D2D" w:rsidRPr="0098631F" w:rsidTr="007F411D">
        <w:trPr>
          <w:cantSplit/>
          <w:trHeight w:val="27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tabs>
                <w:tab w:val="left" w:pos="567"/>
                <w:tab w:val="left" w:pos="3969"/>
                <w:tab w:val="left" w:pos="4030"/>
                <w:tab w:val="center" w:pos="4153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Выдача избирательному объединению разрешения на открытие специального избирательного счета</w:t>
            </w:r>
          </w:p>
          <w:p w:rsidR="00EE1D2D" w:rsidRPr="0098631F" w:rsidRDefault="00EE1D2D" w:rsidP="00EE1D2D">
            <w:pPr>
              <w:widowControl w:val="0"/>
              <w:tabs>
                <w:tab w:val="left" w:pos="567"/>
                <w:tab w:val="left" w:pos="3969"/>
                <w:tab w:val="left" w:pos="4030"/>
                <w:tab w:val="center" w:pos="4153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(ч.1. ст. 71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Незамедлительно после принятия  решения о заверении списка кандидатов по общемуниципальному избирательному округу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122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tabs>
                <w:tab w:val="left" w:pos="567"/>
                <w:tab w:val="left" w:pos="3969"/>
                <w:tab w:val="left" w:pos="4030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Сбор подписей избирателей в поддержку выдвижения кандидатов</w:t>
            </w:r>
          </w:p>
          <w:p w:rsidR="00EE1D2D" w:rsidRPr="0098631F" w:rsidRDefault="00EE1D2D" w:rsidP="00EE1D2D">
            <w:pPr>
              <w:widowControl w:val="0"/>
              <w:tabs>
                <w:tab w:val="left" w:pos="567"/>
                <w:tab w:val="left" w:pos="3969"/>
                <w:tab w:val="left" w:pos="4030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ст.46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Со дня следующего за днем уведомления избирательной комиссии о выдвижении кандидата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Кандидаты, иные лица, с которыми кандидат заключил договор о сборе подписей избирателей</w:t>
            </w:r>
          </w:p>
        </w:tc>
      </w:tr>
      <w:tr w:rsidR="00EE1D2D" w:rsidRPr="0098631F" w:rsidTr="007F411D">
        <w:trPr>
          <w:cantSplit/>
          <w:trHeight w:val="8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tabs>
                <w:tab w:val="left" w:pos="567"/>
                <w:tab w:val="left" w:pos="3969"/>
                <w:tab w:val="left" w:pos="4030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Сбор подписей избирателей в поддержку выдвижения списка кандидатов</w:t>
            </w:r>
          </w:p>
          <w:p w:rsidR="00EE1D2D" w:rsidRPr="0098631F" w:rsidRDefault="00EE1D2D" w:rsidP="00EE1D2D">
            <w:pPr>
              <w:widowControl w:val="0"/>
              <w:tabs>
                <w:tab w:val="left" w:pos="567"/>
                <w:tab w:val="left" w:pos="3969"/>
                <w:tab w:val="left" w:pos="4030"/>
                <w:tab w:val="center" w:pos="4153"/>
                <w:tab w:val="left" w:pos="5812"/>
                <w:tab w:val="right" w:pos="8306"/>
              </w:tabs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ст.46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Со дня, следующего за днем заверения списка кандидатов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Лица, с которыми избирательное объединение заключило договор о сборе подписей избирателей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Предоставление информации о  результатах проверки сведений, представленных кандидатами для регистрации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2. ст. 49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Проверка достоверности сведений о кандидатах, представляемых в соответствии с ч. 5, ст. 42 Закона - в течение 10 дней;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С ч. 8, 8</w:t>
            </w:r>
            <w:r w:rsidRPr="0098631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98631F">
              <w:rPr>
                <w:rFonts w:ascii="Times New Roman" w:hAnsi="Times New Roman"/>
                <w:sz w:val="24"/>
                <w:szCs w:val="24"/>
              </w:rPr>
              <w:t xml:space="preserve"> ст. 42 Закона – в течение 20 дней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keepNext/>
              <w:tabs>
                <w:tab w:val="left" w:pos="3469"/>
              </w:tabs>
              <w:spacing w:after="0" w:line="270" w:lineRule="atLeas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Управление по вопросам миграции УМВД России по Забайкальскому краю, УФНС, УМВД по Забайкальскому краю, Министерство образования, науки и молодежной политики Забайкальского края, отделения ПАО «Сбербанк России», иных банков, </w:t>
            </w:r>
            <w:hyperlink r:id="rId7" w:tgtFrame="_blank" w:history="1">
              <w:r w:rsidRPr="0098631F">
                <w:rPr>
                  <w:rFonts w:ascii="Times New Roman" w:hAnsi="Times New Roman"/>
                  <w:bCs/>
                  <w:sz w:val="24"/>
                  <w:szCs w:val="24"/>
                </w:rPr>
                <w:t xml:space="preserve">Управление </w:t>
              </w:r>
              <w:r w:rsidRPr="0098631F">
                <w:rPr>
                  <w:rFonts w:ascii="Times New Roman" w:hAnsi="Times New Roman"/>
                  <w:sz w:val="24"/>
                  <w:szCs w:val="24"/>
                </w:rPr>
                <w:t>ГИБДД</w:t>
              </w:r>
              <w:r w:rsidRPr="0098631F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УМВД России по </w:t>
              </w:r>
              <w:r w:rsidRPr="0098631F">
                <w:rPr>
                  <w:rFonts w:ascii="Times New Roman" w:hAnsi="Times New Roman"/>
                  <w:sz w:val="24"/>
                  <w:szCs w:val="24"/>
                </w:rPr>
                <w:t>Забайкальскомукраю</w:t>
              </w:r>
            </w:hyperlink>
            <w:r w:rsidRPr="0098631F">
              <w:rPr>
                <w:rFonts w:ascii="Times New Roman" w:hAnsi="Times New Roman"/>
                <w:bCs/>
                <w:sz w:val="24"/>
                <w:szCs w:val="24"/>
              </w:rPr>
              <w:t>, Пенсионный фонд РФ по Забайкальскому краю, Управление Росреестра по Забайкальскому краю, Инспекция Гостехнадзора по Забайкальскому краю и другие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Передача кандидату, уполномоченному представителю избирательного объединения копии итогового протокола проверки подписных листов  с подписями,  собранными в поддержку  кандидата, списка кандидатов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14. ст. 49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за двое суток до дня заседания  избирательной комиссии, на котором должен рассматриваться вопрос о регистрации кандидата, списка кандидатов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/>
                <w:sz w:val="24"/>
                <w:szCs w:val="24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Извещение кандидата, избирательное объединение о выявившейся неполноте сведений о кандидате или несоблюдении требований ЗЗК «О  муниципальных выборах в Забайкальском крае» к оформлению документов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2. ст. 48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за три дня до заседания избирательной комиссии, на котором должен рассматриваться вопрос о регистрации соответствующего кандидата, списка кандидатов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Избирательные комиссии, организующие подготовку и проведение муниципальных выборов 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Реализация права на внесение уточнений и дополнений в документы, представленные в избирательную комиссию для регистрации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2. ст. 48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за один день до дня заседания избирательной комиссии, на котором должен рассматриваться вопрос о регистрации соответствующего кандидата, списка кандидатов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Кандидаты, избирательное объединение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Выдача кандидату, уполномоченному представителю избирательного объединения, выдвинувшего кандидата, список кандидатов  копии решения  об отказе в регистрации кандидата, списка кандидатов, об исключении кандидата из списка кандидатов с изложением оснований отказа (в случае отказа в регистрации)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4. ст. 50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течение одних суток с момента принятия данного решения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Избирательные комиссии, организующие подготовку и проведение муниципальных выборов 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Передача представителям средств массовой информации сведений о зарегистрированных кандидатах, кандидатах, включенных в список кандидатов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15. ст. 50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течение 48 часов после регистрации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Избирательные комиссии, организующие подготовку и проведение муниципальных выборов </w:t>
            </w:r>
          </w:p>
        </w:tc>
      </w:tr>
      <w:tr w:rsidR="00EE1D2D" w:rsidRPr="0098631F" w:rsidTr="007F411D">
        <w:trPr>
          <w:cantSplit/>
          <w:trHeight w:val="182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Размещение на стендах в помещениях избирательных комиссий информации о зарегистрированных кандидатах, кандидатах, выдвинутых избирательным объединением в составе списка кандидатов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16. ст. 50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26 августа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15 дней до дня голосования)</w:t>
            </w:r>
          </w:p>
          <w:p w:rsidR="00EE1D2D" w:rsidRPr="0098631F" w:rsidRDefault="00EE1D2D" w:rsidP="00EE1D2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подготовку и проведение муниципальных выборов,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E1D2D" w:rsidRPr="0098631F" w:rsidTr="007F411D">
        <w:trPr>
          <w:cantSplit/>
          <w:trHeight w:val="291"/>
        </w:trPr>
        <w:tc>
          <w:tcPr>
            <w:tcW w:w="10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7F411D">
            <w:pPr>
              <w:widowControl w:val="0"/>
              <w:spacing w:after="0"/>
              <w:ind w:left="3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/>
                <w:sz w:val="24"/>
                <w:szCs w:val="24"/>
              </w:rPr>
              <w:t>СТАТУС КАНДИДАТОВ</w:t>
            </w:r>
          </w:p>
        </w:tc>
      </w:tr>
      <w:tr w:rsidR="00EE1D2D" w:rsidRPr="0098631F" w:rsidTr="007F411D">
        <w:trPr>
          <w:cantSplit/>
          <w:trHeight w:val="44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Представление заверенных копий приказов (распоряжений)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2. ст. 52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через пять дней со дня регистрации соответствующего кандидата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EE1D2D" w:rsidRPr="0098631F" w:rsidTr="007F411D">
        <w:trPr>
          <w:cantSplit/>
          <w:trHeight w:val="26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Назначение доверенных лиц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кандидата, избирательного объединения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 53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После выдвижения кандидата, списка кандидатов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Кандидат, избирательное объединение, выдвинувшее список кандидатов</w:t>
            </w:r>
          </w:p>
        </w:tc>
      </w:tr>
      <w:tr w:rsidR="00EE1D2D" w:rsidRPr="0098631F" w:rsidTr="007F411D">
        <w:trPr>
          <w:cantSplit/>
          <w:trHeight w:val="17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Регистрация доверенных лиц кандидата, избирательного объединения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2. ст. 53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течение пяти дней со дня поступления письменного заявления кандидата (представления избирательного объединения), и письменных заявлений самих граждан о согласии быть доверенными лицами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14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Реализация права кандидата, выдвинутого в составе списка кандидатов отказаться от дальнейшего участия в выборах в составе данного списка кандидатов</w:t>
            </w:r>
            <w:r w:rsidRPr="0098631F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3"/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 ст. 55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26 августа 2022 года, а при наличии вынуждающих к тому обстоятельств - не позднее 9 сентября 2022 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15 дней до дня голосования, а при наличии вынуждающих к тому обстоятельств не позднее чем за один день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</w:tc>
      </w:tr>
      <w:tr w:rsidR="00EE1D2D" w:rsidRPr="0098631F" w:rsidTr="007F411D">
        <w:trPr>
          <w:cantSplit/>
          <w:trHeight w:val="211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Реализация права зарегистрированного кандидата снять свою кандидатуру, подав письменное заявление в соответствующую избирательную комиссию</w:t>
            </w:r>
            <w:r w:rsidRPr="0098631F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4"/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2. ст. 55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5 сентября 2022 года, а в случае наличия вынуждающих к тому обстоятельств - не позднее 9 сентября 2022 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5 дней до дня голосования, а при наличии вынуждающих к тому обстоятельств – не позднее чем за один день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</w:tc>
      </w:tr>
      <w:tr w:rsidR="00EE1D2D" w:rsidRPr="0098631F" w:rsidTr="007F411D">
        <w:trPr>
          <w:cantSplit/>
          <w:trHeight w:val="2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Реализация права избирательного объединения, принявшего решение о выдвижении кандидата по единому округу, списка кандидатов отозвать кандидата, список кандидатов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3,4. ст. 55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5 сентября 2022 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пять дней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Избирательное объединение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Уведомление кандидата в отношении, которого принято решение об аннулировании регистрации и выдача ему копии указанного решения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5. ст. 55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Незамедлительно, после принятия решения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Избирательная комиссия, принявшая решение об аннулировании регистрации кандидата</w:t>
            </w:r>
          </w:p>
        </w:tc>
      </w:tr>
      <w:tr w:rsidR="00EE1D2D" w:rsidRPr="0098631F" w:rsidTr="007F411D">
        <w:trPr>
          <w:cantSplit/>
          <w:trHeight w:val="11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Регистрация уполномоченного представителя кандидата, избирательного объединения по финансовым вопросам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3. ст. 70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течение трех дней со дня представления документов на регистрацию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371"/>
        </w:trPr>
        <w:tc>
          <w:tcPr>
            <w:tcW w:w="10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7F411D">
            <w:pPr>
              <w:widowControl w:val="0"/>
              <w:spacing w:before="120" w:after="120"/>
              <w:ind w:left="3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ИЗБИРАТЕЛЕЙ И ПРЕДВЫБОРНАЯ АГИТАЦИЯ</w:t>
            </w:r>
          </w:p>
        </w:tc>
      </w:tr>
      <w:tr w:rsidR="00EE1D2D" w:rsidRPr="0098631F" w:rsidTr="007F411D">
        <w:trPr>
          <w:cantSplit/>
          <w:trHeight w:val="213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Безвозмездное предоставление избирательным комиссиям эфирного времени, печатной площади для информирования избирателей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11. ст. 23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течение всего периода избирательной кампании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Муниципальные организации телерадиовещания, редакции муниципальных периодических печатных изданий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2D" w:rsidRPr="0098631F" w:rsidTr="007F411D">
        <w:trPr>
          <w:cantSplit/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Публикация в муниципальных периодических печатных изданиях либо (обнародование), передача в иные средства массовой информации решений избирательных комиссий, непосредственно связанных с подготовкой и проведением муниципальных выборов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3. ст. 37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через два дня со дня принятия решения (постановления)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на их размещение в информационно-телекоммуникационных сетях общего пользования (включая сеть Интернет)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3. ст. 58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с 6 сентября по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11 сентября 2022 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(в течение 5 дней до дня голосования, а также в день голосования)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Запрет на опубликование (обнародование) данных об итогах голосования, о результатах выборов, в том числе на размещение таких данных в информационно-телекоммуникационных сетях общего пользования (включая сеть Интернет)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(п. 7 ст. 46 67-ФЗ) (ч. 8 ст. 57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До окончания голосования 11 сентября 2022 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(в день голосования до 20 часов  по местному времени)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Представление в избирательную комиссию, организующую подготовку и проведение муниципальных выборов перечня муниципальных организаций телерадиовещания и  редакций муниципальных  периодических печатных изданий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(п. 8 ст. 47 67-ФЗ)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на десятый день  после дня официального опубликования решения о назначении выборов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Управление Роскомнадзора по Забайкальскому краю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Публикация перечня муниципальных организаций телерадиовещания и  муниципальных  периодических печатных изданий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(п. 3 ст. 59 Закона края)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на 15 день после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Избирательные комиссии, организующие подготовку и проведение муниципальных выборов </w:t>
            </w:r>
          </w:p>
        </w:tc>
      </w:tr>
      <w:tr w:rsidR="00EE1D2D" w:rsidRPr="0098631F" w:rsidTr="007F411D">
        <w:trPr>
          <w:cantSplit/>
          <w:trHeight w:val="12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Агитационный период для избирательного объединения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 61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Со дня принятия им решения о выдвижении кандидата, кандидатов, списка кандидатов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Избирательное объединение</w:t>
            </w:r>
          </w:p>
        </w:tc>
      </w:tr>
      <w:tr w:rsidR="00EE1D2D" w:rsidRPr="0098631F" w:rsidTr="007F411D">
        <w:trPr>
          <w:cantSplit/>
          <w:trHeight w:val="112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Агитационный период для кандидата, выдвинутого в составе списка кандидатов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 61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Со дня представления в соответствующую избирательную комиссию списка кандидатов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Кандидаты </w:t>
            </w:r>
          </w:p>
        </w:tc>
      </w:tr>
      <w:tr w:rsidR="00EE1D2D" w:rsidRPr="0098631F" w:rsidTr="007F411D">
        <w:trPr>
          <w:cantSplit/>
          <w:trHeight w:val="11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Агитационный период для кандидата, выдвинутого в порядке самовыдвижения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 61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Со дня представления кандидатом в избирательную комиссию заявления о согласии баллотироваться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EE1D2D" w:rsidRPr="0098631F" w:rsidTr="007F411D">
        <w:trPr>
          <w:cantSplit/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Агитационный период для кандидата, выдвинутого избирательным объединением по одномандатным (многомандатным) избирательным округам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Со дня представления в избирательную комиссию документов, предусмотренных ч. 9</w:t>
            </w:r>
            <w:r w:rsidRPr="0098631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98631F">
              <w:rPr>
                <w:rFonts w:ascii="Times New Roman" w:hAnsi="Times New Roman"/>
                <w:sz w:val="24"/>
                <w:szCs w:val="24"/>
              </w:rPr>
              <w:t xml:space="preserve"> ст. 44 Закона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Проведение предвыборной агитации на каналах организаций телерадиовещания, в периодических печатных изданиях и в сетевых изданиях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(ч.2 ст. 61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С 13 августа 2022 года до ноля часов по местному времени 10 сентября 2022 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(за 28 дней до дня голосования и прекращается в ноль часов по местному времени дня, предшествующему дню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Кандидаты, избирательное объединение</w:t>
            </w:r>
          </w:p>
        </w:tc>
      </w:tr>
      <w:tr w:rsidR="00EE1D2D" w:rsidRPr="0098631F" w:rsidTr="007F411D">
        <w:trPr>
          <w:cantSplit/>
          <w:trHeight w:val="65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источнике  их опубликования, сведения об регистрационном номере и дате выдачи свидетельства о регистрации СМИ, с уведомлением о готовности предоставить зарегистрированным кандидатам эфирное время, печатную площадь, услуги по размещению агитационных материалов в сетевом издании в  избирательную комиссию, организующую подготовку и проведение муниципальных выборов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6. ст. 62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EE1D2D" w:rsidRPr="0098631F" w:rsidTr="007F411D">
        <w:trPr>
          <w:cantSplit/>
          <w:trHeight w:val="21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Отказ от предоставления эфирного времени, печатной площади, услуг по размещению агитационных материалов в сетевом издании путем непредставления в </w:t>
            </w: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избирательную комиссию, организующую подготовку и проведение муниципальных выборов</w:t>
            </w:r>
            <w:r w:rsidRPr="0098631F">
              <w:rPr>
                <w:rFonts w:ascii="Times New Roman" w:hAnsi="Times New Roman"/>
                <w:sz w:val="24"/>
                <w:szCs w:val="24"/>
              </w:rPr>
              <w:t xml:space="preserve"> уведомления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7. ст. 62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EE1D2D" w:rsidRPr="0098631F" w:rsidTr="007F411D">
        <w:trPr>
          <w:cantSplit/>
          <w:trHeight w:val="2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материалов. Представление указанных сведений, а также сведений, содержащих наименование, юридический адрес и ИНН налогоплательщика организации (ФИО индивидуального предпринимателя, наименование субъекта РФ, района, города, иного населенного пункта, где находится место его жительства) в </w:t>
            </w: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избирательную комиссию, организующую подготовку и проведение муниципальных выборов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2. ст. 66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Организации, индивидуальные предприниматели, выполняющие работы или оказывающие услуги по изготовлению печатных агитационных материалов 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Проведение жеребьевки в целях определения дат и времени выхода в эфир предвыборных агитационных материалов кандидатов, избирательного объединения совместных агитационных мероприятий на каналах муниципальных организаций телерадиовещания на безвозмездной основе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7. ст. 63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12 августа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29 дней до дня голосования)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подготовку и проведение муниципальных выборов, муниципальные организации телерадиовещания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Проведение жеребьевки в целях определения дат публикаций предвыборных агитационных материалов в муниципальных периодических печатных изданиях на безвозмездной основе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4. ст. 64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12 августа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29 дней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Избирательные комиссии, организующие подготовку и проведение муниципальных выборов</w:t>
            </w:r>
            <w:r w:rsidRPr="0098631F">
              <w:rPr>
                <w:rFonts w:ascii="Times New Roman" w:hAnsi="Times New Roman"/>
                <w:sz w:val="24"/>
                <w:szCs w:val="24"/>
              </w:rPr>
              <w:t>, редакции муниципальных периодических печатных изданий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Проведение жеребьевки в целях определения дат и времени выхода в эфир предвыборных агитационных материалов зарегистрированных кандидатов, избирательного объединения на платной основе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Не позднее 12 августа 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  <w:p w:rsidR="00EE1D2D" w:rsidRPr="0098631F" w:rsidRDefault="00EE1D2D" w:rsidP="00EE1D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29 дней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Государственные и муниципальные организации телерадиовещания на основании письменных заявок, поданных зарегистрированными кандидатами, избирательным объединением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Реализация права зарегистрированного кандидата, избирательного объединения после проведения жеребьевки отказаться от использования бесплатного эфирного времени, от участия в совместном агитационном мероприятии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за пять дней до выхода в эфир агитационного материала, а если выход в эфир должен состояться менее чем через пять дней после проведения жеребьевки - в день жеребьевки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Зарегистрированные кандидаты, избирательное объединение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Проведение жеребьевки в целях определения даты опубликования платных предвыборных агитационных материалов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Не позднее 12 августа 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  <w:p w:rsidR="00EE1D2D" w:rsidRPr="0098631F" w:rsidRDefault="00EE1D2D" w:rsidP="00EE1D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29 дней до дня голосования)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Редакции государственных, муниципальных периодических изданий, на основании письменных заявок, поданных зарегистрированными кандидатами, избирательным объединением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Реализация права зарегистрированного кандидата, избирательного объединения после проведения жеребьевки отказаться от использования платной печатной площади, сообщив об этом соответствующей редакции периодического печатного издания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за пять дней до дня опубликования предвыборного агитационного материала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Зарегистрированные кандидаты, избирательное объединение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Представление в филиал публичного акционерного общества «Сбербанк России» платежного документа о перечислении в полном объеме средств в оплату стоимости эфирного времени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11 ст. 63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за два дня до дня предоставления эфирного времени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Зарегистрированные кандидаты, избирательное объединение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Представление копии платежного документа с отметкой филиала публичного акционерного общества «Сбербанк России» в организацию телерадиовещания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11 ст. 63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До предоставления эфирного времени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Зарегистрированные кандидаты, избирательное объединение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Представление в филиал публичного акционерного общества «Сбербанк России» платежного документа о перечислении в полном объеме средств в оплату стоимости печатной площади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11 ст. 64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за два дня до дня публикации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Зарегистрированные кандидаты, избирательное объединение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Представление копии платежного документа с отметкой филиала публичного акционерного общества «Сбербанк России»  в редакцию периодического печатного издания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11 ст. 64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До предоставления печатной площади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Зарегистрированные кандидаты, избирательное объединение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Подача и рассмотрение уведомлений организаторов митингов, демонстраций, шествий и пикетирований, носящих агитационный характер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2. ст. 65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«О собраниях, митингах, демонстрациях, шествиях и пикетированиях»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Организатор публичного мероприятия, органы исполнительной власти Забайкальского края или органы местного самоуправления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Рассмотрение заявок на предоставление помещений для проведения встреч зарегистрированных кандидатов, их доверенных лиц, представителей избирательных объединений, зарегистрировавших списки кандидатов с избирателями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5. ст. 65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течение трех дней со дня подачи заявки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Собственники, владельцы помещений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Уведомление в письменной форме избирательной комиссии о факте предоставления помещения зарегистрированному кандидату, избирательному объединению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 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4. ст. 65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дня, следующего за днем предоставления помещения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Собственники, владельцы помещений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Размещение в сети Интернет информации, содержащейся в уведомлении о факте предоставления помещения зарегистрированному кандидату, избирательному объединению  для встреч зарегистрированных кандидатов, избирательного объединения, их доверенных лиц с избирателями, или информирование об этом других зарегистрированных кандидатов, избирательного объединения иным способом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4.1. ст. 65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течение двух суток с момента получения уведомления о факте предоставления помещения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Представление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 в </w:t>
            </w: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избирательную комиссию, организующую подготовку и проведение муниципальных выборов</w:t>
            </w:r>
            <w:r w:rsidRPr="0098631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8631F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5"/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4 ст. 66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До начала распространения соответствующих материалов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Кандидат, избирательное объединение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Выделение и оборудование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7. ст. 66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11 августа 2022 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30 дней до дня голосования)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Органы местного самоуправления по предложениям избирательной комиссии, зарегистрировавшей кандидата, список кандидатов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Представление в  избирательную комиссию, организующую подготовку и проведение муниципальных выборов данных учета объемов и стоимости эфирного времени,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8. ст. 62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21 сентября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через 10 дней со дня голосования)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Организации, осуществляющие выпуск СМИ, редакции сетевых изданий независимо от форм собственности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Запрет на рекламу (в том числе оплаченную из средств избирательного фонда) коммерческой и иной не связанной с выборами деятельности с использованием фамилий или изображений кандидатов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17. ст. 60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10-11 сентября 2022 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 (в день голосования и в день, предшествующий дню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2D" w:rsidRPr="0098631F" w:rsidTr="007F411D">
        <w:trPr>
          <w:cantSplit/>
        </w:trPr>
        <w:tc>
          <w:tcPr>
            <w:tcW w:w="10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7F411D">
            <w:pPr>
              <w:widowControl w:val="0"/>
              <w:spacing w:before="120" w:after="120"/>
              <w:ind w:left="343"/>
              <w:jc w:val="center"/>
              <w:outlineLvl w:val="3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ФИНАНСИРОВАНИЕ МУНИЦИПАЛЬНЫХ ВЫБОРОВ</w:t>
            </w:r>
          </w:p>
        </w:tc>
      </w:tr>
      <w:tr w:rsidR="00EE1D2D" w:rsidRPr="0098631F" w:rsidTr="007F411D">
        <w:trPr>
          <w:trHeight w:val="38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Поступление в распоряжение избирательную комиссию, организующую подготовку и проведение муниципальных выборов </w:t>
            </w:r>
            <w:r w:rsidRPr="0098631F">
              <w:rPr>
                <w:rFonts w:ascii="Times New Roman" w:hAnsi="Times New Roman"/>
                <w:sz w:val="24"/>
                <w:szCs w:val="24"/>
              </w:rPr>
              <w:lastRenderedPageBreak/>
              <w:t>средств на подготовку и проведение муниципальных выборов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2. ст. 67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lastRenderedPageBreak/>
              <w:t>Не позднее  чем в 10-дневный срок со дня официального опубликования решения о назначении выборов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EE1D2D" w:rsidRPr="0098631F" w:rsidTr="007F411D">
        <w:trPr>
          <w:trHeight w:val="114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Распределение средств, выделенных на подготовку и проведение выборов, между нижестоящими  избирательными комиссиями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После поступления денежных средств и утверждения сметы расходов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55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Представление отчетов избирательных комиссий о поступлении и расходовании средств, выделенных на подготовку и проведение выборов:</w:t>
            </w:r>
          </w:p>
        </w:tc>
      </w:tr>
      <w:tr w:rsidR="00EE1D2D" w:rsidRPr="0098631F" w:rsidTr="007F411D">
        <w:trPr>
          <w:cantSplit/>
          <w:trHeight w:val="1316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2D" w:rsidRPr="0098631F" w:rsidRDefault="00EE1D2D" w:rsidP="007F411D">
            <w:pPr>
              <w:spacing w:after="0" w:line="240" w:lineRule="auto"/>
              <w:ind w:left="3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избирательные комиссии, организующие подготовку и проведение муниципальных выборов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4. ст. 68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21 сентября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через 10 дней со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E1D2D" w:rsidRPr="0098631F" w:rsidTr="007F411D">
        <w:trPr>
          <w:cantSplit/>
          <w:trHeight w:val="18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2D" w:rsidRPr="0098631F" w:rsidRDefault="00EE1D2D" w:rsidP="007F411D">
            <w:pPr>
              <w:spacing w:after="0" w:line="240" w:lineRule="auto"/>
              <w:ind w:left="3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избирательные комиссии, организующие подготовку и проведение муниципальных выборов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5 ст. 68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1 октября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через 20 дней со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EE1D2D" w:rsidRPr="0098631F" w:rsidTr="007F411D">
        <w:trPr>
          <w:gridAfter w:val="3"/>
          <w:wAfter w:w="9923" w:type="dxa"/>
          <w:cantSplit/>
          <w:trHeight w:val="45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2D" w:rsidRPr="0098631F" w:rsidRDefault="00EE1D2D" w:rsidP="007F411D">
            <w:pPr>
              <w:spacing w:after="0" w:line="240" w:lineRule="auto"/>
              <w:ind w:left="3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2D" w:rsidRPr="0098631F" w:rsidTr="007F411D">
        <w:trPr>
          <w:cantSplit/>
          <w:trHeight w:val="112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2D" w:rsidRPr="0098631F" w:rsidRDefault="00EE1D2D" w:rsidP="007F411D">
            <w:pPr>
              <w:spacing w:after="0" w:line="240" w:lineRule="auto"/>
              <w:ind w:left="3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представительные органы муниципальных  образований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6. ст. 68 Закона)</w:t>
            </w: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через два месяца со дня официального опубликования результатов выборов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EE1D2D" w:rsidRPr="0098631F" w:rsidTr="007F411D">
        <w:trPr>
          <w:trHeight w:val="22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Возврат в доход местного бюджета неизрасходованных избирательными комиссиями средств, выделенных из местного бюджета на подготовку и проведение выборов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7. ст. 68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через 30 дней после представления в представительные органы  муниципальных образований  отчетов о расходовании указанных средств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EE1D2D" w:rsidRPr="0098631F" w:rsidTr="007F411D">
        <w:trPr>
          <w:trHeight w:val="12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Создание избирательных фондов кандидатами для финансирования избирательной кампании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 ст. 69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После письменного уведомления комиссии о выдвижении до представления документов для регистрации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EE1D2D" w:rsidRPr="0098631F" w:rsidTr="007F411D">
        <w:trPr>
          <w:trHeight w:val="14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Создание избирательных фондов избирательным объединением, выдвинувшим список кандидатов для финансирования избирательной кампании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(п. 1 ст. 69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После регистрации уполномоченных представителей по финансовым вопросам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Избирательное объединение</w:t>
            </w:r>
          </w:p>
        </w:tc>
      </w:tr>
      <w:tr w:rsidR="00EE1D2D" w:rsidRPr="0098631F" w:rsidTr="007F411D">
        <w:trPr>
          <w:trHeight w:val="185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Выдача кандидату, выдвинутому по единому избирательному округу разрешения на открытие специального избирательного счета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(ч.1 ст. 71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течение трех дней со дня выдвижения кандидата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EE1D2D" w:rsidRPr="0098631F" w:rsidTr="007F411D">
        <w:trPr>
          <w:trHeight w:val="25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Выдача кандидату, выдвинутому по одномандатному (многомандатному) избирательному округу разрешения на открытие специального избирательного счета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(ч.1 ст. 71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течение трех дней со дня выдвижения кандидата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EE1D2D" w:rsidRPr="0098631F" w:rsidTr="007F411D">
        <w:trPr>
          <w:trHeight w:val="7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Выдача избирательному объединению разрешения на открытие специального избирательного счета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(ч.1 ст. 71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Незамедлительно после принятия на заседании избирательной комиссии, организующей подготовку и проведение муниципальных выборов решения о заверении списка кандидатов по общемуниципальному избирательному округу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EE1D2D" w:rsidRPr="0098631F" w:rsidTr="007F411D">
        <w:trPr>
          <w:trHeight w:val="141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Открытие специального избирательного счета кандидата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(ч.1 ст. 71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период после письменного уведомления избирательной комиссии о выдвижении до представления документов для регистрации кандидата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Кандидат либо его уполномоченный представитель по финансовым вопросам</w:t>
            </w:r>
          </w:p>
        </w:tc>
      </w:tr>
      <w:tr w:rsidR="00EE1D2D" w:rsidRPr="0098631F" w:rsidTr="007F411D">
        <w:trPr>
          <w:trHeight w:val="2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Открытие специального избирательного счета избирательного объединения</w:t>
            </w:r>
          </w:p>
          <w:p w:rsidR="00EE1D2D" w:rsidRPr="0098631F" w:rsidRDefault="00EE1D2D" w:rsidP="00EE1D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(ч.1 ст. 71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После регистрации уполномоченных представителей по финансовым вопросам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Избирательное объединение</w:t>
            </w:r>
          </w:p>
        </w:tc>
      </w:tr>
      <w:tr w:rsidR="00EE1D2D" w:rsidRPr="0098631F" w:rsidTr="007F411D">
        <w:trPr>
          <w:trHeight w:val="38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Представление данных о реквизитах своего специального </w:t>
            </w:r>
            <w:r w:rsidRPr="009863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избирательного счета в </w:t>
            </w: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избирательную комиссию, организующую подготовку и проведение муниципальных выборов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7</w:t>
            </w:r>
            <w:r w:rsidRPr="0098631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98631F">
              <w:rPr>
                <w:rFonts w:ascii="Times New Roman" w:hAnsi="Times New Roman"/>
                <w:sz w:val="24"/>
                <w:szCs w:val="24"/>
              </w:rPr>
              <w:t>. ст. 71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lastRenderedPageBreak/>
              <w:t>В течение 3 дней со дня  открытия специального избирательного счета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ind w:left="6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ind w:left="6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lastRenderedPageBreak/>
              <w:t>Кандидаты, избирательное объединение</w:t>
            </w:r>
          </w:p>
        </w:tc>
      </w:tr>
      <w:tr w:rsidR="00EE1D2D" w:rsidRPr="0098631F" w:rsidTr="007F411D">
        <w:trPr>
          <w:trHeight w:val="132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Представление первого финансового отчета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(п. 1. ч. 1. ст. 73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Одновременно с представлением документов, необходимых для регистрации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Кандидаты, избирательное объединение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2D" w:rsidRPr="0098631F" w:rsidTr="007F411D">
        <w:trPr>
          <w:trHeight w:val="108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Представление  итогового финансового отчета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(п. 2. ч. 1. ст. 73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Кандидаты, избирательное объединение</w:t>
            </w:r>
          </w:p>
        </w:tc>
      </w:tr>
      <w:tr w:rsidR="00EE1D2D" w:rsidRPr="0098631F" w:rsidTr="007F411D">
        <w:trPr>
          <w:trHeight w:val="134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Передача копий первого и итогового финансовых отчетов кандидатов, избирательного объединения  в средства массовой информации для опубликования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3. ст. 73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через пять дней со дня получения отчетов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Избирательные комиссии, организующие подготовку и проведение муниципальных выборов </w:t>
            </w:r>
          </w:p>
        </w:tc>
      </w:tr>
      <w:tr w:rsidR="00EE1D2D" w:rsidRPr="0098631F" w:rsidTr="007F411D">
        <w:trPr>
          <w:trHeight w:val="9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Представление в избирательную комиссию, организующую подготовку и проведение муниципальных выборов, сведений о поступлении средств на специальные избирательные счета кандидатов, избирательного объединения и о расходовании этих средств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реже одного раза в неделю, а за 10 дней до дня голосования, не реже одного раза 3 операционных дня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Кредитная организация, в которой открывается специальный избирательный счет</w:t>
            </w:r>
          </w:p>
        </w:tc>
      </w:tr>
      <w:tr w:rsidR="00EE1D2D" w:rsidRPr="0098631F" w:rsidTr="007F411D">
        <w:trPr>
          <w:trHeight w:val="162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Направление в средства массовой информации для опубликования сведений о поступлении и расходовании средств избирательных фондов кандидатов, избирательного объединения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4 ст. 73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Периодически, но не реже чем один раз в две недели до  11 сентября  2022 года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Избирательные комиссии, организующие подготовку и проведение муниципальных выборов </w:t>
            </w:r>
          </w:p>
        </w:tc>
      </w:tr>
      <w:tr w:rsidR="00EE1D2D" w:rsidRPr="0098631F" w:rsidTr="007F411D">
        <w:trPr>
          <w:trHeight w:val="84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Представление заверенных копий первичных финансовых документов, подтверждающих поступление средств в избирательные фонды кандидатов, избирательного объединения и расходование этих средств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(ч.8 ст. 72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трехдневный срок, а с 5 сентября 2022 года - немедленно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Кредитная организация, в которой открыт специальный избирательный счет кандидата, избирательного объединения</w:t>
            </w:r>
          </w:p>
        </w:tc>
      </w:tr>
      <w:tr w:rsidR="00EE1D2D" w:rsidRPr="0098631F" w:rsidTr="007F411D">
        <w:trPr>
          <w:trHeight w:val="14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избирательные фонды кандидатов, избирательных объединений.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Сообщение о результатах проверки в  </w:t>
            </w: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избирательную комиссию, организующую подготовку и проведение муниципальных выборов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5. ст. 73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пятидневный срок со дня поступления представления  избирательной комиссии, организующей подготовку и проведение муниципальных выборов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EE1D2D" w:rsidRPr="0098631F" w:rsidTr="007F411D">
        <w:trPr>
          <w:trHeight w:val="85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Сообщение информации соответствующим кандидатам либо их уполномоченным представителям по финансовым вопросам, избирательному объединению о перечислении в избирательные фонды добровольных пожертвований с нарушением требований ч.1 и 2 статьи 72 ЗЗК «О муниципальных выборах в Забайкальском крае»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подготовку и проведение муниципальных выборов, кредитная организация, в которой открыт специальный избирательный счет кандидата</w:t>
            </w:r>
          </w:p>
        </w:tc>
      </w:tr>
      <w:tr w:rsidR="00EE1D2D" w:rsidRPr="0098631F" w:rsidTr="007F411D">
        <w:trPr>
          <w:trHeight w:val="8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Возврат пожертвований гражданам и юридическим лицам, не имеющим права осуществлять пожертвования, пожертвований, внесенных с нарушением частей 1, 2. статьи 72 Закона Забайкальского края «О муниципальных  выборах в  Забайкальском крае»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4. ст. 72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Кандидат, либо его уполномоченный представитель  по финансовым вопросам, избирательное объединение</w:t>
            </w:r>
          </w:p>
        </w:tc>
      </w:tr>
      <w:tr w:rsidR="00EE1D2D" w:rsidRPr="0098631F" w:rsidTr="007F411D">
        <w:trPr>
          <w:trHeight w:val="14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Перечисление пожертвований, внесенных анонимными жертвователями в доход местного бюджета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4. ст. 72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 10 дней после поступления пожертвования на специальный избирательный счет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Кандидат, либо его уполномоченный представитель  по финансовым вопросам, избирательное объединение</w:t>
            </w:r>
          </w:p>
        </w:tc>
      </w:tr>
      <w:tr w:rsidR="00EE1D2D" w:rsidRPr="0098631F" w:rsidTr="007F411D">
        <w:trPr>
          <w:trHeight w:val="12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Закрытие специального избирательного счета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8. ст. 71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До дня представления итогового финансового отчета кандидата, избирательного объединения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Зарегистрированный кандидат, избирательное объединение</w:t>
            </w:r>
          </w:p>
        </w:tc>
      </w:tr>
      <w:tr w:rsidR="00EE1D2D" w:rsidRPr="0098631F" w:rsidTr="007F411D">
        <w:trPr>
          <w:trHeight w:val="159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Перечисление денежных средств, оставшихся на специальных избирательных счетах кандидатов, избирательного объединения в доход местного бюджета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4. ст. 71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По истечении 60 дней со дня голосования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Филиалы публичного акционерного общества «Сбербанк России», другие кредитные организации по письменному указанию соответствующей избирательной комиссии </w:t>
            </w:r>
          </w:p>
        </w:tc>
      </w:tr>
      <w:tr w:rsidR="00EE1D2D" w:rsidRPr="0098631F" w:rsidTr="007F411D">
        <w:trPr>
          <w:trHeight w:val="52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Возврат неизрасходованных денежных средств избирательного фонда гражданам и юридическим лицам, осуществившим добровольные пожертвования в избирательные фонды кандидатов, избирательного объединения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4. ст. 71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После дня голосования до представления итоговых финансовых отчетов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Зарегистрированные кандидаты либо уполномоченные представители кандидата по финансовым вопросам, избирательное объединение</w:t>
            </w:r>
          </w:p>
        </w:tc>
      </w:tr>
      <w:tr w:rsidR="00EE1D2D" w:rsidRPr="0098631F" w:rsidTr="007F411D">
        <w:trPr>
          <w:trHeight w:val="16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Откомандирование специалистов, входящих в состав контрольно-ревизионных службы при </w:t>
            </w: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избирательной комиссии, организующей подготовку и проведение муниципальных выборов</w:t>
            </w:r>
            <w:r w:rsidRPr="0098631F">
              <w:rPr>
                <w:rFonts w:ascii="Times New Roman" w:hAnsi="Times New Roman"/>
                <w:sz w:val="24"/>
                <w:szCs w:val="24"/>
              </w:rPr>
              <w:t xml:space="preserve"> в ее распоряжение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2 ст. 74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чем через 1 месяц со дня официального опубликования решения о назначении выборов, на срок не менее двух месяцев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Государственные органы и иные органы и организации, указанные в ч. 2 ст. 74 Закона Забайкальского края «О муниципальных  выборах в Забайкальском крае»</w:t>
            </w:r>
          </w:p>
        </w:tc>
      </w:tr>
      <w:tr w:rsidR="00EE1D2D" w:rsidRPr="0098631F" w:rsidTr="007F411D">
        <w:trPr>
          <w:cantSplit/>
          <w:trHeight w:val="427"/>
        </w:trPr>
        <w:tc>
          <w:tcPr>
            <w:tcW w:w="10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7F411D">
            <w:pPr>
              <w:widowControl w:val="0"/>
              <w:spacing w:before="120" w:after="120"/>
              <w:ind w:left="3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ГОЛОСОВАНИЕ И ОПРЕДЕЛЕНИЕ РЕЗУЛЬТАТОВ ВЫБОРОВ</w:t>
            </w:r>
          </w:p>
        </w:tc>
      </w:tr>
      <w:tr w:rsidR="00EE1D2D" w:rsidRPr="0098631F" w:rsidTr="007F411D">
        <w:trPr>
          <w:cantSplit/>
          <w:trHeight w:val="20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Утверждение порядка изготовления и доставки избирательных бюллетеней, а также порядка осуществления контроля за их изготовлением и доставкой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2. ст. 76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21 августа  2022 года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20 дней до дня голосования)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12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Утверждение количества, формы и текста  избирательных бюллетеней</w:t>
            </w:r>
            <w:r w:rsidRPr="0098631F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6"/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2. ст. 76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21 августа 2022 года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20 дней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28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Проведение жеребьевки по размещению наименований политических партий в избирательном бюллетене по общемуниципальному избирательному округу</w:t>
            </w: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4. ст. 76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Не позднее 12 августа 2022 года </w:t>
            </w: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29 дней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/>
                <w:sz w:val="24"/>
                <w:szCs w:val="24"/>
              </w:rPr>
              <w:t>Изготовление избирательных бюллетеней:</w:t>
            </w:r>
          </w:p>
        </w:tc>
      </w:tr>
      <w:tr w:rsidR="00EE1D2D" w:rsidRPr="0098631F" w:rsidTr="007F411D">
        <w:trPr>
          <w:cantSplit/>
          <w:trHeight w:val="29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spacing w:after="0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для обеспечения досрочного голосования в труднодоступной или отдаленной местности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21 августа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20 дней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Полиграфическая организация по решению избирательной комиссии, организующей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21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D2D" w:rsidRPr="0098631F" w:rsidRDefault="00EE1D2D" w:rsidP="007F411D">
            <w:pPr>
              <w:spacing w:after="0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для обеспечения досрочного голосования в помещении избирательной комиссии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21 августа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20 дней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Полиграфическая организация по решению избирательной комиссии, организующей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83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D2D" w:rsidRPr="0098631F" w:rsidRDefault="00EE1D2D" w:rsidP="007F411D">
            <w:pPr>
              <w:spacing w:after="0" w:line="240" w:lineRule="auto"/>
              <w:ind w:left="3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для обеспечения голосования в день голосования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21 августа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20 дней до дня голосования)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Полиграфическая организация по решению избирательной комиссии, организующей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widowControl w:val="0"/>
              <w:spacing w:after="0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2D" w:rsidRPr="0098631F" w:rsidRDefault="00EE1D2D" w:rsidP="00EE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2D" w:rsidRPr="0098631F" w:rsidRDefault="00EE1D2D" w:rsidP="00EE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2D" w:rsidRPr="0098631F" w:rsidRDefault="00EE1D2D" w:rsidP="00EE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2D" w:rsidRPr="0098631F" w:rsidTr="007F411D">
        <w:trPr>
          <w:cantSplit/>
          <w:trHeight w:val="30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Принятие решения о месте и времени передачи избирательных бюллетеней членам </w:t>
            </w: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избирательной комиссии, организующей подготовку и проведение муниципальных выборов</w:t>
            </w:r>
            <w:r w:rsidRPr="0098631F">
              <w:rPr>
                <w:rFonts w:ascii="Times New Roman" w:hAnsi="Times New Roman"/>
                <w:sz w:val="24"/>
                <w:szCs w:val="24"/>
              </w:rPr>
              <w:t>, разместившей заказ на их изготовление, уничтожении лишних избирательных бюллетеней (при их выявлении)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12. ст. 76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позднее,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/>
                <w:sz w:val="24"/>
                <w:szCs w:val="24"/>
              </w:rPr>
              <w:t>Передача избирательных бюллетеней:</w:t>
            </w:r>
          </w:p>
        </w:tc>
      </w:tr>
      <w:tr w:rsidR="00EE1D2D" w:rsidRPr="0098631F" w:rsidTr="007F411D">
        <w:trPr>
          <w:gridAfter w:val="3"/>
          <w:wAfter w:w="9923" w:type="dxa"/>
          <w:cantSplit/>
          <w:trHeight w:val="45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2D" w:rsidRPr="0098631F" w:rsidRDefault="00EE1D2D" w:rsidP="007F411D">
            <w:pPr>
              <w:spacing w:after="0" w:line="240" w:lineRule="auto"/>
              <w:ind w:left="3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2D" w:rsidRPr="0098631F" w:rsidTr="007F411D">
        <w:trPr>
          <w:cantSplit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2D" w:rsidRPr="0098631F" w:rsidRDefault="00EE1D2D" w:rsidP="007F411D">
            <w:pPr>
              <w:spacing w:after="0" w:line="240" w:lineRule="auto"/>
              <w:ind w:left="3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участковые избирательные комиссии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13. ст. 76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Не позднее 9 сентября 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один день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138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(ч.2 ст. 77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31 августа 2022 года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10 дней до дня голосования, а при проведении досрочного голосования – не позднее чем за 5 дней до дня досрочного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Избирательная комиссия, организующая подготовку и проведение муниципальных выборов</w:t>
            </w:r>
            <w:r w:rsidRPr="0098631F">
              <w:rPr>
                <w:rFonts w:ascii="Times New Roman" w:hAnsi="Times New Roman"/>
                <w:sz w:val="24"/>
                <w:szCs w:val="24"/>
              </w:rPr>
              <w:t>, участковые избирательные комиссии</w:t>
            </w:r>
          </w:p>
        </w:tc>
      </w:tr>
      <w:tr w:rsidR="00EE1D2D" w:rsidRPr="0098631F" w:rsidTr="007F411D">
        <w:trPr>
          <w:cantSplit/>
          <w:trHeight w:val="152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Направление избирателям приглашений для участия в выборах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С 31 сентября до 10 сентября 2022 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(за 10 дней  до дня голосования и до дня предшествующего дню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E1D2D" w:rsidRPr="0098631F" w:rsidTr="007F411D">
        <w:trPr>
          <w:cantSplit/>
          <w:trHeight w:val="212"/>
        </w:trPr>
        <w:tc>
          <w:tcPr>
            <w:tcW w:w="10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7F411D">
            <w:pPr>
              <w:widowControl w:val="0"/>
              <w:spacing w:after="0"/>
              <w:ind w:left="3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31F">
              <w:rPr>
                <w:rFonts w:ascii="Times New Roman" w:hAnsi="Times New Roman"/>
                <w:b/>
                <w:sz w:val="24"/>
                <w:szCs w:val="24"/>
              </w:rPr>
              <w:t>Применение технологии изготовления протоколов участковых комиссий об итогах голосования с машиночитаемым кодом</w:t>
            </w:r>
          </w:p>
        </w:tc>
      </w:tr>
      <w:tr w:rsidR="00EE1D2D" w:rsidRPr="0098631F" w:rsidTr="007F411D">
        <w:trPr>
          <w:cantSplit/>
          <w:trHeight w:val="13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Согласование с ИКЗК решения о применении технологии изготовления протоколов УИК с машиночитаемым кодом (далее - Технология)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21 августа  2022 года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20 дней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EE1D2D" w:rsidRPr="0098631F" w:rsidTr="007F411D">
        <w:trPr>
          <w:cantSplit/>
          <w:trHeight w:val="2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Обеспечение УИК, на которых будет применяться Технология, оборудованием со специальным программным обеспечением для изготовления протоколов УИК с машиночитаемым кодом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21 августа  2022 года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20 дней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EE1D2D" w:rsidRPr="0098631F" w:rsidTr="007F411D">
        <w:trPr>
          <w:cantSplit/>
          <w:trHeight w:val="13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Назначение операторов специального программного обеспечения  участковой комиссии (далее – СПО УИК)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21 августа  2022 года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20 дней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Участковая избирательная комиссия</w:t>
            </w:r>
          </w:p>
        </w:tc>
      </w:tr>
      <w:tr w:rsidR="00EE1D2D" w:rsidRPr="0098631F" w:rsidTr="007F411D">
        <w:trPr>
          <w:cantSplit/>
          <w:trHeight w:val="1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Обучение операторов СПО УИК, обеспечивающих применение Технологии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Не позднее 7 сентября 2022 года 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три дня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EE1D2D" w:rsidRPr="0098631F" w:rsidTr="007F411D">
        <w:trPr>
          <w:cantSplit/>
          <w:trHeight w:val="1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Передача в УИК по акту в заклеенном конверте внешнего носителя информации (</w:t>
            </w:r>
            <w:r w:rsidRPr="0098631F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98631F">
              <w:rPr>
                <w:rFonts w:ascii="Times New Roman" w:hAnsi="Times New Roman"/>
                <w:sz w:val="24"/>
                <w:szCs w:val="24"/>
              </w:rPr>
              <w:t xml:space="preserve"> флэш-накопителя) с файлами, содержащими шаблоны протоколов УИК с машиночитаемым кодом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Не позднее 7 сентября 2022 года 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за три дня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EE1D2D" w:rsidRPr="0098631F" w:rsidTr="007F411D">
        <w:trPr>
          <w:cantSplit/>
          <w:trHeight w:val="1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Установка оборудования со специальным программным обеспечением для изготовления протоколов УИК с машиночитаемым кодом в помещениях УИК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10 сентября 2022 года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(в день, предшествующий дню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EE1D2D" w:rsidRPr="0098631F" w:rsidTr="007F411D">
        <w:trPr>
          <w:cantSplit/>
          <w:trHeight w:val="13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Проведение в УИК тренировки по работе с СПО УИК и сбор от УИК информации о готовности применения СПО УИК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10 сентября 2022 года</w:t>
            </w: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(в день, предшествующий дню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EE1D2D" w:rsidRPr="0098631F" w:rsidTr="007F411D">
        <w:trPr>
          <w:cantSplit/>
          <w:trHeight w:val="27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Предъявление к осмотру членам участковой комиссии, присутствующим избирателям, лицам, указанным в ч. 4 ст. 37 Закона пустых ящиков для голосования (соответствующие отсеки технического средства подсчета голосов – при его использовании), которые вслед за этим опечатываются печатью участковой комиссии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3. ст. 77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Непосредственно перед наступлением времени голосования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Проведение голосования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 77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11 сентября 2022 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с 8 до 20 часов по местному времени.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E1D2D" w:rsidRPr="0098631F" w:rsidTr="007F411D">
        <w:trPr>
          <w:cantSplit/>
          <w:trHeight w:val="16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Подача письменного заявления или устного обращения о предоставлении возможности проголосовать вне помещения для голосования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5. ст. 79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любое время с 1 сентября 2022 года, но не позднее 14 часов по местному времени 11 сентября 2022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Избиратели, которые не могут по уважительным причинам (по состоянию здоровья, инвалидности) самостоятельно прибыть в помещение для голосования</w:t>
            </w:r>
          </w:p>
        </w:tc>
      </w:tr>
      <w:tr w:rsidR="00EE1D2D" w:rsidRPr="0098631F" w:rsidTr="007F411D">
        <w:trPr>
          <w:cantSplit/>
          <w:trHeight w:val="365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Проведение досрочного голосования всех избирателей (отдельных групп избирателей) на одном или нескольких избирательных участках, образованных в труднодоступных или отдаленных местностях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 78</w:t>
            </w:r>
            <w:r w:rsidRPr="0098631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98631F">
              <w:rPr>
                <w:rFonts w:ascii="Times New Roman" w:hAnsi="Times New Roman"/>
                <w:sz w:val="24"/>
                <w:szCs w:val="24"/>
              </w:rPr>
              <w:t xml:space="preserve">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ранее 21 августа 2022 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ранее чем за 20 дней до дня голосования)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 по решению избирательной комиссии организующей выборы</w:t>
            </w:r>
          </w:p>
        </w:tc>
      </w:tr>
      <w:tr w:rsidR="00EE1D2D" w:rsidRPr="0098631F" w:rsidTr="007F411D">
        <w:trPr>
          <w:cantSplit/>
          <w:trHeight w:val="479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сайте соответствующей избирательной комиссии в информационно-телекоммуникационной сети "Интернет" (при наличии), а также публикация  в средствах массовой информации или обнародование иным способом графика работы избирательных комиссий для проведения досрочного голосования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чем за 10 дней до начала досрочного голосования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Избирательная комиссия, организующая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127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графика дежурства при досрочном голосовании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дня, предшествующего дню начала проведения досрочного голосования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Избирательная комиссия, организующая подготовку и проведение муниципальных выборов, участковые избирательные комиссии</w:t>
            </w:r>
          </w:p>
        </w:tc>
      </w:tr>
      <w:tr w:rsidR="00EE1D2D" w:rsidRPr="0098631F" w:rsidTr="007F411D">
        <w:trPr>
          <w:cantSplit/>
          <w:trHeight w:val="28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досрочного голосования в помещении избирательной комиссии, организующей подготовку и проведение муниципальных выборов</w:t>
            </w:r>
          </w:p>
          <w:p w:rsidR="00EE1D2D" w:rsidRPr="0098631F" w:rsidRDefault="00EE1D2D" w:rsidP="00EE1D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(ч. 2. ст. 78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С 31 августа - 6 сентября</w:t>
            </w:r>
          </w:p>
          <w:p w:rsidR="00EE1D2D" w:rsidRPr="0098631F" w:rsidRDefault="00EE1D2D" w:rsidP="00EE1D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2022 года</w:t>
            </w:r>
          </w:p>
          <w:p w:rsidR="00EE1D2D" w:rsidRPr="0098631F" w:rsidRDefault="00EE1D2D" w:rsidP="00EE1D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1D2D" w:rsidRPr="0098631F" w:rsidRDefault="00EE1D2D" w:rsidP="00EE1D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(за 10-4 дня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Избирательная комиссия, организующая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34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досрочного голосования в помещении УИК</w:t>
            </w:r>
          </w:p>
          <w:p w:rsidR="00EE1D2D" w:rsidRPr="0098631F" w:rsidRDefault="00EE1D2D" w:rsidP="00EE1D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(ч. 2. ст. 78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С 7 по 10 сентября 2022 года</w:t>
            </w:r>
          </w:p>
          <w:p w:rsidR="00EE1D2D" w:rsidRPr="0098631F" w:rsidRDefault="00EE1D2D" w:rsidP="00EE1D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1D2D" w:rsidRPr="0098631F" w:rsidRDefault="00EE1D2D" w:rsidP="00EE1D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(не ранее чем за 3 дня до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widowControl w:val="0"/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autoSpaceDE w:val="0"/>
              <w:autoSpaceDN w:val="0"/>
              <w:adjustRightInd w:val="0"/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Подсчет голосов избирателей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 81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Сразу после окончания голосования и без перерыва до установления итогов голосования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Подписание протокола участковой избирательной комиссии об итогах голосования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24. ст. 81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На итоговом заседании участковой избирательной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Члены участковых избирательных комиссий с правом решающего голоса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Выдача заверенных копий протокола участковой избирательной комиссии об итогах голосования лицам, указанным в ч. 4. ст. 37   Закона Забайкальского края «О муниципальных  выборах в Забайкальском крае»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24. ст. 81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Незамедлительно после подписания протокола об итогах голосования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 при обращении соответствующих лиц</w:t>
            </w:r>
          </w:p>
        </w:tc>
      </w:tr>
      <w:tr w:rsidR="00EE1D2D" w:rsidRPr="0098631F" w:rsidTr="007F411D">
        <w:trPr>
          <w:cantSplit/>
          <w:trHeight w:val="136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Размещение данных протоколов участковых избирательных комиссий об итогах голосования в сети Интернет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Избирательная комиссия, организующая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138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Определение результатов выборов главы муниципального образования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 85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17 сентября 2022 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через пять дней после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Избирательная комиссия, организующая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16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Определение результатов выборов депутатов по одномандатному (многомандатному) избирательному округу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ст.82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15 сентября 2022 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через три дня после дня голосования)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EE1D2D" w:rsidRPr="0098631F" w:rsidTr="007F411D">
        <w:trPr>
          <w:cantSplit/>
          <w:trHeight w:val="111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Установление итогов голосования по общемуниципальному избирательному округу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 82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15 сентября 2022 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через три дня после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EE1D2D" w:rsidRPr="0098631F" w:rsidTr="007F411D">
        <w:trPr>
          <w:cantSplit/>
          <w:trHeight w:val="15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Определение результатов выборов по общемуниципальному избирательному округу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 83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17 сентября 2022 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через пять дней после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Избирательная комиссия, организующая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2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Установление общих результатов выборов</w:t>
            </w:r>
          </w:p>
          <w:p w:rsidR="00EE1D2D" w:rsidRPr="0098631F" w:rsidRDefault="00EE1D2D" w:rsidP="00EE1D2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20. ст. 83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 позднее 19 сентября 2022 года</w:t>
            </w: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(не позднее чем через семь дней после дня голосования)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Избирательная комиссия, организующая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Официальное опубликование полных данных о результатах выборов</w:t>
            </w:r>
          </w:p>
          <w:p w:rsidR="00EE1D2D" w:rsidRPr="0098631F" w:rsidRDefault="00EE1D2D" w:rsidP="00EE1D2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4. ст. 88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течение двух месяцев со дня голосования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Избирательная комиссия, организующая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11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Направление общих данных о результатах выборов редакциям средств массовой информации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2. ст. 88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Избирательная комиссия, организующая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20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Направление извещения об избрании  зарегистрированному кандидату,  избранному депутатом либо главой муниципального образования 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 86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Незамедлительно после определения результатов выборов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Избирательная комиссия, организующая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  <w:trHeight w:val="332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Представление в соответствующую избирательную комиссию копии приказа (иного документа) об освобождении от обязанностей, несовместимых со статусом главы, депутата либо копии документа, подтверждающего своевременную подачу указанного заявления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 86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пятидневный срок со дня получения извещения об избрании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Зарегистрированные</w:t>
            </w:r>
          </w:p>
          <w:p w:rsidR="00EE1D2D" w:rsidRPr="0098631F" w:rsidRDefault="00EE1D2D" w:rsidP="00EE1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 xml:space="preserve">кандидаты,  избранные главами, депутатами </w:t>
            </w:r>
          </w:p>
        </w:tc>
      </w:tr>
      <w:tr w:rsidR="00EE1D2D" w:rsidRPr="0098631F" w:rsidTr="007F411D">
        <w:trPr>
          <w:cantSplit/>
          <w:trHeight w:val="27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Реализация права отказаться от получения депутатского мандата путем представления письменного заявления  в соответствующую избирательную комиссию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2. ст. 86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пятидневный срок со дня получения извещения об избрании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Избранный депутат по результатам голосования за список кандидатов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Регистрация избранного главы, депутата и выдача ему удостоверения об избрании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4. ст. 86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течение трех дней после официального опубликования результатов выборов и выполнения зарегистрированным кандидатом требования, предусмотренного ч.1. ст. 86 Закона Забайкальского края «О муниципальных выборах  в Забайкальском крае»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Избирательная комиссия, организующая подготовку и проведение муниципальных выборов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1. ст. 90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порядке, установленном законодательством Российской Федерации и постановлением Избирательной комиссии Забайкальского края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</w:t>
            </w:r>
          </w:p>
        </w:tc>
      </w:tr>
      <w:tr w:rsidR="00EE1D2D" w:rsidRPr="0098631F" w:rsidTr="007F41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D" w:rsidRPr="0098631F" w:rsidRDefault="00EE1D2D" w:rsidP="007F411D">
            <w:pPr>
              <w:numPr>
                <w:ilvl w:val="0"/>
                <w:numId w:val="4"/>
              </w:numPr>
              <w:tabs>
                <w:tab w:val="clear" w:pos="785"/>
                <w:tab w:val="num" w:pos="480"/>
              </w:tabs>
              <w:spacing w:after="0" w:line="240" w:lineRule="auto"/>
              <w:ind w:left="3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Хранение избирательных бюллетеней, списков избирателей и подписных листов с подписями избирателей</w:t>
            </w:r>
          </w:p>
          <w:p w:rsidR="00EE1D2D" w:rsidRPr="0098631F" w:rsidRDefault="00EE1D2D" w:rsidP="00EE1D2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(ч. 2. ст. 90 Закона)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В течение одного года со дня официального опубликования результатов выборов, общих результатов выборов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D" w:rsidRPr="0098631F" w:rsidRDefault="00EE1D2D" w:rsidP="00EE1D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1F">
              <w:rPr>
                <w:rFonts w:ascii="Times New Roman" w:hAnsi="Times New Roman"/>
                <w:sz w:val="24"/>
                <w:szCs w:val="24"/>
              </w:rPr>
              <w:t>Избирательные комиссии</w:t>
            </w:r>
          </w:p>
        </w:tc>
      </w:tr>
    </w:tbl>
    <w:p w:rsidR="00EE1D2D" w:rsidRPr="00EE1D2D" w:rsidRDefault="00EE1D2D" w:rsidP="00EE1D2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1D2D" w:rsidRPr="00FF0AD2" w:rsidRDefault="00EE1D2D" w:rsidP="00EE1D2D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AD2">
        <w:rPr>
          <w:rFonts w:ascii="Times New Roman" w:hAnsi="Times New Roman"/>
          <w:sz w:val="24"/>
          <w:szCs w:val="24"/>
          <w:lang w:eastAsia="ru-RU"/>
        </w:rPr>
        <w:t>Сокращения:</w:t>
      </w:r>
    </w:p>
    <w:p w:rsidR="00EE1D2D" w:rsidRPr="00FF0AD2" w:rsidRDefault="00EE1D2D" w:rsidP="00EE1D2D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AD2">
        <w:rPr>
          <w:rFonts w:ascii="Times New Roman" w:hAnsi="Times New Roman"/>
          <w:sz w:val="24"/>
          <w:szCs w:val="24"/>
          <w:lang w:eastAsia="ru-RU"/>
        </w:rPr>
        <w:t>МО – муниципальное образование;</w:t>
      </w:r>
    </w:p>
    <w:p w:rsidR="00EE1D2D" w:rsidRPr="00FF0AD2" w:rsidRDefault="00EE1D2D" w:rsidP="00EE1D2D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AD2">
        <w:rPr>
          <w:rFonts w:ascii="Times New Roman" w:hAnsi="Times New Roman"/>
          <w:sz w:val="24"/>
          <w:szCs w:val="24"/>
          <w:lang w:eastAsia="ru-RU"/>
        </w:rPr>
        <w:t>УИК – участковая избирательная комиссия;</w:t>
      </w:r>
    </w:p>
    <w:p w:rsidR="00EE1D2D" w:rsidRPr="00FF0AD2" w:rsidRDefault="00EE1D2D" w:rsidP="00EE1D2D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AD2">
        <w:rPr>
          <w:rFonts w:ascii="Times New Roman" w:hAnsi="Times New Roman"/>
          <w:sz w:val="24"/>
          <w:szCs w:val="24"/>
          <w:lang w:eastAsia="ru-RU"/>
        </w:rPr>
        <w:t>СМИ – средство массовой информации;</w:t>
      </w:r>
    </w:p>
    <w:p w:rsidR="00EE1D2D" w:rsidRPr="00FF0AD2" w:rsidRDefault="00EE1D2D" w:rsidP="00EE1D2D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AD2">
        <w:rPr>
          <w:rFonts w:ascii="Times New Roman" w:hAnsi="Times New Roman"/>
          <w:sz w:val="24"/>
          <w:szCs w:val="24"/>
          <w:lang w:eastAsia="ru-RU"/>
        </w:rPr>
        <w:t>Федеральный закон № 67-ФЗ – Федеральный закон «Об основных гарантиях избирательных прав и права на участие в референдуме граждан Российской Федерации»;</w:t>
      </w:r>
    </w:p>
    <w:p w:rsidR="00EE1D2D" w:rsidRPr="00FF0AD2" w:rsidRDefault="00EE1D2D" w:rsidP="00EE1D2D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AD2">
        <w:rPr>
          <w:rFonts w:ascii="Times New Roman" w:hAnsi="Times New Roman"/>
          <w:sz w:val="24"/>
          <w:szCs w:val="24"/>
          <w:lang w:eastAsia="ru-RU"/>
        </w:rPr>
        <w:t>Закон – Закон Забайкальского края «О муниципальных выборах в Забайкальском крае».</w:t>
      </w:r>
    </w:p>
    <w:p w:rsidR="00EE1D2D" w:rsidRPr="00FF0AD2" w:rsidRDefault="00EE1D2D" w:rsidP="00A14BCC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A14BCC" w:rsidRPr="00EE1D2D" w:rsidRDefault="00A14BCC" w:rsidP="00A14BCC">
      <w:pPr>
        <w:pStyle w:val="a3"/>
        <w:spacing w:line="240" w:lineRule="auto"/>
        <w:contextualSpacing/>
      </w:pPr>
    </w:p>
    <w:sectPr w:rsidR="00A14BCC" w:rsidRPr="00EE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448" w:rsidRDefault="00281448" w:rsidP="00EE1D2D">
      <w:pPr>
        <w:spacing w:after="0" w:line="240" w:lineRule="auto"/>
      </w:pPr>
      <w:r>
        <w:separator/>
      </w:r>
    </w:p>
  </w:endnote>
  <w:endnote w:type="continuationSeparator" w:id="0">
    <w:p w:rsidR="00281448" w:rsidRDefault="00281448" w:rsidP="00EE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448" w:rsidRDefault="00281448" w:rsidP="00EE1D2D">
      <w:pPr>
        <w:spacing w:after="0" w:line="240" w:lineRule="auto"/>
      </w:pPr>
      <w:r>
        <w:separator/>
      </w:r>
    </w:p>
  </w:footnote>
  <w:footnote w:type="continuationSeparator" w:id="0">
    <w:p w:rsidR="00281448" w:rsidRDefault="00281448" w:rsidP="00EE1D2D">
      <w:pPr>
        <w:spacing w:after="0" w:line="240" w:lineRule="auto"/>
      </w:pPr>
      <w:r>
        <w:continuationSeparator/>
      </w:r>
    </w:p>
  </w:footnote>
  <w:footnote w:id="1">
    <w:p w:rsidR="00EE1D2D" w:rsidRPr="009405AC" w:rsidRDefault="00EE1D2D" w:rsidP="00EE1D2D">
      <w:pPr>
        <w:ind w:left="-993"/>
        <w:jc w:val="both"/>
      </w:pPr>
      <w:r>
        <w:rPr>
          <w:rStyle w:val="afd"/>
        </w:rPr>
        <w:footnoteRef/>
      </w:r>
      <w:r>
        <w:t xml:space="preserve"> </w:t>
      </w:r>
      <w:r w:rsidRPr="009405AC">
        <w:t>При назначении досрочных выборов срок</w:t>
      </w:r>
      <w:r>
        <w:t>и</w:t>
      </w:r>
      <w:r w:rsidRPr="009405AC">
        <w:t xml:space="preserve">, </w:t>
      </w:r>
      <w:r>
        <w:t>принятия решения о назначении выборов</w:t>
      </w:r>
      <w:r w:rsidRPr="009405AC">
        <w:t>, а также сроки осуществлен</w:t>
      </w:r>
      <w:r>
        <w:t>ия иных избирательных действий</w:t>
      </w:r>
      <w:r w:rsidRPr="009405AC">
        <w:t>, могут быть сокращены, но не более чем на одну треть.</w:t>
      </w:r>
    </w:p>
    <w:p w:rsidR="00EE1D2D" w:rsidRDefault="00EE1D2D" w:rsidP="00EE1D2D">
      <w:pPr>
        <w:pStyle w:val="a8"/>
      </w:pPr>
    </w:p>
  </w:footnote>
  <w:footnote w:id="2">
    <w:p w:rsidR="00EE1D2D" w:rsidRDefault="00EE1D2D" w:rsidP="00EE1D2D">
      <w:pPr>
        <w:pStyle w:val="a8"/>
        <w:jc w:val="both"/>
      </w:pPr>
      <w:r>
        <w:rPr>
          <w:rStyle w:val="afd"/>
        </w:rPr>
        <w:footnoteRef/>
      </w:r>
      <w:r>
        <w:t xml:space="preserve"> </w:t>
      </w:r>
      <w:r>
        <w:rPr>
          <w:color w:val="000000"/>
          <w:shd w:val="clear" w:color="auto" w:fill="FFFFFF"/>
        </w:rPr>
        <w:t>С</w:t>
      </w:r>
      <w:r w:rsidRPr="00A464B3">
        <w:rPr>
          <w:color w:val="000000"/>
          <w:shd w:val="clear" w:color="auto" w:fill="FFFFFF"/>
        </w:rPr>
        <w:t>хема избирательных округов, определяемая организующей выборы избирательной комиссией, утверждается органом, указанным в законе или ином нормативном правовом акте, на основании которого проводятся соответствующие выборы. Если указанный орган не утвердит в установленный срок схему избирательных округов, эта схема утверждается организующей выборы избирательной комиссией</w:t>
      </w:r>
      <w:r>
        <w:rPr>
          <w:color w:val="000000"/>
          <w:shd w:val="clear" w:color="auto" w:fill="FFFFFF"/>
        </w:rPr>
        <w:t xml:space="preserve"> </w:t>
      </w:r>
    </w:p>
  </w:footnote>
  <w:footnote w:id="3">
    <w:p w:rsidR="00EE1D2D" w:rsidRDefault="00EE1D2D" w:rsidP="00EE1D2D">
      <w:pPr>
        <w:pStyle w:val="a8"/>
        <w:ind w:left="-1134"/>
      </w:pPr>
      <w:r>
        <w:rPr>
          <w:rStyle w:val="afd"/>
        </w:rPr>
        <w:footnoteRef/>
      </w:r>
      <w:r>
        <w:t xml:space="preserve"> Указанное заявление отзыву не подлежит</w:t>
      </w:r>
    </w:p>
  </w:footnote>
  <w:footnote w:id="4">
    <w:p w:rsidR="00EE1D2D" w:rsidRDefault="00EE1D2D" w:rsidP="00EE1D2D">
      <w:pPr>
        <w:pStyle w:val="a8"/>
        <w:ind w:left="-1134"/>
      </w:pPr>
      <w:r>
        <w:rPr>
          <w:rStyle w:val="afd"/>
        </w:rPr>
        <w:footnoteRef/>
      </w:r>
      <w:r>
        <w:t xml:space="preserve"> Указанное заявление отзыву не подлежит</w:t>
      </w:r>
    </w:p>
  </w:footnote>
  <w:footnote w:id="5">
    <w:p w:rsidR="00EE1D2D" w:rsidRDefault="00EE1D2D" w:rsidP="00EE1D2D">
      <w:pPr>
        <w:pStyle w:val="a8"/>
        <w:ind w:left="-1134"/>
        <w:jc w:val="both"/>
      </w:pPr>
      <w:r>
        <w:rPr>
          <w:rStyle w:val="afd"/>
        </w:rPr>
        <w:footnoteRef/>
      </w:r>
      <w:r>
        <w:t xml:space="preserve"> Вместе с указанными материалами представляются сведения о месте нахождения организации изготовившей и заказавшей эти материалы (об адресе места жительства и т.д.), и копия документа об оплате изготовления данного предвыборного агитационного материала из соответствующего избирательного фонда. Также электронные образы этих предвыборных агитационных материалов в машиночитаемом виде.</w:t>
      </w:r>
    </w:p>
  </w:footnote>
  <w:footnote w:id="6">
    <w:p w:rsidR="00EE1D2D" w:rsidRDefault="00EE1D2D" w:rsidP="00EE1D2D">
      <w:pPr>
        <w:pStyle w:val="a8"/>
        <w:ind w:left="-1134"/>
        <w:jc w:val="both"/>
      </w:pPr>
      <w:r>
        <w:rPr>
          <w:rStyle w:val="afd"/>
          <w:color w:val="FF0000"/>
        </w:rPr>
        <w:footnoteRef/>
      </w:r>
      <w:r>
        <w:t>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голосования, за исключением случая, если по решению избирательной комиссии, организующей выборы, в этих целях используются конверты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711D7"/>
    <w:multiLevelType w:val="hybridMultilevel"/>
    <w:tmpl w:val="19368F6A"/>
    <w:lvl w:ilvl="0" w:tplc="7BC01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F1072B"/>
    <w:multiLevelType w:val="singleLevel"/>
    <w:tmpl w:val="812051E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5E"/>
    <w:rsid w:val="0000565E"/>
    <w:rsid w:val="000976D9"/>
    <w:rsid w:val="00281448"/>
    <w:rsid w:val="00471EA0"/>
    <w:rsid w:val="007F411D"/>
    <w:rsid w:val="0098631F"/>
    <w:rsid w:val="00A14BCC"/>
    <w:rsid w:val="00AA5668"/>
    <w:rsid w:val="00E15E92"/>
    <w:rsid w:val="00E92BB7"/>
    <w:rsid w:val="00EE1D2D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CE447-863C-4AF9-9006-FA7D57E6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C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14BC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E1D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D2D"/>
    <w:pPr>
      <w:keepNext/>
      <w:spacing w:after="0" w:line="240" w:lineRule="auto"/>
      <w:ind w:left="96"/>
      <w:outlineLvl w:val="2"/>
    </w:pPr>
    <w:rPr>
      <w:rFonts w:ascii="Times New Roman" w:hAnsi="Times New Roman"/>
      <w:color w:val="0000FF"/>
      <w:spacing w:val="-2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E1D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D2D"/>
    <w:pPr>
      <w:keepNext/>
      <w:spacing w:before="120" w:after="120" w:line="240" w:lineRule="auto"/>
      <w:jc w:val="center"/>
      <w:outlineLvl w:val="4"/>
    </w:pPr>
    <w:rPr>
      <w:rFonts w:ascii="Times New Roman" w:hAnsi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D2D"/>
    <w:pPr>
      <w:keepNext/>
      <w:spacing w:after="0" w:line="240" w:lineRule="auto"/>
      <w:outlineLvl w:val="5"/>
    </w:pPr>
    <w:rPr>
      <w:rFonts w:ascii="Times New Roman" w:hAnsi="Times New Roman"/>
      <w:i/>
      <w:iCs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D2D"/>
    <w:pPr>
      <w:keepNext/>
      <w:widowControl w:val="0"/>
      <w:autoSpaceDE w:val="0"/>
      <w:autoSpaceDN w:val="0"/>
      <w:adjustRightInd w:val="0"/>
      <w:spacing w:after="0" w:line="240" w:lineRule="auto"/>
      <w:ind w:left="147" w:right="142"/>
      <w:jc w:val="center"/>
      <w:outlineLvl w:val="6"/>
    </w:pPr>
    <w:rPr>
      <w:rFonts w:ascii="Times New Roman" w:hAnsi="Times New Roman"/>
      <w:b/>
      <w:cap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D2D"/>
    <w:pPr>
      <w:keepNext/>
      <w:widowControl w:val="0"/>
      <w:spacing w:after="0" w:line="240" w:lineRule="auto"/>
      <w:ind w:left="14"/>
      <w:outlineLvl w:val="7"/>
    </w:pPr>
    <w:rPr>
      <w:rFonts w:ascii="Times New Roman" w:hAnsi="Times New Roman"/>
      <w:color w:val="FF0000"/>
      <w:spacing w:val="-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B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A14BCC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14B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doctitle1">
    <w:name w:val="doctitle1"/>
    <w:basedOn w:val="a0"/>
    <w:rsid w:val="00A14BCC"/>
    <w:rPr>
      <w:rFonts w:ascii="Arial" w:hAnsi="Arial" w:cs="Arial"/>
      <w:sz w:val="18"/>
      <w:szCs w:val="18"/>
    </w:rPr>
  </w:style>
  <w:style w:type="character" w:customStyle="1" w:styleId="blk3">
    <w:name w:val="blk3"/>
    <w:basedOn w:val="a0"/>
    <w:rsid w:val="00A14BCC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EE1D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1D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31">
    <w:name w:val="Body Text 3"/>
    <w:basedOn w:val="a"/>
    <w:link w:val="32"/>
    <w:uiPriority w:val="99"/>
    <w:unhideWhenUsed/>
    <w:rsid w:val="00EE1D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E1D2D"/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E1D2D"/>
    <w:rPr>
      <w:rFonts w:ascii="Times New Roman" w:eastAsia="Times New Roman" w:hAnsi="Times New Roman" w:cs="Times New Roman"/>
      <w:color w:val="0000FF"/>
      <w:spacing w:val="-2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E1D2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E1D2D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E1D2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1D2D"/>
    <w:rPr>
      <w:rFonts w:ascii="Times New Roman" w:eastAsia="Times New Roman" w:hAnsi="Times New Roman" w:cs="Times New Roman"/>
      <w:color w:val="FF0000"/>
      <w:spacing w:val="-2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1D2D"/>
  </w:style>
  <w:style w:type="character" w:styleId="a5">
    <w:name w:val="Hyperlink"/>
    <w:basedOn w:val="a0"/>
    <w:uiPriority w:val="99"/>
    <w:semiHidden/>
    <w:unhideWhenUsed/>
    <w:rsid w:val="00EE1D2D"/>
    <w:rPr>
      <w:rFonts w:ascii="Times New Roman" w:hAnsi="Times New Roman" w:cs="Times New Roman" w:hint="default"/>
      <w:color w:val="1A3DC1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E1D2D"/>
    <w:rPr>
      <w:color w:val="800080"/>
      <w:u w:val="single"/>
    </w:rPr>
  </w:style>
  <w:style w:type="character" w:styleId="a6">
    <w:name w:val="Strong"/>
    <w:basedOn w:val="a0"/>
    <w:uiPriority w:val="22"/>
    <w:qFormat/>
    <w:rsid w:val="00EE1D2D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EE1D2D"/>
    <w:pPr>
      <w:spacing w:before="100" w:beforeAutospacing="1" w:after="100" w:afterAutospacing="1" w:line="240" w:lineRule="auto"/>
    </w:pPr>
    <w:rPr>
      <w:rFonts w:ascii="Verdana" w:hAnsi="Verdana"/>
      <w:color w:val="4E5882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E1D2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EE1D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EE1D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rsid w:val="00EE1D2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EE1D2D"/>
    <w:rPr>
      <w:rFonts w:ascii="Calibri" w:eastAsia="Times New Roman" w:hAnsi="Calibri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E1D2D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E1D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EE1D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EE1D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EE1D2D"/>
    <w:rPr>
      <w:rFonts w:ascii="Calibri" w:eastAsia="Times New Roman" w:hAnsi="Calibri" w:cs="Times New Roman"/>
    </w:rPr>
  </w:style>
  <w:style w:type="paragraph" w:styleId="af0">
    <w:name w:val="caption"/>
    <w:basedOn w:val="a"/>
    <w:next w:val="a"/>
    <w:uiPriority w:val="35"/>
    <w:semiHidden/>
    <w:unhideWhenUsed/>
    <w:qFormat/>
    <w:rsid w:val="00EE1D2D"/>
    <w:pPr>
      <w:spacing w:after="0" w:line="312" w:lineRule="auto"/>
      <w:jc w:val="center"/>
    </w:pPr>
    <w:rPr>
      <w:rFonts w:ascii="Times New Roman" w:hAnsi="Times New Roman"/>
      <w:b/>
      <w:sz w:val="32"/>
      <w:szCs w:val="20"/>
      <w:u w:val="single"/>
      <w:lang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EE1D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EE1D2D"/>
    <w:pPr>
      <w:spacing w:after="0" w:line="240" w:lineRule="auto"/>
      <w:ind w:left="5670"/>
      <w:jc w:val="righ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EE1D2D"/>
    <w:rPr>
      <w:rFonts w:ascii="Calibri" w:eastAsia="Times New Roman" w:hAnsi="Calibri" w:cs="Times New Roman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E1D2D"/>
    <w:rPr>
      <w:rFonts w:ascii="Times New Roman" w:eastAsia="Times New Roman" w:hAnsi="Times New Roman" w:cs="Times New Roman"/>
      <w:color w:val="339966"/>
      <w:sz w:val="24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EE1D2D"/>
    <w:pPr>
      <w:spacing w:after="0" w:line="240" w:lineRule="auto"/>
    </w:pPr>
    <w:rPr>
      <w:rFonts w:ascii="Times New Roman" w:hAnsi="Times New Roman"/>
      <w:color w:val="339966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EE1D2D"/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E1D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EE1D2D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EE1D2D"/>
    <w:rPr>
      <w:rFonts w:ascii="Calibri" w:eastAsia="Times New Roman" w:hAnsi="Calibri" w:cs="Times New Roman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E1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EE1D2D"/>
    <w:pPr>
      <w:autoSpaceDE w:val="0"/>
      <w:autoSpaceDN w:val="0"/>
      <w:adjustRightInd w:val="0"/>
      <w:spacing w:after="0" w:line="240" w:lineRule="auto"/>
      <w:ind w:firstLine="540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EE1D2D"/>
    <w:rPr>
      <w:rFonts w:ascii="Calibri" w:eastAsia="Times New Roman" w:hAnsi="Calibri" w:cs="Times New Roman"/>
      <w:sz w:val="16"/>
      <w:szCs w:val="16"/>
    </w:rPr>
  </w:style>
  <w:style w:type="paragraph" w:styleId="af3">
    <w:name w:val="Block Text"/>
    <w:basedOn w:val="a"/>
    <w:uiPriority w:val="99"/>
    <w:unhideWhenUsed/>
    <w:rsid w:val="00EE1D2D"/>
    <w:pPr>
      <w:spacing w:after="0" w:line="240" w:lineRule="auto"/>
      <w:ind w:left="-108" w:right="-109" w:firstLine="108"/>
      <w:jc w:val="center"/>
    </w:pPr>
    <w:rPr>
      <w:rFonts w:ascii="Times New Roman" w:hAnsi="Times New Roman"/>
      <w:color w:val="008000"/>
      <w:sz w:val="24"/>
      <w:szCs w:val="20"/>
      <w:lang w:eastAsia="ru-RU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EE1D2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Document Map"/>
    <w:basedOn w:val="a"/>
    <w:link w:val="af4"/>
    <w:uiPriority w:val="99"/>
    <w:semiHidden/>
    <w:unhideWhenUsed/>
    <w:rsid w:val="00EE1D2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EE1D2D"/>
    <w:rPr>
      <w:rFonts w:ascii="Segoe UI" w:eastAsia="Times New Roman" w:hAnsi="Segoe UI" w:cs="Segoe UI"/>
      <w:sz w:val="16"/>
      <w:szCs w:val="16"/>
    </w:rPr>
  </w:style>
  <w:style w:type="character" w:customStyle="1" w:styleId="af6">
    <w:name w:val="Тема примечания Знак"/>
    <w:basedOn w:val="aa"/>
    <w:link w:val="af7"/>
    <w:uiPriority w:val="99"/>
    <w:semiHidden/>
    <w:rsid w:val="00EE1D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b"/>
    <w:next w:val="ab"/>
    <w:link w:val="af6"/>
    <w:uiPriority w:val="99"/>
    <w:semiHidden/>
    <w:unhideWhenUsed/>
    <w:rsid w:val="00EE1D2D"/>
    <w:rPr>
      <w:b/>
      <w:bCs/>
    </w:rPr>
  </w:style>
  <w:style w:type="character" w:customStyle="1" w:styleId="17">
    <w:name w:val="Тема примечания Знак1"/>
    <w:basedOn w:val="13"/>
    <w:uiPriority w:val="99"/>
    <w:semiHidden/>
    <w:rsid w:val="00EE1D2D"/>
    <w:rPr>
      <w:rFonts w:ascii="Calibri" w:eastAsia="Times New Roman" w:hAnsi="Calibri" w:cs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unhideWhenUsed/>
    <w:rsid w:val="00EE1D2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EE1D2D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EE1D2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Обычный1"/>
    <w:uiPriority w:val="99"/>
    <w:rsid w:val="00EE1D2D"/>
    <w:pPr>
      <w:widowControl w:val="0"/>
      <w:spacing w:after="0"/>
      <w:ind w:left="160" w:right="40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EE1D2D"/>
    <w:pPr>
      <w:widowControl w:val="0"/>
      <w:spacing w:after="0" w:line="300" w:lineRule="auto"/>
      <w:ind w:left="120" w:right="40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uiPriority w:val="99"/>
    <w:rsid w:val="00EE1D2D"/>
    <w:pPr>
      <w:widowControl w:val="0"/>
      <w:spacing w:before="240" w:after="0" w:line="240" w:lineRule="auto"/>
      <w:ind w:left="11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1">
    <w:name w:val="заголовок 6"/>
    <w:basedOn w:val="a"/>
    <w:next w:val="a"/>
    <w:uiPriority w:val="99"/>
    <w:rsid w:val="00EE1D2D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EE1D2D"/>
    <w:pPr>
      <w:keepNext/>
      <w:widowControl w:val="0"/>
      <w:autoSpaceDE w:val="0"/>
      <w:autoSpaceDN w:val="0"/>
      <w:spacing w:after="0" w:line="240" w:lineRule="auto"/>
      <w:ind w:right="-30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uiPriority w:val="99"/>
    <w:rsid w:val="00EE1D2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val="en-US" w:eastAsia="ru-RU"/>
    </w:rPr>
  </w:style>
  <w:style w:type="paragraph" w:customStyle="1" w:styleId="ConsPlusTitle">
    <w:name w:val="ConsPlusTitle"/>
    <w:uiPriority w:val="99"/>
    <w:rsid w:val="00EE1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-15">
    <w:name w:val="14-15к"/>
    <w:basedOn w:val="a"/>
    <w:uiPriority w:val="99"/>
    <w:rsid w:val="00EE1D2D"/>
    <w:pPr>
      <w:widowControl w:val="0"/>
      <w:spacing w:after="0" w:line="360" w:lineRule="auto"/>
      <w:ind w:firstLine="720"/>
      <w:jc w:val="both"/>
    </w:pPr>
    <w:rPr>
      <w:rFonts w:ascii="Times New Roman" w:hAnsi="Times New Roman"/>
      <w:spacing w:val="4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EE1D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afc">
    <w:name w:val="Интерактивный заголовок"/>
    <w:basedOn w:val="a"/>
    <w:next w:val="a"/>
    <w:uiPriority w:val="99"/>
    <w:rsid w:val="00EE1D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u w:val="single"/>
      <w:lang w:eastAsia="ru-RU"/>
    </w:rPr>
  </w:style>
  <w:style w:type="paragraph" w:customStyle="1" w:styleId="Web">
    <w:name w:val="Обычный (Web)"/>
    <w:basedOn w:val="a"/>
    <w:uiPriority w:val="99"/>
    <w:rsid w:val="00EE1D2D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E1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footnote reference"/>
    <w:basedOn w:val="a0"/>
    <w:uiPriority w:val="99"/>
    <w:semiHidden/>
    <w:unhideWhenUsed/>
    <w:rsid w:val="00EE1D2D"/>
    <w:rPr>
      <w:rFonts w:ascii="Times New Roman" w:hAnsi="Times New Roman" w:cs="Times New Roman" w:hint="default"/>
      <w:vertAlign w:val="superscript"/>
    </w:rPr>
  </w:style>
  <w:style w:type="character" w:customStyle="1" w:styleId="19">
    <w:name w:val="Основной шрифт1"/>
    <w:rsid w:val="00EE1D2D"/>
  </w:style>
  <w:style w:type="character" w:customStyle="1" w:styleId="afe">
    <w:name w:val="Гипертекстовая ссылка"/>
    <w:uiPriority w:val="99"/>
    <w:rsid w:val="00EE1D2D"/>
    <w:rPr>
      <w:rFonts w:ascii="Times New Roman" w:hAnsi="Times New Roman" w:cs="Times New Roman" w:hint="default"/>
      <w:color w:val="008000"/>
    </w:rPr>
  </w:style>
  <w:style w:type="character" w:customStyle="1" w:styleId="aff">
    <w:name w:val="номер страницы"/>
    <w:basedOn w:val="19"/>
    <w:rsid w:val="00EE1D2D"/>
    <w:rPr>
      <w:rFonts w:ascii="Times New Roman" w:hAnsi="Times New Roman" w:cs="Times New Roman" w:hint="default"/>
    </w:rPr>
  </w:style>
  <w:style w:type="paragraph" w:customStyle="1" w:styleId="14-150">
    <w:name w:val="14-15"/>
    <w:basedOn w:val="a"/>
    <w:rsid w:val="00EE1D2D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EE1D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yandsearch%3Bweb%3B%3B&amp;text=&amp;etext=358.CwjY4iknYO44-MPWqNGSPgge6I2jqcTzgdU16BfjXyF5XkOidodWHbNIBOcJYYj96nOaazYFOihlvHzxZq3ADfMAYakkCMIPoM89V5l8G7T_fTu3LIiMSXEdgpShH1ewM93sSDk2iUz51Leg-dJywzSAh0Z-A0nlFVDH3gf2yQa9uS0R7sH4vGMNhGNuvRj75txd4I11i2HeATfW95LF6WTcdmvGyLt8JxaEX0sNmyJVOa_aTSxar5EoFfeJEXSsa20XOarbR1luGovdZtMiG-2072CQqDni2sJ6xtFy-TNecBVrNMMJN7T1fbCVOe9VjxRy09Fd6PKYJkCAcx4lIfQwBvqe5LbktjtASEWS8_s.2d72f61b2615755fb397d2e7b25a1f47ac4f0d8e&amp;uuid=&amp;state=AiuY0DBWFJ4ePaEse6rgeAjgs2pI3DW99KUdgowt9XsMCv5TMMN9UTQSQbnFqxRfy1qNK6_no62qpgonsGIKTspgw3V1eul5coLY_1ctuESJQ1457_4rmyI_AdiC5EjiUqJCbjvgoXAEqILzRNsPrzrLD7wPwWr1U0gChqsayg7Qqdtpbm_9L9bvyOHdElLu-c9KEvgyC0ihyBbC3RI3p7ujd-Oo0m1jMhH-BrvoMxTZQJ4Sf6Zc3g&amp;data=UlNrNmk5WktYejR0eWJFYk1LdmtxcGNBbHpianNGb2hMMDFyd0lLTmJ4TUY3cEpIRkYxY1dVRUpsdTh5dkJEWjRtTGp4U1lPdl9GUmgweGJOVXZHVE1lbmlaT25XeVNrYWQ4QUFnNWwycTJzaGR4MVFfbVZ1UQ&amp;b64e=2&amp;sign=42e519fdb36f7a82709aadb5bd204451&amp;keyno=0&amp;l10n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8651</Words>
  <Characters>49316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2022-05-30T02:47:00Z</dcterms:created>
  <dcterms:modified xsi:type="dcterms:W3CDTF">2022-06-21T06:55:00Z</dcterms:modified>
</cp:coreProperties>
</file>