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РОССИЙСКАЯ ФЕДЕРАЦИЯ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СОВЕТ МУНИЦИПАЛЬНОГО РАЙОНА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</w:p>
    <w:p w:rsidR="003B60B3" w:rsidRPr="00B920CC" w:rsidRDefault="003B60B3" w:rsidP="00005385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РЕШЕНИЕ</w:t>
      </w:r>
    </w:p>
    <w:p w:rsidR="003B60B3" w:rsidRPr="00774CED" w:rsidRDefault="003B60B3" w:rsidP="00005385">
      <w:pPr>
        <w:jc w:val="center"/>
        <w:rPr>
          <w:b/>
          <w:sz w:val="28"/>
          <w:szCs w:val="28"/>
        </w:rPr>
      </w:pPr>
    </w:p>
    <w:p w:rsidR="003B60B3" w:rsidRPr="00D62C59" w:rsidRDefault="00005385" w:rsidP="00005385">
      <w:pPr>
        <w:rPr>
          <w:b/>
          <w:sz w:val="28"/>
          <w:szCs w:val="28"/>
        </w:rPr>
      </w:pPr>
      <w:r w:rsidRPr="00D62C59">
        <w:rPr>
          <w:b/>
          <w:sz w:val="28"/>
          <w:szCs w:val="28"/>
        </w:rPr>
        <w:t>«</w:t>
      </w:r>
      <w:r w:rsidR="00D62C59" w:rsidRPr="00D62C59">
        <w:rPr>
          <w:b/>
          <w:sz w:val="28"/>
          <w:szCs w:val="28"/>
        </w:rPr>
        <w:t>25</w:t>
      </w:r>
      <w:r w:rsidR="00B74307" w:rsidRPr="00D62C59">
        <w:rPr>
          <w:b/>
          <w:sz w:val="28"/>
          <w:szCs w:val="28"/>
        </w:rPr>
        <w:t xml:space="preserve">» мая </w:t>
      </w:r>
      <w:r w:rsidR="003B60B3" w:rsidRPr="00D62C59">
        <w:rPr>
          <w:b/>
          <w:sz w:val="28"/>
          <w:szCs w:val="28"/>
        </w:rPr>
        <w:t>20</w:t>
      </w:r>
      <w:r w:rsidR="00E03124" w:rsidRPr="00D62C59">
        <w:rPr>
          <w:b/>
          <w:sz w:val="28"/>
          <w:szCs w:val="28"/>
        </w:rPr>
        <w:t>2</w:t>
      </w:r>
      <w:r w:rsidR="0083152F" w:rsidRPr="00D62C59">
        <w:rPr>
          <w:b/>
          <w:sz w:val="28"/>
          <w:szCs w:val="28"/>
        </w:rPr>
        <w:t>2</w:t>
      </w:r>
      <w:r w:rsidR="003B60B3" w:rsidRPr="00D62C59">
        <w:rPr>
          <w:b/>
          <w:sz w:val="28"/>
          <w:szCs w:val="28"/>
        </w:rPr>
        <w:t xml:space="preserve"> </w:t>
      </w:r>
      <w:r w:rsidR="003B60B3" w:rsidRPr="00D62C59">
        <w:rPr>
          <w:b/>
          <w:sz w:val="28"/>
          <w:szCs w:val="28"/>
        </w:rPr>
        <w:tab/>
      </w:r>
      <w:r w:rsidR="003B60B3" w:rsidRPr="00D62C59">
        <w:rPr>
          <w:b/>
          <w:sz w:val="28"/>
          <w:szCs w:val="28"/>
        </w:rPr>
        <w:tab/>
      </w:r>
      <w:r w:rsidR="00577B22" w:rsidRPr="00D62C59">
        <w:rPr>
          <w:b/>
          <w:sz w:val="28"/>
          <w:szCs w:val="28"/>
        </w:rPr>
        <w:tab/>
      </w:r>
      <w:r w:rsidR="00577B22" w:rsidRPr="00D62C59">
        <w:rPr>
          <w:b/>
          <w:sz w:val="28"/>
          <w:szCs w:val="28"/>
        </w:rPr>
        <w:tab/>
      </w:r>
      <w:r w:rsidR="00255B96">
        <w:rPr>
          <w:b/>
          <w:sz w:val="28"/>
          <w:szCs w:val="28"/>
        </w:rPr>
        <w:tab/>
      </w:r>
      <w:r w:rsidR="00255B96">
        <w:rPr>
          <w:b/>
          <w:sz w:val="28"/>
          <w:szCs w:val="28"/>
        </w:rPr>
        <w:tab/>
      </w:r>
      <w:r w:rsidR="00A97B56" w:rsidRPr="00D62C59">
        <w:rPr>
          <w:b/>
          <w:sz w:val="28"/>
          <w:szCs w:val="28"/>
        </w:rPr>
        <w:tab/>
      </w:r>
      <w:r w:rsidR="00D62C59">
        <w:rPr>
          <w:b/>
          <w:sz w:val="28"/>
          <w:szCs w:val="28"/>
        </w:rPr>
        <w:tab/>
      </w:r>
      <w:r w:rsidR="00BE4F0F" w:rsidRPr="00D62C59">
        <w:rPr>
          <w:b/>
          <w:sz w:val="28"/>
          <w:szCs w:val="28"/>
        </w:rPr>
        <w:t>№</w:t>
      </w:r>
      <w:r w:rsidR="00D62C59" w:rsidRPr="00D62C59">
        <w:rPr>
          <w:b/>
          <w:sz w:val="28"/>
          <w:szCs w:val="28"/>
        </w:rPr>
        <w:t xml:space="preserve"> 27</w:t>
      </w:r>
    </w:p>
    <w:p w:rsidR="00B37ED2" w:rsidRDefault="00B37ED2" w:rsidP="00005385">
      <w:pPr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005385" w:rsidRDefault="00005385" w:rsidP="00005385">
      <w:pPr>
        <w:jc w:val="center"/>
        <w:rPr>
          <w:b/>
        </w:rPr>
      </w:pPr>
    </w:p>
    <w:p w:rsidR="00480B76" w:rsidRPr="0083152F" w:rsidRDefault="00480B76" w:rsidP="00005385">
      <w:pPr>
        <w:tabs>
          <w:tab w:val="left" w:pos="9214"/>
        </w:tabs>
        <w:ind w:right="-1"/>
        <w:jc w:val="both"/>
        <w:rPr>
          <w:b/>
          <w:sz w:val="28"/>
          <w:szCs w:val="28"/>
        </w:rPr>
      </w:pPr>
      <w:proofErr w:type="gramStart"/>
      <w:r w:rsidRPr="0083152F">
        <w:rPr>
          <w:b/>
          <w:sz w:val="28"/>
          <w:szCs w:val="28"/>
        </w:rPr>
        <w:t xml:space="preserve">Об отчете главы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</w:t>
      </w:r>
      <w:r w:rsidR="005B23A9" w:rsidRPr="0083152F">
        <w:rPr>
          <w:b/>
          <w:sz w:val="28"/>
          <w:szCs w:val="28"/>
        </w:rPr>
        <w:t xml:space="preserve">своей </w:t>
      </w:r>
      <w:r w:rsidRPr="0083152F">
        <w:rPr>
          <w:b/>
          <w:sz w:val="28"/>
          <w:szCs w:val="28"/>
        </w:rPr>
        <w:t xml:space="preserve">деятельности </w:t>
      </w:r>
      <w:r w:rsidR="005B23A9" w:rsidRPr="0083152F">
        <w:rPr>
          <w:b/>
          <w:sz w:val="28"/>
          <w:szCs w:val="28"/>
        </w:rPr>
        <w:t>и деятельности</w:t>
      </w:r>
      <w:r w:rsidRPr="0083152F">
        <w:rPr>
          <w:b/>
          <w:sz w:val="28"/>
          <w:szCs w:val="28"/>
        </w:rPr>
        <w:t xml:space="preserve"> иных органов местного самоуправления</w:t>
      </w:r>
      <w:r w:rsidRPr="0083152F">
        <w:rPr>
          <w:b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Pr="0083152F">
        <w:rPr>
          <w:b/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 за 202</w:t>
      </w:r>
      <w:r w:rsidR="005B23A9" w:rsidRPr="0083152F">
        <w:rPr>
          <w:b/>
          <w:sz w:val="28"/>
          <w:szCs w:val="28"/>
        </w:rPr>
        <w:t>1</w:t>
      </w:r>
      <w:proofErr w:type="gramEnd"/>
      <w:r w:rsidRPr="0083152F">
        <w:rPr>
          <w:b/>
          <w:sz w:val="28"/>
          <w:szCs w:val="28"/>
        </w:rPr>
        <w:t xml:space="preserve"> год</w:t>
      </w:r>
    </w:p>
    <w:p w:rsidR="00480B76" w:rsidRDefault="00480B76" w:rsidP="003B60B3">
      <w:pPr>
        <w:ind w:firstLine="851"/>
        <w:jc w:val="both"/>
        <w:rPr>
          <w:color w:val="000000" w:themeColor="text1"/>
          <w:sz w:val="28"/>
          <w:szCs w:val="28"/>
        </w:rPr>
      </w:pP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A33861">
        <w:rPr>
          <w:color w:val="000000" w:themeColor="text1"/>
          <w:sz w:val="28"/>
          <w:szCs w:val="28"/>
        </w:rPr>
        <w:t xml:space="preserve">Заслушав и обсудив отчет </w:t>
      </w:r>
      <w:r w:rsidR="00B74307">
        <w:rPr>
          <w:color w:val="000000" w:themeColor="text1"/>
          <w:sz w:val="28"/>
          <w:szCs w:val="28"/>
        </w:rPr>
        <w:t>г</w:t>
      </w:r>
      <w:r w:rsidRPr="00A33861">
        <w:rPr>
          <w:color w:val="000000" w:themeColor="text1"/>
          <w:sz w:val="28"/>
          <w:szCs w:val="28"/>
        </w:rPr>
        <w:t xml:space="preserve">лавы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</w:t>
      </w:r>
      <w:r w:rsidR="00B74307">
        <w:rPr>
          <w:color w:val="000000" w:themeColor="text1"/>
          <w:sz w:val="28"/>
          <w:szCs w:val="28"/>
        </w:rPr>
        <w:t xml:space="preserve"> С.Н. </w:t>
      </w:r>
      <w:proofErr w:type="spellStart"/>
      <w:r w:rsidR="00B74307">
        <w:rPr>
          <w:color w:val="000000" w:themeColor="text1"/>
          <w:sz w:val="28"/>
          <w:szCs w:val="28"/>
        </w:rPr>
        <w:t>Колпакова</w:t>
      </w:r>
      <w:proofErr w:type="spellEnd"/>
      <w:r w:rsidRPr="00A33861">
        <w:rPr>
          <w:color w:val="000000" w:themeColor="text1"/>
          <w:sz w:val="28"/>
          <w:szCs w:val="28"/>
        </w:rPr>
        <w:t xml:space="preserve"> </w:t>
      </w:r>
      <w:r w:rsidR="00E5060F" w:rsidRPr="00E5060F">
        <w:rPr>
          <w:sz w:val="28"/>
          <w:szCs w:val="28"/>
        </w:rPr>
        <w:t xml:space="preserve">о результатах </w:t>
      </w:r>
      <w:r w:rsidR="005B23A9">
        <w:rPr>
          <w:sz w:val="28"/>
          <w:szCs w:val="28"/>
        </w:rPr>
        <w:t xml:space="preserve">своей </w:t>
      </w:r>
      <w:r w:rsidR="00E5060F" w:rsidRPr="00E5060F">
        <w:rPr>
          <w:sz w:val="28"/>
          <w:szCs w:val="28"/>
        </w:rPr>
        <w:t xml:space="preserve">деятельности </w:t>
      </w:r>
      <w:r w:rsidR="005B23A9">
        <w:rPr>
          <w:sz w:val="28"/>
          <w:szCs w:val="28"/>
        </w:rPr>
        <w:t>и деятельности</w:t>
      </w:r>
      <w:r w:rsidR="00E5060F" w:rsidRPr="00E5060F">
        <w:rPr>
          <w:sz w:val="28"/>
          <w:szCs w:val="28"/>
        </w:rPr>
        <w:t xml:space="preserve"> иных органов местного самоуправления</w:t>
      </w:r>
      <w:r w:rsidR="00E5060F"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E5060F" w:rsidRPr="00E5060F">
        <w:rPr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</w:t>
      </w:r>
      <w:r w:rsidR="00E5060F">
        <w:rPr>
          <w:sz w:val="28"/>
          <w:szCs w:val="28"/>
        </w:rPr>
        <w:t xml:space="preserve"> </w:t>
      </w:r>
      <w:r w:rsidRPr="00A33861">
        <w:rPr>
          <w:color w:val="000000" w:themeColor="text1"/>
          <w:sz w:val="28"/>
          <w:szCs w:val="28"/>
        </w:rPr>
        <w:t>за 20</w:t>
      </w:r>
      <w:r w:rsidR="00B74307">
        <w:rPr>
          <w:color w:val="000000" w:themeColor="text1"/>
          <w:sz w:val="28"/>
          <w:szCs w:val="28"/>
        </w:rPr>
        <w:t>2</w:t>
      </w:r>
      <w:r w:rsidR="005B23A9">
        <w:rPr>
          <w:color w:val="000000" w:themeColor="text1"/>
          <w:sz w:val="28"/>
          <w:szCs w:val="28"/>
        </w:rPr>
        <w:t>1</w:t>
      </w:r>
      <w:r w:rsidRPr="00A33861">
        <w:rPr>
          <w:color w:val="000000" w:themeColor="text1"/>
          <w:sz w:val="28"/>
          <w:szCs w:val="28"/>
        </w:rPr>
        <w:t xml:space="preserve"> год (далее - Отчет), Совет муниципального</w:t>
      </w:r>
      <w:proofErr w:type="gramEnd"/>
      <w:r w:rsidRPr="00A33861">
        <w:rPr>
          <w:color w:val="000000" w:themeColor="text1"/>
          <w:sz w:val="28"/>
          <w:szCs w:val="28"/>
        </w:rPr>
        <w:t xml:space="preserve"> района отмечает, что деятельность </w:t>
      </w:r>
      <w:r w:rsidR="00B74307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 повышение качества жизни населения. </w:t>
      </w:r>
    </w:p>
    <w:p w:rsidR="003B60B3" w:rsidRPr="00A33861" w:rsidRDefault="003B60B3" w:rsidP="007E7E94">
      <w:pPr>
        <w:ind w:firstLine="709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Приоритетными направлениями в работе </w:t>
      </w:r>
      <w:r w:rsidR="00B74307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>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</w:p>
    <w:p w:rsidR="005B23A9" w:rsidRPr="004B6147" w:rsidRDefault="005B23A9" w:rsidP="005B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бю</w:t>
      </w:r>
      <w:r w:rsidRPr="004B6147">
        <w:rPr>
          <w:sz w:val="28"/>
          <w:szCs w:val="28"/>
        </w:rPr>
        <w:t xml:space="preserve">джет муниципального района «Город Краснокаменск и Краснокаменский район» Забайкальского края за </w:t>
      </w:r>
      <w:r>
        <w:rPr>
          <w:sz w:val="28"/>
          <w:szCs w:val="28"/>
        </w:rPr>
        <w:t>2021</w:t>
      </w:r>
      <w:r w:rsidRPr="004B6147">
        <w:rPr>
          <w:sz w:val="28"/>
          <w:szCs w:val="28"/>
        </w:rPr>
        <w:t xml:space="preserve"> год исполнен:</w:t>
      </w:r>
    </w:p>
    <w:p w:rsidR="005B23A9" w:rsidRPr="00C90218" w:rsidRDefault="005B23A9" w:rsidP="005B23A9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t>- по доходам – 99</w:t>
      </w:r>
      <w:r>
        <w:rPr>
          <w:sz w:val="28"/>
          <w:szCs w:val="28"/>
        </w:rPr>
        <w:t>,3</w:t>
      </w:r>
      <w:r w:rsidRPr="00C90218">
        <w:rPr>
          <w:sz w:val="28"/>
          <w:szCs w:val="28"/>
        </w:rPr>
        <w:t xml:space="preserve"> % (план – 1 754 628,6тыс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>ублей,  факт –  1 742 082,2 тыс.рублей), в том числе:</w:t>
      </w:r>
    </w:p>
    <w:p w:rsidR="005B23A9" w:rsidRPr="00C90218" w:rsidRDefault="005B23A9" w:rsidP="005B23A9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t xml:space="preserve"> - по собственным доходам –  98,</w:t>
      </w:r>
      <w:r>
        <w:rPr>
          <w:sz w:val="28"/>
          <w:szCs w:val="28"/>
        </w:rPr>
        <w:t>4</w:t>
      </w:r>
      <w:r w:rsidRPr="00C90218">
        <w:rPr>
          <w:sz w:val="28"/>
          <w:szCs w:val="28"/>
        </w:rPr>
        <w:t xml:space="preserve"> % (план – 363 251,9тыс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>ублей, факт – 357 556,5тыс.рублей);</w:t>
      </w:r>
    </w:p>
    <w:p w:rsidR="005B23A9" w:rsidRPr="00371110" w:rsidRDefault="005B23A9" w:rsidP="005B23A9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lastRenderedPageBreak/>
        <w:t>- по безвозмездным поступлениям на 99,5 % (план – 1 391 376,7 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>ублей, факт – 1 384 525,7тыс.рублей).</w:t>
      </w:r>
    </w:p>
    <w:p w:rsidR="005B23A9" w:rsidRPr="00BD3B85" w:rsidRDefault="005B23A9" w:rsidP="005B23A9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98,6</w:t>
      </w:r>
      <w:r w:rsidRPr="00BD3B85">
        <w:rPr>
          <w:sz w:val="28"/>
          <w:szCs w:val="28"/>
        </w:rPr>
        <w:t xml:space="preserve"> % (план –</w:t>
      </w:r>
      <w:r w:rsidRPr="00C90218">
        <w:rPr>
          <w:sz w:val="28"/>
          <w:szCs w:val="28"/>
        </w:rPr>
        <w:t>1 775 988,5</w:t>
      </w:r>
      <w:r w:rsidRPr="00BD3B85">
        <w:rPr>
          <w:sz w:val="28"/>
          <w:szCs w:val="28"/>
        </w:rPr>
        <w:t>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 xml:space="preserve">ублей, факт – </w:t>
      </w:r>
      <w:r w:rsidRPr="00C90218">
        <w:rPr>
          <w:sz w:val="28"/>
          <w:szCs w:val="28"/>
        </w:rPr>
        <w:t>1 750 701,3</w:t>
      </w:r>
      <w:r w:rsidRPr="00BD3B85">
        <w:rPr>
          <w:sz w:val="28"/>
          <w:szCs w:val="28"/>
        </w:rPr>
        <w:t xml:space="preserve">тыс.рублей). </w:t>
      </w:r>
    </w:p>
    <w:p w:rsidR="005B23A9" w:rsidRDefault="005B23A9" w:rsidP="005B23A9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над доходами </w:t>
      </w:r>
      <w:r w:rsidRPr="00BD3B85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– 8 619,1</w:t>
      </w:r>
      <w:r w:rsidRPr="00BD3B85">
        <w:rPr>
          <w:sz w:val="28"/>
          <w:szCs w:val="28"/>
        </w:rPr>
        <w:t>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ублей.</w:t>
      </w:r>
    </w:p>
    <w:p w:rsidR="005B23A9" w:rsidRPr="0058735C" w:rsidRDefault="005B23A9" w:rsidP="005B23A9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В структуре доходов бюджета за 2021 год собственные доходы составили 20,5 % в общем объеме доходов бюджета или </w:t>
      </w:r>
      <w:r w:rsidRPr="0058735C">
        <w:rPr>
          <w:sz w:val="28"/>
          <w:szCs w:val="28"/>
        </w:rPr>
        <w:t>357 556,5 тыс. рублей, безвозмездные поступления от других бюджетов бюджетной системы составили 79,5 % в общем объеме доходов бюджетаили</w:t>
      </w:r>
      <w:proofErr w:type="gramStart"/>
      <w:r w:rsidRPr="0058735C">
        <w:rPr>
          <w:sz w:val="28"/>
          <w:szCs w:val="28"/>
        </w:rPr>
        <w:t>1</w:t>
      </w:r>
      <w:proofErr w:type="gramEnd"/>
      <w:r w:rsidRPr="0058735C">
        <w:rPr>
          <w:sz w:val="28"/>
          <w:szCs w:val="28"/>
        </w:rPr>
        <w:t> 384 525,7  тыс. рублей.</w:t>
      </w:r>
    </w:p>
    <w:p w:rsidR="005B23A9" w:rsidRPr="000117D6" w:rsidRDefault="005B23A9" w:rsidP="005B23A9">
      <w:pPr>
        <w:ind w:firstLine="709"/>
        <w:jc w:val="both"/>
        <w:rPr>
          <w:sz w:val="28"/>
          <w:szCs w:val="28"/>
        </w:rPr>
      </w:pPr>
      <w:r w:rsidRPr="0058735C">
        <w:rPr>
          <w:sz w:val="28"/>
          <w:szCs w:val="28"/>
        </w:rPr>
        <w:t>Расходная часть бюджета муниципального район</w:t>
      </w:r>
      <w:r w:rsidRPr="000117D6">
        <w:rPr>
          <w:sz w:val="28"/>
          <w:szCs w:val="28"/>
        </w:rPr>
        <w:t xml:space="preserve"> «Город Краснокаменск и Краснокаменский район» исполнена в объеме 1 750 701,3тыс</w:t>
      </w:r>
      <w:proofErr w:type="gramStart"/>
      <w:r w:rsidRPr="000117D6">
        <w:rPr>
          <w:sz w:val="28"/>
          <w:szCs w:val="28"/>
        </w:rPr>
        <w:t>.р</w:t>
      </w:r>
      <w:proofErr w:type="gramEnd"/>
      <w:r w:rsidRPr="000117D6">
        <w:rPr>
          <w:sz w:val="28"/>
          <w:szCs w:val="28"/>
        </w:rPr>
        <w:t xml:space="preserve">ублей, в том числе расходы за счет средств бюджета муниципального района составили 507 601,1 тыс.рублей,  расходы за счет субсидий, субвенций и иных межбюджетных трансфертов из  бюджета Забайкальского края  и бюджетов поселений  составили  1 243 100,2тыс.рублей.  </w:t>
      </w:r>
    </w:p>
    <w:p w:rsidR="005B23A9" w:rsidRPr="003A0F3B" w:rsidRDefault="005B23A9" w:rsidP="005B23A9">
      <w:pPr>
        <w:ind w:firstLine="709"/>
        <w:jc w:val="both"/>
        <w:rPr>
          <w:sz w:val="28"/>
          <w:szCs w:val="28"/>
        </w:rPr>
      </w:pPr>
      <w:r w:rsidRPr="003A0F3B">
        <w:rPr>
          <w:sz w:val="28"/>
          <w:szCs w:val="28"/>
        </w:rPr>
        <w:t>Бюджет, как и в предыдущие годы, носил социальный характер.</w:t>
      </w:r>
    </w:p>
    <w:p w:rsidR="005B23A9" w:rsidRPr="00BC4C4C" w:rsidRDefault="005B23A9" w:rsidP="005B23A9">
      <w:pPr>
        <w:ind w:firstLine="709"/>
        <w:jc w:val="both"/>
        <w:rPr>
          <w:sz w:val="28"/>
          <w:szCs w:val="28"/>
        </w:rPr>
      </w:pPr>
      <w:r w:rsidRPr="00BC4C4C">
        <w:rPr>
          <w:sz w:val="28"/>
          <w:szCs w:val="28"/>
        </w:rPr>
        <w:t>По состоянию на 01.01.2022 года долговые обязательства муниципального района  составили 3 933,2тыс</w:t>
      </w:r>
      <w:proofErr w:type="gramStart"/>
      <w:r w:rsidRPr="00BC4C4C">
        <w:rPr>
          <w:sz w:val="28"/>
          <w:szCs w:val="28"/>
        </w:rPr>
        <w:t>.р</w:t>
      </w:r>
      <w:proofErr w:type="gramEnd"/>
      <w:r w:rsidRPr="00BC4C4C">
        <w:rPr>
          <w:sz w:val="28"/>
          <w:szCs w:val="28"/>
        </w:rPr>
        <w:t xml:space="preserve">ублей, в том числе по соглашению от 15.06.2019 года № 1629 </w:t>
      </w:r>
      <w:r>
        <w:rPr>
          <w:sz w:val="28"/>
          <w:szCs w:val="28"/>
        </w:rPr>
        <w:t>«</w:t>
      </w:r>
      <w:r w:rsidRPr="00BC4C4C">
        <w:rPr>
          <w:sz w:val="28"/>
          <w:szCs w:val="28"/>
        </w:rPr>
        <w:t xml:space="preserve">О проведении реструктуризации задолженности по бюджетным кредитам, выданным из бюджета Забайкальского края бюджету муниципального района </w:t>
      </w:r>
      <w:r>
        <w:rPr>
          <w:sz w:val="28"/>
          <w:szCs w:val="28"/>
        </w:rPr>
        <w:t>«</w:t>
      </w:r>
      <w:r w:rsidRPr="00BC4C4C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BC4C4C">
        <w:rPr>
          <w:sz w:val="28"/>
          <w:szCs w:val="28"/>
        </w:rPr>
        <w:t xml:space="preserve"> в соответствии с соглашениями  </w:t>
      </w:r>
      <w:r>
        <w:rPr>
          <w:sz w:val="28"/>
          <w:szCs w:val="28"/>
        </w:rPr>
        <w:t>«</w:t>
      </w:r>
      <w:r w:rsidRPr="00BC4C4C">
        <w:rPr>
          <w:sz w:val="28"/>
          <w:szCs w:val="28"/>
        </w:rPr>
        <w:t>О предоставлении бюджетного кредита</w:t>
      </w:r>
      <w:r>
        <w:rPr>
          <w:sz w:val="28"/>
          <w:szCs w:val="28"/>
        </w:rPr>
        <w:t>»</w:t>
      </w:r>
      <w:r w:rsidRPr="00BC4C4C">
        <w:rPr>
          <w:sz w:val="28"/>
          <w:szCs w:val="28"/>
        </w:rPr>
        <w:t xml:space="preserve"> от 24 марта 2017 года № 1545, от 01 июня 2015 года</w:t>
      </w:r>
      <w:r>
        <w:rPr>
          <w:sz w:val="28"/>
          <w:szCs w:val="28"/>
        </w:rPr>
        <w:t xml:space="preserve"> </w:t>
      </w:r>
      <w:r w:rsidRPr="00BC4C4C">
        <w:rPr>
          <w:sz w:val="28"/>
          <w:szCs w:val="28"/>
        </w:rPr>
        <w:t>№ 1381».</w:t>
      </w:r>
    </w:p>
    <w:p w:rsidR="005B23A9" w:rsidRDefault="005B23A9" w:rsidP="005B23A9">
      <w:pPr>
        <w:ind w:firstLine="709"/>
        <w:jc w:val="both"/>
        <w:rPr>
          <w:sz w:val="28"/>
          <w:szCs w:val="28"/>
        </w:rPr>
      </w:pPr>
      <w:r w:rsidRPr="00BC4C4C">
        <w:rPr>
          <w:sz w:val="28"/>
          <w:szCs w:val="28"/>
        </w:rPr>
        <w:t>Просроченной задолженности по обязательствам муниципального района на 01.01.2022 года нет.</w:t>
      </w:r>
    </w:p>
    <w:p w:rsidR="005B23A9" w:rsidRDefault="005B23A9" w:rsidP="007E7E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1D8">
        <w:rPr>
          <w:rFonts w:eastAsia="Calibri"/>
          <w:sz w:val="28"/>
          <w:szCs w:val="28"/>
          <w:lang w:eastAsia="en-US"/>
        </w:rPr>
        <w:t xml:space="preserve">Численность постоянного населения муниципального района «Город Краснокаменск и Краснокаменский район» Забайкальского края </w:t>
      </w:r>
      <w:r>
        <w:rPr>
          <w:rFonts w:eastAsia="Calibri"/>
          <w:sz w:val="28"/>
          <w:szCs w:val="28"/>
          <w:lang w:eastAsia="en-US"/>
        </w:rPr>
        <w:t xml:space="preserve">на 01.01.2021 г. составляла 57428  человек, в течение года уменьшилась </w:t>
      </w:r>
      <w:r w:rsidRPr="00264D3D">
        <w:rPr>
          <w:rFonts w:eastAsia="Calibri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</w:rPr>
        <w:t xml:space="preserve"> 1116 </w:t>
      </w:r>
      <w:r w:rsidRPr="00264D3D">
        <w:rPr>
          <w:rFonts w:eastAsia="Calibri"/>
          <w:sz w:val="28"/>
          <w:szCs w:val="28"/>
          <w:lang w:eastAsia="en-US"/>
        </w:rPr>
        <w:t>человек</w:t>
      </w:r>
      <w:r>
        <w:rPr>
          <w:rFonts w:eastAsia="Calibri"/>
          <w:sz w:val="28"/>
          <w:szCs w:val="28"/>
          <w:lang w:eastAsia="en-US"/>
        </w:rPr>
        <w:t xml:space="preserve"> и на 1 января 2022 года </w:t>
      </w:r>
      <w:r w:rsidRPr="00264D3D">
        <w:rPr>
          <w:rFonts w:eastAsia="Calibri"/>
          <w:sz w:val="28"/>
          <w:szCs w:val="28"/>
          <w:lang w:eastAsia="en-US"/>
        </w:rPr>
        <w:t xml:space="preserve">составила </w:t>
      </w:r>
      <w:r>
        <w:rPr>
          <w:rFonts w:eastAsia="Calibri"/>
          <w:sz w:val="28"/>
          <w:szCs w:val="28"/>
          <w:lang w:eastAsia="en-US"/>
        </w:rPr>
        <w:t xml:space="preserve">57 428 человек, </w:t>
      </w:r>
      <w:r w:rsidRPr="00943E11">
        <w:rPr>
          <w:rFonts w:eastAsia="Calibri"/>
          <w:sz w:val="28"/>
          <w:szCs w:val="28"/>
          <w:lang w:eastAsia="en-US"/>
        </w:rPr>
        <w:t xml:space="preserve">в том числе: </w:t>
      </w:r>
      <w:r w:rsidRPr="00943E11">
        <w:rPr>
          <w:color w:val="000000"/>
          <w:sz w:val="28"/>
          <w:szCs w:val="28"/>
        </w:rPr>
        <w:t xml:space="preserve">51451 </w:t>
      </w:r>
      <w:r w:rsidRPr="00943E11">
        <w:rPr>
          <w:rFonts w:eastAsia="Calibri"/>
          <w:sz w:val="28"/>
          <w:szCs w:val="28"/>
          <w:lang w:eastAsia="en-US"/>
        </w:rPr>
        <w:t xml:space="preserve">человек - городское население, </w:t>
      </w:r>
      <w:r w:rsidRPr="00943E11">
        <w:rPr>
          <w:color w:val="000000"/>
          <w:sz w:val="28"/>
          <w:szCs w:val="28"/>
        </w:rPr>
        <w:t>5 977</w:t>
      </w:r>
      <w:r w:rsidRPr="00943E11">
        <w:rPr>
          <w:rFonts w:eastAsia="Calibri"/>
          <w:sz w:val="28"/>
          <w:szCs w:val="28"/>
          <w:lang w:eastAsia="en-US"/>
        </w:rPr>
        <w:t xml:space="preserve"> человек – сельское население</w:t>
      </w:r>
      <w:r w:rsidRPr="00AE32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(оценка).</w:t>
      </w:r>
    </w:p>
    <w:p w:rsidR="005B23A9" w:rsidRDefault="005B23A9" w:rsidP="007E7E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2020 - 2021 годы в муниципальном районе произошли изменения по ряду показателей: </w:t>
      </w:r>
    </w:p>
    <w:p w:rsidR="005B23A9" w:rsidRDefault="005B23A9" w:rsidP="005B23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число постоянного населения уменьшилось на 99 человек;</w:t>
      </w:r>
    </w:p>
    <w:p w:rsidR="005B23A9" w:rsidRDefault="005B23A9" w:rsidP="005B23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13 человек увеличилось число родившихся;</w:t>
      </w:r>
    </w:p>
    <w:p w:rsidR="005B23A9" w:rsidRDefault="005B23A9" w:rsidP="005B23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117 человек увеличилось количество умерших;</w:t>
      </w:r>
    </w:p>
    <w:p w:rsidR="005B23A9" w:rsidRDefault="005B23A9" w:rsidP="005B23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число </w:t>
      </w:r>
      <w:proofErr w:type="gramStart"/>
      <w:r>
        <w:rPr>
          <w:rFonts w:eastAsia="Calibri"/>
          <w:sz w:val="28"/>
          <w:szCs w:val="28"/>
          <w:lang w:eastAsia="en-US"/>
        </w:rPr>
        <w:t>прибывших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увеличилось на 469;</w:t>
      </w:r>
    </w:p>
    <w:p w:rsidR="005B23A9" w:rsidRDefault="005B23A9" w:rsidP="005B23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число </w:t>
      </w:r>
      <w:proofErr w:type="gramStart"/>
      <w:r>
        <w:rPr>
          <w:rFonts w:eastAsia="Calibri"/>
          <w:sz w:val="28"/>
          <w:szCs w:val="28"/>
          <w:lang w:eastAsia="en-US"/>
        </w:rPr>
        <w:t>выбывших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увеличилось на 392 человека. </w:t>
      </w:r>
    </w:p>
    <w:p w:rsidR="005B23A9" w:rsidRPr="00FC5D5E" w:rsidRDefault="005B23A9" w:rsidP="005B23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5D5E">
        <w:rPr>
          <w:rFonts w:eastAsia="Calibri"/>
          <w:sz w:val="28"/>
          <w:szCs w:val="28"/>
          <w:lang w:eastAsia="en-US"/>
        </w:rPr>
        <w:t>Среднесписочная численность работников в 2021 году по отношению к 2020 году уменьшилась на 608 чел.</w:t>
      </w:r>
    </w:p>
    <w:p w:rsidR="00F24A78" w:rsidRPr="00667FB5" w:rsidRDefault="005E1E08" w:rsidP="0016347A">
      <w:pPr>
        <w:ind w:right="-1" w:firstLine="708"/>
        <w:jc w:val="both"/>
        <w:rPr>
          <w:bCs/>
          <w:sz w:val="28"/>
          <w:szCs w:val="28"/>
        </w:rPr>
      </w:pPr>
      <w:r w:rsidRPr="00B74307">
        <w:rPr>
          <w:sz w:val="28"/>
          <w:szCs w:val="28"/>
        </w:rPr>
        <w:t>Администраци</w:t>
      </w:r>
      <w:r w:rsidR="00F24A78" w:rsidRPr="00B74307">
        <w:rPr>
          <w:sz w:val="28"/>
          <w:szCs w:val="28"/>
        </w:rPr>
        <w:t>я</w:t>
      </w:r>
      <w:r w:rsidRPr="00B74307"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 w:rsidR="00F24A78" w:rsidRPr="00B74307">
        <w:rPr>
          <w:color w:val="000000"/>
          <w:sz w:val="28"/>
          <w:szCs w:val="28"/>
        </w:rPr>
        <w:t xml:space="preserve">является исполнителем Муниципальной программы </w:t>
      </w:r>
      <w:r w:rsidR="00F24A78" w:rsidRPr="00B74307">
        <w:rPr>
          <w:bCs/>
          <w:sz w:val="28"/>
          <w:szCs w:val="28"/>
        </w:rPr>
        <w:t>«Управление муниципальной</w:t>
      </w:r>
      <w:r w:rsidR="00F24A78" w:rsidRPr="00667FB5">
        <w:rPr>
          <w:bCs/>
          <w:sz w:val="28"/>
          <w:szCs w:val="28"/>
        </w:rPr>
        <w:t xml:space="preserve"> собственностью муниципального </w:t>
      </w:r>
      <w:r w:rsidR="00F24A78" w:rsidRPr="00667FB5">
        <w:rPr>
          <w:bCs/>
          <w:sz w:val="28"/>
          <w:szCs w:val="28"/>
        </w:rPr>
        <w:lastRenderedPageBreak/>
        <w:t>района «Город Краснокаменск и Краснокаменский район» Забайкальского края». По результатам 20</w:t>
      </w:r>
      <w:r w:rsidR="00B74307">
        <w:rPr>
          <w:bCs/>
          <w:sz w:val="28"/>
          <w:szCs w:val="28"/>
        </w:rPr>
        <w:t>2</w:t>
      </w:r>
      <w:r w:rsidR="005B23A9">
        <w:rPr>
          <w:bCs/>
          <w:sz w:val="28"/>
          <w:szCs w:val="28"/>
        </w:rPr>
        <w:t>1</w:t>
      </w:r>
      <w:r w:rsidR="00F24A78" w:rsidRPr="00667FB5">
        <w:rPr>
          <w:bCs/>
          <w:sz w:val="28"/>
          <w:szCs w:val="28"/>
        </w:rPr>
        <w:t xml:space="preserve"> года все показатели программы выполнены в полном объеме.</w:t>
      </w:r>
    </w:p>
    <w:p w:rsidR="005B23A9" w:rsidRDefault="005B23A9" w:rsidP="00201757">
      <w:pPr>
        <w:ind w:firstLine="709"/>
        <w:jc w:val="both"/>
        <w:rPr>
          <w:sz w:val="28"/>
          <w:szCs w:val="28"/>
        </w:rPr>
      </w:pPr>
      <w:r w:rsidRPr="00667FB5">
        <w:rPr>
          <w:sz w:val="28"/>
          <w:szCs w:val="28"/>
        </w:rPr>
        <w:t xml:space="preserve">Фактическое исполнение прогноза доходов от использования муниципального имущества составило </w:t>
      </w:r>
      <w:r w:rsidRPr="00DF75F2">
        <w:rPr>
          <w:sz w:val="28"/>
          <w:szCs w:val="28"/>
        </w:rPr>
        <w:t>1</w:t>
      </w:r>
      <w:r>
        <w:rPr>
          <w:sz w:val="28"/>
          <w:szCs w:val="28"/>
        </w:rPr>
        <w:t>22,98</w:t>
      </w:r>
      <w:r w:rsidRPr="00DF75F2">
        <w:rPr>
          <w:sz w:val="28"/>
          <w:szCs w:val="28"/>
        </w:rPr>
        <w:t>%</w:t>
      </w:r>
      <w:r w:rsidRPr="00667FB5">
        <w:rPr>
          <w:sz w:val="28"/>
          <w:szCs w:val="28"/>
        </w:rPr>
        <w:t xml:space="preserve"> от плановых показателей.</w:t>
      </w:r>
    </w:p>
    <w:p w:rsidR="005B23A9" w:rsidRPr="00550DB0" w:rsidRDefault="005B23A9" w:rsidP="007E7E94">
      <w:pPr>
        <w:ind w:left="-142" w:right="-284" w:firstLine="851"/>
        <w:jc w:val="both"/>
        <w:rPr>
          <w:color w:val="000000"/>
          <w:sz w:val="28"/>
          <w:szCs w:val="28"/>
        </w:rPr>
      </w:pPr>
      <w:r w:rsidRPr="00550DB0">
        <w:rPr>
          <w:sz w:val="28"/>
          <w:szCs w:val="28"/>
        </w:rPr>
        <w:t>Из анализа представленных показателей следует, что</w:t>
      </w:r>
      <w:r>
        <w:rPr>
          <w:sz w:val="28"/>
          <w:szCs w:val="28"/>
        </w:rPr>
        <w:t xml:space="preserve"> при фактическом исполнении плана по неналоговым доходам (122%)</w:t>
      </w:r>
      <w:r w:rsidRPr="00550DB0">
        <w:rPr>
          <w:sz w:val="28"/>
          <w:szCs w:val="28"/>
        </w:rPr>
        <w:t xml:space="preserve"> значительно сни</w:t>
      </w:r>
      <w:r>
        <w:rPr>
          <w:sz w:val="28"/>
          <w:szCs w:val="28"/>
        </w:rPr>
        <w:t xml:space="preserve">жаются поступления в местный бюджет. </w:t>
      </w:r>
      <w:proofErr w:type="gramStart"/>
      <w:r>
        <w:rPr>
          <w:sz w:val="28"/>
          <w:szCs w:val="28"/>
        </w:rPr>
        <w:t>Так,  очередной год наблюдается снижение</w:t>
      </w:r>
      <w:r w:rsidRPr="00550DB0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="0058735C">
        <w:rPr>
          <w:sz w:val="28"/>
          <w:szCs w:val="28"/>
        </w:rPr>
        <w:t xml:space="preserve"> </w:t>
      </w:r>
      <w:r w:rsidRPr="00550DB0">
        <w:rPr>
          <w:color w:val="000000"/>
          <w:sz w:val="28"/>
          <w:szCs w:val="28"/>
        </w:rPr>
        <w:t>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(абсолютный показатель -</w:t>
      </w:r>
      <w:r>
        <w:rPr>
          <w:color w:val="000000"/>
          <w:sz w:val="28"/>
          <w:szCs w:val="28"/>
        </w:rPr>
        <w:t>604,82</w:t>
      </w:r>
      <w:r w:rsidRPr="00550DB0">
        <w:rPr>
          <w:color w:val="000000"/>
          <w:sz w:val="28"/>
          <w:szCs w:val="28"/>
        </w:rPr>
        <w:t xml:space="preserve"> тыс. руб.) и </w:t>
      </w:r>
      <w:r w:rsidRPr="001F5577">
        <w:rPr>
          <w:color w:val="000000"/>
          <w:sz w:val="28"/>
          <w:szCs w:val="28"/>
        </w:rPr>
        <w:t>доходы</w:t>
      </w:r>
      <w:r>
        <w:rPr>
          <w:color w:val="000000"/>
          <w:sz w:val="28"/>
          <w:szCs w:val="28"/>
        </w:rPr>
        <w:t xml:space="preserve">, </w:t>
      </w:r>
      <w:r w:rsidRPr="001F5577">
        <w:rPr>
          <w:color w:val="000000"/>
          <w:sz w:val="28"/>
          <w:szCs w:val="28"/>
        </w:rPr>
        <w:t xml:space="preserve"> </w:t>
      </w:r>
      <w:r w:rsidRPr="001F5577">
        <w:rPr>
          <w:sz w:val="28"/>
          <w:szCs w:val="28"/>
        </w:rPr>
        <w:t>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</w:t>
      </w:r>
      <w:r w:rsidRPr="001F5577">
        <w:rPr>
          <w:color w:val="000000"/>
          <w:sz w:val="28"/>
          <w:szCs w:val="28"/>
        </w:rPr>
        <w:t xml:space="preserve"> (абсолютный показ</w:t>
      </w:r>
      <w:r w:rsidRPr="00550DB0">
        <w:rPr>
          <w:color w:val="000000"/>
          <w:sz w:val="28"/>
          <w:szCs w:val="28"/>
        </w:rPr>
        <w:t>атель -</w:t>
      </w:r>
      <w:r>
        <w:rPr>
          <w:color w:val="000000"/>
          <w:sz w:val="28"/>
          <w:szCs w:val="28"/>
        </w:rPr>
        <w:t>257,41</w:t>
      </w:r>
      <w:r w:rsidRPr="00550DB0">
        <w:rPr>
          <w:color w:val="000000"/>
          <w:sz w:val="28"/>
          <w:szCs w:val="28"/>
        </w:rPr>
        <w:t xml:space="preserve"> тыс. руб.).</w:t>
      </w:r>
      <w:proofErr w:type="gramEnd"/>
      <w:r w:rsidRPr="00550DB0">
        <w:rPr>
          <w:color w:val="000000"/>
          <w:sz w:val="28"/>
          <w:szCs w:val="28"/>
        </w:rPr>
        <w:t xml:space="preserve"> Снижение обусловлено следующими объективными причинами:</w:t>
      </w:r>
    </w:p>
    <w:p w:rsidR="005B23A9" w:rsidRPr="00550DB0" w:rsidRDefault="005B23A9" w:rsidP="005B23A9">
      <w:pPr>
        <w:ind w:left="-142" w:right="-284" w:firstLine="568"/>
        <w:jc w:val="both"/>
        <w:rPr>
          <w:color w:val="000000"/>
          <w:sz w:val="28"/>
          <w:szCs w:val="28"/>
        </w:rPr>
      </w:pPr>
      <w:r w:rsidRPr="00550DB0">
        <w:rPr>
          <w:color w:val="000000"/>
          <w:sz w:val="28"/>
          <w:szCs w:val="28"/>
        </w:rPr>
        <w:t>- уменьшение арендного фонда муниципального имущества;</w:t>
      </w:r>
    </w:p>
    <w:p w:rsidR="005B23A9" w:rsidRPr="00550DB0" w:rsidRDefault="005B23A9" w:rsidP="005B23A9">
      <w:pPr>
        <w:ind w:left="-142" w:right="-284" w:firstLine="568"/>
        <w:jc w:val="both"/>
        <w:rPr>
          <w:color w:val="000000"/>
          <w:sz w:val="28"/>
          <w:szCs w:val="28"/>
        </w:rPr>
      </w:pPr>
      <w:r w:rsidRPr="00550DB0">
        <w:rPr>
          <w:color w:val="000000"/>
          <w:sz w:val="28"/>
          <w:szCs w:val="28"/>
        </w:rPr>
        <w:t>- законодательное ограничение конкурентоспособности унитарных предприятий на свободных товарных рынках;</w:t>
      </w:r>
    </w:p>
    <w:p w:rsidR="005B23A9" w:rsidRDefault="005B23A9" w:rsidP="005B23A9">
      <w:pPr>
        <w:ind w:left="-142" w:right="-284" w:firstLine="568"/>
        <w:jc w:val="both"/>
        <w:rPr>
          <w:color w:val="000000"/>
          <w:sz w:val="28"/>
          <w:szCs w:val="28"/>
        </w:rPr>
      </w:pPr>
      <w:r w:rsidRPr="00550DB0">
        <w:rPr>
          <w:color w:val="000000"/>
          <w:sz w:val="28"/>
          <w:szCs w:val="28"/>
        </w:rPr>
        <w:t xml:space="preserve">- ограничение деятельности предприятий в период </w:t>
      </w:r>
      <w:proofErr w:type="spellStart"/>
      <w:r w:rsidRPr="00550DB0">
        <w:rPr>
          <w:color w:val="000000"/>
          <w:sz w:val="28"/>
          <w:szCs w:val="28"/>
        </w:rPr>
        <w:t>антикоронавирусных</w:t>
      </w:r>
      <w:r>
        <w:rPr>
          <w:color w:val="000000"/>
          <w:sz w:val="28"/>
          <w:szCs w:val="28"/>
        </w:rPr>
        <w:t>мер</w:t>
      </w:r>
      <w:proofErr w:type="spellEnd"/>
      <w:r>
        <w:rPr>
          <w:color w:val="000000"/>
          <w:sz w:val="28"/>
          <w:szCs w:val="28"/>
        </w:rPr>
        <w:t>;</w:t>
      </w:r>
    </w:p>
    <w:p w:rsidR="005B23A9" w:rsidRDefault="005B23A9" w:rsidP="005B23A9">
      <w:pPr>
        <w:ind w:left="-142" w:righ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переоценка кадастровой стоимости объектов недвижимости</w:t>
      </w:r>
      <w:r w:rsidRPr="00550DB0">
        <w:rPr>
          <w:color w:val="000000"/>
          <w:sz w:val="28"/>
          <w:szCs w:val="28"/>
        </w:rPr>
        <w:t xml:space="preserve">.  </w:t>
      </w:r>
    </w:p>
    <w:p w:rsidR="005B23A9" w:rsidRDefault="005B23A9" w:rsidP="005B23A9">
      <w:pPr>
        <w:ind w:left="-142" w:right="-284" w:firstLine="568"/>
        <w:jc w:val="both"/>
        <w:rPr>
          <w:color w:val="000000"/>
          <w:sz w:val="28"/>
          <w:szCs w:val="28"/>
        </w:rPr>
      </w:pPr>
      <w:r w:rsidRPr="00303B7C">
        <w:rPr>
          <w:color w:val="000000"/>
          <w:sz w:val="28"/>
          <w:szCs w:val="28"/>
        </w:rPr>
        <w:t xml:space="preserve">При этом увеличились доходы, получаемые в виде арендной </w:t>
      </w:r>
      <w:r w:rsidRPr="001F5577">
        <w:rPr>
          <w:color w:val="000000"/>
          <w:sz w:val="28"/>
          <w:szCs w:val="28"/>
        </w:rPr>
        <w:t>платы от сдачи в аренду имущества, составляющего казну муниципальных районов (за исключением земельных участков) (абсолютный показатель  2 605,48 тыс. руб.). На увеличени</w:t>
      </w:r>
      <w:r>
        <w:rPr>
          <w:color w:val="000000"/>
          <w:sz w:val="28"/>
          <w:szCs w:val="28"/>
        </w:rPr>
        <w:t>е размера доходов от арендной платы за имущество повлияла переоценка рыночной стоимости арендной платы для заключения окончивших свое действие договоров.</w:t>
      </w:r>
    </w:p>
    <w:p w:rsidR="006C7294" w:rsidRPr="00253A9B" w:rsidRDefault="006C7294" w:rsidP="007E7E94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>В 2021 году о</w:t>
      </w:r>
      <w:r w:rsidRPr="00253A9B">
        <w:rPr>
          <w:sz w:val="28"/>
          <w:szCs w:val="28"/>
        </w:rPr>
        <w:t xml:space="preserve">рганами местного самоуправления при поддержке Правительства Забайкальского края в ходе  реализации федеральных, региональных целевых программ принимались меры по финансовой поддержке сельского хозяйства, обеспечения 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Объемы финансовых средств на поддержку агропромышленного комплекса  муниципального района   в виде субсидий составили </w:t>
      </w:r>
      <w:r w:rsidRPr="00253A9B">
        <w:rPr>
          <w:color w:val="000000"/>
          <w:sz w:val="28"/>
          <w:szCs w:val="28"/>
        </w:rPr>
        <w:t>21163,19429</w:t>
      </w:r>
      <w:r w:rsidRPr="00253A9B">
        <w:rPr>
          <w:sz w:val="28"/>
          <w:szCs w:val="28"/>
        </w:rPr>
        <w:t>тыс. руб. в том числе из краевого бюджета  – 7443,16571</w:t>
      </w:r>
      <w:r w:rsidRPr="00253A9B">
        <w:t xml:space="preserve"> </w:t>
      </w:r>
      <w:r w:rsidRPr="00253A9B">
        <w:rPr>
          <w:sz w:val="28"/>
          <w:szCs w:val="28"/>
        </w:rPr>
        <w:t>тыс. руб., из федерального бюджета– 13720,02859 тыс. руб.</w:t>
      </w:r>
      <w:r w:rsidRPr="00253A9B">
        <w:rPr>
          <w:color w:val="FF0000"/>
          <w:sz w:val="28"/>
          <w:szCs w:val="28"/>
        </w:rPr>
        <w:t xml:space="preserve"> </w:t>
      </w:r>
    </w:p>
    <w:p w:rsidR="006C7294" w:rsidRPr="00EF4013" w:rsidRDefault="006C7294" w:rsidP="006C7294">
      <w:pPr>
        <w:ind w:firstLine="708"/>
        <w:jc w:val="both"/>
        <w:rPr>
          <w:sz w:val="28"/>
          <w:szCs w:val="28"/>
        </w:rPr>
      </w:pPr>
      <w:proofErr w:type="gramStart"/>
      <w:r w:rsidRPr="00EF4013">
        <w:rPr>
          <w:sz w:val="28"/>
          <w:szCs w:val="28"/>
        </w:rPr>
        <w:t>Законом Забайкальского края от 24.02.2021 № 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органы местного самоуправления муниципальных районов Забайкальского края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  <w:proofErr w:type="gramEnd"/>
    </w:p>
    <w:p w:rsidR="006C7294" w:rsidRPr="00EF4013" w:rsidRDefault="006C7294" w:rsidP="006C7294">
      <w:pPr>
        <w:ind w:firstLine="708"/>
        <w:jc w:val="both"/>
        <w:rPr>
          <w:sz w:val="28"/>
          <w:szCs w:val="28"/>
        </w:rPr>
      </w:pPr>
      <w:r w:rsidRPr="00EF4013">
        <w:rPr>
          <w:sz w:val="28"/>
          <w:szCs w:val="28"/>
        </w:rPr>
        <w:lastRenderedPageBreak/>
        <w:t xml:space="preserve"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</w:t>
      </w:r>
      <w:hyperlink r:id="rId7" w:history="1">
        <w:r w:rsidRPr="00EF4013">
          <w:rPr>
            <w:sz w:val="28"/>
            <w:szCs w:val="28"/>
          </w:rPr>
          <w:t>субвенций</w:t>
        </w:r>
      </w:hyperlink>
      <w:r w:rsidRPr="00EF4013">
        <w:rPr>
          <w:sz w:val="28"/>
          <w:szCs w:val="28"/>
        </w:rPr>
        <w:t xml:space="preserve"> из соответствующих бюджетов.</w:t>
      </w:r>
    </w:p>
    <w:p w:rsidR="006C7294" w:rsidRPr="00EF4013" w:rsidRDefault="006C7294" w:rsidP="007E7E94">
      <w:pPr>
        <w:ind w:firstLine="708"/>
        <w:jc w:val="both"/>
        <w:rPr>
          <w:sz w:val="28"/>
          <w:szCs w:val="28"/>
        </w:rPr>
      </w:pPr>
      <w:r w:rsidRPr="00EF4013">
        <w:rPr>
          <w:sz w:val="28"/>
          <w:szCs w:val="28"/>
        </w:rPr>
        <w:t xml:space="preserve">20.01.2021 года между администрацией Краснокаменского района и Государственной ветеринарной службой Забайкальского края заключено Соглашение № 3 о предоставлении субвенций, 01.06.2021 года заключено дополнительное соглашение к указанному Соглашению. Финансовое обеспечение осуществления </w:t>
      </w:r>
      <w:proofErr w:type="spellStart"/>
      <w:r w:rsidRPr="00EF4013">
        <w:rPr>
          <w:sz w:val="28"/>
          <w:szCs w:val="28"/>
        </w:rPr>
        <w:t>Краснокаменским</w:t>
      </w:r>
      <w:proofErr w:type="spellEnd"/>
      <w:r w:rsidRPr="00EF4013">
        <w:rPr>
          <w:sz w:val="28"/>
          <w:szCs w:val="28"/>
        </w:rPr>
        <w:t xml:space="preserve"> районом государственных полномочий по организации мероприятий при осуществлении деятельности по обращению с животными без владельцев в 2021 году составило – 1341,20 тыс</w:t>
      </w:r>
      <w:proofErr w:type="gramStart"/>
      <w:r w:rsidRPr="00EF4013">
        <w:rPr>
          <w:sz w:val="28"/>
          <w:szCs w:val="28"/>
        </w:rPr>
        <w:t>.р</w:t>
      </w:r>
      <w:proofErr w:type="gramEnd"/>
      <w:r w:rsidRPr="00EF4013">
        <w:rPr>
          <w:sz w:val="28"/>
          <w:szCs w:val="28"/>
        </w:rPr>
        <w:t>ублей.</w:t>
      </w:r>
    </w:p>
    <w:p w:rsidR="006C7294" w:rsidRPr="00EF4013" w:rsidRDefault="006C7294" w:rsidP="006C7294">
      <w:pPr>
        <w:ind w:firstLine="708"/>
        <w:jc w:val="both"/>
        <w:rPr>
          <w:sz w:val="28"/>
          <w:szCs w:val="28"/>
        </w:rPr>
      </w:pPr>
      <w:r w:rsidRPr="00EF4013">
        <w:rPr>
          <w:sz w:val="28"/>
          <w:szCs w:val="28"/>
        </w:rPr>
        <w:t xml:space="preserve">Комитетом экономического и территориального развития администрации Краснокаменского района, являющимся уполномоченным органом по реализации государственного полномочия по организации мероприятий при осуществлении деятельности по обращению с животными без владельцев на территории Краснокаменского района был заключен муниципальный контракт. </w:t>
      </w:r>
    </w:p>
    <w:p w:rsidR="006C7294" w:rsidRDefault="006C7294" w:rsidP="006C7294">
      <w:pPr>
        <w:jc w:val="both"/>
        <w:rPr>
          <w:bCs/>
          <w:color w:val="000000"/>
          <w:sz w:val="28"/>
          <w:szCs w:val="28"/>
        </w:rPr>
      </w:pPr>
      <w:r w:rsidRPr="00EF4013">
        <w:rPr>
          <w:sz w:val="28"/>
          <w:szCs w:val="28"/>
        </w:rPr>
        <w:tab/>
      </w:r>
      <w:proofErr w:type="gramStart"/>
      <w:r w:rsidRPr="00EF4013">
        <w:rPr>
          <w:sz w:val="28"/>
          <w:szCs w:val="28"/>
        </w:rPr>
        <w:t>В ходе исполнения муниципального контракта исполнителем были проведены мероприятия по отлову и содержанию 120 собак, 28 собак вакцинированных, маркированных и стерилизованных животных, не проявляющих немотивированной агрессивности, возвращены на прежние места обитания; 92 собаки возвращены их владельцам или переданы новым хозяевам.</w:t>
      </w:r>
      <w:proofErr w:type="gramEnd"/>
    </w:p>
    <w:p w:rsidR="006C7294" w:rsidRPr="006C7294" w:rsidRDefault="003D1E5E" w:rsidP="006C729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 xml:space="preserve">Потребительский рынок </w:t>
      </w:r>
      <w:r w:rsidR="006C7294" w:rsidRPr="001F5D25">
        <w:rPr>
          <w:rFonts w:eastAsia="Calibri"/>
          <w:sz w:val="28"/>
          <w:szCs w:val="28"/>
          <w:lang w:eastAsia="en-US"/>
        </w:rPr>
        <w:t>муниципального района «Город Краснокаменск и Краснокаменский район»</w:t>
      </w:r>
      <w:r w:rsidR="006C7294">
        <w:rPr>
          <w:rFonts w:eastAsia="Calibri"/>
          <w:sz w:val="28"/>
          <w:szCs w:val="28"/>
          <w:lang w:eastAsia="en-US"/>
        </w:rPr>
        <w:t xml:space="preserve"> Забайкальского края</w:t>
      </w:r>
      <w:r w:rsidR="006C7294" w:rsidRPr="001F5D25">
        <w:rPr>
          <w:rFonts w:eastAsia="Calibri"/>
          <w:sz w:val="28"/>
          <w:szCs w:val="28"/>
          <w:lang w:eastAsia="en-US"/>
        </w:rPr>
        <w:t xml:space="preserve"> характеризуется динамичным развитием и сложившейся инфраструктурой. На территории муниципального района</w:t>
      </w:r>
      <w:r w:rsidR="006C7294">
        <w:rPr>
          <w:rFonts w:eastAsia="Calibri"/>
          <w:sz w:val="28"/>
          <w:szCs w:val="28"/>
          <w:lang w:eastAsia="en-US"/>
        </w:rPr>
        <w:t xml:space="preserve"> «Город Краснокаменск и Краснокаменский район» Забайкальского края</w:t>
      </w:r>
      <w:r w:rsidR="006C7294" w:rsidRPr="001F5D25">
        <w:rPr>
          <w:rFonts w:eastAsia="Calibri"/>
          <w:sz w:val="28"/>
          <w:szCs w:val="28"/>
          <w:lang w:eastAsia="en-US"/>
        </w:rPr>
        <w:t xml:space="preserve"> по состоянию </w:t>
      </w:r>
      <w:r w:rsidR="006C7294" w:rsidRPr="006C7294">
        <w:rPr>
          <w:rFonts w:eastAsia="Calibri"/>
          <w:sz w:val="28"/>
          <w:szCs w:val="28"/>
          <w:lang w:eastAsia="en-US"/>
        </w:rPr>
        <w:t>на 01 января 2022 года осуществляют деятельность:</w:t>
      </w:r>
    </w:p>
    <w:p w:rsidR="006C7294" w:rsidRPr="006C7294" w:rsidRDefault="006C7294" w:rsidP="006C7294">
      <w:pPr>
        <w:jc w:val="both"/>
        <w:rPr>
          <w:rFonts w:eastAsia="Calibri"/>
          <w:sz w:val="28"/>
          <w:szCs w:val="28"/>
          <w:lang w:eastAsia="en-US"/>
        </w:rPr>
      </w:pPr>
      <w:r w:rsidRPr="006C7294">
        <w:rPr>
          <w:rFonts w:eastAsia="Calibri"/>
          <w:sz w:val="28"/>
          <w:szCs w:val="28"/>
          <w:lang w:eastAsia="en-US"/>
        </w:rPr>
        <w:t>- 305 стационарных торговых объектов;</w:t>
      </w:r>
    </w:p>
    <w:p w:rsidR="006C7294" w:rsidRPr="006C7294" w:rsidRDefault="006C7294" w:rsidP="006C7294">
      <w:pPr>
        <w:jc w:val="both"/>
        <w:rPr>
          <w:rFonts w:eastAsia="Calibri"/>
          <w:sz w:val="28"/>
          <w:szCs w:val="28"/>
          <w:lang w:eastAsia="en-US"/>
        </w:rPr>
      </w:pPr>
      <w:r w:rsidRPr="006C7294">
        <w:rPr>
          <w:rFonts w:eastAsia="Calibri"/>
          <w:sz w:val="28"/>
          <w:szCs w:val="28"/>
          <w:lang w:eastAsia="en-US"/>
        </w:rPr>
        <w:t>- 100 нестационарных торговых объектов (павильоны и киоски);</w:t>
      </w:r>
    </w:p>
    <w:p w:rsidR="006C7294" w:rsidRPr="006C7294" w:rsidRDefault="006C7294" w:rsidP="006C7294">
      <w:pPr>
        <w:jc w:val="both"/>
        <w:rPr>
          <w:rFonts w:eastAsia="Calibri"/>
          <w:sz w:val="28"/>
          <w:szCs w:val="28"/>
          <w:lang w:eastAsia="en-US"/>
        </w:rPr>
      </w:pPr>
      <w:r w:rsidRPr="006C7294">
        <w:rPr>
          <w:rFonts w:eastAsia="Calibri"/>
          <w:sz w:val="28"/>
          <w:szCs w:val="28"/>
          <w:lang w:eastAsia="en-US"/>
        </w:rPr>
        <w:t>- 17 предприятий оптовой торговли;</w:t>
      </w:r>
    </w:p>
    <w:p w:rsidR="006C7294" w:rsidRPr="006C7294" w:rsidRDefault="006C7294" w:rsidP="006C7294">
      <w:pPr>
        <w:jc w:val="both"/>
        <w:rPr>
          <w:rFonts w:eastAsia="Calibri"/>
          <w:sz w:val="28"/>
          <w:szCs w:val="28"/>
          <w:lang w:eastAsia="en-US"/>
        </w:rPr>
      </w:pPr>
      <w:r w:rsidRPr="006C7294">
        <w:rPr>
          <w:rFonts w:eastAsia="Calibri"/>
          <w:sz w:val="28"/>
          <w:szCs w:val="28"/>
          <w:lang w:eastAsia="en-US"/>
        </w:rPr>
        <w:t xml:space="preserve">- 63 предприятий общественного питания; </w:t>
      </w:r>
    </w:p>
    <w:p w:rsidR="006C7294" w:rsidRPr="006C7294" w:rsidRDefault="006C7294" w:rsidP="006C7294">
      <w:pPr>
        <w:jc w:val="both"/>
        <w:rPr>
          <w:rFonts w:eastAsia="Calibri"/>
          <w:sz w:val="28"/>
          <w:szCs w:val="28"/>
          <w:lang w:eastAsia="en-US"/>
        </w:rPr>
      </w:pPr>
      <w:r w:rsidRPr="006C7294">
        <w:rPr>
          <w:rFonts w:eastAsia="Calibri"/>
          <w:sz w:val="28"/>
          <w:szCs w:val="28"/>
          <w:lang w:eastAsia="en-US"/>
        </w:rPr>
        <w:t>- 10 рабочих столовых, расположенных на территории производственных предприятий города;</w:t>
      </w:r>
    </w:p>
    <w:p w:rsidR="006C7294" w:rsidRPr="001F5D25" w:rsidRDefault="006C7294" w:rsidP="006C7294">
      <w:pPr>
        <w:jc w:val="both"/>
        <w:rPr>
          <w:rFonts w:eastAsia="Calibri"/>
          <w:sz w:val="28"/>
          <w:szCs w:val="28"/>
          <w:lang w:eastAsia="en-US"/>
        </w:rPr>
      </w:pPr>
      <w:r w:rsidRPr="006C7294">
        <w:rPr>
          <w:rFonts w:eastAsia="Calibri"/>
          <w:sz w:val="28"/>
          <w:szCs w:val="28"/>
          <w:lang w:eastAsia="en-US"/>
        </w:rPr>
        <w:t>- 80 предприятий бытового</w:t>
      </w:r>
      <w:r>
        <w:rPr>
          <w:rFonts w:eastAsia="Calibri"/>
          <w:sz w:val="28"/>
          <w:szCs w:val="28"/>
          <w:lang w:eastAsia="en-US"/>
        </w:rPr>
        <w:t xml:space="preserve"> обслуживания населения</w:t>
      </w:r>
      <w:r w:rsidRPr="001F5D25">
        <w:rPr>
          <w:rFonts w:eastAsia="Calibri"/>
          <w:sz w:val="28"/>
          <w:szCs w:val="28"/>
          <w:lang w:eastAsia="en-US"/>
        </w:rPr>
        <w:t>.</w:t>
      </w:r>
    </w:p>
    <w:p w:rsidR="003B60B3" w:rsidRPr="006B18A9" w:rsidRDefault="003B60B3" w:rsidP="006C7294">
      <w:pPr>
        <w:ind w:firstLine="708"/>
        <w:jc w:val="both"/>
        <w:rPr>
          <w:sz w:val="28"/>
          <w:szCs w:val="28"/>
        </w:rPr>
      </w:pPr>
      <w:r w:rsidRPr="006B18A9">
        <w:rPr>
          <w:sz w:val="28"/>
          <w:szCs w:val="28"/>
        </w:rPr>
        <w:t>В 20</w:t>
      </w:r>
      <w:r w:rsidR="0016347A">
        <w:rPr>
          <w:sz w:val="28"/>
          <w:szCs w:val="28"/>
        </w:rPr>
        <w:t>2</w:t>
      </w:r>
      <w:r w:rsidR="006C7294">
        <w:rPr>
          <w:sz w:val="28"/>
          <w:szCs w:val="28"/>
        </w:rPr>
        <w:t>1</w:t>
      </w:r>
      <w:r w:rsidRPr="006B18A9">
        <w:rPr>
          <w:sz w:val="28"/>
          <w:szCs w:val="28"/>
        </w:rPr>
        <w:t xml:space="preserve"> году </w:t>
      </w:r>
      <w:r w:rsidR="0016347A">
        <w:rPr>
          <w:sz w:val="28"/>
          <w:szCs w:val="28"/>
        </w:rPr>
        <w:t>а</w:t>
      </w:r>
      <w:r w:rsidRPr="006B18A9">
        <w:rPr>
          <w:sz w:val="28"/>
          <w:szCs w:val="28"/>
        </w:rPr>
        <w:t>дминистрацией муниципального района «Город Краснокаменск и Краснокаменский район» проводилась целенаправленная реализация мер в сфере развития инфраструктуры ЖКХ.</w:t>
      </w:r>
    </w:p>
    <w:p w:rsidR="006C7294" w:rsidRDefault="001461C7" w:rsidP="006C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муниципального района принимаются меры по удовлетворению социального запроса населения и повышения качества услуг в сфере образования, культуры и спорта. </w:t>
      </w:r>
      <w:r w:rsidR="003B60B3" w:rsidRPr="001461C7">
        <w:rPr>
          <w:sz w:val="28"/>
          <w:szCs w:val="28"/>
        </w:rPr>
        <w:t>В муниципальном районе сохранена сеть учреждений культуры, дошкольного, общего и дополнительного образования.</w:t>
      </w:r>
      <w:r w:rsidR="003B60B3" w:rsidRPr="001461C7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1461C7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>администрации</w:t>
      </w:r>
      <w:r w:rsidRPr="001461C7">
        <w:rPr>
          <w:sz w:val="28"/>
          <w:szCs w:val="28"/>
        </w:rPr>
        <w:t xml:space="preserve">  </w:t>
      </w:r>
      <w:r w:rsidRPr="001461C7">
        <w:rPr>
          <w:sz w:val="28"/>
          <w:szCs w:val="28"/>
        </w:rPr>
        <w:lastRenderedPageBreak/>
        <w:t>муниципального района «Город Краснокаменск и Краснокаменский район» в 202</w:t>
      </w:r>
      <w:r w:rsidR="006C7294">
        <w:rPr>
          <w:sz w:val="28"/>
          <w:szCs w:val="28"/>
        </w:rPr>
        <w:t>1</w:t>
      </w:r>
      <w:r w:rsidRPr="001461C7">
        <w:rPr>
          <w:sz w:val="28"/>
          <w:szCs w:val="28"/>
        </w:rPr>
        <w:t xml:space="preserve"> году  способствовала реализации полномочий по обеспечению государственных гарантий доступности  бесплатного качественного образования в рамках Федерального  закона от 29 декабря 2012 г. № 273-ФЗ «Об образовании в Российской Федерации»,  обеспечению и защите конституционного права граждан  на общедоступное  и бесплатное образование  в соответствии с федеральными государственными образовательными стандартами дошкольного, начального общего, основного</w:t>
      </w:r>
      <w:proofErr w:type="gramEnd"/>
      <w:r w:rsidRPr="001461C7">
        <w:rPr>
          <w:sz w:val="28"/>
          <w:szCs w:val="28"/>
        </w:rPr>
        <w:t xml:space="preserve"> общего и среднего общего образования.</w:t>
      </w:r>
      <w:r>
        <w:rPr>
          <w:sz w:val="28"/>
          <w:szCs w:val="28"/>
        </w:rPr>
        <w:t xml:space="preserve"> </w:t>
      </w:r>
      <w:r w:rsidR="006C7294" w:rsidRPr="00F65E1E">
        <w:rPr>
          <w:sz w:val="28"/>
          <w:szCs w:val="28"/>
        </w:rPr>
        <w:t>На муниципальную систему образования  расходы в 2021 году составили 1 250 444,6  тыс. рублей, в том числе из бюджета муниципального района 308 966,3 тыс. рублей, что составило 24,7  % от суммы затрат из всех источников.</w:t>
      </w:r>
    </w:p>
    <w:p w:rsidR="00F30311" w:rsidRPr="00B06BFA" w:rsidRDefault="00F30311" w:rsidP="006C7294">
      <w:pPr>
        <w:ind w:firstLine="708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</w:t>
      </w:r>
      <w:r w:rsidR="009A0735">
        <w:rPr>
          <w:sz w:val="28"/>
          <w:szCs w:val="28"/>
        </w:rPr>
        <w:t xml:space="preserve"> </w:t>
      </w:r>
      <w:r w:rsidRPr="009A0735">
        <w:rPr>
          <w:sz w:val="28"/>
          <w:szCs w:val="28"/>
        </w:rPr>
        <w:t>года № 59-ФЗ «О порядке рассмотрения обращений граждан в Российской Федерации».</w:t>
      </w:r>
      <w:r w:rsidRPr="00B06BFA">
        <w:rPr>
          <w:sz w:val="28"/>
          <w:szCs w:val="28"/>
        </w:rPr>
        <w:t xml:space="preserve"> </w:t>
      </w:r>
    </w:p>
    <w:p w:rsidR="00AE417B" w:rsidRPr="00D73E47" w:rsidRDefault="00AE417B" w:rsidP="007E7E94">
      <w:pPr>
        <w:ind w:firstLine="708"/>
        <w:jc w:val="both"/>
        <w:rPr>
          <w:sz w:val="28"/>
          <w:szCs w:val="28"/>
        </w:rPr>
      </w:pPr>
      <w:r w:rsidRPr="00C72D1B">
        <w:rPr>
          <w:sz w:val="28"/>
          <w:szCs w:val="28"/>
        </w:rPr>
        <w:t>Всего за 20</w:t>
      </w:r>
      <w:r>
        <w:rPr>
          <w:sz w:val="28"/>
          <w:szCs w:val="28"/>
        </w:rPr>
        <w:t>21</w:t>
      </w:r>
      <w:r w:rsidRPr="00C72D1B">
        <w:rPr>
          <w:sz w:val="28"/>
          <w:szCs w:val="28"/>
        </w:rPr>
        <w:t xml:space="preserve"> год в адрес </w:t>
      </w:r>
      <w:r>
        <w:rPr>
          <w:sz w:val="28"/>
          <w:szCs w:val="28"/>
        </w:rPr>
        <w:t>а</w:t>
      </w:r>
      <w:r w:rsidRPr="00C72D1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 поступило письменных </w:t>
      </w:r>
      <w:r w:rsidRPr="009B130A">
        <w:rPr>
          <w:sz w:val="28"/>
          <w:szCs w:val="28"/>
        </w:rPr>
        <w:t>обращений граждан - 152, из них адресованных Президенту Российской Федерации – 17.</w:t>
      </w:r>
    </w:p>
    <w:p w:rsidR="001461C7" w:rsidRDefault="00F30311" w:rsidP="007E7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6BFA">
        <w:rPr>
          <w:sz w:val="28"/>
          <w:szCs w:val="28"/>
        </w:rPr>
        <w:t>веден</w:t>
      </w:r>
      <w:r>
        <w:rPr>
          <w:sz w:val="28"/>
          <w:szCs w:val="28"/>
        </w:rPr>
        <w:t>ия о ходе рассмотрения обращений</w:t>
      </w:r>
      <w:r w:rsidRPr="00B06BFA">
        <w:rPr>
          <w:sz w:val="28"/>
          <w:szCs w:val="28"/>
        </w:rPr>
        <w:t xml:space="preserve"> граждан в адрес Президента Р</w:t>
      </w:r>
      <w:r>
        <w:rPr>
          <w:sz w:val="28"/>
          <w:szCs w:val="28"/>
        </w:rPr>
        <w:t>Ф</w:t>
      </w:r>
      <w:r w:rsidRPr="00C04021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регулярно вносятся уполномоченным должностным лицом</w:t>
      </w:r>
      <w:r>
        <w:rPr>
          <w:sz w:val="28"/>
          <w:szCs w:val="28"/>
        </w:rPr>
        <w:t xml:space="preserve"> в</w:t>
      </w:r>
      <w:r w:rsidRPr="00B06BFA">
        <w:rPr>
          <w:sz w:val="28"/>
          <w:szCs w:val="28"/>
        </w:rPr>
        <w:t xml:space="preserve"> установленное программное обеспечение «ССТУ.РФ.</w:t>
      </w:r>
      <w:r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  <w:r w:rsidR="001461C7">
        <w:rPr>
          <w:sz w:val="28"/>
          <w:szCs w:val="28"/>
        </w:rPr>
        <w:t xml:space="preserve"> На все </w:t>
      </w:r>
      <w:r w:rsidR="001461C7" w:rsidRPr="00BE537E">
        <w:rPr>
          <w:sz w:val="28"/>
          <w:szCs w:val="28"/>
        </w:rPr>
        <w:t xml:space="preserve">обращения </w:t>
      </w:r>
      <w:r w:rsidR="001461C7">
        <w:rPr>
          <w:sz w:val="28"/>
          <w:szCs w:val="28"/>
        </w:rPr>
        <w:t xml:space="preserve">гражданам </w:t>
      </w:r>
      <w:r w:rsidR="001461C7" w:rsidRPr="00BE537E">
        <w:rPr>
          <w:sz w:val="28"/>
          <w:szCs w:val="28"/>
        </w:rPr>
        <w:t>подготовлены своевременные ответы, даны разъяснения.</w:t>
      </w:r>
    </w:p>
    <w:p w:rsidR="00AE417B" w:rsidRDefault="00E44054" w:rsidP="00AE4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администрацией муниципального района оказано адресной социальной материальной помощи </w:t>
      </w:r>
      <w:r w:rsidR="00AE417B">
        <w:rPr>
          <w:sz w:val="28"/>
          <w:szCs w:val="28"/>
        </w:rPr>
        <w:t>36 обратившимся гражданам на общую сумму 177000 рублей.</w:t>
      </w:r>
    </w:p>
    <w:p w:rsidR="00E422EF" w:rsidRPr="00B06BFA" w:rsidRDefault="009A0735" w:rsidP="00AE4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461C7">
        <w:rPr>
          <w:sz w:val="28"/>
          <w:szCs w:val="28"/>
        </w:rPr>
        <w:t>2</w:t>
      </w:r>
      <w:r w:rsidR="00AE417B">
        <w:rPr>
          <w:sz w:val="28"/>
          <w:szCs w:val="28"/>
        </w:rPr>
        <w:t>1</w:t>
      </w:r>
      <w:r w:rsidR="00F30311"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</w:t>
      </w:r>
      <w:r w:rsidR="009A0735">
        <w:rPr>
          <w:sz w:val="28"/>
          <w:szCs w:val="28"/>
        </w:rPr>
        <w:t>2</w:t>
      </w:r>
      <w:r w:rsidR="00AE417B">
        <w:rPr>
          <w:sz w:val="28"/>
          <w:szCs w:val="28"/>
        </w:rPr>
        <w:t>2</w:t>
      </w:r>
      <w:r w:rsidRPr="00B06BFA">
        <w:rPr>
          <w:sz w:val="28"/>
          <w:szCs w:val="28"/>
        </w:rPr>
        <w:t xml:space="preserve"> году </w:t>
      </w:r>
      <w:r w:rsidR="001461C7">
        <w:rPr>
          <w:sz w:val="28"/>
          <w:szCs w:val="28"/>
        </w:rPr>
        <w:t>а</w:t>
      </w:r>
      <w:r w:rsidRPr="00B06BFA">
        <w:rPr>
          <w:sz w:val="28"/>
          <w:szCs w:val="28"/>
        </w:rPr>
        <w:t>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lastRenderedPageBreak/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0175EC" w:rsidRDefault="003B60B3" w:rsidP="00D62C59">
      <w:pPr>
        <w:ind w:firstLine="709"/>
        <w:jc w:val="both"/>
        <w:rPr>
          <w:b/>
          <w:sz w:val="28"/>
          <w:szCs w:val="28"/>
        </w:rPr>
      </w:pPr>
      <w:r w:rsidRPr="00774CED">
        <w:rPr>
          <w:sz w:val="28"/>
          <w:szCs w:val="28"/>
        </w:rPr>
        <w:t xml:space="preserve">На основании изложенного, отмечая необходимость продолжения целенаправленной работы </w:t>
      </w:r>
      <w:r w:rsidR="001461C7">
        <w:rPr>
          <w:sz w:val="28"/>
          <w:szCs w:val="28"/>
        </w:rPr>
        <w:t>а</w:t>
      </w:r>
      <w:r w:rsidRPr="00774CED">
        <w:rPr>
          <w:sz w:val="28"/>
          <w:szCs w:val="28"/>
        </w:rPr>
        <w:t xml:space="preserve">дминистрации муниципального района по созданию надлежащих условий жизни, Совет муниципального района </w:t>
      </w:r>
      <w:r w:rsidR="000175EC">
        <w:rPr>
          <w:b/>
          <w:sz w:val="28"/>
          <w:szCs w:val="28"/>
        </w:rPr>
        <w:t>р</w:t>
      </w:r>
      <w:r w:rsidR="000175EC" w:rsidRPr="000175EC">
        <w:rPr>
          <w:b/>
          <w:sz w:val="28"/>
          <w:szCs w:val="28"/>
        </w:rPr>
        <w:t>ешил:</w:t>
      </w:r>
    </w:p>
    <w:p w:rsidR="003B60B3" w:rsidRPr="00774CED" w:rsidRDefault="003B60B3" w:rsidP="00D62C59">
      <w:pPr>
        <w:ind w:firstLine="709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1. </w:t>
      </w:r>
      <w:proofErr w:type="gramStart"/>
      <w:r w:rsidRPr="00774CED">
        <w:rPr>
          <w:sz w:val="28"/>
          <w:szCs w:val="28"/>
        </w:rPr>
        <w:t xml:space="preserve">Отчет </w:t>
      </w:r>
      <w:r w:rsidR="001461C7">
        <w:rPr>
          <w:sz w:val="28"/>
          <w:szCs w:val="28"/>
        </w:rPr>
        <w:t>г</w:t>
      </w:r>
      <w:r w:rsidRPr="00774CED">
        <w:rPr>
          <w:sz w:val="28"/>
          <w:szCs w:val="28"/>
        </w:rPr>
        <w:t xml:space="preserve">лавы муниципального района </w:t>
      </w:r>
      <w:r w:rsidR="001461C7">
        <w:rPr>
          <w:sz w:val="28"/>
          <w:szCs w:val="28"/>
        </w:rPr>
        <w:t>«</w:t>
      </w:r>
      <w:r w:rsidRPr="00774CED">
        <w:rPr>
          <w:sz w:val="28"/>
          <w:szCs w:val="28"/>
        </w:rPr>
        <w:t xml:space="preserve">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</w:t>
      </w:r>
      <w:r w:rsidR="001461C7">
        <w:rPr>
          <w:sz w:val="28"/>
          <w:szCs w:val="28"/>
        </w:rPr>
        <w:t xml:space="preserve">С.Н. </w:t>
      </w:r>
      <w:proofErr w:type="spellStart"/>
      <w:r w:rsidR="001461C7">
        <w:rPr>
          <w:sz w:val="28"/>
          <w:szCs w:val="28"/>
        </w:rPr>
        <w:t>Колпакова</w:t>
      </w:r>
      <w:proofErr w:type="spellEnd"/>
      <w:r w:rsidRPr="00774CED">
        <w:rPr>
          <w:sz w:val="28"/>
          <w:szCs w:val="28"/>
        </w:rPr>
        <w:t xml:space="preserve"> Совету муниципального района «Город Краснокаменск и Краснокаменский район» Забайкальского края </w:t>
      </w:r>
      <w:r w:rsidR="00E5060F" w:rsidRPr="00E5060F">
        <w:rPr>
          <w:sz w:val="28"/>
          <w:szCs w:val="28"/>
        </w:rPr>
        <w:t xml:space="preserve">о результатах </w:t>
      </w:r>
      <w:r w:rsidR="00AE417B">
        <w:rPr>
          <w:sz w:val="28"/>
          <w:szCs w:val="28"/>
        </w:rPr>
        <w:t xml:space="preserve">своей </w:t>
      </w:r>
      <w:r w:rsidR="00E5060F" w:rsidRPr="00E5060F">
        <w:rPr>
          <w:sz w:val="28"/>
          <w:szCs w:val="28"/>
        </w:rPr>
        <w:t xml:space="preserve">деятельности </w:t>
      </w:r>
      <w:r w:rsidR="00AE417B">
        <w:rPr>
          <w:sz w:val="28"/>
          <w:szCs w:val="28"/>
        </w:rPr>
        <w:t xml:space="preserve">и деятельности </w:t>
      </w:r>
      <w:r w:rsidR="00E5060F" w:rsidRPr="00E5060F">
        <w:rPr>
          <w:sz w:val="28"/>
          <w:szCs w:val="28"/>
        </w:rPr>
        <w:t>иных органов местного самоуправления</w:t>
      </w:r>
      <w:r w:rsidR="00E5060F"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E5060F" w:rsidRPr="00E5060F">
        <w:rPr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</w:t>
      </w:r>
      <w:proofErr w:type="gramEnd"/>
      <w:r w:rsidR="00E5060F" w:rsidRPr="00E5060F">
        <w:rPr>
          <w:sz w:val="28"/>
          <w:szCs w:val="28"/>
        </w:rPr>
        <w:t>,</w:t>
      </w:r>
      <w:r w:rsidRPr="00774CED">
        <w:rPr>
          <w:sz w:val="28"/>
          <w:szCs w:val="28"/>
        </w:rPr>
        <w:t xml:space="preserve"> за 20</w:t>
      </w:r>
      <w:r w:rsidR="001461C7">
        <w:rPr>
          <w:sz w:val="28"/>
          <w:szCs w:val="28"/>
        </w:rPr>
        <w:t>2</w:t>
      </w:r>
      <w:r w:rsidR="00AE417B">
        <w:rPr>
          <w:sz w:val="28"/>
          <w:szCs w:val="28"/>
        </w:rPr>
        <w:t>1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D62C59">
      <w:pPr>
        <w:ind w:firstLine="709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2. </w:t>
      </w:r>
      <w:r w:rsidRPr="00E44054">
        <w:rPr>
          <w:sz w:val="28"/>
          <w:szCs w:val="28"/>
        </w:rPr>
        <w:t xml:space="preserve">Работу </w:t>
      </w:r>
      <w:r w:rsidR="001461C7" w:rsidRPr="00E44054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Pr="00E44054">
        <w:rPr>
          <w:sz w:val="28"/>
          <w:szCs w:val="28"/>
        </w:rPr>
        <w:t>за 20</w:t>
      </w:r>
      <w:r w:rsidR="001461C7" w:rsidRPr="00E44054">
        <w:rPr>
          <w:sz w:val="28"/>
          <w:szCs w:val="28"/>
        </w:rPr>
        <w:t>2</w:t>
      </w:r>
      <w:r w:rsidR="00AE417B">
        <w:rPr>
          <w:sz w:val="28"/>
          <w:szCs w:val="28"/>
        </w:rPr>
        <w:t>1</w:t>
      </w:r>
      <w:r w:rsidR="00B85AE9" w:rsidRPr="00E44054">
        <w:rPr>
          <w:sz w:val="28"/>
          <w:szCs w:val="28"/>
        </w:rPr>
        <w:t xml:space="preserve"> </w:t>
      </w:r>
      <w:r w:rsidRPr="00E44054">
        <w:rPr>
          <w:sz w:val="28"/>
          <w:szCs w:val="28"/>
        </w:rPr>
        <w:t>год признать удовлетворительной.</w:t>
      </w:r>
      <w:r w:rsidRPr="00774CED">
        <w:rPr>
          <w:sz w:val="28"/>
          <w:szCs w:val="28"/>
        </w:rPr>
        <w:t xml:space="preserve"> </w:t>
      </w:r>
    </w:p>
    <w:p w:rsidR="003B60B3" w:rsidRPr="00774CED" w:rsidRDefault="003B60B3" w:rsidP="00D62C59">
      <w:pPr>
        <w:ind w:firstLine="709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3. Рекомендовать </w:t>
      </w:r>
      <w:r w:rsidR="001461C7">
        <w:rPr>
          <w:sz w:val="28"/>
          <w:szCs w:val="28"/>
        </w:rPr>
        <w:t>г</w:t>
      </w:r>
      <w:r w:rsidRPr="00774CED">
        <w:rPr>
          <w:sz w:val="28"/>
          <w:szCs w:val="28"/>
        </w:rPr>
        <w:t xml:space="preserve">лаве муниципального района «Город Краснокаменск и Краснокаменский район» Забайкальского края </w:t>
      </w:r>
      <w:r w:rsidR="001461C7">
        <w:rPr>
          <w:sz w:val="28"/>
          <w:szCs w:val="28"/>
        </w:rPr>
        <w:t>С.Н. Колпакову</w:t>
      </w:r>
      <w:r w:rsidRPr="00774CED">
        <w:rPr>
          <w:sz w:val="28"/>
          <w:szCs w:val="28"/>
        </w:rPr>
        <w:t>:</w:t>
      </w:r>
    </w:p>
    <w:p w:rsidR="003B60B3" w:rsidRPr="00774CED" w:rsidRDefault="003B60B3" w:rsidP="00D62C59">
      <w:pPr>
        <w:ind w:firstLine="709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3.1 принять меры по созданию условий для повышения уровня и качества жизни населения в 20</w:t>
      </w:r>
      <w:r w:rsidR="009A0735">
        <w:rPr>
          <w:sz w:val="28"/>
          <w:szCs w:val="28"/>
        </w:rPr>
        <w:t>2</w:t>
      </w:r>
      <w:r w:rsidR="00AE417B">
        <w:rPr>
          <w:sz w:val="28"/>
          <w:szCs w:val="28"/>
        </w:rPr>
        <w:t>2</w:t>
      </w:r>
      <w:r w:rsidRPr="00774CED">
        <w:rPr>
          <w:sz w:val="28"/>
          <w:szCs w:val="28"/>
        </w:rPr>
        <w:t xml:space="preserve"> году;</w:t>
      </w:r>
    </w:p>
    <w:p w:rsidR="003B60B3" w:rsidRPr="00774CED" w:rsidRDefault="003B60B3" w:rsidP="00D62C59">
      <w:pPr>
        <w:ind w:firstLine="709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>разместить Отчет</w:t>
      </w:r>
      <w:proofErr w:type="gramEnd"/>
      <w:r w:rsidRPr="00774CED">
        <w:rPr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D62C59" w:rsidRDefault="00D62C59" w:rsidP="003B60B3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="00255B96">
        <w:rPr>
          <w:sz w:val="28"/>
          <w:szCs w:val="28"/>
        </w:rPr>
        <w:tab/>
      </w:r>
      <w:r w:rsidR="00733B07">
        <w:rPr>
          <w:sz w:val="28"/>
          <w:szCs w:val="28"/>
        </w:rPr>
        <w:t>Б.Б. Колесаев</w:t>
      </w:r>
    </w:p>
    <w:sectPr w:rsidR="003B60B3" w:rsidRPr="00774CED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C7165"/>
    <w:multiLevelType w:val="hybridMultilevel"/>
    <w:tmpl w:val="13C82EE6"/>
    <w:lvl w:ilvl="0" w:tplc="D0443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E1"/>
    <w:rsid w:val="00005385"/>
    <w:rsid w:val="00006860"/>
    <w:rsid w:val="0000767C"/>
    <w:rsid w:val="000175EC"/>
    <w:rsid w:val="0004059A"/>
    <w:rsid w:val="00047D9C"/>
    <w:rsid w:val="00062760"/>
    <w:rsid w:val="00063DC8"/>
    <w:rsid w:val="00077EFE"/>
    <w:rsid w:val="000B794F"/>
    <w:rsid w:val="00133B9C"/>
    <w:rsid w:val="001461C7"/>
    <w:rsid w:val="0015191A"/>
    <w:rsid w:val="0016347A"/>
    <w:rsid w:val="00170384"/>
    <w:rsid w:val="0017315F"/>
    <w:rsid w:val="00187A54"/>
    <w:rsid w:val="001963C3"/>
    <w:rsid w:val="001C3645"/>
    <w:rsid w:val="00201757"/>
    <w:rsid w:val="00205400"/>
    <w:rsid w:val="002157AB"/>
    <w:rsid w:val="002469E1"/>
    <w:rsid w:val="00251EFD"/>
    <w:rsid w:val="00255B96"/>
    <w:rsid w:val="0028330E"/>
    <w:rsid w:val="00287ACB"/>
    <w:rsid w:val="002B5838"/>
    <w:rsid w:val="002C08F7"/>
    <w:rsid w:val="002D38DF"/>
    <w:rsid w:val="002F1EAE"/>
    <w:rsid w:val="0031187F"/>
    <w:rsid w:val="0039414A"/>
    <w:rsid w:val="003B072D"/>
    <w:rsid w:val="003B60B3"/>
    <w:rsid w:val="003D1E5E"/>
    <w:rsid w:val="003E151B"/>
    <w:rsid w:val="00475886"/>
    <w:rsid w:val="00477262"/>
    <w:rsid w:val="00480B76"/>
    <w:rsid w:val="004A23B4"/>
    <w:rsid w:val="004A2648"/>
    <w:rsid w:val="004C2E38"/>
    <w:rsid w:val="004D4D4F"/>
    <w:rsid w:val="00502BB9"/>
    <w:rsid w:val="005030FB"/>
    <w:rsid w:val="00541C60"/>
    <w:rsid w:val="00577B22"/>
    <w:rsid w:val="00577E65"/>
    <w:rsid w:val="0058735C"/>
    <w:rsid w:val="005A2BBA"/>
    <w:rsid w:val="005B23A9"/>
    <w:rsid w:val="005D742F"/>
    <w:rsid w:val="005E1E08"/>
    <w:rsid w:val="005E5505"/>
    <w:rsid w:val="00603D12"/>
    <w:rsid w:val="0061434F"/>
    <w:rsid w:val="0063600B"/>
    <w:rsid w:val="00645A51"/>
    <w:rsid w:val="00647E12"/>
    <w:rsid w:val="006717A9"/>
    <w:rsid w:val="00696964"/>
    <w:rsid w:val="006A004C"/>
    <w:rsid w:val="006B18A9"/>
    <w:rsid w:val="006B2051"/>
    <w:rsid w:val="006C3BF7"/>
    <w:rsid w:val="006C65C8"/>
    <w:rsid w:val="006C7294"/>
    <w:rsid w:val="006D5DE1"/>
    <w:rsid w:val="006E2947"/>
    <w:rsid w:val="00701A30"/>
    <w:rsid w:val="007212E1"/>
    <w:rsid w:val="00733B07"/>
    <w:rsid w:val="00766274"/>
    <w:rsid w:val="00774CED"/>
    <w:rsid w:val="00777797"/>
    <w:rsid w:val="00777C48"/>
    <w:rsid w:val="00790D8D"/>
    <w:rsid w:val="007A251E"/>
    <w:rsid w:val="007A51F2"/>
    <w:rsid w:val="007E4419"/>
    <w:rsid w:val="007E7E94"/>
    <w:rsid w:val="008123BA"/>
    <w:rsid w:val="0083152F"/>
    <w:rsid w:val="00852FCC"/>
    <w:rsid w:val="009031B5"/>
    <w:rsid w:val="009046AA"/>
    <w:rsid w:val="00942831"/>
    <w:rsid w:val="009A0735"/>
    <w:rsid w:val="009E6715"/>
    <w:rsid w:val="00A33861"/>
    <w:rsid w:val="00A429A8"/>
    <w:rsid w:val="00A64783"/>
    <w:rsid w:val="00A7171D"/>
    <w:rsid w:val="00A8001C"/>
    <w:rsid w:val="00A97B56"/>
    <w:rsid w:val="00AC333B"/>
    <w:rsid w:val="00AD69AA"/>
    <w:rsid w:val="00AE417B"/>
    <w:rsid w:val="00B05E03"/>
    <w:rsid w:val="00B359A8"/>
    <w:rsid w:val="00B37ED2"/>
    <w:rsid w:val="00B51F47"/>
    <w:rsid w:val="00B74307"/>
    <w:rsid w:val="00B85868"/>
    <w:rsid w:val="00B85AE9"/>
    <w:rsid w:val="00B920CC"/>
    <w:rsid w:val="00BC534F"/>
    <w:rsid w:val="00BC6FC4"/>
    <w:rsid w:val="00BE4F0F"/>
    <w:rsid w:val="00BE5575"/>
    <w:rsid w:val="00C5598D"/>
    <w:rsid w:val="00C70A3B"/>
    <w:rsid w:val="00C72392"/>
    <w:rsid w:val="00CC688D"/>
    <w:rsid w:val="00CF6E4F"/>
    <w:rsid w:val="00D15455"/>
    <w:rsid w:val="00D23793"/>
    <w:rsid w:val="00D35168"/>
    <w:rsid w:val="00D62C59"/>
    <w:rsid w:val="00D95DAF"/>
    <w:rsid w:val="00DA60BD"/>
    <w:rsid w:val="00DE6F6B"/>
    <w:rsid w:val="00E03124"/>
    <w:rsid w:val="00E146E8"/>
    <w:rsid w:val="00E22BF4"/>
    <w:rsid w:val="00E422EF"/>
    <w:rsid w:val="00E44054"/>
    <w:rsid w:val="00E5060F"/>
    <w:rsid w:val="00E5724A"/>
    <w:rsid w:val="00E650C6"/>
    <w:rsid w:val="00E8260F"/>
    <w:rsid w:val="00EE37B8"/>
    <w:rsid w:val="00EF38AF"/>
    <w:rsid w:val="00F154F5"/>
    <w:rsid w:val="00F24A78"/>
    <w:rsid w:val="00F30311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46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"/>
    <w:link w:val="a9"/>
    <w:uiPriority w:val="1"/>
    <w:rsid w:val="001461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46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"/>
    <w:link w:val="a9"/>
    <w:uiPriority w:val="1"/>
    <w:rsid w:val="001461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BC2AE9AC11010A62292C4C02EDF54082BB16D1AFC6CE68153ABF9D445358BC814B113EA53067AF633D902E695D612273BA914FE6v1w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1E1F-B418-4DCF-9B8F-A432E3F7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Ольга Семёновна</dc:creator>
  <cp:lastModifiedBy>user</cp:lastModifiedBy>
  <cp:revision>8</cp:revision>
  <cp:lastPrinted>2022-05-11T02:13:00Z</cp:lastPrinted>
  <dcterms:created xsi:type="dcterms:W3CDTF">2022-05-11T05:17:00Z</dcterms:created>
  <dcterms:modified xsi:type="dcterms:W3CDTF">2022-05-18T23:54:00Z</dcterms:modified>
</cp:coreProperties>
</file>