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A" w:rsidRPr="0098007A" w:rsidRDefault="0098007A" w:rsidP="00980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8007A" w:rsidRPr="0098007A" w:rsidRDefault="0098007A" w:rsidP="00C95A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205" w:rsidRPr="00C37205" w:rsidRDefault="00C37205" w:rsidP="00C372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205">
        <w:rPr>
          <w:rFonts w:ascii="Times New Roman" w:eastAsia="Calibri" w:hAnsi="Times New Roman" w:cs="Times New Roman"/>
          <w:sz w:val="28"/>
          <w:szCs w:val="28"/>
        </w:rPr>
        <w:t xml:space="preserve">«25» </w:t>
      </w:r>
      <w:r w:rsidRPr="00C3720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C37205">
        <w:rPr>
          <w:rFonts w:ascii="Times New Roman" w:eastAsia="Calibri" w:hAnsi="Times New Roman" w:cs="Times New Roman"/>
          <w:sz w:val="28"/>
          <w:szCs w:val="28"/>
        </w:rPr>
        <w:t>20</w:t>
      </w:r>
      <w:r w:rsidRPr="00C37205">
        <w:rPr>
          <w:rFonts w:ascii="Times New Roman" w:hAnsi="Times New Roman" w:cs="Times New Roman"/>
          <w:sz w:val="28"/>
          <w:szCs w:val="28"/>
        </w:rPr>
        <w:t xml:space="preserve">22 </w:t>
      </w:r>
      <w:r w:rsidRPr="00C37205">
        <w:rPr>
          <w:rFonts w:ascii="Times New Roman" w:eastAsia="Calibri" w:hAnsi="Times New Roman" w:cs="Times New Roman"/>
          <w:sz w:val="28"/>
          <w:szCs w:val="28"/>
        </w:rPr>
        <w:t>года</w:t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</w:r>
      <w:r w:rsidRPr="00C3720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11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8007A" w:rsidRPr="0098007A" w:rsidRDefault="00617BE1" w:rsidP="00C95A75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B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1.4pt;width:467.25pt;height:114pt;z-index:25165926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" stroked="f">
            <v:textbox inset="0,0,0,0">
              <w:txbxContent>
                <w:p w:rsidR="0098007A" w:rsidRPr="008E24D8" w:rsidRDefault="0098007A" w:rsidP="00F41EF2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95A7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</w:t>
                  </w:r>
                  <w:r w:rsidRPr="00C95A75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>муниципальном районе «Город Краснокаменск и Краснокаменский район»</w:t>
                  </w:r>
                  <w:r w:rsidR="00E31FAA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 xml:space="preserve"> </w:t>
                  </w:r>
                  <w:r w:rsidRPr="00C95A75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>Забайкальского края»</w:t>
                  </w:r>
                </w:p>
              </w:txbxContent>
            </v:textbox>
            <w10:wrap anchorx="margin"/>
          </v:shape>
        </w:pic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A75" w:rsidRDefault="00C95A75" w:rsidP="00C95A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C95A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дальнейшей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</w:t>
      </w:r>
      <w:bookmarkStart w:id="0" w:name="_GoBack"/>
      <w:bookmarkEnd w:id="0"/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и национальным проектам от </w:t>
      </w:r>
      <w:r w:rsidR="00F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24.12.2018 № 16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18.09.2020 № 1492,</w:t>
      </w:r>
      <w:r w:rsidR="00E3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8007A" w:rsidRPr="0098007A" w:rsidRDefault="0098007A" w:rsidP="00980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8007A" w:rsidRPr="0098007A" w:rsidRDefault="0098007A" w:rsidP="00F41EF2">
      <w:pPr>
        <w:numPr>
          <w:ilvl w:val="0"/>
          <w:numId w:val="14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 (далее – постановление) следующие </w:t>
      </w:r>
      <w:r w:rsidRPr="00980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изменения:</w:t>
      </w:r>
    </w:p>
    <w:p w:rsidR="00F41EF2" w:rsidRPr="00F41EF2" w:rsidRDefault="00F41EF2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1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</w:t>
      </w:r>
      <w:r w:rsidR="00E31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редакции согласно приложению № 1 к настоящему постановлению;</w:t>
      </w:r>
    </w:p>
    <w:p w:rsidR="00F41EF2" w:rsidRDefault="00F41EF2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2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редакции согласно приложению № 2 к настоящему постановлению.</w:t>
      </w:r>
    </w:p>
    <w:p w:rsidR="0098007A" w:rsidRPr="0098007A" w:rsidRDefault="0098007A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98007A" w:rsidRPr="0098007A" w:rsidRDefault="0098007A" w:rsidP="009800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района «Город Краснокаменск и Краснокаменский район» Забайкальского края по социальным вопросам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8007A" w:rsidRPr="0098007A" w:rsidRDefault="0098007A" w:rsidP="0098007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Глава  муниципального района                                            </w:t>
      </w:r>
      <w:r w:rsidR="00E31FA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</w:t>
      </w: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С.Н.</w:t>
      </w:r>
      <w:r w:rsidR="00E31FA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</w:t>
      </w: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Колпаков</w:t>
      </w:r>
    </w:p>
    <w:p w:rsidR="0098007A" w:rsidRPr="0098007A" w:rsidRDefault="0098007A" w:rsidP="0098007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Pr="0090023D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126301" w:rsidRPr="0090023D" w:rsidRDefault="00126301" w:rsidP="001263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</w:t>
      </w:r>
      <w:r w:rsidR="00C37205">
        <w:rPr>
          <w:rFonts w:ascii="Times New Roman" w:hAnsi="Times New Roman" w:cs="Times New Roman"/>
          <w:sz w:val="26"/>
          <w:szCs w:val="24"/>
        </w:rPr>
        <w:t>от  25</w:t>
      </w:r>
      <w:r w:rsidR="00C37205" w:rsidRPr="00AB1CD1">
        <w:rPr>
          <w:rFonts w:ascii="Times New Roman" w:hAnsi="Times New Roman" w:cs="Times New Roman"/>
          <w:sz w:val="26"/>
          <w:szCs w:val="24"/>
        </w:rPr>
        <w:t>.02.2022 г. № 1</w:t>
      </w:r>
      <w:r w:rsidR="00C37205">
        <w:rPr>
          <w:rFonts w:ascii="Times New Roman" w:hAnsi="Times New Roman" w:cs="Times New Roman"/>
          <w:sz w:val="26"/>
          <w:szCs w:val="24"/>
        </w:rPr>
        <w:t>1</w:t>
      </w:r>
    </w:p>
    <w:p w:rsidR="00126301" w:rsidRPr="0090023D" w:rsidRDefault="00126301" w:rsidP="00126301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персонифицированного финансирования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детей в муниципальном  районе «Город Краснокаменск и Краснокаменский район» Забайкальского края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Правила персонифицированного финансирования дополнительного образования детей в муниципальном  районе «Город Краснокаменск  и Краснокаменский район» Забайкальского края 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 районе «Город Краснокаменск  и Краснокаменский район» Забайкальского края с целью реализации 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Забайкальского края от 03.07.2019 года № 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года № 248 «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региональные Правила). 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1F7153" w:rsidRPr="001F7153">
        <w:rPr>
          <w:rFonts w:ascii="Times New Roman" w:hAnsi="Times New Roman" w:cs="Times New Roman"/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="001F7153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1F7153" w:rsidRPr="001F7153">
        <w:rPr>
          <w:rFonts w:ascii="Times New Roman" w:hAnsi="Times New Roman" w:cs="Times New Roman"/>
          <w:sz w:val="28"/>
          <w:szCs w:val="28"/>
        </w:rPr>
        <w:t>, для оплаты образовательных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1F7153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1F7153" w:rsidRPr="001F7153">
        <w:rPr>
          <w:rFonts w:ascii="Times New Roman" w:hAnsi="Times New Roman" w:cs="Times New Roman"/>
          <w:sz w:val="28"/>
          <w:szCs w:val="28"/>
        </w:rPr>
        <w:t>. Настоящие Правила используют понятия, предусмотренные региональными Правилами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301" w:rsidRPr="0090023D" w:rsidRDefault="00126301" w:rsidP="00126301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Сертификат персонифицированного финансирования в муниципальном районе «Город Краснокаменск  и Краснокаменский район» Забайкальского края обеспечивается за счет средств бюджета муниципального района «Город Краснокаменск  и Краснокаменский район» Забайкальского края. </w:t>
      </w:r>
    </w:p>
    <w:p w:rsidR="003F44D4" w:rsidRDefault="00126301" w:rsidP="003F44D4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F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3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</w:t>
      </w:r>
      <w:r w:rsidR="001F7153" w:rsidRPr="001F715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 </w:t>
      </w:r>
      <w:r w:rsidR="001F7153" w:rsidRPr="001F7153">
        <w:rPr>
          <w:rStyle w:val="2"/>
          <w:rFonts w:eastAsiaTheme="minorHAnsi"/>
          <w:sz w:val="28"/>
          <w:szCs w:val="28"/>
        </w:rPr>
        <w:t xml:space="preserve">объем обеспечения сертификатов </w:t>
      </w:r>
      <w:r w:rsidR="001F7153" w:rsidRPr="001F7153">
        <w:rPr>
          <w:rFonts w:ascii="Times New Roman" w:hAnsi="Times New Roman" w:cs="Times New Roman"/>
          <w:sz w:val="28"/>
          <w:szCs w:val="28"/>
        </w:rPr>
        <w:t>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системе.</w:t>
      </w:r>
    </w:p>
    <w:p w:rsidR="00126301" w:rsidRPr="001F7153" w:rsidRDefault="00126301" w:rsidP="003F44D4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всем вопросам, специально не урегулированным в настоящих Правилах, орган местного самоуправления муниципального района «Город Краснокаменск  и Краснокаменский район» Забайкальского края</w:t>
      </w:r>
      <w:r w:rsidR="001F7153"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а также организации, находящиеся в </w:t>
      </w:r>
      <w:r w:rsidR="001F7153">
        <w:rPr>
          <w:rFonts w:ascii="Times New Roman" w:hAnsi="Times New Roman" w:cs="Times New Roman"/>
          <w:sz w:val="28"/>
          <w:szCs w:val="28"/>
        </w:rPr>
        <w:t>его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 ведении,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региональными Правилами. </w:t>
      </w: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 Забайкальского края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3F44D4" w:rsidRDefault="00126301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а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F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C3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3F44D4" w:rsidRDefault="003F44D4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F44D4">
        <w:rPr>
          <w:rFonts w:ascii="Times New Roman" w:hAnsi="Times New Roman" w:cs="Times New Roman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</w:t>
      </w:r>
      <w:r w:rsidR="00126301"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 и Краснокаменский район» Забайкальского края.</w:t>
      </w:r>
    </w:p>
    <w:p w:rsidR="003F44D4" w:rsidRDefault="003F44D4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F44D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</w:t>
      </w:r>
      <w:r w:rsidRPr="003F44D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="00C3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4D4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>.</w:t>
      </w:r>
    </w:p>
    <w:p w:rsidR="003F44D4" w:rsidRPr="003F44D4" w:rsidRDefault="003F44D4" w:rsidP="003F44D4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4D4">
        <w:rPr>
          <w:rFonts w:ascii="Times New Roman" w:hAnsi="Times New Roman" w:cs="Times New Roman"/>
          <w:sz w:val="28"/>
          <w:szCs w:val="28"/>
        </w:rPr>
        <w:t>Объем финансового обеспечения образовательных услуг, оказываемых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Pr="003F44D4">
        <w:rPr>
          <w:rFonts w:ascii="Times New Roman" w:hAnsi="Times New Roman" w:cs="Times New Roman"/>
          <w:sz w:val="28"/>
          <w:szCs w:val="28"/>
        </w:rPr>
        <w:t>иными организациями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Pr="003F44D4">
        <w:rPr>
          <w:rFonts w:ascii="Times New Roman" w:hAnsi="Times New Roman" w:cs="Times New Roman"/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126301" w:rsidRPr="003F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Pr="003F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C3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301"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126301" w:rsidRPr="003F44D4" w:rsidRDefault="00126301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05" w:rsidRPr="0090023D" w:rsidRDefault="00C37205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4A1" w:rsidRDefault="00E254A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AA" w:rsidRDefault="00E31FAA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C37205" w:rsidRPr="0090023D" w:rsidRDefault="00126301" w:rsidP="00C3720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муниципального района «Город Краснокаменск и Краснокаменский район» Забайкальского края                     от </w:t>
      </w:r>
      <w:r w:rsidR="00C37205">
        <w:rPr>
          <w:rFonts w:ascii="Times New Roman" w:hAnsi="Times New Roman" w:cs="Times New Roman"/>
          <w:sz w:val="26"/>
          <w:szCs w:val="24"/>
        </w:rPr>
        <w:t>25</w:t>
      </w:r>
      <w:r w:rsidR="00C37205" w:rsidRPr="00AB1CD1">
        <w:rPr>
          <w:rFonts w:ascii="Times New Roman" w:hAnsi="Times New Roman" w:cs="Times New Roman"/>
          <w:sz w:val="26"/>
          <w:szCs w:val="24"/>
        </w:rPr>
        <w:t>.02.2022 г. № 1</w:t>
      </w:r>
      <w:r w:rsidR="00C37205">
        <w:rPr>
          <w:rFonts w:ascii="Times New Roman" w:hAnsi="Times New Roman" w:cs="Times New Roman"/>
          <w:sz w:val="26"/>
          <w:szCs w:val="24"/>
        </w:rPr>
        <w:t>1</w:t>
      </w:r>
    </w:p>
    <w:p w:rsidR="00126301" w:rsidRPr="0090023D" w:rsidRDefault="00126301" w:rsidP="001263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301" w:rsidRPr="0090023D" w:rsidRDefault="00126301" w:rsidP="00126301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01" w:rsidRPr="00A761A7" w:rsidRDefault="00126301" w:rsidP="00A761A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район»Забайкальского края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«Город Краснокаменск и Краснокаменский район» Забайкальского края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Pr="00A761A7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комитетом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 и Краснокаменский  район» Забайкальского края,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6163217"/>
      <w:r w:rsidRPr="00A761A7">
        <w:rPr>
          <w:rFonts w:ascii="Times New Roman" w:hAnsi="Times New Roman" w:cs="Times New Roman"/>
          <w:sz w:val="28"/>
          <w:szCs w:val="28"/>
        </w:rPr>
        <w:lastRenderedPageBreak/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1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района «Город Краснокаменск и Краснокаменский район» Забайкальского края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Pr="00A761A7">
        <w:rPr>
          <w:rFonts w:ascii="Times New Roman" w:hAnsi="Times New Roman" w:cs="Times New Roman"/>
          <w:sz w:val="28"/>
          <w:szCs w:val="28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гранты в форме субсидии − средства, предоставляемые исполнителям услуг комитетом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 и Краснокаменский  район» Забайкальского края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уполномоченный орган – комитет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 и Краснокаменский  район» Забайкальского края,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color w:val="000000"/>
          <w:sz w:val="28"/>
          <w:szCs w:val="28"/>
        </w:rPr>
        <w:t>региональные Правила – Правила персонифицированного финансирования дополнительного образования детей в Забайкальском крае, утвержденные приказом Министерства образования, науки и молодежной политики Забайкальского края  от 28.02.2020 № 270 «О системе персонифицированного финансирования дополнительного образования детей в Забайкальском крае».</w:t>
      </w:r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муниципального района «Город Краснокаменск  и Краснокаменский  район» Забайкальского края в соответствии с решением Совета муниципального района «Город Краснокаменск  и Краснокаменский  район» Забайкальского края на текущий финансовый год и плановый период в пределах утвержденных лимитов бюджетных обязательств в рамках </w:t>
      </w:r>
      <w:r w:rsidRPr="00A761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«Развитие образования муниципального района «Город Краснокаменск и Краснокаменский район» Забайкальского края», утвержденной </w:t>
      </w:r>
      <w:r w:rsidRPr="00A761A7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 </w:t>
      </w:r>
      <w:r w:rsidRPr="00A761A7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муниципального района «Город Краснокаменск и Краснокаменский район» Забайкальского края», утвержденной </w:t>
      </w:r>
      <w:r w:rsidRPr="00A761A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12.12.2016 № 151. </w:t>
      </w:r>
      <w:r w:rsidRPr="00A761A7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района «Город Краснокаменск  и Краснокаменский  район» Забайкальского края.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района «Город Краснокаменск  и Краснокаменский  район» Забайкальского края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761A7" w:rsidRPr="00A761A7" w:rsidRDefault="00A761A7" w:rsidP="00A761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официальном сайте уполномоченного органа в информационно-телекоммуницкационной сети «Интернет» (далее – официальный сайт), на котором обеспечивается проведение отбора, не позднее чем за 30 календарных дней до даты начала проведения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Отбор проводится ежегодно с 1 января по 5 декабря.</w:t>
      </w:r>
    </w:p>
    <w:p w:rsidR="00A761A7" w:rsidRPr="00A761A7" w:rsidRDefault="00A761A7" w:rsidP="00A761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Дата начала приема предложений (заявок): 1 января.</w:t>
      </w:r>
    </w:p>
    <w:p w:rsidR="00A761A7" w:rsidRPr="00A761A7" w:rsidRDefault="00A761A7" w:rsidP="00A761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Дата окончания приема предложений (заявок): 15ноября.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в соответствии с пунктом </w:t>
      </w:r>
      <w:fldSimple w:instr=" REF _Ref56163217 \r \h  \* MERGEFORMAT ">
        <w:r w:rsidRPr="00A761A7">
          <w:rPr>
            <w:rFonts w:ascii="Times New Roman" w:hAnsi="Times New Roman" w:cs="Times New Roman"/>
            <w:sz w:val="28"/>
            <w:szCs w:val="28"/>
          </w:rPr>
          <w:t>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Pr="00A761A7">
          <w:rPr>
            <w:rFonts w:ascii="Times New Roman" w:hAnsi="Times New Roman" w:cs="Times New Roman"/>
            <w:sz w:val="28"/>
            <w:szCs w:val="28"/>
          </w:rPr>
          <w:t>39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требования к исполнителям услуг в соответствии с пунктом </w:t>
      </w:r>
      <w:fldSimple w:instr=" REF _Ref30949936 \r \h  \* MERGEFORMAT ">
        <w:r w:rsidRPr="00A761A7">
          <w:rPr>
            <w:rFonts w:ascii="Times New Roman" w:hAnsi="Times New Roman" w:cs="Times New Roman"/>
            <w:sz w:val="28"/>
            <w:szCs w:val="28"/>
          </w:rPr>
          <w:t>12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fldSimple w:instr=" REF _Ref56176578 \r \h  \* MERGEFORMAT ">
        <w:r w:rsidRPr="00A761A7">
          <w:rPr>
            <w:rFonts w:ascii="Times New Roman" w:hAnsi="Times New Roman" w:cs="Times New Roman"/>
            <w:sz w:val="28"/>
            <w:szCs w:val="28"/>
          </w:rPr>
          <w:t>14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порядок отзыва заявок исполнителей услуг, порядок возврата заявок исполнителей услуг, определяющий в том числе основания для возврата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заявок исполнителей услуг, порядок внесения изменений в заявки исполнителей услуг;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правила рассмотрения и оценки заявок исполнителей услуг в соответствии с пунктом</w:t>
      </w:r>
      <w:fldSimple w:instr=" REF _Ref56178150 \r \h  \* MERGEFORMAT ">
        <w:r w:rsidRPr="00A761A7">
          <w:rPr>
            <w:rFonts w:ascii="Times New Roman" w:hAnsi="Times New Roman" w:cs="Times New Roman"/>
            <w:sz w:val="28"/>
            <w:szCs w:val="28"/>
          </w:rPr>
          <w:t>17</w:t>
        </w:r>
      </w:fldSimple>
      <w:r w:rsidRPr="00A761A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949936"/>
      <w:r w:rsidRPr="00A761A7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2"/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A761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761A7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 муниципального района «Город Краснокаменск  и Краснокаменский  район» Забайкальского края в соответствии с иными правовыми актами на цели, установленные настоящим порядком;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муниципального района «Город Краснокаменск  и Краснокаменский  район» Забайкальского края субсидий, бюджетных инвестиций, предоставленных в том числе в соответствии с иными правовыми актами;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fldSimple w:instr=" REF _Ref30949936 \r \h  \* MERGEFORMAT ">
        <w:r w:rsidRPr="00A761A7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12</w:t>
        </w:r>
      </w:fldSimple>
      <w:r w:rsidRPr="00A761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6176578"/>
      <w:r w:rsidRPr="00A761A7">
        <w:rPr>
          <w:rFonts w:ascii="Times New Roman" w:hAnsi="Times New Roman" w:cs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Забайкальском крае»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</w:t>
      </w:r>
      <w:r w:rsidRPr="00A761A7">
        <w:rPr>
          <w:rFonts w:ascii="Times New Roman" w:hAnsi="Times New Roman" w:cs="Times New Roman"/>
          <w:sz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6178150"/>
      <w:r w:rsidRPr="00A761A7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A761A7" w:rsidRPr="00A761A7" w:rsidRDefault="00A761A7" w:rsidP="00A761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Решение об отклонении заявки </w:t>
      </w:r>
      <w:r w:rsidRPr="00A761A7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Pr="00A761A7">
        <w:rPr>
          <w:rFonts w:ascii="Times New Roman" w:hAnsi="Times New Roman" w:cs="Times New Roman"/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A761A7">
          <w:rPr>
            <w:rFonts w:ascii="Times New Roman" w:hAnsi="Times New Roman" w:cs="Times New Roman"/>
          </w:rPr>
          <w:t>12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Start w:id="5" w:name="dst100079"/>
      <w:bookmarkEnd w:id="5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5) </w:t>
      </w:r>
      <w:r w:rsidRPr="00A761A7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заявки исполнителя услуг размещается</w:t>
      </w: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 на официальном сайте, на котором обеспечивается проведение </w:t>
      </w:r>
      <w:r w:rsidRPr="00A761A7">
        <w:rPr>
          <w:rStyle w:val="blk"/>
          <w:rFonts w:ascii="Times New Roman" w:hAnsi="Times New Roman" w:cs="Times New Roman"/>
          <w:sz w:val="28"/>
          <w:szCs w:val="28"/>
        </w:rPr>
        <w:lastRenderedPageBreak/>
        <w:t>отбора, не позднее чем через 14 календарных дней после определения победителей отбора и должна содержать: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25498205"/>
      <w:r w:rsidRPr="00A761A7">
        <w:rPr>
          <w:rFonts w:ascii="Times New Roman" w:hAnsi="Times New Roman" w:cs="Times New Roman"/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A761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61A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A761A7" w:rsidRPr="00A761A7" w:rsidRDefault="00617BE1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), где</w:t>
      </w:r>
    </w:p>
    <w:p w:rsidR="00A761A7" w:rsidRPr="00A761A7" w:rsidRDefault="00617BE1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A761A7" w:rsidRPr="00A761A7" w:rsidDel="000A27CD">
        <w:rPr>
          <w:rFonts w:ascii="Times New Roman" w:hAnsi="Times New Roman" w:cs="Times New Roman"/>
          <w:sz w:val="28"/>
          <w:szCs w:val="28"/>
        </w:rPr>
        <w:t xml:space="preserve">– </w:t>
      </w:r>
      <w:r w:rsidR="00A761A7"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</w:t>
      </w:r>
      <w:r w:rsidR="00A761A7" w:rsidRPr="00A761A7" w:rsidDel="000A27CD">
        <w:rPr>
          <w:rFonts w:ascii="Times New Roman" w:hAnsi="Times New Roman" w:cs="Times New Roman"/>
          <w:sz w:val="28"/>
          <w:szCs w:val="28"/>
        </w:rPr>
        <w:t>;</w:t>
      </w:r>
    </w:p>
    <w:p w:rsidR="00A761A7" w:rsidRPr="00A761A7" w:rsidRDefault="00617BE1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A761A7" w:rsidRPr="00A761A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761A7" w:rsidRPr="00A761A7">
        <w:rPr>
          <w:rFonts w:ascii="Times New Roman" w:hAnsi="Times New Roman" w:cs="Times New Roman"/>
          <w:sz w:val="28"/>
          <w:szCs w:val="28"/>
        </w:rPr>
        <w:t>объём услуги в чел./часах;</w:t>
      </w:r>
    </w:p>
    <w:p w:rsidR="00A761A7" w:rsidRPr="00A761A7" w:rsidRDefault="00617BE1" w:rsidP="00A761A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– нормативные затраты на оказание услуги.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8587839"/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8587840"/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наименование исполнителя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25498208"/>
      <w:r w:rsidRPr="00A761A7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Pr="00A761A7">
          <w:rPr>
            <w:rFonts w:ascii="Times New Roman" w:hAnsi="Times New Roman" w:cs="Times New Roman"/>
            <w:sz w:val="28"/>
            <w:szCs w:val="28"/>
          </w:rPr>
          <w:t>29</w:t>
        </w:r>
      </w:fldSimple>
      <w:r w:rsidRPr="00A761A7">
        <w:rPr>
          <w:rFonts w:ascii="Times New Roman" w:hAnsi="Times New Roman" w:cs="Times New Roman"/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A761A7" w:rsidRPr="00A761A7" w:rsidRDefault="00A761A7" w:rsidP="00A761A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A761A7" w:rsidRPr="00A761A7" w:rsidRDefault="00A761A7" w:rsidP="00A761A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A761A7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Грант в форме субсидии не может быть использован на: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определенных муниципальными правовыми актами, регулирующими порядок предоставления грантов в форме субсидии;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деятельность, запрещенную действующим законодательством.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комитетом по управлению образованием  муниципального</w:t>
      </w:r>
      <w:r w:rsidR="00C37205">
        <w:rPr>
          <w:rFonts w:ascii="Times New Roman" w:hAnsi="Times New Roman" w:cs="Times New Roman"/>
          <w:sz w:val="28"/>
          <w:szCs w:val="28"/>
        </w:rPr>
        <w:t xml:space="preserve"> </w:t>
      </w:r>
      <w:r w:rsidRPr="00A761A7">
        <w:rPr>
          <w:rFonts w:ascii="Times New Roman" w:hAnsi="Times New Roman" w:cs="Times New Roman"/>
          <w:sz w:val="28"/>
          <w:szCs w:val="28"/>
        </w:rPr>
        <w:t>района «Город Краснокаменск  и Краснокаменский  район» Забайкальского края, досрочно расторгает соглашение с последующим возвратом гранта в форме субсидии.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56163238"/>
      <w:r w:rsidRPr="00A761A7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14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предоставляет в уполномоченный орган:</w:t>
      </w:r>
    </w:p>
    <w:p w:rsidR="00A761A7" w:rsidRPr="00A761A7" w:rsidRDefault="00A761A7" w:rsidP="00A761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A761A7" w:rsidRPr="00A761A7" w:rsidRDefault="00A761A7" w:rsidP="00A761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соблюдение целей, условий и порядка предоставления гранта в форме субсидий.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V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126301" w:rsidRPr="001A1BE5" w:rsidRDefault="00A761A7" w:rsidP="00A761A7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126301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C4C92" w:rsidRDefault="00B07CF9"/>
    <w:p w:rsidR="00E31FAA" w:rsidRDefault="00E31FAA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31FAA" w:rsidRDefault="00E31FAA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61A7" w:rsidRPr="00A761A7" w:rsidRDefault="00A761A7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61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Приложение  </w:t>
      </w:r>
    </w:p>
    <w:p w:rsidR="00A761A7" w:rsidRDefault="00A761A7" w:rsidP="00A761A7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761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 порядку предоставления</w:t>
      </w:r>
      <w:r w:rsidR="00C3720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sz w:val="24"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761A7" w:rsidRDefault="00A761A7" w:rsidP="00A761A7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761A7" w:rsidRDefault="00A761A7" w:rsidP="0045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761A7" w:rsidRPr="00A761A7" w:rsidRDefault="00A761A7" w:rsidP="00A761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1A7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A761A7" w:rsidRPr="00A761A7" w:rsidRDefault="00A761A7" w:rsidP="00A76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A7" w:rsidRPr="00A761A7" w:rsidRDefault="00A761A7" w:rsidP="00A76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1A7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A761A7" w:rsidRPr="00A761A7" w:rsidRDefault="00A761A7" w:rsidP="00A761A7">
      <w:pPr>
        <w:jc w:val="both"/>
        <w:rPr>
          <w:rFonts w:ascii="Times New Roman" w:hAnsi="Times New Roman" w:cs="Times New Roman"/>
        </w:rPr>
      </w:pPr>
    </w:p>
    <w:p w:rsidR="00A761A7" w:rsidRPr="00A761A7" w:rsidRDefault="00A761A7" w:rsidP="004554E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  <w:i/>
        </w:rPr>
        <w:t>_______________________________________________________________</w:t>
      </w:r>
      <w:r w:rsidRPr="00A761A7">
        <w:rPr>
          <w:rFonts w:ascii="Times New Roman" w:hAnsi="Times New Roman" w:cs="Times New Roman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szCs w:val="28"/>
        </w:rPr>
        <w:t xml:space="preserve">муниципальном  районе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szCs w:val="28"/>
        </w:rPr>
        <w:t xml:space="preserve">муниципального района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t>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 Соглашение о нижеследующем.</w:t>
      </w: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A761A7">
        <w:rPr>
          <w:rFonts w:ascii="Times New Roman" w:hAnsi="Times New Roman" w:cs="Times New Roman"/>
          <w:b/>
        </w:rPr>
        <w:t>Предмет соглашения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Pr="00A761A7">
        <w:rPr>
          <w:rFonts w:ascii="Times New Roman" w:hAnsi="Times New Roman" w:cs="Times New Roman"/>
          <w:szCs w:val="28"/>
        </w:rPr>
        <w:t xml:space="preserve">муниципального района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t xml:space="preserve">Исполнителю услуг в рамках мероприятия «Обеспечение внедрения персонифицированного финансирования» </w:t>
      </w:r>
      <w:r w:rsidRPr="00A761A7">
        <w:rPr>
          <w:rFonts w:ascii="Times New Roman" w:hAnsi="Times New Roman" w:cs="Times New Roman"/>
          <w:bCs/>
          <w:szCs w:val="28"/>
        </w:rPr>
        <w:t>муниципальную программу «Развитие образования муниципального района «Город Краснокаменск и Краснокаменский район» Забайкальского края»</w:t>
      </w:r>
      <w:r w:rsidRPr="00A761A7">
        <w:rPr>
          <w:rFonts w:ascii="Times New Roman" w:hAnsi="Times New Roman" w:cs="Times New Roman"/>
        </w:rPr>
        <w:t xml:space="preserve"> (далее - грант).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Порядок и условия предоставления гранта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A761A7">
        <w:rPr>
          <w:rFonts w:ascii="Times New Roman" w:hAnsi="Times New Roman" w:cs="Times New Roman"/>
          <w:lang w:val="en-US"/>
        </w:rPr>
        <w:t>III</w:t>
      </w:r>
      <w:r w:rsidRPr="00A761A7">
        <w:rPr>
          <w:rFonts w:ascii="Times New Roman" w:hAnsi="Times New Roman" w:cs="Times New Roman"/>
        </w:rPr>
        <w:t xml:space="preserve"> Порядка предоставления грантов.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A761A7">
        <w:rPr>
          <w:rFonts w:ascii="Times New Roman" w:hAnsi="Times New Roman" w:cs="Times New Roman"/>
          <w:color w:val="000000"/>
          <w:szCs w:val="28"/>
        </w:rPr>
        <w:t>приказом Министерства образования, науки и молодежной политики Забайкальского края  от 28.02.2020 № 270«О системе персонифицированного финансирования дополнительного образования детей в Забайкальском крае»</w:t>
      </w:r>
      <w:r w:rsidRPr="00A761A7">
        <w:rPr>
          <w:rFonts w:ascii="Times New Roman" w:hAnsi="Times New Roman" w:cs="Times New Roman"/>
        </w:rPr>
        <w:t xml:space="preserve"> (далее – Правила персонифицированного финансирования) и Порядка предоставления грантов.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Предоставление гранта осуществляется в пределах бюджетных ассигнований, утвержденных решением Совета муниципального </w:t>
      </w:r>
      <w:r w:rsidRPr="00A761A7">
        <w:rPr>
          <w:rFonts w:ascii="Times New Roman" w:hAnsi="Times New Roman" w:cs="Times New Roman"/>
          <w:szCs w:val="28"/>
        </w:rPr>
        <w:t>района «Город Краснокаменск  и Краснокаменский  район» Забайкальского края</w:t>
      </w:r>
      <w:r w:rsidRPr="00A761A7">
        <w:rPr>
          <w:rFonts w:ascii="Times New Roman" w:hAnsi="Times New Roman" w:cs="Times New Roman"/>
        </w:rPr>
        <w:t xml:space="preserve"> о бюджете муниципального </w:t>
      </w:r>
      <w:r w:rsidRPr="00A761A7">
        <w:rPr>
          <w:rFonts w:ascii="Times New Roman" w:hAnsi="Times New Roman" w:cs="Times New Roman"/>
          <w:szCs w:val="28"/>
        </w:rPr>
        <w:t>района «Город Краснокаменск  и Краснокаменский  район» Забайкальского края</w:t>
      </w:r>
      <w:r w:rsidRPr="00A761A7">
        <w:rPr>
          <w:rFonts w:ascii="Times New Roman" w:hAnsi="Times New Roman" w:cs="Times New Roman"/>
        </w:rPr>
        <w:t xml:space="preserve"> на текущий финансовый год и плановый период в пределах утвержденных лимитов бюджетных обязательств в рамках </w:t>
      </w:r>
      <w:r w:rsidRPr="00A761A7">
        <w:rPr>
          <w:rFonts w:ascii="Times New Roman" w:hAnsi="Times New Roman" w:cs="Times New Roman"/>
          <w:bCs/>
          <w:szCs w:val="28"/>
        </w:rPr>
        <w:t xml:space="preserve">муниципальной программы «Развитие образования муниципального района «Город Краснокаменск и Краснокаменский район» Забайкальского края», утвержденную </w:t>
      </w:r>
      <w:r w:rsidRPr="00A761A7">
        <w:rPr>
          <w:rFonts w:ascii="Times New Roman" w:hAnsi="Times New Roman" w:cs="Times New Roman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A761A7">
          <w:rPr>
            <w:rFonts w:ascii="Times New Roman" w:hAnsi="Times New Roman" w:cs="Times New Roman"/>
          </w:rPr>
          <w:t>VII</w:t>
        </w:r>
      </w:fldSimple>
      <w:r w:rsidRPr="00A761A7">
        <w:rPr>
          <w:rFonts w:ascii="Times New Roman" w:hAnsi="Times New Roman" w:cs="Times New Roman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Права и обязанности сторон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обязан: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Соблюдать Правила персонифицированного финансирования, в том числе при: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предложении образовательных программ для обучения детей.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</w:t>
      </w:r>
      <w:r w:rsidRPr="00A761A7">
        <w:rPr>
          <w:rFonts w:ascii="Times New Roman" w:hAnsi="Times New Roman" w:cs="Times New Roman"/>
        </w:rPr>
        <w:lastRenderedPageBreak/>
        <w:t xml:space="preserve">системы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имеет право: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, 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утвержденной </w:t>
      </w:r>
      <w:r w:rsidRPr="00A761A7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</w:t>
      </w:r>
      <w:r w:rsidRPr="00A761A7">
        <w:rPr>
          <w:rFonts w:ascii="Times New Roman" w:hAnsi="Times New Roman" w:cs="Times New Roman"/>
        </w:rPr>
        <w:t>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 лимита зачисления на обучение для соответствующей направленности;</w:t>
      </w:r>
      <w:bookmarkStart w:id="15" w:name="_Ref450823035"/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5"/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обязан: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 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имеет право: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6" w:name="_Ref9763529"/>
      <w:r w:rsidRPr="00A761A7">
        <w:rPr>
          <w:rFonts w:ascii="Times New Roman" w:hAnsi="Times New Roman" w:cs="Times New Roman"/>
          <w:b/>
        </w:rPr>
        <w:t xml:space="preserve">Порядок </w:t>
      </w:r>
      <w:bookmarkEnd w:id="16"/>
      <w:r w:rsidRPr="00A761A7">
        <w:rPr>
          <w:rFonts w:ascii="Times New Roman" w:hAnsi="Times New Roman" w:cs="Times New Roman"/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A761A7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Ответственность сторон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Заключительные положения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;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 xml:space="preserve"> Все приложения к настоящему Соглашению являются его неотъемлемой частью.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7" w:name="_Ref35886223"/>
      <w:r w:rsidRPr="00A761A7">
        <w:rPr>
          <w:rFonts w:ascii="Times New Roman" w:hAnsi="Times New Roman" w:cs="Times New Roman"/>
          <w:b/>
        </w:rPr>
        <w:t>Адреса и реквизиты сторон</w:t>
      </w:r>
      <w:bookmarkEnd w:id="17"/>
    </w:p>
    <w:p w:rsidR="00A761A7" w:rsidRPr="00E428B6" w:rsidRDefault="00A761A7" w:rsidP="00A761A7">
      <w:pPr>
        <w:jc w:val="both"/>
      </w:pPr>
    </w:p>
    <w:p w:rsidR="00A761A7" w:rsidRPr="00E428B6" w:rsidRDefault="00A761A7" w:rsidP="00A761A7">
      <w:pPr>
        <w:jc w:val="both"/>
      </w:pPr>
    </w:p>
    <w:p w:rsidR="00A761A7" w:rsidRPr="00FC3102" w:rsidRDefault="00A761A7" w:rsidP="00A761A7">
      <w:r w:rsidRPr="00E428B6">
        <w:br w:type="page"/>
      </w:r>
    </w:p>
    <w:p w:rsidR="00A761A7" w:rsidRPr="00E428B6" w:rsidRDefault="00A761A7" w:rsidP="00A761A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A761A7" w:rsidRDefault="00A761A7" w:rsidP="00A761A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A761A7" w:rsidRPr="00E428B6" w:rsidRDefault="00A761A7" w:rsidP="00A761A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 20__ г. 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761A7" w:rsidRPr="00E428B6" w:rsidRDefault="00A761A7" w:rsidP="00A76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1A7" w:rsidRPr="00C37205" w:rsidRDefault="00A761A7" w:rsidP="00A761A7">
      <w:pPr>
        <w:pStyle w:val="ConsPlusNonformat"/>
        <w:jc w:val="center"/>
        <w:rPr>
          <w:rFonts w:ascii="Times New Roman" w:hAnsi="Times New Roman" w:cs="Times New Roman"/>
        </w:rPr>
      </w:pPr>
    </w:p>
    <w:p w:rsidR="00A761A7" w:rsidRPr="00C37205" w:rsidRDefault="00A761A7" w:rsidP="00A761A7">
      <w:pPr>
        <w:pStyle w:val="ConsPlusNonformat"/>
        <w:jc w:val="center"/>
        <w:rPr>
          <w:rFonts w:ascii="Times New Roman" w:hAnsi="Times New Roman" w:cs="Times New Roman"/>
          <w:smallCaps/>
          <w:sz w:val="22"/>
        </w:rPr>
      </w:pPr>
      <w:r w:rsidRPr="00C37205">
        <w:rPr>
          <w:rFonts w:ascii="Times New Roman" w:hAnsi="Times New Roman" w:cs="Times New Roman"/>
          <w:smallCaps/>
          <w:sz w:val="22"/>
        </w:rPr>
        <w:t>Реестр договоров на авансирование</w:t>
      </w:r>
    </w:p>
    <w:p w:rsidR="00A761A7" w:rsidRPr="00C37205" w:rsidRDefault="00A761A7" w:rsidP="00A761A7">
      <w:pPr>
        <w:pStyle w:val="ConsPlusNonformat"/>
        <w:jc w:val="center"/>
        <w:rPr>
          <w:rFonts w:ascii="Times New Roman" w:hAnsi="Times New Roman" w:cs="Times New Roman"/>
          <w:smallCaps/>
        </w:rPr>
      </w:pPr>
    </w:p>
    <w:p w:rsidR="00A761A7" w:rsidRPr="00C37205" w:rsidRDefault="00A761A7" w:rsidP="00A761A7">
      <w:pPr>
        <w:pStyle w:val="ConsPlusNonformat"/>
        <w:jc w:val="center"/>
        <w:rPr>
          <w:rFonts w:ascii="Times New Roman" w:hAnsi="Times New Roman" w:cs="Times New Roman"/>
        </w:rPr>
      </w:pPr>
    </w:p>
    <w:p w:rsidR="00A761A7" w:rsidRPr="00C37205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C37205">
        <w:rPr>
          <w:rFonts w:ascii="Times New Roman" w:hAnsi="Times New Roman" w:cs="Times New Roman"/>
          <w:sz w:val="20"/>
          <w:szCs w:val="20"/>
        </w:rPr>
        <w:t>Месяц, за который сформирован реестр: _________________________</w:t>
      </w:r>
    </w:p>
    <w:p w:rsidR="00A761A7" w:rsidRPr="00C37205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C37205">
        <w:rPr>
          <w:rFonts w:ascii="Times New Roman" w:hAnsi="Times New Roman" w:cs="Times New Roman"/>
          <w:sz w:val="20"/>
          <w:szCs w:val="20"/>
        </w:rPr>
        <w:t>Наименование исполнителя образовательных услуг: _________________________________</w:t>
      </w:r>
    </w:p>
    <w:p w:rsidR="00A761A7" w:rsidRPr="00C37205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C37205">
        <w:rPr>
          <w:rFonts w:ascii="Times New Roman" w:hAnsi="Times New Roman" w:cs="Times New Roman"/>
          <w:sz w:val="20"/>
          <w:szCs w:val="20"/>
        </w:rPr>
        <w:t>ОГРН исполнителя образовательных услуг:  _________________</w:t>
      </w:r>
    </w:p>
    <w:p w:rsidR="00A761A7" w:rsidRPr="00C37205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C37205">
        <w:rPr>
          <w:rFonts w:ascii="Times New Roman" w:hAnsi="Times New Roman" w:cs="Times New Roman"/>
          <w:sz w:val="20"/>
          <w:szCs w:val="20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761A7" w:rsidRPr="00C37205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Обязательство по оплате, рублей</w:t>
            </w:r>
          </w:p>
        </w:tc>
      </w:tr>
      <w:tr w:rsidR="00A761A7" w:rsidRPr="00C37205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C37205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C37205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C37205" w:rsidTr="0025365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05">
              <w:rPr>
                <w:rFonts w:ascii="Times New Roman" w:hAnsi="Times New Roman" w:cs="Times New Roman"/>
                <w:sz w:val="20"/>
                <w:szCs w:val="20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C37205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1A7" w:rsidRPr="00C37205" w:rsidRDefault="00A761A7" w:rsidP="00A761A7">
      <w:pPr>
        <w:pStyle w:val="ConsPlusNormal"/>
        <w:jc w:val="both"/>
        <w:rPr>
          <w:rFonts w:ascii="Times New Roman" w:hAnsi="Times New Roman" w:cs="Times New Roman"/>
        </w:rPr>
      </w:pPr>
    </w:p>
    <w:p w:rsidR="00A761A7" w:rsidRPr="00C37205" w:rsidRDefault="00A761A7" w:rsidP="00A761A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761A7" w:rsidRPr="00C37205" w:rsidTr="00253654">
        <w:tc>
          <w:tcPr>
            <w:tcW w:w="9587" w:type="dxa"/>
            <w:gridSpan w:val="2"/>
          </w:tcPr>
          <w:p w:rsidR="00A761A7" w:rsidRPr="00C37205" w:rsidRDefault="00A761A7" w:rsidP="0025365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Наименование Исполнителя образовательных услуг</w:t>
            </w:r>
          </w:p>
          <w:p w:rsidR="00A761A7" w:rsidRPr="00C37205" w:rsidRDefault="00A761A7" w:rsidP="0025365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1A7" w:rsidRPr="00C37205" w:rsidTr="00253654">
        <w:tc>
          <w:tcPr>
            <w:tcW w:w="4825" w:type="dxa"/>
          </w:tcPr>
          <w:p w:rsidR="00A761A7" w:rsidRPr="00C37205" w:rsidRDefault="00A761A7" w:rsidP="00253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762" w:type="dxa"/>
          </w:tcPr>
          <w:p w:rsidR="00A761A7" w:rsidRPr="00C37205" w:rsidRDefault="00A761A7" w:rsidP="00253654">
            <w:pPr>
              <w:pStyle w:val="ConsPlusNormal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761A7" w:rsidRPr="00C37205" w:rsidTr="00253654">
        <w:trPr>
          <w:trHeight w:val="23"/>
        </w:trPr>
        <w:tc>
          <w:tcPr>
            <w:tcW w:w="4825" w:type="dxa"/>
          </w:tcPr>
          <w:p w:rsidR="00A761A7" w:rsidRPr="00C37205" w:rsidRDefault="00A761A7" w:rsidP="0025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_________________/_________________/</w:t>
            </w:r>
          </w:p>
          <w:p w:rsidR="00A761A7" w:rsidRPr="00C37205" w:rsidRDefault="00A761A7" w:rsidP="00253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62" w:type="dxa"/>
          </w:tcPr>
          <w:p w:rsidR="00A761A7" w:rsidRPr="00C37205" w:rsidRDefault="00A761A7" w:rsidP="0025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7205">
              <w:rPr>
                <w:rFonts w:ascii="Times New Roman" w:hAnsi="Times New Roman" w:cs="Times New Roman"/>
              </w:rPr>
              <w:t>_________________/_________________/</w:t>
            </w:r>
          </w:p>
          <w:p w:rsidR="00A761A7" w:rsidRPr="00C37205" w:rsidRDefault="00A761A7" w:rsidP="00253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61A7" w:rsidRPr="00C37205" w:rsidRDefault="00A761A7" w:rsidP="00A761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Pr="00E428B6" w:rsidRDefault="00753989" w:rsidP="0075398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753989" w:rsidRDefault="00753989" w:rsidP="00753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753989" w:rsidRPr="00E428B6" w:rsidRDefault="00753989" w:rsidP="00753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 20__ г. 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753989" w:rsidRPr="00E428B6" w:rsidRDefault="00753989" w:rsidP="00753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89" w:rsidRPr="00E428B6" w:rsidRDefault="00753989" w:rsidP="00753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3989" w:rsidRPr="00E428B6" w:rsidRDefault="00753989" w:rsidP="007539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761A7">
        <w:rPr>
          <w:rFonts w:ascii="Times New Roman" w:hAnsi="Times New Roman" w:cs="Times New Roman"/>
          <w:smallCaps/>
          <w:sz w:val="22"/>
        </w:rPr>
        <w:t>Реестр договоров</w:t>
      </w:r>
    </w:p>
    <w:p w:rsidR="00753989" w:rsidRPr="00E428B6" w:rsidRDefault="00753989" w:rsidP="00753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3989" w:rsidRPr="00E428B6" w:rsidRDefault="00753989" w:rsidP="00753989">
      <w:pPr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Месяц, за который сформирован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Pr="00E428B6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753989" w:rsidRPr="00E428B6" w:rsidRDefault="00753989" w:rsidP="00753989">
      <w:pPr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Наименование поставщика образовательных услуг: _________________________________</w:t>
      </w:r>
    </w:p>
    <w:p w:rsidR="00753989" w:rsidRPr="00E428B6" w:rsidRDefault="00753989" w:rsidP="00753989">
      <w:pPr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ОГРН поставщика образовательных услуг:  _________________</w:t>
      </w:r>
    </w:p>
    <w:p w:rsidR="00753989" w:rsidRPr="00E428B6" w:rsidRDefault="00753989" w:rsidP="00753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Проавансировано</w:t>
      </w:r>
      <w:r w:rsidRPr="00E428B6">
        <w:rPr>
          <w:rFonts w:ascii="Times New Roman" w:hAnsi="Times New Roman"/>
          <w:sz w:val="24"/>
          <w:szCs w:val="24"/>
        </w:rPr>
        <w:t xml:space="preserve"> услуг </w:t>
      </w:r>
      <w:r>
        <w:rPr>
          <w:rFonts w:ascii="Times New Roman" w:hAnsi="Times New Roman"/>
          <w:sz w:val="24"/>
          <w:szCs w:val="24"/>
        </w:rPr>
        <w:t xml:space="preserve">за месяц </w:t>
      </w:r>
      <w:r w:rsidRPr="00E428B6">
        <w:rPr>
          <w:rFonts w:ascii="Times New Roman" w:hAnsi="Times New Roman"/>
          <w:sz w:val="24"/>
          <w:szCs w:val="24"/>
        </w:rPr>
        <w:t>на сумму: __________________________ рублей</w:t>
      </w:r>
    </w:p>
    <w:p w:rsidR="00753989" w:rsidRPr="00E428B6" w:rsidRDefault="00753989" w:rsidP="00753989">
      <w:pPr>
        <w:rPr>
          <w:rFonts w:ascii="Times New Roman" w:hAnsi="Times New Roman"/>
          <w:sz w:val="24"/>
          <w:szCs w:val="24"/>
        </w:rPr>
      </w:pPr>
      <w:r w:rsidRPr="00E428B6">
        <w:rPr>
          <w:rFonts w:ascii="Times New Roman" w:hAnsi="Times New Roman"/>
          <w:sz w:val="24"/>
          <w:szCs w:val="24"/>
        </w:rPr>
        <w:t>Подлежит оплате: _______________________________ рублей</w:t>
      </w:r>
    </w:p>
    <w:tbl>
      <w:tblPr>
        <w:tblStyle w:val="ab"/>
        <w:tblW w:w="0" w:type="auto"/>
        <w:jc w:val="center"/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753989" w:rsidRPr="00E428B6" w:rsidTr="00115882">
        <w:trPr>
          <w:jc w:val="center"/>
        </w:trPr>
        <w:tc>
          <w:tcPr>
            <w:tcW w:w="593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37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Обязательство по оплате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753989" w:rsidRPr="00E428B6" w:rsidTr="00115882">
        <w:trPr>
          <w:jc w:val="center"/>
        </w:trPr>
        <w:tc>
          <w:tcPr>
            <w:tcW w:w="593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89" w:rsidRPr="00E428B6" w:rsidTr="00115882">
        <w:trPr>
          <w:jc w:val="center"/>
        </w:trPr>
        <w:tc>
          <w:tcPr>
            <w:tcW w:w="593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89" w:rsidRPr="00E428B6" w:rsidTr="00115882">
        <w:trPr>
          <w:jc w:val="center"/>
        </w:trPr>
        <w:tc>
          <w:tcPr>
            <w:tcW w:w="593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89" w:rsidRPr="00E428B6" w:rsidTr="00115882">
        <w:trPr>
          <w:jc w:val="center"/>
        </w:trPr>
        <w:tc>
          <w:tcPr>
            <w:tcW w:w="7083" w:type="dxa"/>
            <w:gridSpan w:val="6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:rsidR="00753989" w:rsidRPr="00E428B6" w:rsidRDefault="00753989" w:rsidP="00115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989" w:rsidRPr="00E428B6" w:rsidRDefault="00753989" w:rsidP="00753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89" w:rsidRPr="00E428B6" w:rsidRDefault="00753989" w:rsidP="00753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753989" w:rsidRPr="00E428B6" w:rsidTr="00115882">
        <w:tc>
          <w:tcPr>
            <w:tcW w:w="9587" w:type="dxa"/>
            <w:gridSpan w:val="2"/>
          </w:tcPr>
          <w:p w:rsidR="00753989" w:rsidRPr="00E428B6" w:rsidRDefault="00753989" w:rsidP="0011588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образовательных услуг</w:t>
            </w:r>
          </w:p>
          <w:p w:rsidR="00753989" w:rsidRPr="00E428B6" w:rsidRDefault="00753989" w:rsidP="0011588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89" w:rsidRPr="00E428B6" w:rsidTr="00115882">
        <w:tc>
          <w:tcPr>
            <w:tcW w:w="4825" w:type="dxa"/>
          </w:tcPr>
          <w:p w:rsidR="00753989" w:rsidRPr="00A761A7" w:rsidRDefault="00753989" w:rsidP="001158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762" w:type="dxa"/>
          </w:tcPr>
          <w:p w:rsidR="00753989" w:rsidRPr="00A761A7" w:rsidRDefault="00753989" w:rsidP="00115882">
            <w:pPr>
              <w:pStyle w:val="ConsPlusNormal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753989" w:rsidRPr="00A22900" w:rsidTr="00115882">
        <w:trPr>
          <w:trHeight w:val="23"/>
        </w:trPr>
        <w:tc>
          <w:tcPr>
            <w:tcW w:w="4825" w:type="dxa"/>
          </w:tcPr>
          <w:p w:rsidR="00753989" w:rsidRPr="00A761A7" w:rsidRDefault="00753989" w:rsidP="00115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_________________/_________________/</w:t>
            </w:r>
          </w:p>
          <w:p w:rsidR="00753989" w:rsidRPr="00A761A7" w:rsidRDefault="00753989" w:rsidP="001158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62" w:type="dxa"/>
          </w:tcPr>
          <w:p w:rsidR="00753989" w:rsidRPr="00A761A7" w:rsidRDefault="00753989" w:rsidP="001158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_________________/_________________/</w:t>
            </w:r>
          </w:p>
          <w:p w:rsidR="00753989" w:rsidRPr="00A761A7" w:rsidRDefault="00753989" w:rsidP="00115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989" w:rsidRPr="004D70C8" w:rsidRDefault="00753989" w:rsidP="00753989">
      <w:pPr>
        <w:jc w:val="both"/>
        <w:rPr>
          <w:rFonts w:ascii="Times New Roman" w:hAnsi="Times New Roman"/>
          <w:sz w:val="24"/>
          <w:szCs w:val="24"/>
        </w:rPr>
      </w:pPr>
    </w:p>
    <w:p w:rsidR="00753989" w:rsidRPr="004D70C8" w:rsidRDefault="00753989" w:rsidP="007539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:rsidR="00753989" w:rsidRPr="00A761A7" w:rsidRDefault="00753989" w:rsidP="00753989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p w:rsidR="00753989" w:rsidRDefault="00753989" w:rsidP="00A761A7">
      <w:pPr>
        <w:rPr>
          <w:rFonts w:ascii="Times New Roman" w:hAnsi="Times New Roman" w:cs="Times New Roman"/>
          <w:sz w:val="20"/>
          <w:szCs w:val="20"/>
        </w:rPr>
      </w:pPr>
    </w:p>
    <w:sectPr w:rsidR="00753989" w:rsidSect="006731B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F9" w:rsidRDefault="00B07CF9" w:rsidP="006731B9">
      <w:pPr>
        <w:spacing w:after="0" w:line="240" w:lineRule="auto"/>
      </w:pPr>
      <w:r>
        <w:separator/>
      </w:r>
    </w:p>
  </w:endnote>
  <w:endnote w:type="continuationSeparator" w:id="1">
    <w:p w:rsidR="00B07CF9" w:rsidRDefault="00B07CF9" w:rsidP="0067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F9" w:rsidRDefault="00B07CF9" w:rsidP="006731B9">
      <w:pPr>
        <w:spacing w:after="0" w:line="240" w:lineRule="auto"/>
      </w:pPr>
      <w:r>
        <w:separator/>
      </w:r>
    </w:p>
  </w:footnote>
  <w:footnote w:type="continuationSeparator" w:id="1">
    <w:p w:rsidR="00B07CF9" w:rsidRDefault="00B07CF9" w:rsidP="0067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B9" w:rsidRPr="006731B9" w:rsidRDefault="006731B9" w:rsidP="006731B9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4AF"/>
    <w:multiLevelType w:val="hybridMultilevel"/>
    <w:tmpl w:val="B07296C8"/>
    <w:lvl w:ilvl="0" w:tplc="5A0A95EA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36931"/>
    <w:multiLevelType w:val="hybridMultilevel"/>
    <w:tmpl w:val="6FC20688"/>
    <w:lvl w:ilvl="0" w:tplc="A8543AFE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EA1336"/>
    <w:multiLevelType w:val="hybridMultilevel"/>
    <w:tmpl w:val="5F2E0606"/>
    <w:lvl w:ilvl="0" w:tplc="AAA06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A70E43"/>
    <w:multiLevelType w:val="hybridMultilevel"/>
    <w:tmpl w:val="327ACF36"/>
    <w:lvl w:ilvl="0" w:tplc="FD5E8AF0">
      <w:start w:val="1"/>
      <w:numFmt w:val="decimal"/>
      <w:lvlText w:val="%1."/>
      <w:lvlJc w:val="left"/>
      <w:pPr>
        <w:ind w:left="1109" w:hanging="40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3"/>
  </w:num>
  <w:num w:numId="5">
    <w:abstractNumId w:val="4"/>
  </w:num>
  <w:num w:numId="6">
    <w:abstractNumId w:val="6"/>
  </w:num>
  <w:num w:numId="7">
    <w:abstractNumId w:val="19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301"/>
    <w:rsid w:val="00126301"/>
    <w:rsid w:val="001F7153"/>
    <w:rsid w:val="00205B70"/>
    <w:rsid w:val="003F44D4"/>
    <w:rsid w:val="004554EF"/>
    <w:rsid w:val="004F2854"/>
    <w:rsid w:val="005852F3"/>
    <w:rsid w:val="005D6092"/>
    <w:rsid w:val="00617BE1"/>
    <w:rsid w:val="006731B9"/>
    <w:rsid w:val="006A0177"/>
    <w:rsid w:val="00753989"/>
    <w:rsid w:val="007B1B99"/>
    <w:rsid w:val="008F24FD"/>
    <w:rsid w:val="0098007A"/>
    <w:rsid w:val="00A761A7"/>
    <w:rsid w:val="00B07CF9"/>
    <w:rsid w:val="00B85627"/>
    <w:rsid w:val="00BE36EA"/>
    <w:rsid w:val="00BF0353"/>
    <w:rsid w:val="00C37205"/>
    <w:rsid w:val="00C95A75"/>
    <w:rsid w:val="00D225FC"/>
    <w:rsid w:val="00E254A1"/>
    <w:rsid w:val="00E31FAA"/>
    <w:rsid w:val="00F17416"/>
    <w:rsid w:val="00F41EF2"/>
    <w:rsid w:val="00F563FE"/>
    <w:rsid w:val="00FD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26301"/>
    <w:pPr>
      <w:ind w:left="720"/>
      <w:contextualSpacing/>
    </w:pPr>
  </w:style>
  <w:style w:type="character" w:customStyle="1" w:styleId="2">
    <w:name w:val="Основной текст (2)"/>
    <w:basedOn w:val="a0"/>
    <w:rsid w:val="001F7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761A7"/>
    <w:rPr>
      <w:rFonts w:asciiTheme="minorHAnsi" w:hAnsiTheme="minorHAnsi" w:cstheme="minorBidi"/>
      <w:sz w:val="22"/>
      <w:szCs w:val="22"/>
    </w:rPr>
  </w:style>
  <w:style w:type="character" w:customStyle="1" w:styleId="blk">
    <w:name w:val="blk"/>
    <w:basedOn w:val="a0"/>
    <w:rsid w:val="00A761A7"/>
  </w:style>
  <w:style w:type="paragraph" w:customStyle="1" w:styleId="ConsPlusNormal">
    <w:name w:val="ConsPlusNormal"/>
    <w:rsid w:val="00A76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A7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A76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A761A7"/>
  </w:style>
  <w:style w:type="character" w:customStyle="1" w:styleId="eop">
    <w:name w:val="eop"/>
    <w:rsid w:val="00A761A7"/>
  </w:style>
  <w:style w:type="paragraph" w:styleId="a5">
    <w:name w:val="header"/>
    <w:basedOn w:val="a"/>
    <w:link w:val="a6"/>
    <w:uiPriority w:val="99"/>
    <w:unhideWhenUsed/>
    <w:rsid w:val="006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1B9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1B9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FA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5398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8528</Words>
  <Characters>48613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9</cp:revision>
  <dcterms:created xsi:type="dcterms:W3CDTF">2022-01-28T07:26:00Z</dcterms:created>
  <dcterms:modified xsi:type="dcterms:W3CDTF">2022-03-29T01:45:00Z</dcterms:modified>
</cp:coreProperties>
</file>