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AB1CD1" w:rsidRPr="00AF5F19" w:rsidRDefault="00AB1CD1" w:rsidP="00AB1CD1">
      <w:pPr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16</w:t>
      </w:r>
      <w:r w:rsidRPr="00AF5F1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bookmarkStart w:id="0" w:name="_GoBack"/>
      <w:bookmarkEnd w:id="0"/>
      <w:r>
        <w:rPr>
          <w:sz w:val="28"/>
          <w:szCs w:val="28"/>
        </w:rPr>
        <w:t xml:space="preserve">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10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proofErr w:type="gramStart"/>
      <w:r w:rsidRPr="00B70AC8">
        <w:rPr>
          <w:b/>
          <w:bCs/>
          <w:sz w:val="28"/>
          <w:szCs w:val="28"/>
        </w:rPr>
        <w:t>О</w:t>
      </w:r>
      <w:r w:rsidR="00F92882">
        <w:rPr>
          <w:b/>
          <w:bCs/>
          <w:sz w:val="28"/>
          <w:szCs w:val="28"/>
        </w:rPr>
        <w:t xml:space="preserve">б утверждении Порядка предоставления </w:t>
      </w:r>
      <w:r w:rsidR="00B17DA8">
        <w:rPr>
          <w:b/>
          <w:bCs/>
          <w:sz w:val="28"/>
          <w:szCs w:val="28"/>
        </w:rPr>
        <w:t xml:space="preserve">из </w:t>
      </w:r>
      <w:r w:rsidR="00B17DA8" w:rsidRPr="00D83631">
        <w:rPr>
          <w:b/>
          <w:bCs/>
          <w:sz w:val="28"/>
          <w:szCs w:val="28"/>
        </w:rPr>
        <w:t>бюджета</w:t>
      </w:r>
      <w:r w:rsidR="00B17DA8">
        <w:rPr>
          <w:b/>
          <w:bCs/>
          <w:sz w:val="28"/>
          <w:szCs w:val="28"/>
        </w:rPr>
        <w:t xml:space="preserve"> </w:t>
      </w:r>
      <w:r w:rsidR="00D83631">
        <w:rPr>
          <w:b/>
          <w:bCs/>
          <w:sz w:val="28"/>
          <w:szCs w:val="28"/>
        </w:rPr>
        <w:t xml:space="preserve">муниципального района </w:t>
      </w:r>
      <w:r w:rsidR="00D83631" w:rsidRPr="00B17DA8">
        <w:rPr>
          <w:b/>
          <w:bCs/>
          <w:sz w:val="28"/>
          <w:szCs w:val="28"/>
        </w:rPr>
        <w:t>«Город Краснокаменск и Краснокаменский район» Забайкальского края</w:t>
      </w:r>
      <w:r w:rsidR="00D83631">
        <w:rPr>
          <w:b/>
          <w:bCs/>
          <w:sz w:val="28"/>
          <w:szCs w:val="28"/>
        </w:rPr>
        <w:t xml:space="preserve"> </w:t>
      </w:r>
      <w:r w:rsidR="00F92882">
        <w:rPr>
          <w:b/>
          <w:bCs/>
          <w:sz w:val="28"/>
          <w:szCs w:val="28"/>
        </w:rPr>
        <w:t>с</w:t>
      </w:r>
      <w:r w:rsidR="00D83631">
        <w:rPr>
          <w:b/>
          <w:bCs/>
          <w:sz w:val="28"/>
          <w:szCs w:val="28"/>
        </w:rPr>
        <w:t xml:space="preserve">редств </w:t>
      </w:r>
      <w:r w:rsidR="00F92882">
        <w:rPr>
          <w:b/>
          <w:bCs/>
          <w:sz w:val="28"/>
          <w:szCs w:val="28"/>
        </w:rPr>
        <w:t xml:space="preserve">юридическим лицам, </w:t>
      </w:r>
      <w:r w:rsidR="00C927EE">
        <w:rPr>
          <w:b/>
          <w:bCs/>
          <w:sz w:val="28"/>
          <w:szCs w:val="28"/>
        </w:rPr>
        <w:t>индивидуальным предпринимателям</w:t>
      </w:r>
      <w:r w:rsidR="00B17DA8">
        <w:rPr>
          <w:b/>
          <w:bCs/>
          <w:sz w:val="28"/>
          <w:szCs w:val="28"/>
        </w:rPr>
        <w:t xml:space="preserve"> </w:t>
      </w:r>
      <w:r w:rsidR="00C927EE">
        <w:rPr>
          <w:b/>
          <w:bCs/>
          <w:sz w:val="28"/>
          <w:szCs w:val="28"/>
        </w:rPr>
        <w:t xml:space="preserve">в целях возмещения недополученных доходов от осуществления регулярных перевозок </w:t>
      </w:r>
      <w:r w:rsidR="00801817" w:rsidRPr="00801817">
        <w:rPr>
          <w:b/>
          <w:bCs/>
          <w:sz w:val="28"/>
          <w:szCs w:val="28"/>
        </w:rPr>
        <w:t xml:space="preserve">пассажиров </w:t>
      </w:r>
      <w:r w:rsidR="00B17DA8">
        <w:rPr>
          <w:b/>
          <w:bCs/>
          <w:sz w:val="28"/>
          <w:szCs w:val="28"/>
        </w:rPr>
        <w:t xml:space="preserve">и багажа </w:t>
      </w:r>
      <w:r w:rsidR="00801817" w:rsidRPr="00801817">
        <w:rPr>
          <w:b/>
          <w:bCs/>
          <w:sz w:val="28"/>
          <w:szCs w:val="28"/>
        </w:rPr>
        <w:t>автомобильным транспортом</w:t>
      </w:r>
      <w:r w:rsidR="00801817">
        <w:rPr>
          <w:b/>
          <w:bCs/>
          <w:sz w:val="28"/>
          <w:szCs w:val="28"/>
        </w:rPr>
        <w:t xml:space="preserve"> </w:t>
      </w:r>
      <w:r w:rsidR="00C927EE">
        <w:rPr>
          <w:b/>
          <w:bCs/>
          <w:sz w:val="28"/>
          <w:szCs w:val="28"/>
        </w:rPr>
        <w:t>по регулируемым тарифам в границах сельских поселений, в границах двух и более поселений, входящих в состав муниципального района</w:t>
      </w:r>
      <w:r w:rsidR="00144380" w:rsidRPr="00B70AC8">
        <w:rPr>
          <w:b/>
          <w:bCs/>
          <w:sz w:val="28"/>
          <w:szCs w:val="28"/>
        </w:rPr>
        <w:t xml:space="preserve"> </w:t>
      </w:r>
      <w:r w:rsidR="00B17DA8" w:rsidRPr="00B17DA8">
        <w:rPr>
          <w:b/>
          <w:bCs/>
          <w:sz w:val="28"/>
          <w:szCs w:val="28"/>
        </w:rPr>
        <w:t>«Город Краснокаменск и Краснокаменский район» Забайкальского края</w:t>
      </w:r>
      <w:proofErr w:type="gramEnd"/>
    </w:p>
    <w:p w:rsidR="00801817" w:rsidRDefault="00801817" w:rsidP="00E25E31">
      <w:pPr>
        <w:ind w:firstLine="709"/>
        <w:jc w:val="both"/>
        <w:outlineLvl w:val="0"/>
        <w:rPr>
          <w:sz w:val="28"/>
          <w:szCs w:val="28"/>
        </w:rPr>
      </w:pPr>
    </w:p>
    <w:p w:rsidR="00801817" w:rsidRDefault="00801817" w:rsidP="00E25E31">
      <w:pPr>
        <w:ind w:firstLine="709"/>
        <w:jc w:val="both"/>
        <w:outlineLvl w:val="0"/>
        <w:rPr>
          <w:sz w:val="28"/>
          <w:szCs w:val="28"/>
        </w:rPr>
      </w:pPr>
    </w:p>
    <w:p w:rsidR="0035514F" w:rsidRPr="00B70AC8" w:rsidRDefault="008D0934" w:rsidP="002804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0934">
        <w:rPr>
          <w:sz w:val="28"/>
          <w:szCs w:val="28"/>
        </w:rPr>
        <w:t xml:space="preserve"> соответствии со статьей 78 Бюджетного кодекса Российской Федерации, федеральными законами от 06.10.2003 № 131-ФЗ</w:t>
      </w:r>
      <w:r>
        <w:rPr>
          <w:sz w:val="28"/>
          <w:szCs w:val="28"/>
        </w:rPr>
        <w:t xml:space="preserve"> </w:t>
      </w:r>
      <w:r w:rsidRPr="008D093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</w:t>
      </w:r>
      <w:proofErr w:type="gramStart"/>
      <w:r w:rsidRPr="008D0934">
        <w:rPr>
          <w:sz w:val="28"/>
          <w:szCs w:val="28"/>
        </w:rPr>
        <w:t xml:space="preserve">транспортом в Российской Федерации и о внесении изменений в отдельные законодательные акты Российской Федерации, </w:t>
      </w:r>
      <w:r w:rsidR="00B17DA8" w:rsidRPr="00B70AC8">
        <w:rPr>
          <w:sz w:val="28"/>
          <w:szCs w:val="28"/>
        </w:rPr>
        <w:t xml:space="preserve">Порядком установления, изменения, отмены муниципальных маршрутов регулярных перевозок, утвержденным </w:t>
      </w:r>
      <w:r w:rsidR="00B17DA8">
        <w:rPr>
          <w:sz w:val="28"/>
          <w:szCs w:val="28"/>
        </w:rPr>
        <w:t>р</w:t>
      </w:r>
      <w:r w:rsidR="00B17DA8" w:rsidRPr="00B70AC8">
        <w:rPr>
          <w:sz w:val="28"/>
          <w:szCs w:val="28"/>
        </w:rPr>
        <w:t>ешением Совета муниципального района «Город К</w:t>
      </w:r>
      <w:r w:rsidR="00B17DA8" w:rsidRPr="00B70AC8">
        <w:rPr>
          <w:color w:val="000000"/>
          <w:spacing w:val="1"/>
          <w:sz w:val="28"/>
          <w:szCs w:val="28"/>
        </w:rPr>
        <w:t>раснокаменск и Краснокаменский район» Забайкальского края от 12.01.2016 № 2</w:t>
      </w:r>
      <w:r w:rsidR="00B17DA8">
        <w:rPr>
          <w:color w:val="000000"/>
          <w:spacing w:val="1"/>
          <w:sz w:val="28"/>
          <w:szCs w:val="28"/>
        </w:rPr>
        <w:t xml:space="preserve">, </w:t>
      </w:r>
      <w:r w:rsidR="00B17DA8">
        <w:rPr>
          <w:sz w:val="28"/>
          <w:szCs w:val="28"/>
        </w:rPr>
        <w:t>р</w:t>
      </w:r>
      <w:r w:rsidR="00B17DA8" w:rsidRPr="00A846FF">
        <w:rPr>
          <w:sz w:val="28"/>
          <w:szCs w:val="28"/>
        </w:rPr>
        <w:t>ешение</w:t>
      </w:r>
      <w:r w:rsidR="00B17DA8">
        <w:rPr>
          <w:sz w:val="28"/>
          <w:szCs w:val="28"/>
        </w:rPr>
        <w:t>м</w:t>
      </w:r>
      <w:r w:rsidR="00B17DA8" w:rsidRPr="00A846FF">
        <w:rPr>
          <w:sz w:val="28"/>
          <w:szCs w:val="28"/>
        </w:rPr>
        <w:t xml:space="preserve"> Совета муниципального района «Город Краснокаменск и Краснокаменский</w:t>
      </w:r>
      <w:r w:rsidR="00B17DA8">
        <w:rPr>
          <w:sz w:val="28"/>
          <w:szCs w:val="28"/>
        </w:rPr>
        <w:t xml:space="preserve"> район» Забайкальского края от 25</w:t>
      </w:r>
      <w:r w:rsidR="00B17DA8" w:rsidRPr="00A846FF">
        <w:rPr>
          <w:sz w:val="28"/>
          <w:szCs w:val="28"/>
        </w:rPr>
        <w:t>.1</w:t>
      </w:r>
      <w:r w:rsidR="00B17DA8">
        <w:rPr>
          <w:sz w:val="28"/>
          <w:szCs w:val="28"/>
        </w:rPr>
        <w:t>2</w:t>
      </w:r>
      <w:r w:rsidR="00B17DA8" w:rsidRPr="00A846FF">
        <w:rPr>
          <w:sz w:val="28"/>
          <w:szCs w:val="28"/>
        </w:rPr>
        <w:t>.201</w:t>
      </w:r>
      <w:r w:rsidR="00B17DA8">
        <w:rPr>
          <w:sz w:val="28"/>
          <w:szCs w:val="28"/>
        </w:rPr>
        <w:t>9</w:t>
      </w:r>
      <w:r w:rsidR="00B17DA8" w:rsidRPr="00A846FF">
        <w:rPr>
          <w:sz w:val="28"/>
          <w:szCs w:val="28"/>
        </w:rPr>
        <w:t xml:space="preserve"> № </w:t>
      </w:r>
      <w:r w:rsidR="00B17DA8">
        <w:rPr>
          <w:sz w:val="28"/>
          <w:szCs w:val="28"/>
        </w:rPr>
        <w:t>96 «</w:t>
      </w:r>
      <w:r w:rsidR="00B17DA8" w:rsidRPr="00A846FF">
        <w:rPr>
          <w:sz w:val="28"/>
          <w:szCs w:val="28"/>
        </w:rPr>
        <w:t>О внесении изменений в решение Совета муниципального района «Город</w:t>
      </w:r>
      <w:proofErr w:type="gramEnd"/>
      <w:r w:rsidR="00B17DA8" w:rsidRPr="00A846FF">
        <w:rPr>
          <w:sz w:val="28"/>
          <w:szCs w:val="28"/>
        </w:rPr>
        <w:t xml:space="preserve"> </w:t>
      </w:r>
      <w:proofErr w:type="gramStart"/>
      <w:r w:rsidR="00B17DA8" w:rsidRPr="00A846FF">
        <w:rPr>
          <w:sz w:val="28"/>
          <w:szCs w:val="28"/>
        </w:rPr>
        <w:t>Краснокаменск и Краснокаменский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края»</w:t>
      </w:r>
      <w:r w:rsidR="00B17DA8" w:rsidRPr="00A846FF">
        <w:rPr>
          <w:color w:val="000000"/>
          <w:spacing w:val="1"/>
          <w:sz w:val="28"/>
          <w:szCs w:val="28"/>
        </w:rPr>
        <w:t>,</w:t>
      </w:r>
      <w:r w:rsidR="00B17DA8">
        <w:rPr>
          <w:color w:val="000000"/>
          <w:spacing w:val="1"/>
          <w:sz w:val="28"/>
          <w:szCs w:val="28"/>
        </w:rPr>
        <w:t xml:space="preserve"> </w:t>
      </w:r>
      <w:r w:rsidRPr="00B17DA8">
        <w:rPr>
          <w:sz w:val="28"/>
          <w:szCs w:val="28"/>
        </w:rPr>
        <w:t xml:space="preserve">постановлением Правительства Российской Федерации  от </w:t>
      </w:r>
      <w:r w:rsidR="00353AA3" w:rsidRPr="00B17DA8">
        <w:rPr>
          <w:sz w:val="28"/>
          <w:szCs w:val="28"/>
        </w:rPr>
        <w:t>18</w:t>
      </w:r>
      <w:r w:rsidRPr="00B17DA8">
        <w:rPr>
          <w:sz w:val="28"/>
          <w:szCs w:val="28"/>
        </w:rPr>
        <w:t>.09.20</w:t>
      </w:r>
      <w:r w:rsidR="00353AA3" w:rsidRPr="00B17DA8">
        <w:rPr>
          <w:sz w:val="28"/>
          <w:szCs w:val="28"/>
        </w:rPr>
        <w:t>20</w:t>
      </w:r>
      <w:r w:rsidRPr="00B17DA8">
        <w:rPr>
          <w:sz w:val="28"/>
          <w:szCs w:val="28"/>
        </w:rPr>
        <w:t xml:space="preserve"> № </w:t>
      </w:r>
      <w:r w:rsidR="00353AA3" w:rsidRPr="00B17DA8">
        <w:rPr>
          <w:sz w:val="28"/>
          <w:szCs w:val="28"/>
        </w:rPr>
        <w:t>1492</w:t>
      </w:r>
      <w:r w:rsidRPr="00B17DA8">
        <w:rPr>
          <w:sz w:val="28"/>
          <w:szCs w:val="28"/>
        </w:rPr>
        <w:t xml:space="preserve"> «Об общих  требованиях к нормативным правовым актам</w:t>
      </w:r>
      <w:proofErr w:type="gramEnd"/>
      <w:r w:rsidRPr="00B17DA8">
        <w:rPr>
          <w:sz w:val="28"/>
          <w:szCs w:val="28"/>
        </w:rPr>
        <w:t xml:space="preserve">, </w:t>
      </w:r>
      <w:proofErr w:type="gramStart"/>
      <w:r w:rsidRPr="00B17DA8">
        <w:rPr>
          <w:sz w:val="28"/>
          <w:szCs w:val="28"/>
        </w:rPr>
        <w:lastRenderedPageBreak/>
        <w:t>муниципальным правовым актам, регулирующим предоставление субсидий</w:t>
      </w:r>
      <w:r w:rsidR="00353AA3" w:rsidRPr="00B17DA8">
        <w:rPr>
          <w:sz w:val="28"/>
          <w:szCs w:val="28"/>
        </w:rPr>
        <w:t xml:space="preserve">, </w:t>
      </w:r>
      <w:r w:rsidR="00353AA3" w:rsidRPr="00B17DA8">
        <w:rPr>
          <w:rFonts w:eastAsiaTheme="minorHAnsi"/>
          <w:sz w:val="28"/>
          <w:szCs w:val="28"/>
          <w:lang w:eastAsia="en-US"/>
        </w:rPr>
        <w:t xml:space="preserve">в том числе грантов в форме субсидий, юридическим лицам, индивидуальным предпринимателям, а также физическим лицам - </w:t>
      </w:r>
      <w:proofErr w:type="gramEnd"/>
      <w:r w:rsidR="00353AA3" w:rsidRPr="00B17DA8">
        <w:rPr>
          <w:rFonts w:eastAsiaTheme="minorHAnsi"/>
          <w:sz w:val="28"/>
          <w:szCs w:val="28"/>
          <w:lang w:eastAsia="en-US"/>
        </w:rPr>
        <w:t xml:space="preserve">производителям товаров, работ, услуг, и о признании </w:t>
      </w:r>
      <w:proofErr w:type="gramStart"/>
      <w:r w:rsidR="00353AA3" w:rsidRPr="00B17DA8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353AA3" w:rsidRPr="00B17DA8">
        <w:rPr>
          <w:rFonts w:eastAsiaTheme="minorHAnsi"/>
          <w:sz w:val="28"/>
          <w:szCs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0807B1" w:rsidRPr="00B17DA8">
        <w:rPr>
          <w:sz w:val="28"/>
          <w:szCs w:val="28"/>
        </w:rPr>
        <w:t>,</w:t>
      </w:r>
      <w:r w:rsidR="000807B1" w:rsidRPr="008D0934">
        <w:rPr>
          <w:sz w:val="28"/>
          <w:szCs w:val="28"/>
        </w:rPr>
        <w:t xml:space="preserve"> </w:t>
      </w:r>
      <w:r w:rsidR="00AD76A7" w:rsidRPr="00B70AC8">
        <w:rPr>
          <w:sz w:val="28"/>
          <w:szCs w:val="28"/>
        </w:rPr>
        <w:t xml:space="preserve">руководствуясь </w:t>
      </w:r>
      <w:r w:rsidR="00963A0E">
        <w:rPr>
          <w:sz w:val="28"/>
          <w:szCs w:val="28"/>
        </w:rPr>
        <w:t>Устав</w:t>
      </w:r>
      <w:r w:rsidR="00A846FF">
        <w:rPr>
          <w:sz w:val="28"/>
          <w:szCs w:val="28"/>
        </w:rPr>
        <w:t>ом</w:t>
      </w:r>
      <w:r w:rsidR="00963A0E">
        <w:rPr>
          <w:sz w:val="28"/>
          <w:szCs w:val="28"/>
        </w:rPr>
        <w:t xml:space="preserve"> </w:t>
      </w:r>
      <w:r w:rsidR="00963A0E" w:rsidRPr="008D0934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 w:rsidR="00963A0E" w:rsidRPr="00B70AC8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0B79BF" w:rsidRDefault="000B79BF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B79BF">
        <w:rPr>
          <w:sz w:val="28"/>
          <w:szCs w:val="28"/>
        </w:rPr>
        <w:t xml:space="preserve">Утвердить </w:t>
      </w:r>
      <w:r w:rsidR="000F1590">
        <w:rPr>
          <w:sz w:val="28"/>
          <w:szCs w:val="28"/>
        </w:rPr>
        <w:t xml:space="preserve">прилагаемый </w:t>
      </w:r>
      <w:r w:rsidRPr="000B79BF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B79BF">
        <w:rPr>
          <w:sz w:val="28"/>
          <w:szCs w:val="28"/>
        </w:rPr>
        <w:t xml:space="preserve">к </w:t>
      </w:r>
      <w:r w:rsidR="00742809" w:rsidRPr="00742809">
        <w:rPr>
          <w:sz w:val="28"/>
          <w:szCs w:val="28"/>
        </w:rPr>
        <w:t xml:space="preserve">предоставления из </w:t>
      </w:r>
      <w:r w:rsidR="00D83631">
        <w:rPr>
          <w:sz w:val="28"/>
          <w:szCs w:val="28"/>
        </w:rPr>
        <w:t xml:space="preserve">бюджета </w:t>
      </w:r>
      <w:r w:rsidR="00D83631" w:rsidRPr="0074280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D83631">
        <w:rPr>
          <w:sz w:val="28"/>
          <w:szCs w:val="28"/>
        </w:rPr>
        <w:t xml:space="preserve">средств </w:t>
      </w:r>
      <w:r w:rsidR="00742809" w:rsidRPr="00742809">
        <w:rPr>
          <w:sz w:val="28"/>
          <w:szCs w:val="28"/>
        </w:rPr>
        <w:t>юридическим лицам, индивидуальным предпринимателям в целях возмещения недополученных доходов от осуществления регулярных перевозок пассажиров и багажа автомобильным транспортом по регулируемым тарифам в границах сельских поселений, в границах двух и более поселений, входящих в состав муниципального района «Город Краснокаменск и Краснокаменский район» Забайкальского края</w:t>
      </w:r>
      <w:r w:rsidRPr="000B79BF">
        <w:rPr>
          <w:sz w:val="28"/>
          <w:szCs w:val="28"/>
        </w:rPr>
        <w:t>.</w:t>
      </w:r>
      <w:proofErr w:type="gramEnd"/>
    </w:p>
    <w:p w:rsidR="00AA3261" w:rsidRDefault="0081172E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647">
        <w:rPr>
          <w:sz w:val="28"/>
          <w:szCs w:val="28"/>
        </w:rPr>
        <w:t>. Сч</w:t>
      </w:r>
      <w:r w:rsidR="00AA3261" w:rsidRPr="00C87073">
        <w:rPr>
          <w:sz w:val="28"/>
          <w:szCs w:val="28"/>
        </w:rPr>
        <w:t xml:space="preserve">итать утратившим силу постановление </w:t>
      </w:r>
      <w:r w:rsidR="001E65A6" w:rsidRPr="00C87073">
        <w:rPr>
          <w:sz w:val="28"/>
          <w:szCs w:val="28"/>
        </w:rPr>
        <w:t>а</w:t>
      </w:r>
      <w:r w:rsidR="00AA3261" w:rsidRPr="00C87073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06</w:t>
      </w:r>
      <w:r w:rsidR="001E65A6" w:rsidRPr="00C8707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E65A6" w:rsidRPr="00C87073">
        <w:rPr>
          <w:sz w:val="28"/>
          <w:szCs w:val="28"/>
        </w:rPr>
        <w:t>.</w:t>
      </w:r>
      <w:r w:rsidR="00AA3261" w:rsidRPr="00C87073">
        <w:rPr>
          <w:sz w:val="28"/>
          <w:szCs w:val="28"/>
        </w:rPr>
        <w:t>20</w:t>
      </w:r>
      <w:r>
        <w:rPr>
          <w:sz w:val="28"/>
          <w:szCs w:val="28"/>
        </w:rPr>
        <w:t>09</w:t>
      </w:r>
      <w:r w:rsidR="00636802" w:rsidRPr="00C87073">
        <w:rPr>
          <w:sz w:val="28"/>
          <w:szCs w:val="28"/>
        </w:rPr>
        <w:t xml:space="preserve"> </w:t>
      </w:r>
      <w:r w:rsidR="00AA3261" w:rsidRPr="00C87073">
        <w:rPr>
          <w:sz w:val="28"/>
          <w:szCs w:val="28"/>
        </w:rPr>
        <w:t xml:space="preserve">№ </w:t>
      </w:r>
      <w:r>
        <w:rPr>
          <w:sz w:val="28"/>
          <w:szCs w:val="28"/>
        </w:rPr>
        <w:t>447</w:t>
      </w:r>
      <w:r w:rsidR="00AA3261" w:rsidRPr="00C87073">
        <w:rPr>
          <w:sz w:val="28"/>
          <w:szCs w:val="28"/>
        </w:rPr>
        <w:t xml:space="preserve"> «</w:t>
      </w:r>
      <w:r w:rsidR="00C87073" w:rsidRPr="00C87073">
        <w:rPr>
          <w:sz w:val="28"/>
        </w:rPr>
        <w:t>О</w:t>
      </w:r>
      <w:r>
        <w:rPr>
          <w:sz w:val="28"/>
        </w:rPr>
        <w:t xml:space="preserve">б утверждении Порядка предоставления субсидий юридическим лицам (за исключением государственных и муниципальных учреждений), индивидуальным предпринимателям, физическим лицам – производителям товаров, работ, услуг из бюджета муниципального района </w:t>
      </w:r>
      <w:r w:rsidR="00C87073" w:rsidRPr="00C87073">
        <w:rPr>
          <w:sz w:val="28"/>
        </w:rPr>
        <w:t>«Город Краснокаменск и Краснокаменский район»</w:t>
      </w:r>
      <w:r w:rsidR="00AA3261" w:rsidRPr="00C87073">
        <w:rPr>
          <w:sz w:val="28"/>
          <w:szCs w:val="28"/>
        </w:rPr>
        <w:t>»</w:t>
      </w:r>
      <w:r w:rsidR="00FB5A96" w:rsidRPr="00C87073">
        <w:rPr>
          <w:sz w:val="28"/>
          <w:szCs w:val="28"/>
        </w:rPr>
        <w:t>.</w:t>
      </w:r>
    </w:p>
    <w:p w:rsidR="00C87073" w:rsidRPr="00C87073" w:rsidRDefault="00B5340F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C87073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81172E" w:rsidRDefault="001E65A6" w:rsidP="0081172E">
      <w:pPr>
        <w:spacing w:after="200" w:line="276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81172E">
        <w:rPr>
          <w:sz w:val="28"/>
          <w:szCs w:val="28"/>
        </w:rPr>
        <w:tab/>
      </w:r>
      <w:r w:rsidR="0081172E">
        <w:rPr>
          <w:sz w:val="28"/>
          <w:szCs w:val="28"/>
        </w:rPr>
        <w:tab/>
      </w:r>
      <w:r w:rsidR="0081172E">
        <w:rPr>
          <w:sz w:val="28"/>
          <w:szCs w:val="28"/>
        </w:rPr>
        <w:tab/>
      </w:r>
      <w:r w:rsidR="0081172E">
        <w:rPr>
          <w:sz w:val="28"/>
          <w:szCs w:val="28"/>
        </w:rPr>
        <w:tab/>
      </w:r>
      <w:r w:rsidR="0081172E">
        <w:rPr>
          <w:sz w:val="28"/>
          <w:szCs w:val="28"/>
        </w:rPr>
        <w:tab/>
        <w:t xml:space="preserve">       </w:t>
      </w:r>
      <w:r w:rsidRPr="00B70AC8">
        <w:rPr>
          <w:sz w:val="28"/>
          <w:szCs w:val="28"/>
        </w:rPr>
        <w:t>С.Н. Колпаков</w:t>
      </w:r>
      <w:r w:rsidR="0081172E">
        <w:rPr>
          <w:sz w:val="28"/>
          <w:szCs w:val="28"/>
        </w:rPr>
        <w:br w:type="page"/>
      </w:r>
    </w:p>
    <w:p w:rsidR="0081172E" w:rsidRPr="00B825B9" w:rsidRDefault="0081172E" w:rsidP="0081172E">
      <w:pPr>
        <w:pStyle w:val="ConsPlusNormal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81172E" w:rsidRPr="00B825B9" w:rsidRDefault="0081172E" w:rsidP="0081172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B825B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1172E" w:rsidRPr="00AB1CD1" w:rsidRDefault="0081172E" w:rsidP="0081172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AB1CD1">
        <w:rPr>
          <w:rFonts w:ascii="Times New Roman" w:hAnsi="Times New Roman" w:cs="Times New Roman"/>
          <w:sz w:val="26"/>
          <w:szCs w:val="26"/>
        </w:rPr>
        <w:t>муниципального района «Город</w:t>
      </w:r>
    </w:p>
    <w:p w:rsidR="0081172E" w:rsidRPr="00AB1CD1" w:rsidRDefault="0081172E" w:rsidP="0081172E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proofErr w:type="spellStart"/>
      <w:r w:rsidRPr="00AB1CD1">
        <w:rPr>
          <w:rFonts w:ascii="Times New Roman" w:hAnsi="Times New Roman" w:cs="Times New Roman"/>
          <w:sz w:val="26"/>
          <w:szCs w:val="26"/>
        </w:rPr>
        <w:t>Краснокаменски</w:t>
      </w:r>
      <w:proofErr w:type="spellEnd"/>
      <w:r w:rsidRPr="00AB1CD1">
        <w:rPr>
          <w:rFonts w:ascii="Times New Roman" w:hAnsi="Times New Roman" w:cs="Times New Roman"/>
          <w:sz w:val="26"/>
          <w:szCs w:val="26"/>
        </w:rPr>
        <w:t xml:space="preserve"> Краснокаменский район» Забайкальского края</w:t>
      </w:r>
    </w:p>
    <w:p w:rsidR="0081172E" w:rsidRDefault="00AB1CD1" w:rsidP="0081172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bookmarkStart w:id="1" w:name="P33"/>
      <w:bookmarkEnd w:id="1"/>
      <w:r w:rsidRPr="00AB1CD1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</w:t>
      </w:r>
      <w:r w:rsidRPr="00AB1CD1">
        <w:rPr>
          <w:rFonts w:ascii="Times New Roman" w:hAnsi="Times New Roman" w:cs="Times New Roman"/>
          <w:sz w:val="26"/>
          <w:szCs w:val="28"/>
        </w:rPr>
        <w:t xml:space="preserve"> </w:t>
      </w:r>
      <w:r w:rsidRPr="00AB1CD1">
        <w:rPr>
          <w:rFonts w:ascii="Times New Roman" w:hAnsi="Times New Roman" w:cs="Times New Roman"/>
          <w:sz w:val="26"/>
          <w:szCs w:val="24"/>
        </w:rPr>
        <w:t>от  16.02.2022 г. № 10</w:t>
      </w:r>
    </w:p>
    <w:p w:rsidR="00AB1CD1" w:rsidRPr="00AB1CD1" w:rsidRDefault="00AB1CD1" w:rsidP="0081172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81172E" w:rsidRPr="00742809" w:rsidRDefault="00742809" w:rsidP="0081172E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proofErr w:type="gramStart"/>
      <w:r w:rsidRPr="00742809">
        <w:rPr>
          <w:rFonts w:ascii="Times New Roman" w:hAnsi="Times New Roman" w:cs="Times New Roman"/>
          <w:szCs w:val="28"/>
        </w:rPr>
        <w:t xml:space="preserve">Порядок предоставления из </w:t>
      </w:r>
      <w:r w:rsidRPr="00D83631">
        <w:rPr>
          <w:rFonts w:ascii="Times New Roman" w:hAnsi="Times New Roman" w:cs="Times New Roman"/>
          <w:szCs w:val="28"/>
        </w:rPr>
        <w:t xml:space="preserve">бюджета </w:t>
      </w:r>
      <w:r w:rsidR="00D83631" w:rsidRPr="00D83631">
        <w:rPr>
          <w:rFonts w:ascii="Times New Roman" w:hAnsi="Times New Roman" w:cs="Times New Roman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83631">
        <w:rPr>
          <w:rFonts w:ascii="Times New Roman" w:hAnsi="Times New Roman" w:cs="Times New Roman"/>
          <w:szCs w:val="28"/>
        </w:rPr>
        <w:t>с</w:t>
      </w:r>
      <w:r w:rsidR="00D83631" w:rsidRPr="00D83631">
        <w:rPr>
          <w:rFonts w:ascii="Times New Roman" w:hAnsi="Times New Roman" w:cs="Times New Roman"/>
          <w:szCs w:val="28"/>
        </w:rPr>
        <w:t>редств</w:t>
      </w:r>
      <w:r w:rsidR="00D83631">
        <w:rPr>
          <w:rFonts w:ascii="Times New Roman" w:hAnsi="Times New Roman" w:cs="Times New Roman"/>
          <w:szCs w:val="28"/>
        </w:rPr>
        <w:t xml:space="preserve"> </w:t>
      </w:r>
      <w:r w:rsidRPr="00742809">
        <w:rPr>
          <w:rFonts w:ascii="Times New Roman" w:hAnsi="Times New Roman" w:cs="Times New Roman"/>
          <w:szCs w:val="28"/>
        </w:rPr>
        <w:t>юридическим лицам, индивидуальным предпринимателям в целях возмещения недополученных доходов от осуществления регулярных перевозок пассажиров и багажа автомобильным транспортом по регулируемым тарифам в границах сельских поселений, в границах двух и более поселений, входящих в состав муниципального района «Город Краснокаменск и Краснокаменский район» Забайкальского края</w:t>
      </w:r>
      <w:proofErr w:type="gramEnd"/>
    </w:p>
    <w:p w:rsidR="006F3AFF" w:rsidRDefault="006F3AFF" w:rsidP="0081172E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6F3AFF" w:rsidRPr="006F3AFF" w:rsidRDefault="006F3AFF" w:rsidP="0081172E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 w:rsidRPr="006F3AFF">
        <w:rPr>
          <w:rFonts w:ascii="Times New Roman" w:hAnsi="Times New Roman" w:cs="Times New Roman"/>
          <w:szCs w:val="28"/>
        </w:rPr>
        <w:t>(далее – Порядок)</w:t>
      </w:r>
    </w:p>
    <w:p w:rsidR="0081172E" w:rsidRPr="00B91442" w:rsidRDefault="0081172E" w:rsidP="0081172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81172E" w:rsidRDefault="0081172E" w:rsidP="0081172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Cs w:val="28"/>
        </w:rPr>
      </w:pPr>
      <w:r w:rsidRPr="00B91442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>бщие положения о предоставлении с</w:t>
      </w:r>
      <w:r w:rsidR="00D83631">
        <w:rPr>
          <w:rFonts w:ascii="Times New Roman" w:hAnsi="Times New Roman" w:cs="Times New Roman"/>
          <w:szCs w:val="28"/>
        </w:rPr>
        <w:t>редств</w:t>
      </w:r>
    </w:p>
    <w:p w:rsidR="0081172E" w:rsidRPr="00B91442" w:rsidRDefault="0081172E" w:rsidP="0081172E">
      <w:pPr>
        <w:pStyle w:val="ConsPlusNormal"/>
        <w:ind w:left="1069"/>
        <w:outlineLvl w:val="1"/>
        <w:rPr>
          <w:rFonts w:ascii="Times New Roman" w:hAnsi="Times New Roman" w:cs="Times New Roman"/>
          <w:szCs w:val="28"/>
        </w:rPr>
      </w:pPr>
    </w:p>
    <w:p w:rsidR="0081172E" w:rsidRDefault="0081172E" w:rsidP="0081172E">
      <w:pPr>
        <w:pStyle w:val="pt-a-000016"/>
        <w:spacing w:before="0" w:beforeAutospacing="0" w:after="0" w:afterAutospacing="0" w:line="302" w:lineRule="atLeast"/>
        <w:ind w:firstLine="709"/>
        <w:jc w:val="both"/>
        <w:rPr>
          <w:color w:val="000000"/>
          <w:sz w:val="28"/>
          <w:szCs w:val="28"/>
        </w:rPr>
      </w:pPr>
      <w:r w:rsidRPr="00E5704C">
        <w:rPr>
          <w:rStyle w:val="pt-a0-000028"/>
          <w:color w:val="000000"/>
          <w:sz w:val="28"/>
          <w:szCs w:val="28"/>
        </w:rPr>
        <w:t xml:space="preserve">1.1. </w:t>
      </w:r>
      <w:proofErr w:type="gramStart"/>
      <w:r w:rsidRPr="00E5704C">
        <w:rPr>
          <w:rStyle w:val="pt-a0-000028"/>
          <w:color w:val="000000"/>
          <w:sz w:val="28"/>
          <w:szCs w:val="28"/>
        </w:rPr>
        <w:t xml:space="preserve">Настоящий Порядок определяет цели, условия и процедуру предоставления из бюджета </w:t>
      </w:r>
      <w:r w:rsidR="00E5704C" w:rsidRPr="00E5704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E5704C" w:rsidRPr="00E5704C">
        <w:rPr>
          <w:rStyle w:val="pt-a0-000028"/>
          <w:color w:val="000000"/>
          <w:sz w:val="28"/>
          <w:szCs w:val="28"/>
        </w:rPr>
        <w:t xml:space="preserve"> </w:t>
      </w:r>
      <w:r w:rsidRPr="00E5704C">
        <w:rPr>
          <w:rStyle w:val="pt-a0-000028"/>
          <w:color w:val="000000"/>
          <w:sz w:val="28"/>
          <w:szCs w:val="28"/>
        </w:rPr>
        <w:t>с</w:t>
      </w:r>
      <w:r w:rsidR="00D83631">
        <w:rPr>
          <w:rStyle w:val="pt-a0-000028"/>
          <w:color w:val="000000"/>
          <w:sz w:val="28"/>
          <w:szCs w:val="28"/>
        </w:rPr>
        <w:t>редств на</w:t>
      </w:r>
      <w:r>
        <w:rPr>
          <w:rStyle w:val="pt-a0-000028"/>
          <w:color w:val="000000"/>
          <w:sz w:val="28"/>
          <w:szCs w:val="28"/>
        </w:rPr>
        <w:t xml:space="preserve"> возмещение </w:t>
      </w:r>
      <w:r w:rsidR="00E5704C" w:rsidRPr="0081172E">
        <w:rPr>
          <w:sz w:val="28"/>
          <w:szCs w:val="28"/>
        </w:rPr>
        <w:t>недополученных доходов от осуществления регулярных перевозок пассажиров автомобильным транспортом по регулируемым тарифам в границах сельских поселений, в границах двух и более поселений, входящих в состав муниципального района</w:t>
      </w:r>
      <w:r>
        <w:rPr>
          <w:rStyle w:val="pt-a0-000028"/>
          <w:color w:val="000000"/>
          <w:sz w:val="28"/>
          <w:szCs w:val="28"/>
        </w:rPr>
        <w:t xml:space="preserve"> (далее - </w:t>
      </w:r>
      <w:r w:rsidR="000F5752">
        <w:rPr>
          <w:rStyle w:val="pt-a0-000028"/>
          <w:color w:val="000000"/>
          <w:sz w:val="28"/>
          <w:szCs w:val="28"/>
        </w:rPr>
        <w:t>С</w:t>
      </w:r>
      <w:r w:rsidR="00D83631">
        <w:rPr>
          <w:rStyle w:val="pt-a0-000028"/>
          <w:color w:val="000000"/>
          <w:sz w:val="28"/>
          <w:szCs w:val="28"/>
        </w:rPr>
        <w:t>редства</w:t>
      </w:r>
      <w:r>
        <w:rPr>
          <w:rStyle w:val="pt-a0-000028"/>
          <w:color w:val="000000"/>
          <w:sz w:val="28"/>
          <w:szCs w:val="28"/>
        </w:rPr>
        <w:t>), требования к отчетности, требования об осуществлении контроля за соблюдением</w:t>
      </w:r>
      <w:proofErr w:type="gramEnd"/>
      <w:r>
        <w:rPr>
          <w:rStyle w:val="pt-a0-000028"/>
          <w:color w:val="000000"/>
          <w:sz w:val="28"/>
          <w:szCs w:val="28"/>
        </w:rPr>
        <w:t xml:space="preserve"> условий, целей и порядка предоставления </w:t>
      </w:r>
      <w:r w:rsidR="00E5704C">
        <w:rPr>
          <w:rStyle w:val="pt-a0-000028"/>
          <w:color w:val="000000"/>
          <w:sz w:val="28"/>
          <w:szCs w:val="28"/>
        </w:rPr>
        <w:t>с</w:t>
      </w:r>
      <w:r w:rsidR="00D83631">
        <w:rPr>
          <w:rStyle w:val="pt-a0-000028"/>
          <w:color w:val="000000"/>
          <w:sz w:val="28"/>
          <w:szCs w:val="28"/>
        </w:rPr>
        <w:t xml:space="preserve">редств </w:t>
      </w:r>
      <w:r>
        <w:rPr>
          <w:rStyle w:val="pt-a0-000028"/>
          <w:color w:val="000000"/>
          <w:sz w:val="28"/>
          <w:szCs w:val="28"/>
        </w:rPr>
        <w:t>и ответственность за их нарушение.</w:t>
      </w:r>
    </w:p>
    <w:p w:rsidR="00F57BB6" w:rsidRPr="00D83631" w:rsidRDefault="0081172E" w:rsidP="0081172E">
      <w:pPr>
        <w:pStyle w:val="pt-a-000016"/>
        <w:spacing w:before="0" w:beforeAutospacing="0" w:after="0" w:afterAutospacing="0" w:line="302" w:lineRule="atLeast"/>
        <w:ind w:firstLine="709"/>
        <w:jc w:val="both"/>
        <w:rPr>
          <w:rStyle w:val="pt-a0-000028"/>
          <w:color w:val="000000"/>
          <w:sz w:val="28"/>
          <w:szCs w:val="28"/>
        </w:rPr>
      </w:pPr>
      <w:r>
        <w:rPr>
          <w:rStyle w:val="pt-a0-000028"/>
          <w:color w:val="000000"/>
          <w:sz w:val="28"/>
          <w:szCs w:val="28"/>
        </w:rPr>
        <w:t xml:space="preserve">1.2. </w:t>
      </w:r>
      <w:r w:rsidR="00F57BB6">
        <w:rPr>
          <w:rStyle w:val="pt-a0-000028"/>
          <w:color w:val="000000"/>
          <w:sz w:val="28"/>
          <w:szCs w:val="28"/>
        </w:rPr>
        <w:t>С</w:t>
      </w:r>
      <w:r w:rsidR="00D83631">
        <w:rPr>
          <w:rStyle w:val="pt-a0-000028"/>
          <w:color w:val="000000"/>
          <w:sz w:val="28"/>
          <w:szCs w:val="28"/>
        </w:rPr>
        <w:t>редства</w:t>
      </w:r>
      <w:r w:rsidR="00F57BB6">
        <w:rPr>
          <w:rStyle w:val="pt-a0-000028"/>
          <w:color w:val="000000"/>
          <w:sz w:val="28"/>
          <w:szCs w:val="28"/>
        </w:rPr>
        <w:t xml:space="preserve"> предоставляется в целях возмещения </w:t>
      </w:r>
      <w:r w:rsidR="00F57BB6" w:rsidRPr="0081172E">
        <w:rPr>
          <w:sz w:val="28"/>
          <w:szCs w:val="28"/>
        </w:rPr>
        <w:t>недополученных доходов</w:t>
      </w:r>
      <w:r w:rsidR="00F57BB6">
        <w:rPr>
          <w:sz w:val="28"/>
          <w:szCs w:val="28"/>
        </w:rPr>
        <w:t xml:space="preserve"> </w:t>
      </w:r>
      <w:r w:rsidR="00F57BB6" w:rsidRPr="0081172E">
        <w:rPr>
          <w:sz w:val="28"/>
          <w:szCs w:val="28"/>
        </w:rPr>
        <w:t xml:space="preserve">от осуществления регулярных перевозок пассажиров автомобильным транспортом по регулируемым тарифам в границах сельских поселений, в границах двух и более поселений, входящих в состав муниципального </w:t>
      </w:r>
      <w:r w:rsidR="00F57BB6" w:rsidRPr="00D83631">
        <w:rPr>
          <w:sz w:val="28"/>
          <w:szCs w:val="28"/>
        </w:rPr>
        <w:t>района</w:t>
      </w:r>
      <w:r w:rsidR="00D83631" w:rsidRPr="00D8363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F57BB6" w:rsidRPr="00D83631">
        <w:rPr>
          <w:rStyle w:val="pt-a0-000028"/>
          <w:color w:val="000000"/>
          <w:sz w:val="28"/>
          <w:szCs w:val="28"/>
        </w:rPr>
        <w:t>.</w:t>
      </w:r>
    </w:p>
    <w:p w:rsidR="0081172E" w:rsidRDefault="0081172E" w:rsidP="0081172E">
      <w:pPr>
        <w:pStyle w:val="pt-a-000016"/>
        <w:spacing w:before="0" w:beforeAutospacing="0" w:after="0" w:afterAutospacing="0" w:line="302" w:lineRule="atLeast"/>
        <w:ind w:firstLine="709"/>
        <w:jc w:val="both"/>
        <w:rPr>
          <w:rStyle w:val="pt-a0-000028"/>
          <w:color w:val="000000"/>
          <w:sz w:val="28"/>
          <w:szCs w:val="28"/>
        </w:rPr>
      </w:pPr>
      <w:r>
        <w:rPr>
          <w:rStyle w:val="pt-a0-000028"/>
          <w:color w:val="000000"/>
          <w:sz w:val="28"/>
          <w:szCs w:val="28"/>
        </w:rPr>
        <w:t xml:space="preserve">1.3. Главным распорядителем средств бюджета, выделенных для предоставления </w:t>
      </w:r>
      <w:r w:rsidR="000F5752">
        <w:rPr>
          <w:rStyle w:val="pt-a0-000028"/>
          <w:color w:val="000000"/>
          <w:sz w:val="28"/>
          <w:szCs w:val="28"/>
        </w:rPr>
        <w:t>С</w:t>
      </w:r>
      <w:r w:rsidR="00D83631">
        <w:rPr>
          <w:rStyle w:val="pt-a0-000028"/>
          <w:color w:val="000000"/>
          <w:sz w:val="28"/>
          <w:szCs w:val="28"/>
        </w:rPr>
        <w:t>редств</w:t>
      </w:r>
      <w:r>
        <w:rPr>
          <w:rStyle w:val="pt-a0-000028"/>
          <w:color w:val="000000"/>
          <w:sz w:val="28"/>
          <w:szCs w:val="28"/>
        </w:rPr>
        <w:t xml:space="preserve">, является </w:t>
      </w:r>
      <w:r w:rsidR="00662FA6" w:rsidRPr="00C87073">
        <w:rPr>
          <w:sz w:val="28"/>
        </w:rPr>
        <w:t>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662FA6">
        <w:rPr>
          <w:rStyle w:val="pt-a0-000028"/>
          <w:color w:val="000000"/>
          <w:sz w:val="28"/>
          <w:szCs w:val="28"/>
        </w:rPr>
        <w:t xml:space="preserve"> </w:t>
      </w:r>
      <w:r>
        <w:rPr>
          <w:rStyle w:val="pt-a0-000028"/>
          <w:color w:val="000000"/>
          <w:sz w:val="28"/>
          <w:szCs w:val="28"/>
        </w:rPr>
        <w:t xml:space="preserve">(далее </w:t>
      </w:r>
      <w:r w:rsidR="00B2352C">
        <w:rPr>
          <w:rStyle w:val="pt-a0-000028"/>
          <w:color w:val="000000"/>
          <w:sz w:val="28"/>
          <w:szCs w:val="28"/>
        </w:rPr>
        <w:t>–</w:t>
      </w:r>
      <w:r>
        <w:rPr>
          <w:rStyle w:val="pt-a0-000028"/>
          <w:color w:val="000000"/>
          <w:sz w:val="28"/>
          <w:szCs w:val="28"/>
        </w:rPr>
        <w:t xml:space="preserve"> </w:t>
      </w:r>
      <w:r w:rsidR="00B2352C">
        <w:rPr>
          <w:rStyle w:val="pt-a0-000028"/>
          <w:color w:val="000000"/>
          <w:sz w:val="28"/>
          <w:szCs w:val="28"/>
        </w:rPr>
        <w:t>Главный распорядитель</w:t>
      </w:r>
      <w:r>
        <w:rPr>
          <w:rStyle w:val="pt-a0-000028"/>
          <w:color w:val="000000"/>
          <w:sz w:val="28"/>
          <w:szCs w:val="28"/>
        </w:rPr>
        <w:t>).</w:t>
      </w:r>
    </w:p>
    <w:p w:rsidR="00662FA6" w:rsidRDefault="00662FA6" w:rsidP="00F57BB6">
      <w:pPr>
        <w:pStyle w:val="pt-a-000016"/>
        <w:spacing w:before="0" w:beforeAutospacing="0" w:after="0" w:afterAutospacing="0" w:line="302" w:lineRule="atLeast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="00D83631"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редства </w:t>
      </w:r>
      <w:r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предоставля</w:t>
      </w:r>
      <w:r w:rsidR="00D83631"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ю</w:t>
      </w:r>
      <w:r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тся в соответствии со сводной бюджетной росписью бюджета муниципального района </w:t>
      </w:r>
      <w:r w:rsidRPr="00D83631">
        <w:rPr>
          <w:sz w:val="28"/>
        </w:rPr>
        <w:t>«Город Краснокаменск и Краснокаменский район» Забайкальского края</w:t>
      </w:r>
      <w:r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в пределах доведенных </w:t>
      </w:r>
      <w:r w:rsidR="00D83631"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бюджетных ассигнований и </w:t>
      </w:r>
      <w:r w:rsidRP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лимитов бюджетных обязательств на соответствующий финансовый год согласно настоящему Порядку.</w:t>
      </w:r>
    </w:p>
    <w:p w:rsidR="000F5752" w:rsidRDefault="006F3AFF" w:rsidP="000F5752">
      <w:pPr>
        <w:pStyle w:val="pt-a-000016"/>
        <w:numPr>
          <w:ilvl w:val="1"/>
          <w:numId w:val="3"/>
        </w:numPr>
        <w:spacing w:before="0" w:beforeAutospacing="0" w:after="0" w:afterAutospacing="0" w:line="302" w:lineRule="atLeast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Категори</w:t>
      </w:r>
      <w:r w:rsidR="0037276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получателей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6F3AFF" w:rsidRDefault="006F3AFF" w:rsidP="000F5752">
      <w:pPr>
        <w:pStyle w:val="pt-a-000016"/>
        <w:spacing w:before="0" w:beforeAutospacing="0" w:after="0" w:afterAutospacing="0" w:line="302" w:lineRule="atLeast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Право на получение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имеют юридические лица и (или) индивидуальные предприниматели, зарегистрированные в установленном законодательством порядке и осуществляющие деятельность в сфере регулярных перевозок пассажиров и багажа автомобильным транспортом общего пользования на </w:t>
      </w:r>
      <w:r w:rsidR="00B2352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территории </w:t>
      </w:r>
      <w:r w:rsidR="006B591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муниципального района</w:t>
      </w:r>
      <w:r w:rsidR="000F575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0F5752" w:rsidRPr="00C87073">
        <w:rPr>
          <w:sz w:val="28"/>
        </w:rPr>
        <w:t>«Город Краснокаменск и Краснокаменский район» Забайкальского края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заключившие с </w:t>
      </w:r>
      <w:r w:rsidR="00B2352C">
        <w:rPr>
          <w:rStyle w:val="pt-a0-000028"/>
          <w:color w:val="000000"/>
          <w:sz w:val="28"/>
          <w:szCs w:val="28"/>
        </w:rPr>
        <w:t>Главным распорядителем</w:t>
      </w:r>
      <w:r w:rsidR="00B2352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муниципальный контракт на выполнение работ, связанных с осуществлением регулярных перевозок по регулируемым тарифам на муниципальных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маршрутах </w:t>
      </w:r>
      <w:r w:rsidR="00400C2A" w:rsidRPr="000B79BF">
        <w:rPr>
          <w:sz w:val="28"/>
          <w:szCs w:val="28"/>
        </w:rPr>
        <w:t xml:space="preserve">в границах сельских поселений, в границах двух и более поселений, входящих в состав муниципального </w:t>
      </w:r>
      <w:r w:rsidR="00400C2A" w:rsidRPr="00400C2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(далее - Получатель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).</w:t>
      </w:r>
      <w:proofErr w:type="gramEnd"/>
    </w:p>
    <w:p w:rsidR="0097635F" w:rsidRDefault="0097635F" w:rsidP="000F5752">
      <w:pPr>
        <w:pStyle w:val="pt-a-000016"/>
        <w:spacing w:before="0" w:beforeAutospacing="0" w:after="0" w:afterAutospacing="0" w:line="302" w:lineRule="atLeast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97635F" w:rsidRDefault="0097635F" w:rsidP="0097635F">
      <w:pPr>
        <w:pStyle w:val="pt-a-000016"/>
        <w:numPr>
          <w:ilvl w:val="0"/>
          <w:numId w:val="3"/>
        </w:numPr>
        <w:spacing w:before="0" w:beforeAutospacing="0" w:after="0" w:afterAutospacing="0" w:line="302" w:lineRule="atLeast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Условия и порядок предоставления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</w:p>
    <w:p w:rsidR="0037276F" w:rsidRDefault="0037276F" w:rsidP="000F5752">
      <w:pPr>
        <w:pStyle w:val="pt-a-000016"/>
        <w:spacing w:before="0" w:beforeAutospacing="0" w:after="0" w:afterAutospacing="0" w:line="302" w:lineRule="atLeast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FF2DCF" w:rsidRDefault="0097635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97635F">
        <w:rPr>
          <w:rStyle w:val="pt-a0-000028"/>
          <w:sz w:val="28"/>
          <w:szCs w:val="28"/>
        </w:rPr>
        <w:t>2.1.</w:t>
      </w:r>
      <w:r w:rsidR="00FF2DCF">
        <w:rPr>
          <w:rStyle w:val="pt-a0-000028"/>
          <w:sz w:val="28"/>
          <w:szCs w:val="28"/>
        </w:rPr>
        <w:t xml:space="preserve"> </w:t>
      </w:r>
      <w:r w:rsidR="00FF2D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редства</w:t>
      </w:r>
      <w:r w:rsidR="00FF2DC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предоставляются юридическим лицам, индивидуальным предпринимателям - производителям товаров, работ, услуг, которые должны соответствовать, следующим требованиям: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наличие муниципального контракта на оказание услуг,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</w:r>
      <w:r w:rsidRPr="000B79BF">
        <w:rPr>
          <w:sz w:val="28"/>
          <w:szCs w:val="28"/>
        </w:rPr>
        <w:t xml:space="preserve">в границах сельских поселений, в границах двух и более поселений, входящих в состав муниципального </w:t>
      </w:r>
      <w:r w:rsidRPr="00400C2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C87073">
        <w:rPr>
          <w:sz w:val="28"/>
        </w:rPr>
        <w:t>«Город Краснокаменск и Краснокаменский район» Забайкальского края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проведенного в соответствии с законодательством Российской Федерации о контрактной системе в сфере закупок товаров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работ, услуг для обеспечения государственных и муниципальных нужд;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оказание услуг по перевозке пассажиров по муниципальным маршрутам регулярных пассажирских перевозок </w:t>
      </w:r>
      <w:r w:rsidRPr="000B79BF">
        <w:rPr>
          <w:sz w:val="28"/>
          <w:szCs w:val="28"/>
        </w:rPr>
        <w:t xml:space="preserve">муниципального </w:t>
      </w:r>
      <w:r w:rsidRPr="00400C2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C87073">
        <w:rPr>
          <w:sz w:val="28"/>
        </w:rPr>
        <w:t>«Город Краснокаменск и Краснокаменский район» Забайкальского края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оказание услуг по перевозке пассажиров в соответствии с расписанием движения транспортных средств по маршруту регулярного сообщения;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возникновение у Получателя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 </w:t>
      </w:r>
      <w:r w:rsidR="0074280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недополученных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доходов, подтвержденных документами;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- отсутствие просроченной задолженности по возврату в бюджет </w:t>
      </w:r>
      <w:r w:rsidRPr="000B79BF">
        <w:rPr>
          <w:sz w:val="28"/>
          <w:szCs w:val="28"/>
        </w:rPr>
        <w:t xml:space="preserve">муниципального </w:t>
      </w:r>
      <w:r w:rsidRPr="00400C2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C87073">
        <w:rPr>
          <w:sz w:val="28"/>
        </w:rPr>
        <w:t>«Город Краснокаменск и Краснокаменский район» Забайкальского края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Получатели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- юридические лица не должны находиться в процессе реорганизации, ликвидации, банкротства, а 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олучатели 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Средств 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Получатели С</w:t>
      </w:r>
      <w:r w:rsidR="00D8363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) в отношении таких юридических лиц, в совокупности превышает 50 процентов;</w:t>
      </w:r>
    </w:p>
    <w:p w:rsidR="00FF2DCF" w:rsidRDefault="00FF2DCF" w:rsidP="0097635F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Получатели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не должны получать средства из бюджета </w:t>
      </w:r>
      <w:r w:rsidRPr="000B79BF">
        <w:rPr>
          <w:sz w:val="28"/>
          <w:szCs w:val="28"/>
        </w:rPr>
        <w:t xml:space="preserve">муниципального </w:t>
      </w:r>
      <w:r w:rsidRPr="00400C2A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C87073">
        <w:rPr>
          <w:sz w:val="28"/>
        </w:rPr>
        <w:t>«Город Краснокаменск и Краснокаменский район» Забайкальского края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из которого планируется предоставление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</w:t>
      </w:r>
      <w:proofErr w:type="gramStart"/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дств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оответствии с настоящим Порядком, на основании иных муниципальных правовых актов на цели, указанные в подпункте 1.2 настоящего Порядка.</w:t>
      </w:r>
    </w:p>
    <w:p w:rsidR="00874C9D" w:rsidRDefault="00470896" w:rsidP="0097635F">
      <w:pPr>
        <w:autoSpaceDE w:val="0"/>
        <w:autoSpaceDN w:val="0"/>
        <w:adjustRightInd w:val="0"/>
        <w:ind w:firstLine="708"/>
        <w:jc w:val="both"/>
        <w:rPr>
          <w:rStyle w:val="pt-a0-000028"/>
          <w:sz w:val="28"/>
          <w:szCs w:val="28"/>
        </w:rPr>
      </w:pPr>
      <w:r>
        <w:rPr>
          <w:rStyle w:val="pt-a0-000028"/>
          <w:sz w:val="28"/>
          <w:szCs w:val="28"/>
        </w:rPr>
        <w:t xml:space="preserve">2.2. </w:t>
      </w:r>
      <w:r w:rsidR="0097635F" w:rsidRPr="0097635F">
        <w:rPr>
          <w:rStyle w:val="pt-a0-000028"/>
          <w:sz w:val="28"/>
          <w:szCs w:val="28"/>
        </w:rPr>
        <w:t>В целях получения С</w:t>
      </w:r>
      <w:r w:rsidR="004B7393">
        <w:rPr>
          <w:rStyle w:val="pt-a0-000028"/>
          <w:sz w:val="28"/>
          <w:szCs w:val="28"/>
        </w:rPr>
        <w:t>редств</w:t>
      </w:r>
      <w:r w:rsidR="0097635F" w:rsidRPr="0097635F">
        <w:rPr>
          <w:rStyle w:val="pt-a0-000028"/>
          <w:sz w:val="28"/>
          <w:szCs w:val="28"/>
        </w:rPr>
        <w:t xml:space="preserve"> Получатель С</w:t>
      </w:r>
      <w:r w:rsidR="004B7393">
        <w:rPr>
          <w:rStyle w:val="pt-a0-000028"/>
          <w:sz w:val="28"/>
          <w:szCs w:val="28"/>
        </w:rPr>
        <w:t>редств</w:t>
      </w:r>
      <w:r w:rsidR="0097635F" w:rsidRPr="0097635F">
        <w:rPr>
          <w:rStyle w:val="pt-a0-000028"/>
          <w:sz w:val="28"/>
          <w:szCs w:val="28"/>
        </w:rPr>
        <w:t xml:space="preserve"> </w:t>
      </w:r>
      <w:r w:rsidR="00152A27" w:rsidRPr="00152A27">
        <w:rPr>
          <w:rStyle w:val="pt-a0-000028"/>
          <w:sz w:val="28"/>
          <w:szCs w:val="28"/>
        </w:rPr>
        <w:t>ежемесячно</w:t>
      </w:r>
      <w:r w:rsidR="00BE5EB7">
        <w:rPr>
          <w:rStyle w:val="pt-a0-000028"/>
          <w:sz w:val="28"/>
          <w:szCs w:val="28"/>
        </w:rPr>
        <w:t>,</w:t>
      </w:r>
      <w:r w:rsidR="00152A27" w:rsidRPr="00152A27">
        <w:rPr>
          <w:rStyle w:val="pt-a0-000028"/>
          <w:sz w:val="28"/>
          <w:szCs w:val="28"/>
        </w:rPr>
        <w:t xml:space="preserve"> в срок до </w:t>
      </w:r>
      <w:r w:rsidR="00BE5EB7">
        <w:rPr>
          <w:rStyle w:val="pt-a0-000028"/>
          <w:sz w:val="28"/>
          <w:szCs w:val="28"/>
        </w:rPr>
        <w:t>10</w:t>
      </w:r>
      <w:r w:rsidR="00152A27" w:rsidRPr="00152A27">
        <w:rPr>
          <w:rStyle w:val="pt-a0-000028"/>
          <w:sz w:val="28"/>
          <w:szCs w:val="28"/>
        </w:rPr>
        <w:t xml:space="preserve"> числа месяца, следующего за </w:t>
      </w:r>
      <w:proofErr w:type="gramStart"/>
      <w:r w:rsidR="00152A27" w:rsidRPr="00152A27">
        <w:rPr>
          <w:rStyle w:val="pt-a0-000028"/>
          <w:sz w:val="28"/>
          <w:szCs w:val="28"/>
        </w:rPr>
        <w:t>отчетным</w:t>
      </w:r>
      <w:proofErr w:type="gramEnd"/>
      <w:r w:rsidR="008D3B8D">
        <w:rPr>
          <w:rStyle w:val="pt-a0-000028"/>
          <w:sz w:val="28"/>
          <w:szCs w:val="28"/>
        </w:rPr>
        <w:t>,</w:t>
      </w:r>
      <w:r w:rsidR="00152A27" w:rsidRPr="00152A27">
        <w:rPr>
          <w:rStyle w:val="pt-a0-000028"/>
          <w:sz w:val="28"/>
          <w:szCs w:val="28"/>
        </w:rPr>
        <w:t xml:space="preserve"> </w:t>
      </w:r>
      <w:r w:rsidR="0097635F" w:rsidRPr="0097635F">
        <w:rPr>
          <w:rStyle w:val="pt-a0-000028"/>
          <w:sz w:val="28"/>
          <w:szCs w:val="28"/>
        </w:rPr>
        <w:t xml:space="preserve">предоставляет </w:t>
      </w:r>
      <w:r w:rsidR="00B2352C">
        <w:rPr>
          <w:rStyle w:val="pt-a0-000028"/>
          <w:color w:val="000000"/>
          <w:sz w:val="28"/>
          <w:szCs w:val="28"/>
        </w:rPr>
        <w:t>Главному распорядителю</w:t>
      </w:r>
      <w:r w:rsidR="0097635F" w:rsidRPr="0097635F">
        <w:rPr>
          <w:rStyle w:val="pt-a0-000028"/>
          <w:sz w:val="28"/>
          <w:szCs w:val="28"/>
        </w:rPr>
        <w:t xml:space="preserve"> следующие документы:</w:t>
      </w:r>
    </w:p>
    <w:p w:rsidR="00874C9D" w:rsidRDefault="0097635F" w:rsidP="0097635F">
      <w:pPr>
        <w:autoSpaceDE w:val="0"/>
        <w:autoSpaceDN w:val="0"/>
        <w:adjustRightInd w:val="0"/>
        <w:ind w:firstLine="708"/>
        <w:jc w:val="both"/>
        <w:rPr>
          <w:rStyle w:val="pt-a0-000028"/>
          <w:sz w:val="28"/>
          <w:szCs w:val="28"/>
        </w:rPr>
      </w:pPr>
      <w:r w:rsidRPr="008D3B8D">
        <w:rPr>
          <w:rStyle w:val="pt-a0-000028"/>
          <w:iCs/>
          <w:sz w:val="28"/>
          <w:szCs w:val="28"/>
        </w:rPr>
        <w:t xml:space="preserve">- </w:t>
      </w:r>
      <w:r w:rsidR="00152A27" w:rsidRPr="008D3B8D">
        <w:rPr>
          <w:rStyle w:val="pt-a0-000028"/>
          <w:iCs/>
          <w:sz w:val="28"/>
          <w:szCs w:val="28"/>
        </w:rPr>
        <w:t xml:space="preserve">отчет о </w:t>
      </w:r>
      <w:r w:rsidR="008D3B8D" w:rsidRPr="008D3B8D">
        <w:rPr>
          <w:rStyle w:val="pt-a0-000028"/>
          <w:sz w:val="28"/>
          <w:szCs w:val="28"/>
        </w:rPr>
        <w:t xml:space="preserve">выполненных работах, связанных с осуществлением регулярных перевозок </w:t>
      </w:r>
      <w:r w:rsidR="008D3B8D">
        <w:rPr>
          <w:rStyle w:val="pt-a0-000028"/>
          <w:sz w:val="28"/>
          <w:szCs w:val="28"/>
        </w:rPr>
        <w:t xml:space="preserve">по форме, </w:t>
      </w:r>
      <w:r w:rsidR="00152A27" w:rsidRPr="008D3B8D">
        <w:rPr>
          <w:rStyle w:val="pt-a0-000028"/>
          <w:sz w:val="28"/>
          <w:szCs w:val="28"/>
        </w:rPr>
        <w:t xml:space="preserve">указанной в приложении </w:t>
      </w:r>
      <w:r w:rsidR="00874C9D">
        <w:rPr>
          <w:rStyle w:val="pt-a0-000028"/>
          <w:sz w:val="28"/>
          <w:szCs w:val="28"/>
        </w:rPr>
        <w:t>к настоящему П</w:t>
      </w:r>
      <w:r w:rsidRPr="0097635F">
        <w:rPr>
          <w:rStyle w:val="pt-a0-000028"/>
          <w:sz w:val="28"/>
          <w:szCs w:val="28"/>
        </w:rPr>
        <w:t>орядку</w:t>
      </w:r>
      <w:r w:rsidR="00B40798">
        <w:rPr>
          <w:rStyle w:val="pt-a0-000028"/>
          <w:sz w:val="28"/>
          <w:szCs w:val="28"/>
        </w:rPr>
        <w:t xml:space="preserve"> с приложением подтверждающих документов (корешков проездных билетов)</w:t>
      </w:r>
      <w:r w:rsidRPr="0097635F">
        <w:rPr>
          <w:rStyle w:val="pt-a0-000028"/>
          <w:sz w:val="28"/>
          <w:szCs w:val="28"/>
        </w:rPr>
        <w:t>;</w:t>
      </w:r>
    </w:p>
    <w:p w:rsidR="0097635F" w:rsidRDefault="0097635F" w:rsidP="0097635F">
      <w:pPr>
        <w:autoSpaceDE w:val="0"/>
        <w:autoSpaceDN w:val="0"/>
        <w:adjustRightInd w:val="0"/>
        <w:ind w:firstLine="708"/>
        <w:jc w:val="both"/>
        <w:rPr>
          <w:rStyle w:val="pt-a0-000028"/>
          <w:sz w:val="28"/>
          <w:szCs w:val="28"/>
        </w:rPr>
      </w:pPr>
      <w:r w:rsidRPr="0097635F">
        <w:rPr>
          <w:rStyle w:val="pt-a0-000028"/>
          <w:sz w:val="28"/>
          <w:szCs w:val="28"/>
        </w:rPr>
        <w:t>- акт выполненных работ и счет (счет-фактура) за отчетный период.</w:t>
      </w:r>
    </w:p>
    <w:p w:rsidR="00AB39A2" w:rsidRPr="0097635F" w:rsidRDefault="00AB39A2" w:rsidP="0097635F">
      <w:pPr>
        <w:autoSpaceDE w:val="0"/>
        <w:autoSpaceDN w:val="0"/>
        <w:adjustRightInd w:val="0"/>
        <w:ind w:firstLine="708"/>
        <w:jc w:val="both"/>
        <w:rPr>
          <w:rStyle w:val="pt-a0-000028"/>
          <w:sz w:val="28"/>
          <w:szCs w:val="28"/>
        </w:rPr>
      </w:pPr>
      <w:r>
        <w:rPr>
          <w:rStyle w:val="pt-a0-000028"/>
          <w:sz w:val="28"/>
          <w:szCs w:val="28"/>
        </w:rPr>
        <w:t xml:space="preserve">2.3.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По результатам рассмотрения документов, представленных </w:t>
      </w:r>
      <w:r w:rsidRPr="0097635F">
        <w:rPr>
          <w:rStyle w:val="pt-a0-000028"/>
          <w:sz w:val="28"/>
          <w:szCs w:val="28"/>
        </w:rPr>
        <w:t>Получател</w:t>
      </w:r>
      <w:r>
        <w:rPr>
          <w:rStyle w:val="pt-a0-000028"/>
          <w:sz w:val="28"/>
          <w:szCs w:val="28"/>
        </w:rPr>
        <w:t>ем</w:t>
      </w:r>
      <w:r w:rsidRPr="0097635F">
        <w:rPr>
          <w:rStyle w:val="pt-a0-000028"/>
          <w:sz w:val="28"/>
          <w:szCs w:val="28"/>
        </w:rPr>
        <w:t xml:space="preserve"> С</w:t>
      </w:r>
      <w:r w:rsidR="004B7393">
        <w:rPr>
          <w:rStyle w:val="pt-a0-000028"/>
          <w:sz w:val="28"/>
          <w:szCs w:val="28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</w:t>
      </w:r>
      <w:r w:rsidR="00B2352C">
        <w:rPr>
          <w:rStyle w:val="pt-a0-000028"/>
          <w:color w:val="000000"/>
          <w:sz w:val="28"/>
          <w:szCs w:val="28"/>
        </w:rPr>
        <w:t>Главный распорядитель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течение 10-ти рабочих дней принимает решение о предоставлении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редств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на возмещение </w:t>
      </w:r>
      <w:r w:rsidR="005466DB" w:rsidRPr="0081172E">
        <w:rPr>
          <w:sz w:val="28"/>
          <w:szCs w:val="28"/>
        </w:rPr>
        <w:t xml:space="preserve">недополученных доходов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или мотивированном отказе</w:t>
      </w:r>
      <w:r w:rsidR="00E52BF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5466DB" w:rsidRDefault="005466DB" w:rsidP="005466DB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2.4. </w:t>
      </w:r>
      <w:r w:rsidR="0097635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Основания для отказа Получателю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</w:t>
      </w:r>
      <w:proofErr w:type="gramStart"/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дств</w:t>
      </w:r>
      <w:r w:rsidR="0097635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пр</w:t>
      </w:r>
      <w:proofErr w:type="gramEnd"/>
      <w:r w:rsidR="0097635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едоставлении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 w:rsidR="0097635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5466DB" w:rsidRDefault="0097635F" w:rsidP="005466DB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несоответствие Получателя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</w:t>
      </w:r>
      <w:proofErr w:type="gramStart"/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кр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итериям и требования, установленным настоящим Порядком;</w:t>
      </w:r>
    </w:p>
    <w:p w:rsidR="005466DB" w:rsidRDefault="0097635F" w:rsidP="005466DB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недостоверность представленной Получателем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информации;</w:t>
      </w:r>
    </w:p>
    <w:p w:rsidR="0097635F" w:rsidRDefault="0097635F" w:rsidP="005466DB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несоответствие представленных Получателем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документов требованиям, определенным пунктом 2.2 настоящего Порядка или предоставление недостоверных сведений и документов, или непредставление (предоставление не в полном объеме) указанных документов.</w:t>
      </w:r>
    </w:p>
    <w:p w:rsidR="005466DB" w:rsidRDefault="0097635F" w:rsidP="005466DB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В течение 2 календарных дней со дня принятия соответствующего решения </w:t>
      </w:r>
      <w:r w:rsidR="00B2352C">
        <w:rPr>
          <w:rStyle w:val="pt-a0-000028"/>
          <w:color w:val="000000"/>
          <w:sz w:val="28"/>
          <w:szCs w:val="28"/>
        </w:rPr>
        <w:t>Главный распорядитель</w:t>
      </w:r>
      <w:r w:rsidR="005466DB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письменно уведомляет о нем Получателя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с указанием причин отказа.</w:t>
      </w:r>
    </w:p>
    <w:p w:rsidR="0097635F" w:rsidRDefault="0097635F" w:rsidP="00902F0C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2.</w:t>
      </w:r>
      <w:r w:rsidR="00B4079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5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предоставляется Получателю 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ежемесячно путем перечисления денежных средств на расчетный счет Получателя в течение </w:t>
      </w:r>
      <w:r w:rsidRPr="00B4079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1</w:t>
      </w:r>
      <w:r w:rsidR="00902F0C" w:rsidRPr="00B4079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0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рабочих дней со дня подписания </w:t>
      </w:r>
      <w:r w:rsidR="00B2352C">
        <w:rPr>
          <w:rStyle w:val="pt-a0-000028"/>
          <w:color w:val="000000"/>
          <w:sz w:val="28"/>
          <w:szCs w:val="28"/>
        </w:rPr>
        <w:t>Главным распорядителе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м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документов о приемке выполненных работ (в том числе соответствующих отчетов Получателя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).</w:t>
      </w:r>
    </w:p>
    <w:p w:rsidR="00913B2E" w:rsidRDefault="00BE5EB7" w:rsidP="00902F0C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2.6</w:t>
      </w:r>
      <w:r w:rsidR="00902F0C"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Размер предоставляем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ых</w:t>
      </w:r>
      <w:r w:rsidR="00902F0C"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Средств</w:t>
      </w:r>
      <w:r w:rsidR="00902F0C"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</w:t>
      </w:r>
      <w:r w:rsidR="00913B2E" w:rsidRPr="00BE5EB7">
        <w:rPr>
          <w:sz w:val="28"/>
          <w:szCs w:val="28"/>
        </w:rPr>
        <w:t xml:space="preserve">муниципального </w:t>
      </w:r>
      <w:r w:rsidR="00913B2E"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района </w:t>
      </w:r>
      <w:r w:rsidR="00913B2E" w:rsidRPr="00BE5EB7">
        <w:rPr>
          <w:sz w:val="28"/>
        </w:rPr>
        <w:t>«Город Краснокаменск и Краснокаменский район» Забайкальского края</w:t>
      </w:r>
      <w:r w:rsidR="00902F0C"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).</w:t>
      </w:r>
    </w:p>
    <w:p w:rsidR="00902F0C" w:rsidRDefault="00913B2E" w:rsidP="00902F0C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2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  <w:r w:rsid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7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. Предоставление 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Средств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может быть прекращено в случаях ликвидации, реорганизации </w:t>
      </w:r>
      <w:r w:rsidRP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юридического лица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902F0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 иных случаях, предусмотренных действующим законодательством РФ.</w:t>
      </w:r>
    </w:p>
    <w:p w:rsidR="00902F0C" w:rsidRDefault="00902F0C" w:rsidP="0097635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97635F" w:rsidRPr="00AC0202" w:rsidRDefault="0097635F" w:rsidP="00AC0202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AC0202">
        <w:rPr>
          <w:rFonts w:eastAsiaTheme="minorHAnsi"/>
          <w:bCs/>
          <w:color w:val="000000"/>
          <w:sz w:val="28"/>
          <w:szCs w:val="28"/>
          <w:lang w:eastAsia="en-US"/>
        </w:rPr>
        <w:t>3. Требования к отчетности</w:t>
      </w:r>
    </w:p>
    <w:p w:rsidR="00902F0C" w:rsidRDefault="00902F0C" w:rsidP="0097635F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AC0202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3.1. Получатель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ежемесячно, в срок не позднее 10-го числа месяца, следующего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за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отчетным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представляет </w:t>
      </w:r>
      <w:r w:rsidR="00B2352C">
        <w:rPr>
          <w:rStyle w:val="pt-a0-000028"/>
          <w:color w:val="000000"/>
          <w:sz w:val="28"/>
          <w:szCs w:val="28"/>
        </w:rPr>
        <w:t>Главному распорядителю</w:t>
      </w:r>
      <w:r w:rsidR="00AC0202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следующие документы:</w:t>
      </w:r>
    </w:p>
    <w:p w:rsidR="00BE5EB7" w:rsidRPr="00E52BF2" w:rsidRDefault="0097635F" w:rsidP="00AC0202">
      <w:pPr>
        <w:autoSpaceDE w:val="0"/>
        <w:autoSpaceDN w:val="0"/>
        <w:adjustRightInd w:val="0"/>
        <w:ind w:firstLine="708"/>
        <w:jc w:val="both"/>
        <w:rPr>
          <w:rStyle w:val="pt-a0-000028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</w:t>
      </w:r>
      <w:r w:rsidR="00BE5EB7" w:rsidRPr="008D3B8D">
        <w:rPr>
          <w:rStyle w:val="pt-a0-000028"/>
          <w:iCs/>
          <w:sz w:val="28"/>
          <w:szCs w:val="28"/>
        </w:rPr>
        <w:t xml:space="preserve">отчет о </w:t>
      </w:r>
      <w:r w:rsidR="00BE5EB7" w:rsidRPr="00E52BF2">
        <w:rPr>
          <w:rStyle w:val="pt-a0-000028"/>
          <w:sz w:val="28"/>
          <w:szCs w:val="28"/>
        </w:rPr>
        <w:t xml:space="preserve">выполненных работах, связанных с осуществлением регулярных перевозок по форме, указанной в приложении к настоящему Порядку с приложением </w:t>
      </w:r>
      <w:r w:rsidR="00E52BF2" w:rsidRPr="00E52BF2">
        <w:rPr>
          <w:bCs/>
          <w:sz w:val="28"/>
          <w:szCs w:val="28"/>
        </w:rPr>
        <w:t>первичных документов учета перевозки пассажиров и багажа: билетно-учетных листов и корешков проездных билетов</w:t>
      </w:r>
      <w:r w:rsidR="00BE5EB7" w:rsidRPr="00E52BF2">
        <w:rPr>
          <w:rStyle w:val="pt-a0-000028"/>
          <w:sz w:val="28"/>
          <w:szCs w:val="28"/>
        </w:rPr>
        <w:t>;</w:t>
      </w:r>
    </w:p>
    <w:p w:rsidR="0097635F" w:rsidRDefault="00BE5EB7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Style w:val="pt-a0-000028"/>
          <w:sz w:val="28"/>
          <w:szCs w:val="28"/>
        </w:rPr>
        <w:t xml:space="preserve">- </w:t>
      </w:r>
      <w:r w:rsidR="0097635F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акт выполненных работ и счет (счет-фактура).</w:t>
      </w:r>
    </w:p>
    <w:p w:rsidR="00AC0202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Получатель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несет ответственность за достоверность представленных сведений.</w:t>
      </w:r>
    </w:p>
    <w:p w:rsidR="00AC0202" w:rsidRDefault="00AC0202" w:rsidP="00AC020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42EE3" w:rsidRPr="00136E93" w:rsidRDefault="0097635F" w:rsidP="00136E93">
      <w:pPr>
        <w:autoSpaceDE w:val="0"/>
        <w:autoSpaceDN w:val="0"/>
        <w:adjustRightInd w:val="0"/>
        <w:ind w:firstLine="708"/>
        <w:jc w:val="center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 w:rsidRPr="00136E93">
        <w:rPr>
          <w:rFonts w:eastAsiaTheme="minorHAnsi"/>
          <w:bCs/>
          <w:color w:val="000000"/>
          <w:sz w:val="28"/>
          <w:szCs w:val="28"/>
          <w:lang w:eastAsia="en-US"/>
        </w:rPr>
        <w:t xml:space="preserve">4. </w:t>
      </w:r>
      <w:proofErr w:type="gramStart"/>
      <w:r w:rsidRPr="00136E9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Контроль за</w:t>
      </w:r>
      <w:proofErr w:type="gramEnd"/>
      <w:r w:rsidRPr="00136E9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соблюдением условий, целей и порядка предоставления С</w:t>
      </w:r>
      <w:r w:rsidR="004B739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редств</w:t>
      </w:r>
      <w:r w:rsidRPr="00136E93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>, ответственность за их нарушение</w:t>
      </w:r>
    </w:p>
    <w:p w:rsidR="00942EE3" w:rsidRDefault="00942EE3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136E93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4.1. </w:t>
      </w:r>
      <w:r w:rsidR="00B2352C">
        <w:rPr>
          <w:rStyle w:val="pt-a0-000028"/>
          <w:color w:val="000000"/>
          <w:sz w:val="28"/>
          <w:szCs w:val="28"/>
        </w:rPr>
        <w:t>Главный распорядитель</w:t>
      </w:r>
      <w:r w:rsidR="00136E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осуществля</w:t>
      </w:r>
      <w:r w:rsidR="00BE5EB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е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т проверки соблюдения Получателями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условий, целей и порядка предоставления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136E93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4.2. Получатель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4.2.1. Дает согласие на осуществление </w:t>
      </w:r>
      <w:r w:rsidR="00B2352C">
        <w:rPr>
          <w:rStyle w:val="pt-a0-000028"/>
          <w:color w:val="000000"/>
          <w:sz w:val="28"/>
          <w:szCs w:val="28"/>
        </w:rPr>
        <w:t>Главным распорядителе</w:t>
      </w:r>
      <w:r w:rsid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проверок соблюдения условий, целей и порядка предоставления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4.2.2. В соответствии с законодательством Российской Федерации несет ответственность за целевое использование бюджетных средств, а также за соблюдение настоящего Порядка и достоверность предоставляемых сведений.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4.2.3.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случае корректировки отчетности в сторону уменьшения, а также в случае установления по итогам проверок, проведенных </w:t>
      </w:r>
      <w:r w:rsidR="00B2352C">
        <w:rPr>
          <w:rStyle w:val="pt-a0-000028"/>
          <w:color w:val="000000"/>
          <w:sz w:val="28"/>
          <w:szCs w:val="28"/>
        </w:rPr>
        <w:t>Главным распорядителе</w:t>
      </w:r>
      <w:r w:rsid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, факта нарушения Получателем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целей и условий,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>установленных при предоставлении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, определенных настоящим Порядком, обеспечивает перечисление средств, подлежащих возврату, в бюджет </w:t>
      </w:r>
      <w:r w:rsidR="00262A21" w:rsidRPr="00262A21">
        <w:rPr>
          <w:sz w:val="28"/>
          <w:szCs w:val="28"/>
        </w:rPr>
        <w:t xml:space="preserve">муниципального </w:t>
      </w:r>
      <w:r w:rsidR="00262A21" w:rsidRP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района </w:t>
      </w:r>
      <w:r w:rsidR="00262A21" w:rsidRPr="00262A21">
        <w:rPr>
          <w:sz w:val="28"/>
        </w:rPr>
        <w:t>«Город Краснокаменск и Краснокаменский район» Забайкальского края</w:t>
      </w:r>
      <w:r w:rsid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течение 30 календарных дней со дня корректировки отчета и (или) получения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акта проверки.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4.3. </w:t>
      </w:r>
      <w:r w:rsidR="00B2352C">
        <w:rPr>
          <w:rStyle w:val="pt-a0-000028"/>
          <w:color w:val="000000"/>
          <w:sz w:val="28"/>
          <w:szCs w:val="28"/>
        </w:rPr>
        <w:t>Главный распорядитель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: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4.3.1. Осуществляет контроль за целевым и эффективным предоставлением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262A21" w:rsidRDefault="0097635F" w:rsidP="00AC020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4.3.2. Обеспечивает возврат Получателями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</w:t>
      </w:r>
      <w:proofErr w:type="gramStart"/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б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юджет </w:t>
      </w:r>
      <w:r w:rsidR="00262A21" w:rsidRPr="00262A21">
        <w:rPr>
          <w:sz w:val="28"/>
          <w:szCs w:val="28"/>
        </w:rPr>
        <w:t xml:space="preserve">муниципального </w:t>
      </w:r>
      <w:r w:rsidR="00262A21" w:rsidRP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района </w:t>
      </w:r>
      <w:r w:rsidR="00262A21" w:rsidRPr="00262A21">
        <w:rPr>
          <w:sz w:val="28"/>
        </w:rPr>
        <w:t>«Город Краснокаменск и Краснокаменский район» Забайкальского края</w:t>
      </w:r>
      <w:r w:rsid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 случаях, предусмотренных настоящим Порядком</w:t>
      </w:r>
      <w:r w:rsidR="00262A21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97635F" w:rsidRDefault="0097635F" w:rsidP="00AC0202">
      <w:pPr>
        <w:autoSpaceDE w:val="0"/>
        <w:autoSpaceDN w:val="0"/>
        <w:adjustRightInd w:val="0"/>
        <w:ind w:firstLine="708"/>
        <w:jc w:val="both"/>
        <w:rPr>
          <w:rFonts w:ascii="System" w:eastAsiaTheme="minorHAnsi" w:hAnsi="System" w:cs="System"/>
          <w:b/>
          <w:bCs/>
          <w:sz w:val="20"/>
          <w:szCs w:val="2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4.4. При отказе Получателя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</w:t>
      </w:r>
      <w:proofErr w:type="gramStart"/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пр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оизвести возврат суммы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 добровольном порядке сумма С</w:t>
      </w:r>
      <w:r w:rsidR="004B739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редств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взыскивается в судебном порядке в соответствии с законодательством Российской Федерации.</w:t>
      </w:r>
    </w:p>
    <w:p w:rsidR="0097635F" w:rsidRDefault="00BE5EB7" w:rsidP="00BE5EB7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______________________________________</w:t>
      </w:r>
    </w:p>
    <w:sectPr w:rsidR="0097635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E236D"/>
    <w:multiLevelType w:val="multilevel"/>
    <w:tmpl w:val="7C2C4B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38E8"/>
    <w:rsid w:val="0006579E"/>
    <w:rsid w:val="00077DF7"/>
    <w:rsid w:val="000807B1"/>
    <w:rsid w:val="0008188E"/>
    <w:rsid w:val="000B79BF"/>
    <w:rsid w:val="000C3489"/>
    <w:rsid w:val="000C3B97"/>
    <w:rsid w:val="000E0478"/>
    <w:rsid w:val="000F1590"/>
    <w:rsid w:val="000F5752"/>
    <w:rsid w:val="001061CD"/>
    <w:rsid w:val="00136E93"/>
    <w:rsid w:val="00140714"/>
    <w:rsid w:val="00141C82"/>
    <w:rsid w:val="001438A6"/>
    <w:rsid w:val="00144380"/>
    <w:rsid w:val="00152A27"/>
    <w:rsid w:val="00190FF4"/>
    <w:rsid w:val="00194301"/>
    <w:rsid w:val="001A7C29"/>
    <w:rsid w:val="001B1E9D"/>
    <w:rsid w:val="001E65A6"/>
    <w:rsid w:val="0020355C"/>
    <w:rsid w:val="00205073"/>
    <w:rsid w:val="002177B1"/>
    <w:rsid w:val="002572F4"/>
    <w:rsid w:val="00262A21"/>
    <w:rsid w:val="0028041F"/>
    <w:rsid w:val="002955F9"/>
    <w:rsid w:val="002C374F"/>
    <w:rsid w:val="00353AA3"/>
    <w:rsid w:val="0035514F"/>
    <w:rsid w:val="0037276F"/>
    <w:rsid w:val="003A3DE5"/>
    <w:rsid w:val="003D622A"/>
    <w:rsid w:val="003E55B6"/>
    <w:rsid w:val="0040044F"/>
    <w:rsid w:val="00400C2A"/>
    <w:rsid w:val="00432950"/>
    <w:rsid w:val="00455E08"/>
    <w:rsid w:val="00470896"/>
    <w:rsid w:val="00483377"/>
    <w:rsid w:val="004A1272"/>
    <w:rsid w:val="004B7393"/>
    <w:rsid w:val="004F1CB2"/>
    <w:rsid w:val="00506493"/>
    <w:rsid w:val="005200AC"/>
    <w:rsid w:val="0054352E"/>
    <w:rsid w:val="00543DDB"/>
    <w:rsid w:val="005466DB"/>
    <w:rsid w:val="00586576"/>
    <w:rsid w:val="00595631"/>
    <w:rsid w:val="005C39DF"/>
    <w:rsid w:val="005C7647"/>
    <w:rsid w:val="006139EC"/>
    <w:rsid w:val="00636802"/>
    <w:rsid w:val="00642A5F"/>
    <w:rsid w:val="006447D1"/>
    <w:rsid w:val="00650279"/>
    <w:rsid w:val="00662FA6"/>
    <w:rsid w:val="00687E33"/>
    <w:rsid w:val="006B2EC6"/>
    <w:rsid w:val="006B591B"/>
    <w:rsid w:val="006C7F06"/>
    <w:rsid w:val="006E3711"/>
    <w:rsid w:val="006E6A7C"/>
    <w:rsid w:val="006F3AFF"/>
    <w:rsid w:val="00722EAD"/>
    <w:rsid w:val="00742809"/>
    <w:rsid w:val="00767A6C"/>
    <w:rsid w:val="0078100A"/>
    <w:rsid w:val="007B71B6"/>
    <w:rsid w:val="007C521A"/>
    <w:rsid w:val="007E7A0A"/>
    <w:rsid w:val="007F6075"/>
    <w:rsid w:val="00801817"/>
    <w:rsid w:val="0081172E"/>
    <w:rsid w:val="008301AC"/>
    <w:rsid w:val="00865B88"/>
    <w:rsid w:val="00874C9D"/>
    <w:rsid w:val="00897341"/>
    <w:rsid w:val="008A46FD"/>
    <w:rsid w:val="008B7633"/>
    <w:rsid w:val="008C37A2"/>
    <w:rsid w:val="008D0934"/>
    <w:rsid w:val="008D3B8D"/>
    <w:rsid w:val="00902F0C"/>
    <w:rsid w:val="009070A6"/>
    <w:rsid w:val="00913B2E"/>
    <w:rsid w:val="00914755"/>
    <w:rsid w:val="00942EE3"/>
    <w:rsid w:val="009430AE"/>
    <w:rsid w:val="00943882"/>
    <w:rsid w:val="00943942"/>
    <w:rsid w:val="00963A0E"/>
    <w:rsid w:val="00970AA2"/>
    <w:rsid w:val="0097635F"/>
    <w:rsid w:val="009A15F6"/>
    <w:rsid w:val="009D49B5"/>
    <w:rsid w:val="00A13E30"/>
    <w:rsid w:val="00A43510"/>
    <w:rsid w:val="00A5221E"/>
    <w:rsid w:val="00A61C44"/>
    <w:rsid w:val="00A846FF"/>
    <w:rsid w:val="00AA3261"/>
    <w:rsid w:val="00AB1CD1"/>
    <w:rsid w:val="00AB39A2"/>
    <w:rsid w:val="00AB7481"/>
    <w:rsid w:val="00AC0202"/>
    <w:rsid w:val="00AD76A7"/>
    <w:rsid w:val="00AF4F07"/>
    <w:rsid w:val="00B14E59"/>
    <w:rsid w:val="00B17DA8"/>
    <w:rsid w:val="00B2352C"/>
    <w:rsid w:val="00B36C8D"/>
    <w:rsid w:val="00B40798"/>
    <w:rsid w:val="00B4767E"/>
    <w:rsid w:val="00B528F2"/>
    <w:rsid w:val="00B5340F"/>
    <w:rsid w:val="00B54DD8"/>
    <w:rsid w:val="00B55333"/>
    <w:rsid w:val="00B57FC4"/>
    <w:rsid w:val="00B70AC8"/>
    <w:rsid w:val="00B80E47"/>
    <w:rsid w:val="00BB4189"/>
    <w:rsid w:val="00BC4A78"/>
    <w:rsid w:val="00BE2B97"/>
    <w:rsid w:val="00BE5EB7"/>
    <w:rsid w:val="00C0589B"/>
    <w:rsid w:val="00C06254"/>
    <w:rsid w:val="00C119AB"/>
    <w:rsid w:val="00C604BF"/>
    <w:rsid w:val="00C87073"/>
    <w:rsid w:val="00C927EE"/>
    <w:rsid w:val="00CE3282"/>
    <w:rsid w:val="00CF3AA9"/>
    <w:rsid w:val="00D4005D"/>
    <w:rsid w:val="00D83443"/>
    <w:rsid w:val="00D83631"/>
    <w:rsid w:val="00DB3C70"/>
    <w:rsid w:val="00DB4423"/>
    <w:rsid w:val="00DB6BD8"/>
    <w:rsid w:val="00E058F3"/>
    <w:rsid w:val="00E1569E"/>
    <w:rsid w:val="00E16F25"/>
    <w:rsid w:val="00E25E31"/>
    <w:rsid w:val="00E52BF2"/>
    <w:rsid w:val="00E5704C"/>
    <w:rsid w:val="00E72FFB"/>
    <w:rsid w:val="00E74C8D"/>
    <w:rsid w:val="00E77A2D"/>
    <w:rsid w:val="00E85384"/>
    <w:rsid w:val="00EA1CB3"/>
    <w:rsid w:val="00EA20F3"/>
    <w:rsid w:val="00EC167C"/>
    <w:rsid w:val="00ED11B3"/>
    <w:rsid w:val="00F10016"/>
    <w:rsid w:val="00F109B3"/>
    <w:rsid w:val="00F11C02"/>
    <w:rsid w:val="00F57BB6"/>
    <w:rsid w:val="00F92882"/>
    <w:rsid w:val="00FB5A96"/>
    <w:rsid w:val="00FD573E"/>
    <w:rsid w:val="00FE3A15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8D3B8D"/>
    <w:pPr>
      <w:keepNext/>
      <w:keepLines/>
      <w:numPr>
        <w:numId w:val="4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8D3B8D"/>
    <w:pPr>
      <w:numPr>
        <w:ilvl w:val="1"/>
        <w:numId w:val="4"/>
      </w:numPr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8D3B8D"/>
    <w:pPr>
      <w:numPr>
        <w:ilvl w:val="2"/>
        <w:numId w:val="4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8D3B8D"/>
    <w:pPr>
      <w:numPr>
        <w:ilvl w:val="3"/>
        <w:numId w:val="4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8D3B8D"/>
    <w:pPr>
      <w:keepNext/>
      <w:keepLines/>
      <w:numPr>
        <w:ilvl w:val="4"/>
        <w:numId w:val="4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D3B8D"/>
    <w:pPr>
      <w:keepNext/>
      <w:keepLines/>
      <w:numPr>
        <w:ilvl w:val="5"/>
        <w:numId w:val="4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D3B8D"/>
    <w:pPr>
      <w:keepNext/>
      <w:keepLines/>
      <w:numPr>
        <w:ilvl w:val="6"/>
        <w:numId w:val="4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8D3B8D"/>
    <w:pPr>
      <w:keepNext/>
      <w:keepLines/>
      <w:numPr>
        <w:ilvl w:val="7"/>
        <w:numId w:val="4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8D3B8D"/>
    <w:pPr>
      <w:keepNext/>
      <w:keepLines/>
      <w:numPr>
        <w:ilvl w:val="8"/>
        <w:numId w:val="4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pt-a-000016">
    <w:name w:val="pt-a-000016"/>
    <w:basedOn w:val="a"/>
    <w:rsid w:val="0081172E"/>
    <w:pPr>
      <w:spacing w:before="100" w:beforeAutospacing="1" w:after="100" w:afterAutospacing="1"/>
    </w:pPr>
  </w:style>
  <w:style w:type="character" w:customStyle="1" w:styleId="pt-a0-000028">
    <w:name w:val="pt-a0-000028"/>
    <w:basedOn w:val="a0"/>
    <w:rsid w:val="0081172E"/>
  </w:style>
  <w:style w:type="paragraph" w:customStyle="1" w:styleId="ConsPlusNormal">
    <w:name w:val="ConsPlusNormal"/>
    <w:rsid w:val="00811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8D3B8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8D3B8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B8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B8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3B8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B8D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D3B8D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D3B8D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D3B8D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uiPriority w:val="22"/>
    <w:qFormat/>
    <w:rsid w:val="00C11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8</cp:revision>
  <cp:lastPrinted>2022-02-03T05:17:00Z</cp:lastPrinted>
  <dcterms:created xsi:type="dcterms:W3CDTF">2022-02-01T05:49:00Z</dcterms:created>
  <dcterms:modified xsi:type="dcterms:W3CDTF">2022-02-17T05:04:00Z</dcterms:modified>
</cp:coreProperties>
</file>