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2D" w:rsidRDefault="00BC6A69" w:rsidP="006E4C2D">
      <w:pPr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2005" cy="8915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6E4C2D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7835D2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1046B" w:rsidRPr="00B133C8" w:rsidRDefault="00B133C8" w:rsidP="006E4C2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 xml:space="preserve">т </w:t>
      </w:r>
      <w:r>
        <w:rPr>
          <w:bCs/>
          <w:sz w:val="28"/>
          <w:szCs w:val="28"/>
        </w:rPr>
        <w:t>12 ноября 2021 года                                                                                    № 91</w:t>
      </w:r>
    </w:p>
    <w:p w:rsidR="006E4C2D" w:rsidRDefault="006E4C2D" w:rsidP="006E4C2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A52773" w:rsidRPr="007727F3" w:rsidRDefault="00A52773" w:rsidP="007727F3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C72D83" w:rsidRDefault="00C72D83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B133C8" w:rsidRPr="00B133C8" w:rsidRDefault="00B133C8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267DED" w:rsidRDefault="00267DED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  <w:r w:rsidRPr="00BE3D04">
        <w:rPr>
          <w:rFonts w:eastAsia="Arial Unicode MS"/>
          <w:b/>
          <w:bCs/>
          <w:sz w:val="28"/>
          <w:szCs w:val="28"/>
        </w:rPr>
        <w:t xml:space="preserve">О внесении изменений в некоторые постановления Губернатора Забайкальского края по вопросам ограничительных мероприятий </w:t>
      </w:r>
    </w:p>
    <w:p w:rsidR="00267DED" w:rsidRDefault="00267DED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  <w:r w:rsidRPr="00BE3D04">
        <w:rPr>
          <w:rFonts w:eastAsia="Arial Unicode MS"/>
          <w:b/>
          <w:bCs/>
          <w:sz w:val="28"/>
          <w:szCs w:val="28"/>
        </w:rPr>
        <w:t>в условиях распространения новой коронавирусной инфекции</w:t>
      </w:r>
      <w:r>
        <w:rPr>
          <w:rFonts w:eastAsia="Arial Unicode MS"/>
          <w:b/>
          <w:bCs/>
          <w:sz w:val="28"/>
          <w:szCs w:val="28"/>
        </w:rPr>
        <w:t xml:space="preserve"> </w:t>
      </w:r>
    </w:p>
    <w:p w:rsidR="00267DED" w:rsidRDefault="000C3397" w:rsidP="00267DED">
      <w:pPr>
        <w:shd w:val="clear" w:color="auto" w:fill="FFFFFF"/>
        <w:jc w:val="center"/>
        <w:rPr>
          <w:b/>
          <w:bCs/>
          <w:spacing w:val="40"/>
        </w:rPr>
      </w:pPr>
      <w:r w:rsidRPr="00564C29">
        <w:rPr>
          <w:rFonts w:eastAsia="Calibri"/>
          <w:b/>
          <w:bCs/>
          <w:sz w:val="28"/>
          <w:szCs w:val="28"/>
        </w:rPr>
        <w:t>(</w:t>
      </w:r>
      <w:r w:rsidRPr="00564C29">
        <w:rPr>
          <w:rFonts w:eastAsia="Arial Unicode MS"/>
          <w:b/>
          <w:bCs/>
          <w:sz w:val="28"/>
          <w:szCs w:val="28"/>
          <w:lang w:val="en-US"/>
        </w:rPr>
        <w:t>COVID</w:t>
      </w:r>
      <w:r w:rsidRPr="00564C29">
        <w:rPr>
          <w:rFonts w:eastAsia="Arial Unicode MS"/>
          <w:b/>
          <w:bCs/>
          <w:sz w:val="28"/>
          <w:szCs w:val="28"/>
        </w:rPr>
        <w:t>-19</w:t>
      </w:r>
      <w:r w:rsidRPr="00564C29">
        <w:rPr>
          <w:rFonts w:eastAsia="Calibri"/>
          <w:b/>
          <w:bCs/>
          <w:sz w:val="28"/>
          <w:szCs w:val="28"/>
        </w:rPr>
        <w:t xml:space="preserve">) </w:t>
      </w:r>
      <w:r w:rsidR="00267DED" w:rsidRPr="00BE3D04">
        <w:rPr>
          <w:rFonts w:eastAsia="Arial Unicode MS"/>
          <w:b/>
          <w:bCs/>
          <w:sz w:val="28"/>
          <w:szCs w:val="28"/>
        </w:rPr>
        <w:t>на территории Забайкальского края</w:t>
      </w:r>
    </w:p>
    <w:p w:rsidR="00267DED" w:rsidRPr="00C72D83" w:rsidRDefault="00267DED" w:rsidP="00267DED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C72D83" w:rsidRPr="00C72D83" w:rsidRDefault="00C72D83" w:rsidP="00267DED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267DED" w:rsidRPr="000158AE" w:rsidRDefault="00267DED" w:rsidP="00267DED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</w:t>
      </w:r>
      <w:r w:rsidRPr="000158AE">
        <w:rPr>
          <w:b/>
          <w:bCs/>
          <w:spacing w:val="40"/>
          <w:sz w:val="28"/>
          <w:szCs w:val="28"/>
        </w:rPr>
        <w:t>остановляю:</w:t>
      </w:r>
    </w:p>
    <w:p w:rsidR="00267DED" w:rsidRPr="00C72D83" w:rsidRDefault="00267DED" w:rsidP="00267DED">
      <w:pPr>
        <w:shd w:val="clear" w:color="auto" w:fill="FFFFFF"/>
        <w:ind w:firstLine="720"/>
        <w:jc w:val="both"/>
        <w:rPr>
          <w:rFonts w:eastAsia="Arial Unicode MS"/>
          <w:lang w:eastAsia="en-US"/>
        </w:rPr>
      </w:pPr>
    </w:p>
    <w:p w:rsidR="00012524" w:rsidRDefault="00714F52" w:rsidP="00487E6A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1. </w:t>
      </w:r>
      <w:r w:rsidR="00267DED" w:rsidRPr="00BE3D04">
        <w:rPr>
          <w:rFonts w:eastAsia="Arial Unicode MS"/>
          <w:sz w:val="28"/>
          <w:lang w:eastAsia="en-US"/>
        </w:rPr>
        <w:t xml:space="preserve">Утвердить прилагаемые изменения, которые вносятся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</w:t>
      </w:r>
      <w:r w:rsidR="000C3397" w:rsidRPr="000C3397">
        <w:rPr>
          <w:rFonts w:eastAsia="Arial Unicode MS"/>
          <w:sz w:val="28"/>
          <w:lang w:eastAsia="en-US"/>
        </w:rPr>
        <w:t xml:space="preserve">(COVID-19) </w:t>
      </w:r>
      <w:r w:rsidR="00267DED" w:rsidRPr="00BE3D04">
        <w:rPr>
          <w:rFonts w:eastAsia="Arial Unicode MS"/>
          <w:sz w:val="28"/>
          <w:lang w:eastAsia="en-US"/>
        </w:rPr>
        <w:t>на территории Забайкальского края</w:t>
      </w:r>
      <w:r w:rsidR="00F03277">
        <w:rPr>
          <w:rFonts w:eastAsia="Arial Unicode MS"/>
          <w:sz w:val="28"/>
          <w:lang w:eastAsia="en-US"/>
        </w:rPr>
        <w:t>.</w:t>
      </w:r>
      <w:r w:rsidR="00BC0561">
        <w:rPr>
          <w:rFonts w:eastAsia="Arial Unicode MS"/>
          <w:sz w:val="28"/>
          <w:lang w:eastAsia="en-US"/>
        </w:rPr>
        <w:t xml:space="preserve"> </w:t>
      </w:r>
    </w:p>
    <w:p w:rsidR="00137274" w:rsidRDefault="00BF5EA2" w:rsidP="00D74A3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2. </w:t>
      </w:r>
      <w:proofErr w:type="gramStart"/>
      <w:r w:rsidR="00137274" w:rsidRPr="00137274">
        <w:rPr>
          <w:rFonts w:eastAsia="Arial Unicode MS"/>
          <w:sz w:val="28"/>
          <w:lang w:eastAsia="en-US"/>
        </w:rPr>
        <w:t xml:space="preserve">Приостановить на территории Забайкальского края с </w:t>
      </w:r>
      <w:r w:rsidR="00246643">
        <w:rPr>
          <w:rFonts w:eastAsia="Arial Unicode MS"/>
          <w:sz w:val="28"/>
          <w:lang w:eastAsia="en-US"/>
        </w:rPr>
        <w:t>8</w:t>
      </w:r>
      <w:r>
        <w:rPr>
          <w:rFonts w:eastAsia="Arial Unicode MS"/>
          <w:sz w:val="28"/>
          <w:lang w:eastAsia="en-US"/>
        </w:rPr>
        <w:t xml:space="preserve"> </w:t>
      </w:r>
      <w:r w:rsidR="00F03277">
        <w:rPr>
          <w:rFonts w:eastAsia="Arial Unicode MS"/>
          <w:sz w:val="28"/>
          <w:lang w:eastAsia="en-US"/>
        </w:rPr>
        <w:t>ноября</w:t>
      </w:r>
      <w:r w:rsidR="00137274" w:rsidRPr="00137274">
        <w:rPr>
          <w:rFonts w:eastAsia="Arial Unicode MS"/>
          <w:sz w:val="28"/>
          <w:lang w:eastAsia="en-US"/>
        </w:rPr>
        <w:t xml:space="preserve"> </w:t>
      </w:r>
      <w:r w:rsidR="00137274" w:rsidRPr="00137274">
        <w:rPr>
          <w:rFonts w:eastAsia="Arial Unicode MS"/>
          <w:sz w:val="28"/>
          <w:lang w:eastAsia="en-US"/>
        </w:rPr>
        <w:br/>
        <w:t xml:space="preserve">2021 года по </w:t>
      </w:r>
      <w:r w:rsidR="00556481">
        <w:rPr>
          <w:rFonts w:eastAsia="Arial Unicode MS"/>
          <w:sz w:val="28"/>
          <w:lang w:eastAsia="en-US"/>
        </w:rPr>
        <w:t>21</w:t>
      </w:r>
      <w:r>
        <w:rPr>
          <w:rFonts w:eastAsia="Arial Unicode MS"/>
          <w:sz w:val="28"/>
          <w:lang w:eastAsia="en-US"/>
        </w:rPr>
        <w:t xml:space="preserve"> ноября</w:t>
      </w:r>
      <w:r w:rsidR="00D74A3F">
        <w:rPr>
          <w:rFonts w:eastAsia="Arial Unicode MS"/>
          <w:sz w:val="28"/>
          <w:lang w:eastAsia="en-US"/>
        </w:rPr>
        <w:t xml:space="preserve"> 2021 года включительно </w:t>
      </w:r>
      <w:r w:rsidR="003C0753">
        <w:rPr>
          <w:rFonts w:eastAsia="Arial Unicode MS"/>
          <w:sz w:val="28"/>
          <w:lang w:eastAsia="en-US"/>
        </w:rPr>
        <w:t>действие подпункта 2 пункта</w:t>
      </w:r>
      <w:r>
        <w:rPr>
          <w:rFonts w:eastAsia="Arial Unicode MS"/>
          <w:sz w:val="28"/>
          <w:lang w:eastAsia="en-US"/>
        </w:rPr>
        <w:t xml:space="preserve"> 4</w:t>
      </w:r>
      <w:r w:rsidR="00137274" w:rsidRPr="00137274">
        <w:rPr>
          <w:rFonts w:eastAsia="Arial Unicode MS"/>
          <w:sz w:val="28"/>
          <w:lang w:eastAsia="en-US"/>
        </w:rPr>
        <w:t xml:space="preserve">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(2019-nCoV), утвержденного постановлением Губернатора Забайкальского края от 8 апреля 2020 года № 30 </w:t>
      </w:r>
      <w:r w:rsidR="00AB7055">
        <w:rPr>
          <w:rFonts w:eastAsia="Arial Unicode MS"/>
          <w:sz w:val="28"/>
          <w:lang w:eastAsia="en-US"/>
        </w:rPr>
        <w:br/>
      </w:r>
      <w:r w:rsidRPr="00BF5EA2">
        <w:rPr>
          <w:rFonts w:eastAsia="Arial Unicode MS"/>
          <w:sz w:val="28"/>
          <w:lang w:eastAsia="en-US"/>
        </w:rPr>
        <w:t>(с изменениями, внесенными постановлениями Губернатора Забайкальского края от 10 апреля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>года № 33, от 17 апреля 2020 года № 38, от 23 апреля 2020 года № 42, от 30 апреля 2020 года № 44, от 6 мая 2020 года № 47, от 8 мая 2020 года № 49, от 13 мая 2020 года № 50, от 22 мая 2020 года № 58, от 12 июня 2020 года № 73, от 16 июня 2020 года № 77, от 1 июля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>года №</w:t>
      </w:r>
      <w:r w:rsidR="00AB7055">
        <w:rPr>
          <w:rFonts w:eastAsia="Arial Unicode MS"/>
          <w:sz w:val="28"/>
          <w:lang w:eastAsia="en-US"/>
        </w:rPr>
        <w:t> </w:t>
      </w:r>
      <w:r w:rsidRPr="00BF5EA2">
        <w:rPr>
          <w:rFonts w:eastAsia="Arial Unicode MS"/>
          <w:sz w:val="28"/>
          <w:lang w:eastAsia="en-US"/>
        </w:rPr>
        <w:t>80, от 3 июля 2020 года № 81, от 7 июля 2020 года № 84, от 9 июля 2020 года № 85, от 9 июля 2020 года № 86, от 15 июля 2020 года № 87, от 16 июля 2020 года № 91, от 28 июля 2020 года № 101, от 26 августа 2020 года № 120, от 8 октября 2020 года № 131, от 22 октября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>года № 139, от 23 октября 2020 года № 140, от 5 ноября 2020 года № 146, от 6 ноября 2020 года № 147, от 6 ноября 2020 года № 148, от 13 ноября 2020 года № 150, от 18 ноября 2020 года № 152, от 27 ноября 2020 года № 155, от 4 декабря 2020 года № 156, от 9 декабря 2020 года № 161, от 16 декабря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 xml:space="preserve">года № 165, от 22 декабря 2020 года № 166, от 20 февраля 2021 года № 9, от 4 марта 2021 года </w:t>
      </w:r>
      <w:r w:rsidRPr="00BF5EA2">
        <w:rPr>
          <w:rFonts w:eastAsia="Arial Unicode MS"/>
          <w:sz w:val="28"/>
          <w:lang w:eastAsia="en-US"/>
        </w:rPr>
        <w:lastRenderedPageBreak/>
        <w:t>№ 14, от 26 марта 2021 года № 20, от 31 марта 2021 года № 21, от 11 июня 2021 года № 42, от 21 июня 2021 года № 48, от 5 июля 2021 года № 53, от 8 июля 2021 года № 54, от 16 июля 2021</w:t>
      </w:r>
      <w:proofErr w:type="gramEnd"/>
      <w:r w:rsidRPr="00BF5EA2">
        <w:rPr>
          <w:rFonts w:eastAsia="Arial Unicode MS"/>
          <w:sz w:val="28"/>
          <w:lang w:eastAsia="en-US"/>
        </w:rPr>
        <w:t xml:space="preserve"> года № 55, от 6 августа 2021 года №</w:t>
      </w:r>
      <w:r w:rsidR="00717498">
        <w:rPr>
          <w:rFonts w:eastAsia="Arial Unicode MS"/>
          <w:sz w:val="28"/>
          <w:lang w:eastAsia="en-US"/>
        </w:rPr>
        <w:t> </w:t>
      </w:r>
      <w:r w:rsidRPr="00BF5EA2">
        <w:rPr>
          <w:rFonts w:eastAsia="Arial Unicode MS"/>
          <w:sz w:val="28"/>
          <w:lang w:eastAsia="en-US"/>
        </w:rPr>
        <w:t>67, от 20 августа 2021 года № 70, от 3 сентября 2021 года № 72, от 17 с</w:t>
      </w:r>
      <w:r w:rsidR="00AB7055">
        <w:rPr>
          <w:rFonts w:eastAsia="Arial Unicode MS"/>
          <w:sz w:val="28"/>
          <w:lang w:eastAsia="en-US"/>
        </w:rPr>
        <w:t xml:space="preserve">ентября 2021 года </w:t>
      </w:r>
      <w:r w:rsidRPr="00BF5EA2">
        <w:rPr>
          <w:rFonts w:eastAsia="Arial Unicode MS"/>
          <w:sz w:val="28"/>
          <w:lang w:eastAsia="en-US"/>
        </w:rPr>
        <w:t>№ 74, от 1 октября 2021 года № 78, от 22 октября 2021 года № 85</w:t>
      </w:r>
      <w:r w:rsidR="001A6F97">
        <w:rPr>
          <w:rFonts w:eastAsia="Arial Unicode MS"/>
          <w:sz w:val="28"/>
          <w:lang w:eastAsia="en-US"/>
        </w:rPr>
        <w:t>, от 29 октября 2021 года № 88</w:t>
      </w:r>
      <w:r w:rsidR="00BE4A66">
        <w:rPr>
          <w:rFonts w:eastAsia="Arial Unicode MS"/>
          <w:sz w:val="28"/>
          <w:lang w:eastAsia="en-US"/>
        </w:rPr>
        <w:t>,</w:t>
      </w:r>
      <w:r w:rsidR="00BE4A66" w:rsidRPr="00BE4A66">
        <w:rPr>
          <w:rFonts w:eastAsia="Arial Unicode MS"/>
          <w:sz w:val="28"/>
          <w:lang w:eastAsia="en-US"/>
        </w:rPr>
        <w:t xml:space="preserve"> от 6 ноября 2021 года № 90</w:t>
      </w:r>
      <w:r w:rsidR="00F43AB1">
        <w:rPr>
          <w:rFonts w:eastAsia="Arial Unicode MS"/>
          <w:sz w:val="28"/>
          <w:lang w:eastAsia="en-US"/>
        </w:rPr>
        <w:t>)</w:t>
      </w:r>
      <w:r w:rsidR="00D74A3F">
        <w:rPr>
          <w:rFonts w:eastAsia="Arial Unicode MS"/>
          <w:sz w:val="28"/>
          <w:lang w:eastAsia="en-US"/>
        </w:rPr>
        <w:t>.</w:t>
      </w:r>
    </w:p>
    <w:p w:rsidR="00EB1200" w:rsidRPr="00EB1200" w:rsidRDefault="00EB1200" w:rsidP="00EB1200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3. Настоящее постановление вступает в силу с 15</w:t>
      </w:r>
      <w:r w:rsidRPr="00EB1200">
        <w:rPr>
          <w:rFonts w:eastAsia="Arial Unicode MS"/>
          <w:sz w:val="28"/>
          <w:lang w:eastAsia="en-US"/>
        </w:rPr>
        <w:t xml:space="preserve"> ноября 2021 года.</w:t>
      </w:r>
    </w:p>
    <w:p w:rsidR="00EB1200" w:rsidRPr="00137274" w:rsidRDefault="00EB1200" w:rsidP="00D74A3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487E6A" w:rsidRDefault="00487E6A" w:rsidP="00487E6A">
      <w:pPr>
        <w:shd w:val="clear" w:color="auto" w:fill="FFFFFF"/>
        <w:jc w:val="both"/>
        <w:rPr>
          <w:rFonts w:eastAsia="Arial Unicode MS"/>
          <w:sz w:val="28"/>
          <w:lang w:eastAsia="en-US"/>
        </w:rPr>
      </w:pPr>
    </w:p>
    <w:p w:rsidR="00012524" w:rsidRDefault="00012524" w:rsidP="00267DED">
      <w:pPr>
        <w:widowControl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A32E5A" w:rsidRDefault="00A32E5A" w:rsidP="00307676">
      <w:pPr>
        <w:shd w:val="clear" w:color="auto" w:fill="FFFFFF"/>
        <w:tabs>
          <w:tab w:val="right" w:pos="9354"/>
        </w:tabs>
        <w:rPr>
          <w:rFonts w:eastAsia="Arial Unicode MS"/>
          <w:sz w:val="28"/>
          <w:lang w:eastAsia="en-US"/>
        </w:rPr>
      </w:pPr>
    </w:p>
    <w:p w:rsidR="00226875" w:rsidRPr="00226875" w:rsidRDefault="0010410F" w:rsidP="00307676">
      <w:pPr>
        <w:shd w:val="clear" w:color="auto" w:fill="FFFFFF"/>
        <w:tabs>
          <w:tab w:val="right" w:pos="9354"/>
        </w:tabs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ab/>
        <w:t xml:space="preserve">   </w:t>
      </w:r>
      <w:r w:rsidR="00556481">
        <w:rPr>
          <w:rFonts w:eastAsia="Arial Unicode MS"/>
          <w:sz w:val="28"/>
          <w:szCs w:val="28"/>
          <w:lang w:eastAsia="en-US"/>
        </w:rPr>
        <w:t>А.М.Осипов</w:t>
      </w:r>
      <w:r w:rsidR="007958F4">
        <w:rPr>
          <w:rFonts w:eastAsia="Arial Unicode MS"/>
          <w:sz w:val="28"/>
          <w:szCs w:val="28"/>
          <w:lang w:eastAsia="en-US"/>
        </w:rPr>
        <w:t xml:space="preserve">    </w:t>
      </w:r>
      <w:r w:rsidR="007F247C">
        <w:rPr>
          <w:rFonts w:eastAsia="Arial Unicode MS"/>
          <w:sz w:val="28"/>
          <w:szCs w:val="28"/>
          <w:lang w:eastAsia="en-US"/>
        </w:rPr>
        <w:t xml:space="preserve">                   </w:t>
      </w:r>
    </w:p>
    <w:p w:rsidR="00267DED" w:rsidRDefault="00267DED" w:rsidP="00BF081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267DED" w:rsidRDefault="00267DED" w:rsidP="00BF081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012524" w:rsidRDefault="00012524" w:rsidP="00BF081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564C29" w:rsidRDefault="00564C29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64C29" w:rsidRDefault="00564C29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64C29" w:rsidRDefault="00564C29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11775" w:rsidRDefault="00511775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11775" w:rsidRDefault="00511775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92571E">
      <w:pPr>
        <w:widowControl/>
        <w:autoSpaceDE w:val="0"/>
        <w:autoSpaceDN w:val="0"/>
        <w:adjustRightInd w:val="0"/>
        <w:outlineLvl w:val="0"/>
        <w:rPr>
          <w:rFonts w:eastAsia="Calibri"/>
          <w:sz w:val="10"/>
          <w:szCs w:val="10"/>
        </w:rPr>
      </w:pPr>
    </w:p>
    <w:p w:rsidR="0092571E" w:rsidRDefault="0092571E" w:rsidP="0092571E">
      <w:pPr>
        <w:widowControl/>
        <w:autoSpaceDE w:val="0"/>
        <w:autoSpaceDN w:val="0"/>
        <w:adjustRightInd w:val="0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7958F4" w:rsidRDefault="007958F4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AB7055" w:rsidRDefault="00AB7055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56481" w:rsidRDefault="00556481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56481" w:rsidRDefault="00556481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56481" w:rsidRDefault="00556481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56481" w:rsidRDefault="00556481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56481" w:rsidRDefault="00556481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AB7055" w:rsidRDefault="00AB7055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F03539">
      <w:pPr>
        <w:spacing w:line="360" w:lineRule="auto"/>
        <w:ind w:left="5670"/>
        <w:jc w:val="center"/>
        <w:rPr>
          <w:rFonts w:eastAsia="Calibri"/>
          <w:sz w:val="28"/>
          <w:szCs w:val="28"/>
        </w:rPr>
      </w:pPr>
      <w:r w:rsidRPr="00564C29">
        <w:rPr>
          <w:rFonts w:eastAsia="Calibri"/>
          <w:sz w:val="28"/>
          <w:szCs w:val="28"/>
        </w:rPr>
        <w:t>УТВЕРЖДЕНЫ</w:t>
      </w:r>
    </w:p>
    <w:p w:rsidR="00564C29" w:rsidRP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564C29">
        <w:rPr>
          <w:rFonts w:eastAsia="Calibri"/>
          <w:sz w:val="28"/>
          <w:szCs w:val="28"/>
        </w:rPr>
        <w:t>постановлением Губернатора</w:t>
      </w:r>
    </w:p>
    <w:p w:rsidR="00B133C8" w:rsidRDefault="00564C29" w:rsidP="00564C29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564C29">
        <w:rPr>
          <w:rFonts w:eastAsia="Calibri"/>
          <w:sz w:val="28"/>
          <w:szCs w:val="28"/>
        </w:rPr>
        <w:t>Забайкальского края</w:t>
      </w:r>
      <w:r w:rsidR="00B133C8">
        <w:rPr>
          <w:rFonts w:eastAsia="Calibri"/>
          <w:sz w:val="28"/>
          <w:szCs w:val="28"/>
        </w:rPr>
        <w:t xml:space="preserve"> </w:t>
      </w:r>
    </w:p>
    <w:p w:rsidR="00564C29" w:rsidRDefault="00B133C8" w:rsidP="00564C29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12 ноября 2021 года № 91</w:t>
      </w:r>
    </w:p>
    <w:p w:rsidR="0041478C" w:rsidRDefault="0041478C" w:rsidP="009D541D">
      <w:pPr>
        <w:widowControl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C1370D" w:rsidRPr="00564C29" w:rsidRDefault="00C1370D" w:rsidP="009D541D">
      <w:pPr>
        <w:widowControl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564C29" w:rsidRPr="00564C29" w:rsidRDefault="00564C29" w:rsidP="00564C29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64C29">
        <w:rPr>
          <w:rFonts w:eastAsia="Calibri"/>
          <w:b/>
          <w:bCs/>
          <w:sz w:val="28"/>
          <w:szCs w:val="28"/>
        </w:rPr>
        <w:t>ИЗМЕНЕНИЯ,</w:t>
      </w:r>
    </w:p>
    <w:p w:rsidR="00564C29" w:rsidRPr="00564C29" w:rsidRDefault="00564C29" w:rsidP="00564C29">
      <w:pPr>
        <w:keepNext/>
        <w:keepLines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564C29">
        <w:rPr>
          <w:rFonts w:eastAsia="Calibri"/>
          <w:b/>
          <w:bCs/>
          <w:sz w:val="28"/>
          <w:szCs w:val="28"/>
        </w:rPr>
        <w:t xml:space="preserve">которые вносятся в некоторые постановления Губернатора Забайкальского края по вопросам ограничительных мероприятий </w:t>
      </w:r>
    </w:p>
    <w:p w:rsidR="00564C29" w:rsidRPr="00564C29" w:rsidRDefault="00564C29" w:rsidP="00564C29">
      <w:pPr>
        <w:keepNext/>
        <w:keepLines/>
        <w:widowControl/>
        <w:jc w:val="center"/>
        <w:outlineLvl w:val="1"/>
        <w:rPr>
          <w:rFonts w:eastAsia="Arial Unicode MS"/>
          <w:sz w:val="28"/>
          <w:szCs w:val="28"/>
          <w:lang w:eastAsia="en-US"/>
        </w:rPr>
      </w:pPr>
      <w:r w:rsidRPr="00564C29">
        <w:rPr>
          <w:rFonts w:eastAsia="Calibri"/>
          <w:b/>
          <w:bCs/>
          <w:sz w:val="28"/>
          <w:szCs w:val="28"/>
        </w:rPr>
        <w:t xml:space="preserve">в условиях распространения новой коронавирусной инфекции </w:t>
      </w:r>
      <w:r w:rsidRPr="00564C29">
        <w:rPr>
          <w:rFonts w:eastAsia="Calibri"/>
          <w:b/>
          <w:bCs/>
          <w:sz w:val="28"/>
          <w:szCs w:val="28"/>
        </w:rPr>
        <w:br/>
        <w:t>(</w:t>
      </w:r>
      <w:r w:rsidRPr="00564C29">
        <w:rPr>
          <w:rFonts w:eastAsia="Arial Unicode MS"/>
          <w:b/>
          <w:bCs/>
          <w:sz w:val="28"/>
          <w:szCs w:val="28"/>
          <w:lang w:val="en-US"/>
        </w:rPr>
        <w:t>COVID</w:t>
      </w:r>
      <w:r w:rsidRPr="00564C29">
        <w:rPr>
          <w:rFonts w:eastAsia="Arial Unicode MS"/>
          <w:b/>
          <w:bCs/>
          <w:sz w:val="28"/>
          <w:szCs w:val="28"/>
        </w:rPr>
        <w:t>-19</w:t>
      </w:r>
      <w:r w:rsidRPr="00564C29">
        <w:rPr>
          <w:rFonts w:eastAsia="Calibri"/>
          <w:b/>
          <w:bCs/>
          <w:sz w:val="28"/>
          <w:szCs w:val="28"/>
        </w:rPr>
        <w:t>) на территории Забайкальского края</w:t>
      </w:r>
    </w:p>
    <w:p w:rsidR="00EC4A15" w:rsidRPr="00850CD1" w:rsidRDefault="00EC4A15" w:rsidP="003F4350">
      <w:pPr>
        <w:jc w:val="both"/>
        <w:rPr>
          <w:rFonts w:eastAsia="Arial Unicode MS"/>
          <w:sz w:val="28"/>
          <w:lang w:eastAsia="en-US"/>
        </w:rPr>
      </w:pPr>
    </w:p>
    <w:p w:rsidR="00FD50D2" w:rsidRPr="00FD50D2" w:rsidRDefault="003F4350" w:rsidP="00B930CE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1</w:t>
      </w:r>
      <w:r w:rsidR="00FD50D2">
        <w:rPr>
          <w:rFonts w:eastAsia="Arial Unicode MS"/>
          <w:sz w:val="28"/>
          <w:lang w:eastAsia="en-US"/>
        </w:rPr>
        <w:t xml:space="preserve">. </w:t>
      </w:r>
      <w:proofErr w:type="gramStart"/>
      <w:r w:rsidR="00FD50D2" w:rsidRPr="00FD50D2">
        <w:rPr>
          <w:rFonts w:eastAsia="Arial Unicode MS"/>
          <w:sz w:val="28"/>
          <w:lang w:eastAsia="en-US"/>
        </w:rPr>
        <w:t>В постановлении Г</w:t>
      </w:r>
      <w:r w:rsidR="00FD50D2">
        <w:rPr>
          <w:rFonts w:eastAsia="Arial Unicode MS"/>
          <w:sz w:val="28"/>
          <w:lang w:eastAsia="en-US"/>
        </w:rPr>
        <w:t xml:space="preserve">убернатора Забайкальского края </w:t>
      </w:r>
      <w:r w:rsidR="00FD50D2" w:rsidRPr="00FD50D2">
        <w:rPr>
          <w:rFonts w:eastAsia="Arial Unicode MS"/>
          <w:sz w:val="28"/>
          <w:lang w:eastAsia="en-US"/>
        </w:rPr>
        <w:t xml:space="preserve">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="00717498">
        <w:rPr>
          <w:rFonts w:eastAsia="Arial Unicode MS"/>
          <w:sz w:val="28"/>
          <w:lang w:eastAsia="en-US"/>
        </w:rPr>
        <w:br/>
      </w:r>
      <w:r w:rsidR="00FD50D2" w:rsidRPr="00FD50D2">
        <w:rPr>
          <w:rFonts w:eastAsia="Arial Unicode MS"/>
          <w:sz w:val="28"/>
          <w:lang w:eastAsia="en-US"/>
        </w:rPr>
        <w:t>(2019-nCoV)» (с изменениями, внесенными постановлениями Губернатора Забайкальского края от 10 апреля 2020 года № 33, от 17 апреля 2020 года № 38, от 23 апреля 2020 года № 42, от 30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апреля 2020 года № 44, </w:t>
      </w:r>
      <w:r w:rsidR="00FD50D2" w:rsidRPr="00FD50D2">
        <w:rPr>
          <w:rFonts w:eastAsia="Arial Unicode MS"/>
          <w:sz w:val="28"/>
          <w:lang w:eastAsia="en-US"/>
        </w:rPr>
        <w:br/>
        <w:t xml:space="preserve">от 6 мая 2020 года № 47, от 8 мая 2020 года № 49, от 13 мая 2020 года № 50, от 22 мая 2020 года № 58, от 12 июня 2020 года № 73, от 16 июня 2020 года № 77, от 1 июля 2020 года № 80, от 3 июля 2020 года № 81, от 7 июля </w:t>
      </w:r>
      <w:r w:rsidR="00FD50D2" w:rsidRPr="00FD50D2">
        <w:rPr>
          <w:rFonts w:eastAsia="Arial Unicode MS"/>
          <w:sz w:val="28"/>
          <w:lang w:eastAsia="en-US"/>
        </w:rPr>
        <w:br/>
        <w:t>2020 года № 84, от 9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июля 2020 года № 85, от 9 июля 2020 года № 86, </w:t>
      </w:r>
      <w:r w:rsidR="00FD50D2" w:rsidRPr="00FD50D2">
        <w:rPr>
          <w:rFonts w:eastAsia="Arial Unicode MS"/>
          <w:sz w:val="28"/>
          <w:lang w:eastAsia="en-US"/>
        </w:rPr>
        <w:br/>
        <w:t xml:space="preserve">от 15 июля 2020 года № 87, от 16 июля 2020 года № 91, от 28 июля 2020 года </w:t>
      </w:r>
      <w:r w:rsidR="00FD50D2" w:rsidRPr="00FD50D2">
        <w:rPr>
          <w:rFonts w:eastAsia="Arial Unicode MS"/>
          <w:sz w:val="28"/>
          <w:lang w:eastAsia="en-US"/>
        </w:rPr>
        <w:br/>
        <w:t xml:space="preserve">№ 101, от 26 августа 2020 года № 120, от 8 октября 2020 года № 131, </w:t>
      </w:r>
      <w:r w:rsidR="00FD50D2" w:rsidRPr="00FD50D2">
        <w:rPr>
          <w:rFonts w:eastAsia="Arial Unicode MS"/>
          <w:sz w:val="28"/>
          <w:lang w:eastAsia="en-US"/>
        </w:rPr>
        <w:br/>
        <w:t>от 22 октября 2020 года № 139, от 23 октября 2020 года № 140, от 5 ноября 2020 года № 146, от 6</w:t>
      </w:r>
      <w:proofErr w:type="gramEnd"/>
      <w:r w:rsidR="00FD50D2" w:rsidRPr="00FD50D2">
        <w:rPr>
          <w:rFonts w:eastAsia="Arial Unicode MS"/>
          <w:sz w:val="28"/>
          <w:lang w:eastAsia="en-US"/>
        </w:rPr>
        <w:t> 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ноября 2020 года № 147, от 6 ноября 2020 года № 148, от 13 ноября 2020 года № 150, от 18 ноября 2020 года № 152, от 27 ноября 2020 года № 155, от 4 декабря 2020 года № 156, от 9 декабря 2020 года № 161, от 16 декабря 2020 года № 165, от 22 декабря 2020 года № 166, </w:t>
      </w:r>
      <w:r w:rsidR="00FD50D2" w:rsidRPr="00FD50D2">
        <w:rPr>
          <w:rFonts w:eastAsia="Arial Unicode MS"/>
          <w:sz w:val="28"/>
          <w:lang w:eastAsia="en-US"/>
        </w:rPr>
        <w:br/>
        <w:t>от 20 февраля 2021 года № 9, от 4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марта 2021 года № 14, от 26 марта </w:t>
      </w:r>
      <w:r w:rsidR="00FD50D2" w:rsidRPr="00FD50D2">
        <w:rPr>
          <w:rFonts w:eastAsia="Arial Unicode MS"/>
          <w:sz w:val="28"/>
          <w:lang w:eastAsia="en-US"/>
        </w:rPr>
        <w:br/>
        <w:t xml:space="preserve">2021 года № 20, от 31 марта 2021 года № 21, от 11 июня 2021 года № 42, </w:t>
      </w:r>
      <w:r w:rsidR="00FD50D2" w:rsidRPr="00FD50D2">
        <w:rPr>
          <w:rFonts w:eastAsia="Arial Unicode MS"/>
          <w:sz w:val="28"/>
          <w:lang w:eastAsia="en-US"/>
        </w:rPr>
        <w:br/>
        <w:t xml:space="preserve">от 21 июня 2021 года № 48, от 5 июля 2021 года № 53, от 8 июля 2021 года </w:t>
      </w:r>
      <w:r w:rsidR="00FD50D2" w:rsidRPr="00FD50D2">
        <w:rPr>
          <w:rFonts w:eastAsia="Arial Unicode MS"/>
          <w:sz w:val="28"/>
          <w:lang w:eastAsia="en-US"/>
        </w:rPr>
        <w:br/>
        <w:t>№ 54, от 16 июля 2021 года № 55, от 6 августа 2021 года № 67, от 20 августа 2021 года № 70, от 3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сентября 2021 года № 72, от 17 сентября 2021 года               № 74</w:t>
      </w:r>
      <w:r w:rsidR="00FD50D2">
        <w:rPr>
          <w:rFonts w:eastAsia="Arial Unicode MS"/>
          <w:sz w:val="28"/>
          <w:lang w:eastAsia="en-US"/>
        </w:rPr>
        <w:t xml:space="preserve">, </w:t>
      </w:r>
      <w:r w:rsidR="00FD50D2" w:rsidRPr="00FD50D2">
        <w:rPr>
          <w:rFonts w:eastAsia="Arial Unicode MS"/>
          <w:sz w:val="28"/>
          <w:lang w:eastAsia="en-US"/>
        </w:rPr>
        <w:t>от 1 октября 2021 года № 78</w:t>
      </w:r>
      <w:r w:rsidR="00B74A18">
        <w:rPr>
          <w:rFonts w:eastAsia="Arial Unicode MS"/>
          <w:sz w:val="28"/>
          <w:lang w:eastAsia="en-US"/>
        </w:rPr>
        <w:t>,</w:t>
      </w:r>
      <w:r w:rsidR="004022F8">
        <w:rPr>
          <w:rFonts w:eastAsia="Arial Unicode MS"/>
          <w:sz w:val="28"/>
          <w:lang w:eastAsia="en-US"/>
        </w:rPr>
        <w:t xml:space="preserve"> от 22 октября 2021 года № 85</w:t>
      </w:r>
      <w:r w:rsidR="00625C92">
        <w:rPr>
          <w:rFonts w:eastAsia="Arial Unicode MS"/>
          <w:sz w:val="28"/>
          <w:lang w:eastAsia="en-US"/>
        </w:rPr>
        <w:t>,</w:t>
      </w:r>
      <w:r w:rsidR="00625C92" w:rsidRPr="00625C92">
        <w:t xml:space="preserve"> </w:t>
      </w:r>
      <w:r w:rsidR="004604B0">
        <w:br/>
      </w:r>
      <w:r w:rsidR="00625C92" w:rsidRPr="00625C92">
        <w:rPr>
          <w:rFonts w:eastAsia="Arial Unicode MS"/>
          <w:sz w:val="28"/>
          <w:lang w:eastAsia="en-US"/>
        </w:rPr>
        <w:t>от 29 октября 2021 года № 88</w:t>
      </w:r>
      <w:r w:rsidR="00C416E1">
        <w:rPr>
          <w:rFonts w:eastAsia="Arial Unicode MS"/>
          <w:sz w:val="28"/>
          <w:lang w:eastAsia="en-US"/>
        </w:rPr>
        <w:t>, от 6 ноября 2021 года № 90</w:t>
      </w:r>
      <w:r w:rsidR="00FD50D2" w:rsidRPr="00FD50D2">
        <w:rPr>
          <w:rFonts w:eastAsia="Arial Unicode MS"/>
          <w:sz w:val="28"/>
          <w:lang w:eastAsia="en-US"/>
        </w:rPr>
        <w:t>):</w:t>
      </w:r>
    </w:p>
    <w:p w:rsidR="00FD50D2" w:rsidRPr="00FD50D2" w:rsidRDefault="005B56D2" w:rsidP="00B930CE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1) преамбулу </w:t>
      </w:r>
      <w:r w:rsidR="00FD50D2" w:rsidRPr="00FD50D2">
        <w:rPr>
          <w:rFonts w:eastAsia="Arial Unicode MS"/>
          <w:sz w:val="28"/>
          <w:lang w:eastAsia="en-US"/>
        </w:rPr>
        <w:t>после слов «</w:t>
      </w:r>
      <w:r w:rsidR="00C416E1">
        <w:rPr>
          <w:rFonts w:eastAsia="Arial Unicode MS"/>
          <w:sz w:val="28"/>
          <w:lang w:eastAsia="en-US"/>
        </w:rPr>
        <w:t>от</w:t>
      </w:r>
      <w:r w:rsidR="00C416E1" w:rsidRPr="00C416E1">
        <w:rPr>
          <w:rFonts w:eastAsia="Arial Unicode MS"/>
          <w:sz w:val="28"/>
          <w:lang w:eastAsia="en-US"/>
        </w:rPr>
        <w:t xml:space="preserve"> 4 ноября 2021 года № 7008</w:t>
      </w:r>
      <w:r w:rsidR="00FD50D2" w:rsidRPr="00FD50D2">
        <w:rPr>
          <w:rFonts w:eastAsia="Arial Unicode MS"/>
          <w:sz w:val="28"/>
          <w:lang w:eastAsia="en-US"/>
        </w:rPr>
        <w:t>» дополнить словами «</w:t>
      </w:r>
      <w:r>
        <w:rPr>
          <w:rFonts w:eastAsia="Arial Unicode MS"/>
          <w:sz w:val="28"/>
          <w:lang w:eastAsia="en-US"/>
        </w:rPr>
        <w:t>,</w:t>
      </w:r>
      <w:r w:rsidR="00C416E1">
        <w:rPr>
          <w:rFonts w:eastAsia="Arial Unicode MS"/>
          <w:sz w:val="28"/>
          <w:lang w:eastAsia="en-US"/>
        </w:rPr>
        <w:t xml:space="preserve"> от 11</w:t>
      </w:r>
      <w:r w:rsidR="00625C92">
        <w:rPr>
          <w:rFonts w:eastAsia="Arial Unicode MS"/>
          <w:sz w:val="28"/>
          <w:lang w:eastAsia="en-US"/>
        </w:rPr>
        <w:t xml:space="preserve"> ноября</w:t>
      </w:r>
      <w:r w:rsidR="0020769E">
        <w:rPr>
          <w:rFonts w:eastAsia="Arial Unicode MS"/>
          <w:sz w:val="28"/>
          <w:lang w:eastAsia="en-US"/>
        </w:rPr>
        <w:t xml:space="preserve"> 2021 года № </w:t>
      </w:r>
      <w:r w:rsidR="00C416E1">
        <w:rPr>
          <w:rFonts w:eastAsia="Arial Unicode MS"/>
          <w:sz w:val="28"/>
          <w:lang w:eastAsia="en-US"/>
        </w:rPr>
        <w:t>7077</w:t>
      </w:r>
      <w:r w:rsidR="00FD50D2" w:rsidRPr="00FD50D2">
        <w:rPr>
          <w:rFonts w:eastAsia="Arial Unicode MS"/>
          <w:sz w:val="28"/>
          <w:lang w:eastAsia="en-US"/>
        </w:rPr>
        <w:t>»;</w:t>
      </w:r>
    </w:p>
    <w:p w:rsidR="00625C92" w:rsidRPr="000803B2" w:rsidRDefault="00625C92" w:rsidP="00B930CE">
      <w:pPr>
        <w:ind w:firstLine="708"/>
        <w:jc w:val="both"/>
        <w:rPr>
          <w:rFonts w:eastAsia="Arial Unicode MS"/>
          <w:sz w:val="28"/>
          <w:lang w:eastAsia="en-US"/>
        </w:rPr>
      </w:pPr>
      <w:r w:rsidRPr="00625C92">
        <w:rPr>
          <w:rFonts w:eastAsia="Arial Unicode MS"/>
          <w:sz w:val="28"/>
          <w:lang w:eastAsia="en-US"/>
        </w:rPr>
        <w:t xml:space="preserve">2) в комплексе ограничительных и иных мероприятий по </w:t>
      </w:r>
      <w:r w:rsidRPr="000803B2">
        <w:rPr>
          <w:rFonts w:eastAsia="Arial Unicode MS"/>
          <w:sz w:val="28"/>
          <w:lang w:eastAsia="en-US"/>
        </w:rPr>
        <w:t>предотвращению угрозы распространения на территории Забайкальского края новой коронавирусной инфекции (2019-nCoV), утвержденном указанным постановлением:</w:t>
      </w:r>
    </w:p>
    <w:p w:rsidR="00625C92" w:rsidRDefault="00625C92" w:rsidP="00B930CE">
      <w:pPr>
        <w:ind w:firstLine="708"/>
        <w:jc w:val="both"/>
        <w:rPr>
          <w:rFonts w:eastAsia="Arial Unicode MS"/>
          <w:sz w:val="28"/>
          <w:lang w:eastAsia="en-US"/>
        </w:rPr>
      </w:pPr>
      <w:r w:rsidRPr="000803B2">
        <w:rPr>
          <w:rFonts w:eastAsia="Arial Unicode MS"/>
          <w:sz w:val="28"/>
          <w:lang w:eastAsia="en-US"/>
        </w:rPr>
        <w:lastRenderedPageBreak/>
        <w:t xml:space="preserve">а) </w:t>
      </w:r>
      <w:r w:rsidR="00393661" w:rsidRPr="000803B2">
        <w:rPr>
          <w:rFonts w:eastAsia="Arial Unicode MS"/>
          <w:sz w:val="28"/>
          <w:lang w:eastAsia="en-US"/>
        </w:rPr>
        <w:t>пункт</w:t>
      </w:r>
      <w:r w:rsidRPr="000803B2">
        <w:rPr>
          <w:rFonts w:eastAsia="Arial Unicode MS"/>
          <w:sz w:val="28"/>
          <w:lang w:eastAsia="en-US"/>
        </w:rPr>
        <w:t xml:space="preserve"> 6 </w:t>
      </w:r>
      <w:r w:rsidR="0034694A">
        <w:rPr>
          <w:rFonts w:eastAsia="Arial Unicode MS"/>
          <w:sz w:val="28"/>
          <w:lang w:eastAsia="en-US"/>
        </w:rPr>
        <w:t>признать утратившим силу;</w:t>
      </w:r>
    </w:p>
    <w:p w:rsidR="0034694A" w:rsidRDefault="0034694A" w:rsidP="00B930CE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б) </w:t>
      </w:r>
      <w:r w:rsidR="00503656">
        <w:rPr>
          <w:rFonts w:eastAsia="Arial Unicode MS"/>
          <w:sz w:val="28"/>
          <w:lang w:eastAsia="en-US"/>
        </w:rPr>
        <w:t>в подпункте 2 пункта 7</w:t>
      </w:r>
      <w:r w:rsidR="00503656" w:rsidRPr="00503656">
        <w:rPr>
          <w:rFonts w:eastAsia="Arial Unicode MS"/>
          <w:sz w:val="28"/>
          <w:lang w:eastAsia="en-US"/>
        </w:rPr>
        <w:t xml:space="preserve"> слова «14 ноября 2021 года» заменить словами «</w:t>
      </w:r>
      <w:r w:rsidR="00503656">
        <w:rPr>
          <w:rFonts w:eastAsia="Arial Unicode MS"/>
          <w:sz w:val="28"/>
          <w:lang w:eastAsia="en-US"/>
        </w:rPr>
        <w:t>21</w:t>
      </w:r>
      <w:r w:rsidR="00503656" w:rsidRPr="00503656">
        <w:rPr>
          <w:rFonts w:eastAsia="Arial Unicode MS"/>
          <w:sz w:val="28"/>
          <w:lang w:eastAsia="en-US"/>
        </w:rPr>
        <w:t xml:space="preserve"> ноября 2021 года</w:t>
      </w:r>
      <w:r w:rsidR="00503656">
        <w:rPr>
          <w:rFonts w:eastAsia="Arial Unicode MS"/>
          <w:sz w:val="28"/>
          <w:lang w:eastAsia="en-US"/>
        </w:rPr>
        <w:t>»;</w:t>
      </w:r>
    </w:p>
    <w:p w:rsidR="00163FF2" w:rsidRDefault="00163FF2" w:rsidP="00B930CE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в) в абзаце втором подпункта 2 пункта 13 слово «проших» заменить словом «прошедших»;</w:t>
      </w:r>
    </w:p>
    <w:p w:rsidR="002E664B" w:rsidRDefault="00163FF2" w:rsidP="00F52646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г</w:t>
      </w:r>
      <w:r w:rsidR="00503656">
        <w:rPr>
          <w:rFonts w:eastAsia="Arial Unicode MS"/>
          <w:sz w:val="28"/>
          <w:lang w:eastAsia="en-US"/>
        </w:rPr>
        <w:t xml:space="preserve">) </w:t>
      </w:r>
      <w:r w:rsidR="00503656" w:rsidRPr="00503656">
        <w:rPr>
          <w:rFonts w:eastAsia="Arial Unicode MS"/>
          <w:sz w:val="28"/>
          <w:lang w:eastAsia="en-US"/>
        </w:rPr>
        <w:t xml:space="preserve">приложение № </w:t>
      </w:r>
      <w:r w:rsidR="00503656">
        <w:rPr>
          <w:rFonts w:eastAsia="Arial Unicode MS"/>
          <w:sz w:val="28"/>
          <w:lang w:eastAsia="en-US"/>
        </w:rPr>
        <w:t>2 признать утратившим силу.</w:t>
      </w:r>
    </w:p>
    <w:p w:rsidR="00826EB8" w:rsidRPr="00D270A7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2. </w:t>
      </w:r>
      <w:proofErr w:type="gramStart"/>
      <w:r w:rsidRPr="00D270A7">
        <w:rPr>
          <w:rFonts w:eastAsia="Arial Unicode MS"/>
          <w:sz w:val="28"/>
          <w:lang w:eastAsia="en-US"/>
        </w:rPr>
        <w:t>В постановлении Губернатора Забайкальского края от 12 июня 2020 года № 74 «О некоторых мерах при организации торговли на территории Забайкальского края в условиях распространения новой коронавирусной инфекции (COVID-19)» (с изменениями, внесенными постановлениями Губернатора Забайкальского края от 22 декабря 2020 года № 166, от 4 марта 2021 года № 14, от 19 марта 2021 года № 18, от 8 июля 2021 года № 54, от</w:t>
      </w:r>
      <w:proofErr w:type="gramEnd"/>
      <w:r w:rsidRPr="00D270A7">
        <w:rPr>
          <w:rFonts w:eastAsia="Arial Unicode MS"/>
          <w:sz w:val="28"/>
          <w:lang w:eastAsia="en-US"/>
        </w:rPr>
        <w:t xml:space="preserve"> </w:t>
      </w:r>
      <w:proofErr w:type="gramStart"/>
      <w:r w:rsidRPr="00D270A7">
        <w:rPr>
          <w:rFonts w:eastAsia="Arial Unicode MS"/>
          <w:sz w:val="28"/>
          <w:lang w:eastAsia="en-US"/>
        </w:rPr>
        <w:t>16 июля 2021 года № 55, от 6 августа 2021 года № 67, от 20 августа 2021 года         № 70, от 3 сентября 2021 года № 72, от 1 октября 2021 года № 78</w:t>
      </w:r>
      <w:r>
        <w:rPr>
          <w:rFonts w:eastAsia="Arial Unicode MS"/>
          <w:sz w:val="28"/>
          <w:lang w:eastAsia="en-US"/>
        </w:rPr>
        <w:t xml:space="preserve">, </w:t>
      </w:r>
      <w:r w:rsidRPr="00E50B49">
        <w:rPr>
          <w:rFonts w:eastAsia="Arial Unicode MS"/>
          <w:sz w:val="28"/>
          <w:szCs w:val="28"/>
          <w:lang w:eastAsia="en-US"/>
        </w:rPr>
        <w:t>от 29 октября 2021 года № 88</w:t>
      </w:r>
      <w:r w:rsidR="00F52646">
        <w:rPr>
          <w:rFonts w:eastAsia="Arial Unicode MS"/>
          <w:sz w:val="28"/>
          <w:szCs w:val="28"/>
          <w:lang w:eastAsia="en-US"/>
        </w:rPr>
        <w:t xml:space="preserve">, </w:t>
      </w:r>
      <w:r w:rsidR="00F52646" w:rsidRPr="00F52646">
        <w:rPr>
          <w:rFonts w:eastAsia="Arial Unicode MS"/>
          <w:sz w:val="28"/>
          <w:szCs w:val="28"/>
          <w:lang w:eastAsia="en-US"/>
        </w:rPr>
        <w:t>от 6 ноября 2021 года № 90</w:t>
      </w:r>
      <w:r w:rsidRPr="00D270A7">
        <w:rPr>
          <w:rFonts w:eastAsia="Arial Unicode MS"/>
          <w:sz w:val="28"/>
          <w:lang w:eastAsia="en-US"/>
        </w:rPr>
        <w:t>):</w:t>
      </w:r>
      <w:proofErr w:type="gramEnd"/>
    </w:p>
    <w:p w:rsidR="0099361A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r w:rsidRPr="00D270A7">
        <w:rPr>
          <w:rFonts w:eastAsia="Arial Unicode MS"/>
          <w:sz w:val="28"/>
          <w:lang w:eastAsia="en-US"/>
        </w:rPr>
        <w:t xml:space="preserve">1) </w:t>
      </w:r>
      <w:r w:rsidR="0099361A">
        <w:rPr>
          <w:rFonts w:eastAsia="Arial Unicode MS"/>
          <w:sz w:val="28"/>
          <w:lang w:eastAsia="en-US"/>
        </w:rPr>
        <w:t xml:space="preserve">в </w:t>
      </w:r>
      <w:r w:rsidR="00F52646" w:rsidRPr="00F52646">
        <w:rPr>
          <w:rFonts w:eastAsia="Arial Unicode MS"/>
          <w:sz w:val="28"/>
          <w:lang w:eastAsia="en-US"/>
        </w:rPr>
        <w:t>преамбул</w:t>
      </w:r>
      <w:r w:rsidR="0099361A">
        <w:rPr>
          <w:rFonts w:eastAsia="Arial Unicode MS"/>
          <w:sz w:val="28"/>
          <w:lang w:eastAsia="en-US"/>
        </w:rPr>
        <w:t>е:</w:t>
      </w:r>
    </w:p>
    <w:p w:rsidR="0099361A" w:rsidRDefault="0099361A" w:rsidP="00826EB8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а) </w:t>
      </w:r>
      <w:r w:rsidR="00F054C5">
        <w:rPr>
          <w:rFonts w:eastAsia="Arial Unicode MS"/>
          <w:sz w:val="28"/>
          <w:lang w:eastAsia="en-US"/>
        </w:rPr>
        <w:t>слова «на основании предложений» заменить словами «учитывая предложения»;</w:t>
      </w:r>
    </w:p>
    <w:p w:rsidR="00826EB8" w:rsidRPr="00D270A7" w:rsidRDefault="0099361A" w:rsidP="00826EB8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б)</w:t>
      </w:r>
      <w:r w:rsidR="00F52646" w:rsidRPr="00F52646">
        <w:rPr>
          <w:rFonts w:eastAsia="Arial Unicode MS"/>
          <w:sz w:val="28"/>
          <w:lang w:eastAsia="en-US"/>
        </w:rPr>
        <w:t xml:space="preserve"> после слов «от 4 ноября 2021 года № 7008» дополнить словами «, от 11 ноября 2021 года № 7077»;</w:t>
      </w:r>
    </w:p>
    <w:p w:rsidR="00ED1345" w:rsidRPr="00F05F9C" w:rsidRDefault="00826EB8" w:rsidP="00ED1345">
      <w:pPr>
        <w:ind w:firstLine="708"/>
        <w:jc w:val="both"/>
        <w:rPr>
          <w:rFonts w:eastAsia="Arial Unicode MS"/>
          <w:sz w:val="28"/>
          <w:lang w:eastAsia="en-US"/>
        </w:rPr>
      </w:pPr>
      <w:r w:rsidRPr="00D270A7">
        <w:rPr>
          <w:rFonts w:eastAsia="Arial Unicode MS"/>
          <w:sz w:val="28"/>
          <w:lang w:eastAsia="en-US"/>
        </w:rPr>
        <w:t xml:space="preserve">2) </w:t>
      </w:r>
      <w:r w:rsidR="00ED1345" w:rsidRPr="00ED1345">
        <w:rPr>
          <w:rFonts w:eastAsia="Arial Unicode MS"/>
          <w:sz w:val="28"/>
          <w:lang w:eastAsia="en-US"/>
        </w:rPr>
        <w:t xml:space="preserve">пункт </w:t>
      </w:r>
      <w:r w:rsidR="00ED1345" w:rsidRPr="00F05F9C">
        <w:rPr>
          <w:rFonts w:eastAsia="Arial Unicode MS"/>
          <w:sz w:val="28"/>
          <w:lang w:eastAsia="en-US"/>
        </w:rPr>
        <w:t>3</w:t>
      </w:r>
      <w:r w:rsidR="00ED1345" w:rsidRPr="00F05F9C">
        <w:rPr>
          <w:rFonts w:eastAsia="Arial Unicode MS"/>
          <w:sz w:val="28"/>
          <w:vertAlign w:val="superscript"/>
          <w:lang w:eastAsia="en-US"/>
        </w:rPr>
        <w:t>2</w:t>
      </w:r>
      <w:r w:rsidR="00ED1345" w:rsidRPr="00F05F9C">
        <w:rPr>
          <w:rFonts w:eastAsia="Arial Unicode MS"/>
          <w:sz w:val="28"/>
          <w:lang w:eastAsia="en-US"/>
        </w:rPr>
        <w:t xml:space="preserve"> изложить в следующей редакции: </w:t>
      </w:r>
    </w:p>
    <w:p w:rsidR="00ED1345" w:rsidRPr="00ED1345" w:rsidRDefault="00ED1345" w:rsidP="00ED1345">
      <w:pPr>
        <w:ind w:firstLine="708"/>
        <w:jc w:val="both"/>
        <w:rPr>
          <w:rFonts w:eastAsia="Arial Unicode MS"/>
          <w:sz w:val="28"/>
          <w:lang w:eastAsia="en-US"/>
        </w:rPr>
      </w:pPr>
      <w:r w:rsidRPr="00F05F9C">
        <w:rPr>
          <w:rFonts w:eastAsia="Arial Unicode MS"/>
          <w:sz w:val="28"/>
          <w:lang w:eastAsia="en-US"/>
        </w:rPr>
        <w:t>«3</w:t>
      </w:r>
      <w:r w:rsidRPr="00F05F9C">
        <w:rPr>
          <w:rFonts w:eastAsia="Arial Unicode MS"/>
          <w:sz w:val="28"/>
          <w:vertAlign w:val="superscript"/>
          <w:lang w:eastAsia="en-US"/>
        </w:rPr>
        <w:t>2</w:t>
      </w:r>
      <w:r w:rsidRPr="00F05F9C">
        <w:rPr>
          <w:rFonts w:eastAsia="Arial Unicode MS"/>
          <w:sz w:val="28"/>
          <w:lang w:eastAsia="en-US"/>
        </w:rPr>
        <w:t xml:space="preserve">. </w:t>
      </w:r>
      <w:proofErr w:type="gramStart"/>
      <w:r w:rsidR="00B54146" w:rsidRPr="00F05F9C">
        <w:rPr>
          <w:rFonts w:eastAsia="Arial Unicode MS"/>
          <w:sz w:val="28"/>
          <w:lang w:eastAsia="en-US"/>
        </w:rPr>
        <w:t>Организациям независимо от организационно-правовой формы и формы собственности, индивидуальным предпринимателям</w:t>
      </w:r>
      <w:r w:rsidR="00FE7A70" w:rsidRPr="00F05F9C">
        <w:rPr>
          <w:rFonts w:eastAsia="Arial Unicode MS"/>
          <w:sz w:val="28"/>
          <w:lang w:eastAsia="en-US"/>
        </w:rPr>
        <w:t>,</w:t>
      </w:r>
      <w:r w:rsidR="00B54146" w:rsidRPr="00F05F9C">
        <w:rPr>
          <w:rFonts w:eastAsia="Arial Unicode MS"/>
          <w:sz w:val="28"/>
          <w:lang w:eastAsia="en-US"/>
        </w:rPr>
        <w:t xml:space="preserve"> </w:t>
      </w:r>
      <w:r w:rsidRPr="00F05F9C">
        <w:rPr>
          <w:rFonts w:eastAsia="Arial Unicode MS"/>
          <w:sz w:val="28"/>
          <w:lang w:eastAsia="en-US"/>
        </w:rPr>
        <w:t>за исключением осуществляющих торговлю продовольственными товарами, расположенны</w:t>
      </w:r>
      <w:r w:rsidR="001354ED">
        <w:rPr>
          <w:rFonts w:eastAsia="Arial Unicode MS"/>
          <w:sz w:val="28"/>
          <w:lang w:eastAsia="en-US"/>
        </w:rPr>
        <w:t>м</w:t>
      </w:r>
      <w:r w:rsidRPr="00F05F9C">
        <w:rPr>
          <w:rFonts w:eastAsia="Arial Unicode MS"/>
          <w:sz w:val="28"/>
          <w:lang w:eastAsia="en-US"/>
        </w:rPr>
        <w:t xml:space="preserve"> в торговых центрах (</w:t>
      </w:r>
      <w:r w:rsidR="00CD4879" w:rsidRPr="00F05F9C">
        <w:rPr>
          <w:rFonts w:eastAsia="Arial Unicode MS"/>
          <w:sz w:val="28"/>
          <w:lang w:eastAsia="en-US"/>
        </w:rPr>
        <w:t xml:space="preserve">торговых </w:t>
      </w:r>
      <w:r w:rsidRPr="00F05F9C">
        <w:rPr>
          <w:rFonts w:eastAsia="Arial Unicode MS"/>
          <w:sz w:val="28"/>
          <w:lang w:eastAsia="en-US"/>
        </w:rPr>
        <w:t xml:space="preserve">комплексах), торгово-развлекательных центрах (комплексах), </w:t>
      </w:r>
      <w:r w:rsidR="00E55AD7" w:rsidRPr="00F05F9C">
        <w:rPr>
          <w:rFonts w:eastAsia="Arial Unicode MS"/>
          <w:sz w:val="28"/>
          <w:lang w:eastAsia="en-US"/>
        </w:rPr>
        <w:t xml:space="preserve">осуществлять </w:t>
      </w:r>
      <w:r w:rsidRPr="00F05F9C">
        <w:rPr>
          <w:rFonts w:eastAsia="Arial Unicode MS"/>
          <w:sz w:val="28"/>
          <w:lang w:eastAsia="en-US"/>
        </w:rPr>
        <w:t>оказ</w:t>
      </w:r>
      <w:r w:rsidR="00E55AD7" w:rsidRPr="00F05F9C">
        <w:rPr>
          <w:rFonts w:eastAsia="Arial Unicode MS"/>
          <w:sz w:val="28"/>
          <w:lang w:eastAsia="en-US"/>
        </w:rPr>
        <w:t>ание услуг</w:t>
      </w:r>
      <w:r w:rsidRPr="00F05F9C">
        <w:rPr>
          <w:rFonts w:eastAsia="Arial Unicode MS"/>
          <w:sz w:val="28"/>
          <w:lang w:eastAsia="en-US"/>
        </w:rPr>
        <w:t>, реализ</w:t>
      </w:r>
      <w:r w:rsidR="00255677" w:rsidRPr="00F05F9C">
        <w:rPr>
          <w:rFonts w:eastAsia="Arial Unicode MS"/>
          <w:sz w:val="28"/>
          <w:lang w:eastAsia="en-US"/>
        </w:rPr>
        <w:t>ацию</w:t>
      </w:r>
      <w:r w:rsidRPr="00F05F9C">
        <w:rPr>
          <w:rFonts w:eastAsia="Arial Unicode MS"/>
          <w:sz w:val="28"/>
          <w:lang w:eastAsia="en-US"/>
        </w:rPr>
        <w:t xml:space="preserve"> товар</w:t>
      </w:r>
      <w:r w:rsidR="00255677" w:rsidRPr="00F05F9C">
        <w:rPr>
          <w:rFonts w:eastAsia="Arial Unicode MS"/>
          <w:sz w:val="28"/>
          <w:lang w:eastAsia="en-US"/>
        </w:rPr>
        <w:t>ов</w:t>
      </w:r>
      <w:r w:rsidRPr="00F05F9C">
        <w:rPr>
          <w:rFonts w:eastAsia="Arial Unicode MS"/>
          <w:sz w:val="28"/>
          <w:lang w:eastAsia="en-US"/>
        </w:rPr>
        <w:t xml:space="preserve"> гражданам при условии наличия</w:t>
      </w:r>
      <w:r w:rsidR="006F7328" w:rsidRPr="00F05F9C">
        <w:rPr>
          <w:rFonts w:eastAsia="Arial Unicode MS"/>
          <w:sz w:val="28"/>
          <w:lang w:eastAsia="en-US"/>
        </w:rPr>
        <w:t xml:space="preserve"> у них</w:t>
      </w:r>
      <w:r w:rsidRPr="00F05F9C">
        <w:rPr>
          <w:rFonts w:eastAsia="Arial Unicode MS"/>
          <w:sz w:val="28"/>
          <w:lang w:eastAsia="en-US"/>
        </w:rPr>
        <w:t xml:space="preserve"> сертификата</w:t>
      </w:r>
      <w:r w:rsidRPr="00ED1345">
        <w:rPr>
          <w:rFonts w:eastAsia="Arial Unicode MS"/>
          <w:sz w:val="28"/>
          <w:lang w:eastAsia="en-US"/>
        </w:rPr>
        <w:t xml:space="preserve"> профилактической прививки от новой коронавирусной инфекции</w:t>
      </w:r>
      <w:r w:rsidR="006F7328">
        <w:rPr>
          <w:rFonts w:eastAsia="Arial Unicode MS"/>
          <w:sz w:val="28"/>
          <w:lang w:eastAsia="en-US"/>
        </w:rPr>
        <w:br/>
      </w:r>
      <w:r w:rsidRPr="00ED1345">
        <w:rPr>
          <w:rFonts w:eastAsia="Arial Unicode MS"/>
          <w:sz w:val="28"/>
          <w:lang w:eastAsia="en-US"/>
        </w:rPr>
        <w:t>(COVID-19) на б</w:t>
      </w:r>
      <w:r w:rsidR="001354ED">
        <w:rPr>
          <w:rFonts w:eastAsia="Arial Unicode MS"/>
          <w:sz w:val="28"/>
          <w:lang w:eastAsia="en-US"/>
        </w:rPr>
        <w:t>умажном носителе, подтверждающего</w:t>
      </w:r>
      <w:r w:rsidRPr="00ED1345">
        <w:rPr>
          <w:rFonts w:eastAsia="Arial Unicode MS"/>
          <w:sz w:val="28"/>
          <w:lang w:eastAsia="en-US"/>
        </w:rPr>
        <w:t xml:space="preserve"> получение гражданами второго компонента вакцины или однокомпонентной вакцины, прошедшей государственную регистрацию в</w:t>
      </w:r>
      <w:proofErr w:type="gramEnd"/>
      <w:r w:rsidRPr="00ED1345">
        <w:rPr>
          <w:rFonts w:eastAsia="Arial Unicode MS"/>
          <w:sz w:val="28"/>
          <w:lang w:eastAsia="en-US"/>
        </w:rPr>
        <w:t xml:space="preserve"> Российской Федерации, либо QR-код</w:t>
      </w:r>
      <w:r w:rsidR="001354ED">
        <w:rPr>
          <w:rFonts w:eastAsia="Arial Unicode MS"/>
          <w:sz w:val="28"/>
          <w:lang w:eastAsia="en-US"/>
        </w:rPr>
        <w:t>а</w:t>
      </w:r>
      <w:r w:rsidRPr="00ED1345">
        <w:rPr>
          <w:rFonts w:eastAsia="Arial Unicode MS"/>
          <w:sz w:val="28"/>
          <w:lang w:eastAsia="en-US"/>
        </w:rPr>
        <w:t xml:space="preserve"> на электронном и</w:t>
      </w:r>
      <w:r w:rsidR="001354ED">
        <w:rPr>
          <w:rFonts w:eastAsia="Arial Unicode MS"/>
          <w:sz w:val="28"/>
          <w:lang w:eastAsia="en-US"/>
        </w:rPr>
        <w:t>ли бумажном носителе, полученного</w:t>
      </w:r>
      <w:r w:rsidRPr="00ED1345">
        <w:rPr>
          <w:rFonts w:eastAsia="Arial Unicode MS"/>
          <w:sz w:val="28"/>
          <w:lang w:eastAsia="en-US"/>
        </w:rPr>
        <w:t xml:space="preserve">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</w:t>
      </w:r>
      <w:r w:rsidR="001354ED">
        <w:rPr>
          <w:rFonts w:eastAsia="Arial Unicode MS"/>
          <w:sz w:val="28"/>
          <w:lang w:eastAsia="en-US"/>
        </w:rPr>
        <w:t>,</w:t>
      </w:r>
      <w:r w:rsidRPr="00ED1345">
        <w:rPr>
          <w:rFonts w:eastAsia="Arial Unicode MS"/>
          <w:sz w:val="28"/>
          <w:lang w:eastAsia="en-US"/>
        </w:rPr>
        <w:t xml:space="preserve"> либо справки медицин</w:t>
      </w:r>
      <w:r w:rsidR="001354ED">
        <w:rPr>
          <w:rFonts w:eastAsia="Arial Unicode MS"/>
          <w:sz w:val="28"/>
          <w:lang w:eastAsia="en-US"/>
        </w:rPr>
        <w:t>ской организации, подтверждающей</w:t>
      </w:r>
      <w:r w:rsidRPr="00ED1345">
        <w:rPr>
          <w:rFonts w:eastAsia="Arial Unicode MS"/>
          <w:sz w:val="28"/>
          <w:lang w:eastAsia="en-US"/>
        </w:rPr>
        <w:t xml:space="preserve">, что гражданин перенес новую коронавирусную инфекцию (COVID-19) и </w:t>
      </w:r>
      <w:proofErr w:type="gramStart"/>
      <w:r w:rsidRPr="00ED1345">
        <w:rPr>
          <w:rFonts w:eastAsia="Arial Unicode MS"/>
          <w:sz w:val="28"/>
          <w:lang w:eastAsia="en-US"/>
        </w:rPr>
        <w:t>с даты</w:t>
      </w:r>
      <w:proofErr w:type="gramEnd"/>
      <w:r w:rsidRPr="00ED1345">
        <w:rPr>
          <w:rFonts w:eastAsia="Arial Unicode MS"/>
          <w:sz w:val="28"/>
          <w:lang w:eastAsia="en-US"/>
        </w:rPr>
        <w:t xml:space="preserve"> его выздоровления прошло не более шести календарных месяцев.</w:t>
      </w:r>
    </w:p>
    <w:p w:rsidR="00556481" w:rsidRDefault="00D86E36" w:rsidP="00B61DE9">
      <w:pPr>
        <w:ind w:firstLine="708"/>
        <w:jc w:val="both"/>
        <w:rPr>
          <w:rFonts w:eastAsia="Arial Unicode MS"/>
          <w:sz w:val="28"/>
          <w:lang w:eastAsia="en-US"/>
        </w:rPr>
      </w:pPr>
      <w:proofErr w:type="gramStart"/>
      <w:r w:rsidRPr="00EC60D5">
        <w:rPr>
          <w:rFonts w:eastAsia="Arial Unicode MS"/>
          <w:sz w:val="28"/>
          <w:lang w:eastAsia="en-US"/>
        </w:rPr>
        <w:t>Сотрудники</w:t>
      </w:r>
      <w:r w:rsidR="00ED1345" w:rsidRPr="00EC60D5">
        <w:rPr>
          <w:rFonts w:eastAsia="Arial Unicode MS"/>
          <w:sz w:val="28"/>
          <w:lang w:eastAsia="en-US"/>
        </w:rPr>
        <w:t xml:space="preserve"> (исполнители по гражданско-правовым договорам) </w:t>
      </w:r>
      <w:r w:rsidR="00991B21" w:rsidRPr="00EC60D5">
        <w:rPr>
          <w:rFonts w:eastAsia="Arial Unicode MS"/>
          <w:sz w:val="28"/>
          <w:lang w:eastAsia="en-US"/>
        </w:rPr>
        <w:t>данных</w:t>
      </w:r>
      <w:r w:rsidR="00991B21">
        <w:rPr>
          <w:rFonts w:eastAsia="Arial Unicode MS"/>
          <w:sz w:val="28"/>
          <w:lang w:eastAsia="en-US"/>
        </w:rPr>
        <w:t xml:space="preserve"> </w:t>
      </w:r>
      <w:r w:rsidR="00ED1345" w:rsidRPr="00ED1345">
        <w:rPr>
          <w:rFonts w:eastAsia="Arial Unicode MS"/>
          <w:sz w:val="28"/>
          <w:lang w:eastAsia="en-US"/>
        </w:rPr>
        <w:t xml:space="preserve">организаций и индивидуальных предпринимателей должны иметь сертификат профилактической прививки от новой коронавирусной инфекции </w:t>
      </w:r>
      <w:r w:rsidR="00ED1345" w:rsidRPr="00ED1345">
        <w:rPr>
          <w:rFonts w:eastAsia="Arial Unicode MS"/>
          <w:sz w:val="28"/>
          <w:lang w:eastAsia="en-US"/>
        </w:rPr>
        <w:lastRenderedPageBreak/>
        <w:t>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</w:t>
      </w:r>
      <w:proofErr w:type="gramEnd"/>
      <w:r w:rsidR="00ED1345" w:rsidRPr="00ED1345">
        <w:rPr>
          <w:rFonts w:eastAsia="Arial Unicode MS"/>
          <w:sz w:val="28"/>
          <w:lang w:eastAsia="en-US"/>
        </w:rPr>
        <w:t xml:space="preserve"> приложения Единого портала государственных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гражданин  перенес новую коронавирусную инфекцию (COVID-2019) и </w:t>
      </w:r>
      <w:proofErr w:type="gramStart"/>
      <w:r w:rsidR="00ED1345" w:rsidRPr="00ED1345">
        <w:rPr>
          <w:rFonts w:eastAsia="Arial Unicode MS"/>
          <w:sz w:val="28"/>
          <w:lang w:eastAsia="en-US"/>
        </w:rPr>
        <w:t>с даты</w:t>
      </w:r>
      <w:proofErr w:type="gramEnd"/>
      <w:r w:rsidR="00ED1345" w:rsidRPr="00ED1345">
        <w:rPr>
          <w:rFonts w:eastAsia="Arial Unicode MS"/>
          <w:sz w:val="28"/>
          <w:lang w:eastAsia="en-US"/>
        </w:rPr>
        <w:t xml:space="preserve"> его выздоровления прошло не более шести календарных месяцев. При наличии у </w:t>
      </w:r>
      <w:r w:rsidR="00EB2B29">
        <w:rPr>
          <w:rFonts w:eastAsia="Arial Unicode MS"/>
          <w:sz w:val="28"/>
          <w:lang w:eastAsia="en-US"/>
        </w:rPr>
        <w:t>сотрудника (</w:t>
      </w:r>
      <w:r w:rsidR="00EB2B29" w:rsidRPr="00ED1345">
        <w:rPr>
          <w:rFonts w:eastAsia="Arial Unicode MS"/>
          <w:sz w:val="28"/>
          <w:lang w:eastAsia="en-US"/>
        </w:rPr>
        <w:t>исполнител</w:t>
      </w:r>
      <w:r w:rsidR="00EB2B29">
        <w:rPr>
          <w:rFonts w:eastAsia="Arial Unicode MS"/>
          <w:sz w:val="28"/>
          <w:lang w:eastAsia="en-US"/>
        </w:rPr>
        <w:t>я</w:t>
      </w:r>
      <w:r w:rsidR="00EB2B29" w:rsidRPr="00ED1345">
        <w:rPr>
          <w:rFonts w:eastAsia="Arial Unicode MS"/>
          <w:sz w:val="28"/>
          <w:lang w:eastAsia="en-US"/>
        </w:rPr>
        <w:t xml:space="preserve"> по гражданско-правовым договорам</w:t>
      </w:r>
      <w:r w:rsidR="00EB2B29">
        <w:rPr>
          <w:rFonts w:eastAsia="Arial Unicode MS"/>
          <w:sz w:val="28"/>
          <w:lang w:eastAsia="en-US"/>
        </w:rPr>
        <w:t>)</w:t>
      </w:r>
      <w:r w:rsidR="00ED1345" w:rsidRPr="00ED1345">
        <w:rPr>
          <w:rFonts w:eastAsia="Arial Unicode MS"/>
          <w:sz w:val="28"/>
          <w:lang w:eastAsia="en-US"/>
        </w:rPr>
        <w:t xml:space="preserve"> справки медицинской организации о наличии противопоказаний к профилактической прививке против новой коронавирусной инфекции (COVID-2019), выданной на основании решения врачебной комиссии, необходимо обеспечить для него безопасные условия труда</w:t>
      </w:r>
      <w:proofErr w:type="gramStart"/>
      <w:r w:rsidR="00462229">
        <w:rPr>
          <w:rFonts w:eastAsia="Arial Unicode MS"/>
          <w:sz w:val="28"/>
          <w:lang w:eastAsia="en-US"/>
        </w:rPr>
        <w:t>.</w:t>
      </w:r>
      <w:r w:rsidR="001354ED">
        <w:rPr>
          <w:rFonts w:eastAsia="Arial Unicode MS"/>
          <w:sz w:val="28"/>
          <w:lang w:eastAsia="en-US"/>
        </w:rPr>
        <w:t>»</w:t>
      </w:r>
      <w:r w:rsidR="00ED1345" w:rsidRPr="00ED1345">
        <w:rPr>
          <w:rFonts w:eastAsia="Arial Unicode MS"/>
          <w:sz w:val="28"/>
          <w:lang w:eastAsia="en-US"/>
        </w:rPr>
        <w:t>.</w:t>
      </w:r>
      <w:r w:rsidR="00EB2B29">
        <w:rPr>
          <w:rFonts w:eastAsia="Arial Unicode MS"/>
          <w:sz w:val="28"/>
          <w:lang w:eastAsia="en-US"/>
        </w:rPr>
        <w:t xml:space="preserve"> </w:t>
      </w:r>
      <w:proofErr w:type="gramEnd"/>
    </w:p>
    <w:p w:rsidR="0020769E" w:rsidRPr="00E50B49" w:rsidRDefault="00826EB8" w:rsidP="00ED1345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lang w:eastAsia="en-US"/>
        </w:rPr>
        <w:t>3</w:t>
      </w:r>
      <w:r w:rsidR="00741B7C" w:rsidRPr="00E50B49">
        <w:rPr>
          <w:rFonts w:eastAsia="Arial Unicode MS"/>
          <w:sz w:val="28"/>
          <w:lang w:eastAsia="en-US"/>
        </w:rPr>
        <w:t xml:space="preserve">. </w:t>
      </w:r>
      <w:proofErr w:type="gramStart"/>
      <w:r w:rsidR="00741B7C" w:rsidRPr="00E50B49">
        <w:rPr>
          <w:rFonts w:eastAsia="Arial Unicode MS"/>
          <w:sz w:val="28"/>
          <w:lang w:eastAsia="en-US"/>
        </w:rPr>
        <w:t xml:space="preserve">В </w:t>
      </w:r>
      <w:r w:rsidR="004D398B" w:rsidRPr="00E50B49">
        <w:rPr>
          <w:rFonts w:eastAsia="Arial Unicode MS"/>
          <w:sz w:val="28"/>
          <w:lang w:eastAsia="en-US"/>
        </w:rPr>
        <w:t xml:space="preserve">постановлении Губернатора Забайкальского края от 9 июля </w:t>
      </w:r>
      <w:r w:rsidR="004D398B" w:rsidRPr="00E50B49">
        <w:rPr>
          <w:rFonts w:eastAsia="Arial Unicode MS"/>
          <w:sz w:val="28"/>
          <w:lang w:eastAsia="en-US"/>
        </w:rPr>
        <w:br/>
        <w:t>2020 года № 85 «О некоторых вопросах снятия ограничительных мероприятий в условиях распространения новой коронавирусной инфекции (2019-nCoV) на территории Забайкальского края» (с изменениями, внесенными постановлениями Губернатора Забайкальского края от 15 июля 2020 года № 87, от 15 июля 2020 года № 89, о</w:t>
      </w:r>
      <w:r w:rsidR="00F03539" w:rsidRPr="00E50B49">
        <w:rPr>
          <w:rFonts w:eastAsia="Arial Unicode MS"/>
          <w:sz w:val="28"/>
          <w:lang w:eastAsia="en-US"/>
        </w:rPr>
        <w:t>т 16 июля 2020 года № 91, от 28 </w:t>
      </w:r>
      <w:r w:rsidR="004D398B" w:rsidRPr="00E50B49">
        <w:rPr>
          <w:rFonts w:eastAsia="Arial Unicode MS"/>
          <w:sz w:val="28"/>
          <w:lang w:eastAsia="en-US"/>
        </w:rPr>
        <w:t>июля 2020 года № 101, от</w:t>
      </w:r>
      <w:proofErr w:type="gramEnd"/>
      <w:r w:rsidR="004D398B" w:rsidRPr="00E50B49">
        <w:rPr>
          <w:rFonts w:eastAsia="Arial Unicode MS"/>
          <w:sz w:val="28"/>
          <w:lang w:eastAsia="en-US"/>
        </w:rPr>
        <w:t xml:space="preserve"> </w:t>
      </w:r>
      <w:proofErr w:type="gramStart"/>
      <w:r w:rsidR="004D398B" w:rsidRPr="00E50B49">
        <w:rPr>
          <w:rFonts w:eastAsia="Arial Unicode MS"/>
          <w:sz w:val="28"/>
          <w:lang w:eastAsia="en-US"/>
        </w:rPr>
        <w:t>26 августа 2020 года № 120, от 17 сентября 2020 года № 126, от 8 октября 2020 года №</w:t>
      </w:r>
      <w:r w:rsidR="00F03539" w:rsidRPr="00E50B49">
        <w:rPr>
          <w:rFonts w:eastAsia="Arial Unicode MS"/>
          <w:sz w:val="28"/>
          <w:lang w:eastAsia="en-US"/>
        </w:rPr>
        <w:t xml:space="preserve"> 131, от 23 октября 2020 года № </w:t>
      </w:r>
      <w:r w:rsidR="004D398B" w:rsidRPr="00E50B49">
        <w:rPr>
          <w:rFonts w:eastAsia="Arial Unicode MS"/>
          <w:sz w:val="28"/>
          <w:lang w:eastAsia="en-US"/>
        </w:rPr>
        <w:t>140, от 30 октября 2020 года № 144, от 6 ноября 2020 года № 148</w:t>
      </w:r>
      <w:r w:rsidR="00F03539" w:rsidRPr="00E50B49">
        <w:rPr>
          <w:rFonts w:eastAsia="Arial Unicode MS"/>
          <w:sz w:val="28"/>
          <w:lang w:eastAsia="en-US"/>
        </w:rPr>
        <w:t>, от 16 </w:t>
      </w:r>
      <w:r w:rsidR="004D398B" w:rsidRPr="00E50B49">
        <w:rPr>
          <w:rFonts w:eastAsia="Arial Unicode MS"/>
          <w:sz w:val="28"/>
          <w:lang w:eastAsia="en-US"/>
        </w:rPr>
        <w:t>декабря 2020 года № 165, от 25 декабря 2020 года № 170, от 20 февраля 2021 года № 9, от 4 марта 2021 года № 14, от</w:t>
      </w:r>
      <w:proofErr w:type="gramEnd"/>
      <w:r w:rsidR="00F03539" w:rsidRPr="00E50B49">
        <w:rPr>
          <w:rFonts w:eastAsia="Arial Unicode MS"/>
          <w:sz w:val="28"/>
          <w:lang w:eastAsia="en-US"/>
        </w:rPr>
        <w:t xml:space="preserve"> </w:t>
      </w:r>
      <w:proofErr w:type="gramStart"/>
      <w:r w:rsidR="00F03539" w:rsidRPr="00E50B49">
        <w:rPr>
          <w:rFonts w:eastAsia="Arial Unicode MS"/>
          <w:sz w:val="28"/>
          <w:lang w:eastAsia="en-US"/>
        </w:rPr>
        <w:t>19 марта 2021 года № 18, от 26 </w:t>
      </w:r>
      <w:r w:rsidR="004D398B" w:rsidRPr="00E50B49">
        <w:rPr>
          <w:rFonts w:eastAsia="Arial Unicode MS"/>
          <w:sz w:val="28"/>
          <w:lang w:eastAsia="en-US"/>
        </w:rPr>
        <w:t>марта 2021 года № 20, от 11 июня 2021 года № 42, от 21 июня 2021 года № 48, от 8 июля 2021 года № 54</w:t>
      </w:r>
      <w:r w:rsidR="00837CF8" w:rsidRPr="00E50B49">
        <w:rPr>
          <w:rFonts w:eastAsia="Arial Unicode MS"/>
          <w:sz w:val="28"/>
          <w:lang w:eastAsia="en-US"/>
        </w:rPr>
        <w:t xml:space="preserve">, от 16 июля </w:t>
      </w:r>
      <w:r w:rsidR="00F03539" w:rsidRPr="00E50B49">
        <w:rPr>
          <w:rFonts w:eastAsia="Arial Unicode MS"/>
          <w:sz w:val="28"/>
          <w:lang w:eastAsia="en-US"/>
        </w:rPr>
        <w:t>2021 года № 55, от 20 июля 2021 </w:t>
      </w:r>
      <w:r w:rsidR="00837CF8" w:rsidRPr="00E50B49">
        <w:rPr>
          <w:rFonts w:eastAsia="Arial Unicode MS"/>
          <w:sz w:val="28"/>
          <w:lang w:eastAsia="en-US"/>
        </w:rPr>
        <w:t>года № 57</w:t>
      </w:r>
      <w:r w:rsidR="000275AD" w:rsidRPr="00E50B49">
        <w:rPr>
          <w:rFonts w:eastAsia="Arial Unicode MS"/>
          <w:sz w:val="28"/>
          <w:lang w:eastAsia="en-US"/>
        </w:rPr>
        <w:t>, от 6 августа 2021 года № 67</w:t>
      </w:r>
      <w:r w:rsidR="0040240A" w:rsidRPr="00E50B49">
        <w:rPr>
          <w:rFonts w:eastAsia="Arial Unicode MS"/>
          <w:sz w:val="28"/>
          <w:lang w:eastAsia="en-US"/>
        </w:rPr>
        <w:t>, от 20 августа 2021 года № 70</w:t>
      </w:r>
      <w:r w:rsidR="00070BC7" w:rsidRPr="00E50B49">
        <w:rPr>
          <w:rFonts w:eastAsia="Arial Unicode MS"/>
          <w:sz w:val="28"/>
          <w:lang w:eastAsia="en-US"/>
        </w:rPr>
        <w:t>,  от 3 сентября 2021 года № 72</w:t>
      </w:r>
      <w:r w:rsidR="00E77B8A" w:rsidRPr="00E50B49">
        <w:rPr>
          <w:rFonts w:eastAsia="Arial Unicode MS"/>
          <w:sz w:val="28"/>
          <w:lang w:eastAsia="en-US"/>
        </w:rPr>
        <w:t xml:space="preserve">, </w:t>
      </w:r>
      <w:r w:rsidR="00E77B8A" w:rsidRPr="00E50B49">
        <w:rPr>
          <w:rFonts w:eastAsia="Arial Unicode MS"/>
          <w:sz w:val="28"/>
          <w:szCs w:val="28"/>
          <w:lang w:eastAsia="en-US"/>
        </w:rPr>
        <w:t>от</w:t>
      </w:r>
      <w:proofErr w:type="gramEnd"/>
      <w:r w:rsidR="00E77B8A" w:rsidRPr="00E50B49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="00E77B8A" w:rsidRPr="00E50B49">
        <w:rPr>
          <w:rFonts w:eastAsia="Arial Unicode MS"/>
          <w:sz w:val="28"/>
          <w:szCs w:val="28"/>
          <w:lang w:eastAsia="en-US"/>
        </w:rPr>
        <w:t>17 сентября 2021 года № 74</w:t>
      </w:r>
      <w:r w:rsidR="003F4350" w:rsidRPr="00E50B49">
        <w:rPr>
          <w:rFonts w:eastAsia="Arial Unicode MS"/>
          <w:sz w:val="28"/>
          <w:szCs w:val="28"/>
          <w:lang w:eastAsia="en-US"/>
        </w:rPr>
        <w:t>, от 1 октября 2021 года № 78</w:t>
      </w:r>
      <w:r w:rsidR="0020769E" w:rsidRPr="00E50B49">
        <w:rPr>
          <w:rFonts w:eastAsia="Arial Unicode MS"/>
          <w:sz w:val="28"/>
          <w:szCs w:val="28"/>
          <w:lang w:eastAsia="en-US"/>
        </w:rPr>
        <w:t>,</w:t>
      </w:r>
      <w:r w:rsidR="0020769E" w:rsidRPr="00E50B49">
        <w:t xml:space="preserve"> </w:t>
      </w:r>
      <w:r w:rsidR="0020769E" w:rsidRPr="00E50B49">
        <w:rPr>
          <w:rFonts w:eastAsia="Arial Unicode MS"/>
          <w:sz w:val="28"/>
          <w:szCs w:val="28"/>
          <w:lang w:eastAsia="en-US"/>
        </w:rPr>
        <w:t>от 22 октября 2021 года № 85</w:t>
      </w:r>
      <w:r w:rsidR="002E664B" w:rsidRPr="00E50B49">
        <w:rPr>
          <w:rFonts w:eastAsia="Arial Unicode MS"/>
          <w:sz w:val="28"/>
          <w:szCs w:val="28"/>
          <w:lang w:eastAsia="en-US"/>
        </w:rPr>
        <w:t>,</w:t>
      </w:r>
      <w:r w:rsidR="002E664B" w:rsidRPr="00E50B49">
        <w:t xml:space="preserve"> </w:t>
      </w:r>
      <w:r w:rsidR="002E664B" w:rsidRPr="00E50B49">
        <w:rPr>
          <w:rFonts w:eastAsia="Arial Unicode MS"/>
          <w:sz w:val="28"/>
          <w:szCs w:val="28"/>
          <w:lang w:eastAsia="en-US"/>
        </w:rPr>
        <w:t>от 29 октября 2021 года № 88</w:t>
      </w:r>
      <w:r w:rsidR="00E023E5">
        <w:rPr>
          <w:rFonts w:eastAsia="Arial Unicode MS"/>
          <w:sz w:val="28"/>
          <w:szCs w:val="28"/>
          <w:lang w:eastAsia="en-US"/>
        </w:rPr>
        <w:t xml:space="preserve">, </w:t>
      </w:r>
      <w:r w:rsidR="00E023E5" w:rsidRPr="00E023E5">
        <w:rPr>
          <w:rFonts w:eastAsia="Arial Unicode MS"/>
          <w:sz w:val="28"/>
          <w:szCs w:val="28"/>
          <w:lang w:eastAsia="en-US"/>
        </w:rPr>
        <w:t>от 6 ноября 2021 года № 90</w:t>
      </w:r>
      <w:r w:rsidR="0020769E" w:rsidRPr="00E50B49">
        <w:rPr>
          <w:rFonts w:eastAsia="Arial Unicode MS"/>
          <w:sz w:val="28"/>
          <w:szCs w:val="28"/>
          <w:lang w:eastAsia="en-US"/>
        </w:rPr>
        <w:t>):</w:t>
      </w:r>
      <w:proofErr w:type="gramEnd"/>
    </w:p>
    <w:p w:rsidR="008C3753" w:rsidRDefault="00E17246" w:rsidP="00E50B49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 w:rsidRPr="00E50B49">
        <w:rPr>
          <w:rFonts w:eastAsia="Arial Unicode MS"/>
          <w:sz w:val="28"/>
          <w:szCs w:val="28"/>
          <w:lang w:eastAsia="en-US"/>
        </w:rPr>
        <w:t xml:space="preserve">1) </w:t>
      </w:r>
      <w:r w:rsidR="008C3753">
        <w:rPr>
          <w:rFonts w:eastAsia="Arial Unicode MS"/>
          <w:sz w:val="28"/>
          <w:szCs w:val="28"/>
          <w:lang w:eastAsia="en-US"/>
        </w:rPr>
        <w:t xml:space="preserve">в </w:t>
      </w:r>
      <w:r w:rsidRPr="00E50B49">
        <w:rPr>
          <w:rFonts w:eastAsia="Arial Unicode MS"/>
          <w:sz w:val="28"/>
          <w:szCs w:val="28"/>
          <w:lang w:eastAsia="en-US"/>
        </w:rPr>
        <w:t>преамбул</w:t>
      </w:r>
      <w:r w:rsidR="008C3753">
        <w:rPr>
          <w:rFonts w:eastAsia="Arial Unicode MS"/>
          <w:sz w:val="28"/>
          <w:szCs w:val="28"/>
          <w:lang w:eastAsia="en-US"/>
        </w:rPr>
        <w:t>е:</w:t>
      </w:r>
    </w:p>
    <w:p w:rsidR="008C6F00" w:rsidRPr="00EC60D5" w:rsidRDefault="008C3753" w:rsidP="00E50B49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 w:rsidRPr="00EC60D5">
        <w:rPr>
          <w:rFonts w:eastAsia="Arial Unicode MS"/>
          <w:sz w:val="28"/>
          <w:szCs w:val="28"/>
          <w:lang w:eastAsia="en-US"/>
        </w:rPr>
        <w:t>а)</w:t>
      </w:r>
      <w:r w:rsidR="00E17246" w:rsidRPr="00EC60D5">
        <w:rPr>
          <w:rFonts w:eastAsia="Arial Unicode MS"/>
          <w:sz w:val="28"/>
          <w:szCs w:val="28"/>
          <w:lang w:eastAsia="en-US"/>
        </w:rPr>
        <w:t xml:space="preserve"> </w:t>
      </w:r>
      <w:r w:rsidR="00135CA6" w:rsidRPr="00EC60D5">
        <w:rPr>
          <w:rFonts w:eastAsia="Arial Unicode MS"/>
          <w:sz w:val="28"/>
          <w:szCs w:val="28"/>
          <w:lang w:eastAsia="en-US"/>
        </w:rPr>
        <w:t>слова «предложений Главного» заменить словами «учитывая предложения</w:t>
      </w:r>
      <w:r w:rsidR="00033DCD" w:rsidRPr="00EC60D5">
        <w:rPr>
          <w:rFonts w:eastAsia="Arial Unicode MS"/>
          <w:sz w:val="28"/>
          <w:szCs w:val="28"/>
          <w:lang w:eastAsia="en-US"/>
        </w:rPr>
        <w:t xml:space="preserve"> Главного</w:t>
      </w:r>
      <w:r w:rsidR="00135CA6" w:rsidRPr="00EC60D5">
        <w:rPr>
          <w:rFonts w:eastAsia="Arial Unicode MS"/>
          <w:sz w:val="28"/>
          <w:szCs w:val="28"/>
          <w:lang w:eastAsia="en-US"/>
        </w:rPr>
        <w:t>»</w:t>
      </w:r>
      <w:r w:rsidR="008C6F00" w:rsidRPr="00EC60D5">
        <w:rPr>
          <w:rFonts w:eastAsia="Arial Unicode MS"/>
          <w:sz w:val="28"/>
          <w:szCs w:val="28"/>
          <w:lang w:eastAsia="en-US"/>
        </w:rPr>
        <w:t>;</w:t>
      </w:r>
    </w:p>
    <w:p w:rsidR="00135CA6" w:rsidRPr="00EC60D5" w:rsidRDefault="00AF6165" w:rsidP="00E50B49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EC60D5">
        <w:rPr>
          <w:rFonts w:eastAsia="Arial Unicode MS"/>
          <w:sz w:val="28"/>
          <w:szCs w:val="28"/>
          <w:lang w:eastAsia="en-US"/>
        </w:rPr>
        <w:t xml:space="preserve">б) </w:t>
      </w:r>
      <w:r w:rsidR="008C6F00" w:rsidRPr="00EC60D5">
        <w:rPr>
          <w:rFonts w:eastAsia="Arial Unicode MS"/>
          <w:sz w:val="28"/>
          <w:szCs w:val="28"/>
          <w:lang w:eastAsia="en-US"/>
        </w:rPr>
        <w:t xml:space="preserve">слова «, </w:t>
      </w:r>
      <w:r w:rsidR="008C6F00" w:rsidRPr="00EC60D5">
        <w:rPr>
          <w:rFonts w:eastAsia="Arial Unicode MS"/>
          <w:sz w:val="28"/>
          <w:lang w:eastAsia="en-US"/>
        </w:rPr>
        <w:t xml:space="preserve">от 12 октября 2021 года № 6750 о реализации мер по улучшению санитарно-эпидемиологической обстановки и выполнению требований санитарного законодательства» заменить словами </w:t>
      </w:r>
      <w:r w:rsidR="008C6F00" w:rsidRPr="00EC60D5">
        <w:rPr>
          <w:rFonts w:eastAsia="Arial Unicode MS"/>
          <w:sz w:val="28"/>
          <w:lang w:eastAsia="en-US"/>
        </w:rPr>
        <w:br/>
        <w:t>«, от 12 октября 2021 года № 6750</w:t>
      </w:r>
      <w:r w:rsidR="00FE6465" w:rsidRPr="00EC60D5">
        <w:rPr>
          <w:rFonts w:eastAsia="Arial Unicode MS"/>
          <w:sz w:val="28"/>
          <w:lang w:eastAsia="en-US"/>
        </w:rPr>
        <w:t xml:space="preserve">, </w:t>
      </w:r>
      <w:r w:rsidR="00545B4C" w:rsidRPr="00EC60D5">
        <w:rPr>
          <w:rFonts w:eastAsia="Arial Unicode MS"/>
          <w:sz w:val="28"/>
          <w:lang w:eastAsia="en-US"/>
        </w:rPr>
        <w:t>от 22 октября 2021 года № 6865,</w:t>
      </w:r>
      <w:r w:rsidR="003B48C7" w:rsidRPr="00EC60D5">
        <w:rPr>
          <w:rFonts w:eastAsia="Arial Unicode MS"/>
          <w:sz w:val="28"/>
          <w:lang w:eastAsia="en-US"/>
        </w:rPr>
        <w:br/>
      </w:r>
      <w:r w:rsidR="00545B4C" w:rsidRPr="00EC60D5">
        <w:rPr>
          <w:rFonts w:eastAsia="Arial Unicode MS"/>
          <w:sz w:val="28"/>
          <w:lang w:eastAsia="en-US"/>
        </w:rPr>
        <w:t>от 26 октября 2021 года № 6893, от 27 октября 2021 года № 6919</w:t>
      </w:r>
      <w:r w:rsidR="007364D5" w:rsidRPr="00EC60D5">
        <w:rPr>
          <w:rFonts w:eastAsia="Arial Unicode MS"/>
          <w:sz w:val="28"/>
          <w:lang w:eastAsia="en-US"/>
        </w:rPr>
        <w:t>, от 4 ноября 2021 года № 7008, от 11 ноября 2021 года № 7077</w:t>
      </w:r>
      <w:r w:rsidR="008C6F00" w:rsidRPr="00EC60D5">
        <w:rPr>
          <w:rFonts w:eastAsia="Arial Unicode MS"/>
          <w:sz w:val="28"/>
          <w:lang w:eastAsia="en-US"/>
        </w:rPr>
        <w:t xml:space="preserve"> о реализации</w:t>
      </w:r>
      <w:proofErr w:type="gramEnd"/>
      <w:r w:rsidR="008C6F00" w:rsidRPr="00EC60D5">
        <w:rPr>
          <w:rFonts w:eastAsia="Arial Unicode MS"/>
          <w:sz w:val="28"/>
          <w:lang w:eastAsia="en-US"/>
        </w:rPr>
        <w:t xml:space="preserve"> мер по </w:t>
      </w:r>
      <w:r w:rsidR="008C6F00" w:rsidRPr="00EC60D5">
        <w:rPr>
          <w:rFonts w:eastAsia="Arial Unicode MS"/>
          <w:sz w:val="28"/>
          <w:lang w:eastAsia="en-US"/>
        </w:rPr>
        <w:lastRenderedPageBreak/>
        <w:t>улучшению санитарно-эпидемиологической обстановки и выполнению требований санитарного законодательства»</w:t>
      </w:r>
      <w:r w:rsidR="00FD384E" w:rsidRPr="00EC60D5">
        <w:rPr>
          <w:rFonts w:eastAsia="Arial Unicode MS"/>
          <w:sz w:val="28"/>
          <w:lang w:eastAsia="en-US"/>
        </w:rPr>
        <w:t>;</w:t>
      </w:r>
    </w:p>
    <w:p w:rsidR="00B971AC" w:rsidRPr="00E023E5" w:rsidRDefault="00E023E5" w:rsidP="00E023E5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 w:rsidRPr="00EC60D5">
        <w:rPr>
          <w:rFonts w:eastAsia="Arial Unicode MS"/>
          <w:sz w:val="28"/>
          <w:szCs w:val="28"/>
          <w:lang w:eastAsia="en-US"/>
        </w:rPr>
        <w:t xml:space="preserve">2) </w:t>
      </w:r>
      <w:r w:rsidR="00E50B49" w:rsidRPr="00EC60D5">
        <w:rPr>
          <w:rFonts w:eastAsia="Arial Unicode MS"/>
          <w:sz w:val="28"/>
          <w:lang w:eastAsia="en-US"/>
        </w:rPr>
        <w:t>подпункт 17</w:t>
      </w:r>
      <w:r w:rsidR="00260923" w:rsidRPr="00EC60D5">
        <w:rPr>
          <w:rFonts w:eastAsia="Arial Unicode MS"/>
          <w:sz w:val="28"/>
          <w:lang w:eastAsia="en-US"/>
        </w:rPr>
        <w:t xml:space="preserve"> пункта 1</w:t>
      </w:r>
      <w:r w:rsidR="00E50B49" w:rsidRPr="00590476">
        <w:rPr>
          <w:rFonts w:eastAsia="Arial Unicode MS"/>
          <w:sz w:val="28"/>
          <w:lang w:eastAsia="en-US"/>
        </w:rPr>
        <w:t xml:space="preserve"> изложить</w:t>
      </w:r>
      <w:r w:rsidR="00E50B49">
        <w:rPr>
          <w:rFonts w:eastAsia="Arial Unicode MS"/>
          <w:sz w:val="28"/>
          <w:lang w:eastAsia="en-US"/>
        </w:rPr>
        <w:t xml:space="preserve"> в следующей редакции</w:t>
      </w:r>
      <w:r w:rsidR="00B971AC" w:rsidRPr="00B971AC">
        <w:rPr>
          <w:rFonts w:eastAsia="Arial Unicode MS"/>
          <w:sz w:val="28"/>
          <w:lang w:eastAsia="en-US"/>
        </w:rPr>
        <w:t>: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«</w:t>
      </w:r>
      <w:r w:rsidR="00CC08AF">
        <w:rPr>
          <w:rFonts w:eastAsia="Arial Unicode MS"/>
          <w:sz w:val="28"/>
          <w:szCs w:val="28"/>
          <w:lang w:eastAsia="en-US"/>
        </w:rPr>
        <w:t>17) о</w:t>
      </w:r>
      <w:r w:rsidRPr="004311DE">
        <w:rPr>
          <w:rFonts w:eastAsia="Arial Unicode MS"/>
          <w:sz w:val="28"/>
          <w:szCs w:val="28"/>
          <w:lang w:eastAsia="en-US"/>
        </w:rPr>
        <w:t>бразовательных организаций независимо от организационно-правовой формы и формы собственности, индивидуальных предпринимателей, осуществляющих образовательную деятельность, включая организации отдыха детей и их оздоровления, с учетом особенностей, установленных настоящим подпунктом, и требований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COVID-19», утвержденных постановлением Главного государственного санитарного врача Российской Федерации от 30 июня 2020 года № 16, методических рекомендаций МР 3.1/2.1.0192-20 «Рекомендации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25 мая 2020 года, методических рекомендаций МР 3.1/2.1.0184-20 «Рекомендации по организации работы спортивных организаций в условиях сохранения рисков распространения COVID-19»,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</w:t>
      </w:r>
      <w:bookmarkStart w:id="0" w:name="_GoBack"/>
      <w:bookmarkEnd w:id="0"/>
      <w:r w:rsidRPr="004311DE">
        <w:rPr>
          <w:rFonts w:eastAsia="Arial Unicode MS"/>
          <w:sz w:val="28"/>
          <w:szCs w:val="28"/>
          <w:lang w:eastAsia="en-US"/>
        </w:rPr>
        <w:t xml:space="preserve">м Российской Федерации 25 мая 2020 года, санитарных </w:t>
      </w:r>
      <w:r w:rsidRPr="00462229">
        <w:rPr>
          <w:rFonts w:eastAsia="Arial Unicode MS"/>
          <w:sz w:val="28"/>
          <w:szCs w:val="28"/>
          <w:lang w:eastAsia="en-US"/>
        </w:rPr>
        <w:t>правил</w:t>
      </w:r>
      <w:r w:rsidRPr="004311DE">
        <w:rPr>
          <w:rFonts w:eastAsia="Arial Unicode MS"/>
          <w:sz w:val="28"/>
          <w:szCs w:val="28"/>
          <w:lang w:eastAsia="en-US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4311DE">
        <w:rPr>
          <w:rFonts w:eastAsia="Arial Unicode MS"/>
          <w:sz w:val="28"/>
          <w:szCs w:val="28"/>
          <w:lang w:eastAsia="en-US"/>
        </w:rPr>
        <w:t>Образовательным организациям, реализующим образовательные программы начального общего, основного общего и (или) среднего общего образования, с численностью обучающихся менее 500 человек при организации обучения в две смены, а также с численностью обучающихся свыше 500 человек, за исключением образовательных организаций, указанных в подпункте 17</w:t>
      </w:r>
      <w:r w:rsidRPr="004311DE">
        <w:rPr>
          <w:rFonts w:eastAsia="Arial Unicode MS"/>
          <w:sz w:val="28"/>
          <w:szCs w:val="28"/>
          <w:vertAlign w:val="superscript"/>
          <w:lang w:eastAsia="en-US"/>
        </w:rPr>
        <w:t>1</w:t>
      </w:r>
      <w:r w:rsidRPr="004311DE">
        <w:rPr>
          <w:rFonts w:eastAsia="Arial Unicode MS"/>
          <w:sz w:val="28"/>
          <w:szCs w:val="28"/>
          <w:lang w:eastAsia="en-US"/>
        </w:rPr>
        <w:t xml:space="preserve"> настоящего пункта, осуществлять для обучающихся 1-11 классов до окончания периода действия режима повышенной готовности реализацию образовательных программ с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 xml:space="preserve"> использованием дистанционных образовательных технологий один раз в неделю (среда), с проведением в указанный день дезинфекционных мероприятий.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lastRenderedPageBreak/>
        <w:t>Образовательным организациям независимо от организационно-правовой формы и формы собственности, индивидуальным предпринимателям, реализующим дополнительные образовательные программы, в период с 8 ноября 2021 года по 21 ноября 2021 года включительно осуществлять реализацию образовательных программ с применением дистанционных образовательных технологий.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4311DE">
        <w:rPr>
          <w:rFonts w:eastAsia="Arial Unicode MS"/>
          <w:sz w:val="28"/>
          <w:szCs w:val="28"/>
          <w:lang w:eastAsia="en-US"/>
        </w:rPr>
        <w:t>Образовательным организациям независимо от организационно-правовой формы и формы собственности, в том числе организациям, входящим в структуру Общероссийской общественно-государственной организации «Добровольное общество содействия армии, авиации и флоту России» (ДОСААФ России), индивидуальным предпринимателям, осуществляющим подготовку водителей автотранспортных средств, в период с 9 июля 2021 года по 1 декабря 2021 года включительно проводить теоретические занятия при условии заполняемости помещений в количестве до 50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 xml:space="preserve"> % от единой пропускной способности или с использованием дистанционных образовательных технологий.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 xml:space="preserve">Образовательным организациям независимо от организационно-правовых форм и форм собственности, </w:t>
      </w:r>
      <w:r w:rsidR="001354ED">
        <w:rPr>
          <w:rFonts w:eastAsia="Arial Unicode MS"/>
          <w:sz w:val="28"/>
          <w:szCs w:val="28"/>
          <w:lang w:eastAsia="en-US"/>
        </w:rPr>
        <w:t>индивидуальным предпринимателям</w:t>
      </w:r>
      <w:r w:rsidRPr="004311DE">
        <w:rPr>
          <w:rFonts w:eastAsia="Arial Unicode MS"/>
          <w:sz w:val="28"/>
          <w:szCs w:val="28"/>
          <w:lang w:eastAsia="en-US"/>
        </w:rPr>
        <w:t xml:space="preserve"> при реализации основных прог</w:t>
      </w:r>
      <w:r w:rsidR="001354ED">
        <w:rPr>
          <w:rFonts w:eastAsia="Arial Unicode MS"/>
          <w:sz w:val="28"/>
          <w:szCs w:val="28"/>
          <w:lang w:eastAsia="en-US"/>
        </w:rPr>
        <w:t>рамм профессионального обучения</w:t>
      </w:r>
      <w:r w:rsidRPr="004311DE">
        <w:rPr>
          <w:rFonts w:eastAsia="Arial Unicode MS"/>
          <w:sz w:val="28"/>
          <w:szCs w:val="28"/>
          <w:lang w:eastAsia="en-US"/>
        </w:rPr>
        <w:t xml:space="preserve">  в период с 15 ноября 2021 года по 1 декабря 2021 года включительно проводить занятия при условии заполняемости помещений в количестве до 50 % от единой пропускной способности или с использованием дистанционных образовательных технологий.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Образовательным организациям независимо от организационно-правовой формы и формы собственности, индивидуальным предпринимателям с 8 ноября 2021 года осуществлять реализацию образовательных программ дошкольного образования при условии: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4311DE">
        <w:rPr>
          <w:rFonts w:eastAsia="Arial Unicode MS"/>
          <w:sz w:val="28"/>
          <w:szCs w:val="28"/>
          <w:lang w:eastAsia="en-US"/>
        </w:rPr>
        <w:t>1) наличия у сотрудников (исполнителей по гражданско-правовым договорам) сертификата профилактической прививки от новой коронавирусной инфекции (COVID-19) 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QR-кода на электронном или бумажном носителе,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 xml:space="preserve"> и муниципальных услуг «Госуслуги. </w:t>
      </w:r>
      <w:proofErr w:type="gramStart"/>
      <w:r w:rsidRPr="004311DE">
        <w:rPr>
          <w:rFonts w:eastAsia="Arial Unicode MS"/>
          <w:sz w:val="28"/>
          <w:szCs w:val="28"/>
          <w:lang w:eastAsia="en-US"/>
        </w:rPr>
        <w:t xml:space="preserve">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</w:t>
      </w:r>
      <w:r w:rsidR="001354ED">
        <w:rPr>
          <w:rFonts w:eastAsia="Arial Unicode MS"/>
          <w:sz w:val="28"/>
          <w:szCs w:val="28"/>
          <w:lang w:eastAsia="en-US"/>
        </w:rPr>
        <w:t xml:space="preserve">либо </w:t>
      </w:r>
      <w:r w:rsidRPr="004311DE">
        <w:rPr>
          <w:rFonts w:eastAsia="Arial Unicode MS"/>
          <w:sz w:val="28"/>
          <w:szCs w:val="28"/>
          <w:lang w:eastAsia="en-US"/>
        </w:rPr>
        <w:t xml:space="preserve">справки медицинской организации, подтверждающей, что гражданин перенес новую коронавирусную инфекцию (COVID-2019) и с даты его выздоровления прошло не более шести календарных месяцев, либо справки медицинской организации о наличии противопоказаний к профилактической прививке против новой </w:t>
      </w:r>
      <w:r w:rsidRPr="004311DE">
        <w:rPr>
          <w:rFonts w:eastAsia="Arial Unicode MS"/>
          <w:sz w:val="28"/>
          <w:szCs w:val="28"/>
          <w:lang w:eastAsia="en-US"/>
        </w:rPr>
        <w:lastRenderedPageBreak/>
        <w:t>коронавирусной инфекции (COVID-2019), выданной на основании решения врачебной комиссии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>;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2) исключения допуска родителей или иных законных пред</w:t>
      </w:r>
      <w:r w:rsidR="001354ED">
        <w:rPr>
          <w:rFonts w:eastAsia="Arial Unicode MS"/>
          <w:sz w:val="28"/>
          <w:szCs w:val="28"/>
          <w:lang w:eastAsia="en-US"/>
        </w:rPr>
        <w:t>ставителей, а также посетителей</w:t>
      </w:r>
      <w:r w:rsidRPr="004311DE">
        <w:rPr>
          <w:rFonts w:eastAsia="Arial Unicode MS"/>
          <w:sz w:val="28"/>
          <w:szCs w:val="28"/>
          <w:lang w:eastAsia="en-US"/>
        </w:rPr>
        <w:t xml:space="preserve"> в помещения и здания образовательных организаций, индивидуальных предпринимателей, в том числе при приеме и встрече детей.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 xml:space="preserve">Организациям независимо от организационно-правовой формы и формы собственности, индивидуальным предпринимателям с 15 ноября 2021 года осуществлять оказание услуг по присмотру и уходу за детьми при условии: 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4311DE">
        <w:rPr>
          <w:rFonts w:eastAsia="Arial Unicode MS"/>
          <w:sz w:val="28"/>
          <w:szCs w:val="28"/>
          <w:lang w:eastAsia="en-US"/>
        </w:rPr>
        <w:t>1) наличия у сотрудников (исполнителей по гражданско-правовым договорам) сертификата профилактической прививки от новой коронавирусной инфекции (COVID-19) 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QR-кода на электронном или бумажном носителе,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 xml:space="preserve"> и муниципальных услуг «Госуслуги. </w:t>
      </w:r>
      <w:proofErr w:type="gramStart"/>
      <w:r w:rsidRPr="004311DE">
        <w:rPr>
          <w:rFonts w:eastAsia="Arial Unicode MS"/>
          <w:sz w:val="28"/>
          <w:szCs w:val="28"/>
          <w:lang w:eastAsia="en-US"/>
        </w:rPr>
        <w:t xml:space="preserve">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</w:t>
      </w:r>
      <w:r w:rsidR="001354ED">
        <w:rPr>
          <w:rFonts w:eastAsia="Arial Unicode MS"/>
          <w:sz w:val="28"/>
          <w:szCs w:val="28"/>
          <w:lang w:eastAsia="en-US"/>
        </w:rPr>
        <w:t xml:space="preserve">либо </w:t>
      </w:r>
      <w:r w:rsidRPr="004311DE">
        <w:rPr>
          <w:rFonts w:eastAsia="Arial Unicode MS"/>
          <w:sz w:val="28"/>
          <w:szCs w:val="28"/>
          <w:lang w:eastAsia="en-US"/>
        </w:rPr>
        <w:t>справки медицинской организации, подтверждающей, что гражданин перенес новую коронавирусную инфекцию (COVID-2019) и с даты его выздоровления прошло не более шести календарных месяцев, либо справки медицинской организации о наличии противопоказаний к профилактической прививке против новой коронавирусной инфекции (COVID-2019), выданной на основании решения врачебной комиссии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 xml:space="preserve">; 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2) исключения допуска родителей и</w:t>
      </w:r>
      <w:r w:rsidR="001354ED">
        <w:rPr>
          <w:rFonts w:eastAsia="Arial Unicode MS"/>
          <w:sz w:val="28"/>
          <w:szCs w:val="28"/>
          <w:lang w:eastAsia="en-US"/>
        </w:rPr>
        <w:t>ли иных законных представителей, а также посетителей</w:t>
      </w:r>
      <w:r w:rsidRPr="004311DE">
        <w:rPr>
          <w:rFonts w:eastAsia="Arial Unicode MS"/>
          <w:sz w:val="28"/>
          <w:szCs w:val="28"/>
          <w:lang w:eastAsia="en-US"/>
        </w:rPr>
        <w:t xml:space="preserve"> в помещения и здания организаций, индивидуальных предпринимателей, в том числе при приеме и встрече детей</w:t>
      </w:r>
      <w:proofErr w:type="gramStart"/>
      <w:r w:rsidRPr="004311DE">
        <w:rPr>
          <w:rFonts w:eastAsia="Arial Unicode MS"/>
          <w:sz w:val="28"/>
          <w:szCs w:val="28"/>
          <w:lang w:eastAsia="en-US"/>
        </w:rPr>
        <w:t>.»;</w:t>
      </w:r>
      <w:proofErr w:type="gramEnd"/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3</w:t>
      </w:r>
      <w:r w:rsidRPr="004311DE">
        <w:rPr>
          <w:rFonts w:eastAsia="Arial Unicode MS"/>
          <w:sz w:val="28"/>
          <w:szCs w:val="28"/>
          <w:lang w:eastAsia="en-US"/>
        </w:rPr>
        <w:t>) подпункт 17</w:t>
      </w:r>
      <w:r w:rsidRPr="004311DE">
        <w:rPr>
          <w:rFonts w:eastAsia="Arial Unicode MS"/>
          <w:sz w:val="28"/>
          <w:szCs w:val="28"/>
          <w:vertAlign w:val="superscript"/>
          <w:lang w:eastAsia="en-US"/>
        </w:rPr>
        <w:t>1</w:t>
      </w:r>
      <w:r w:rsidRPr="004311DE">
        <w:rPr>
          <w:rFonts w:eastAsia="Arial Unicode MS"/>
          <w:sz w:val="28"/>
          <w:szCs w:val="28"/>
          <w:lang w:eastAsia="en-US"/>
        </w:rPr>
        <w:t xml:space="preserve"> изложить в следующей редакции: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«17</w:t>
      </w:r>
      <w:r w:rsidRPr="004311DE">
        <w:rPr>
          <w:rFonts w:eastAsia="Arial Unicode MS"/>
          <w:sz w:val="28"/>
          <w:szCs w:val="28"/>
          <w:vertAlign w:val="superscript"/>
          <w:lang w:eastAsia="en-US"/>
        </w:rPr>
        <w:t>1</w:t>
      </w:r>
      <w:r w:rsidRPr="004311DE">
        <w:rPr>
          <w:rFonts w:eastAsia="Arial Unicode MS"/>
          <w:sz w:val="28"/>
          <w:szCs w:val="28"/>
          <w:lang w:eastAsia="en-US"/>
        </w:rPr>
        <w:t>. Образовательным организациям и индивидуальным предпринимателям, реализующим образовательные программы начального общего, основного общего и (или) среднего общего образования, расположенным на территории населенных пунктов, указанных в приложении № 3 к настоящему постановлению, осуществлять реализацию образовательных программ с применением дистанционных образовательных технологий: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в период с 15 ноября 2021 года по 21 ноября 2021 года включительно для обучающихся 9-11 классов;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в период с 15 ноября 2021 года по 28 ноября 2021 года включительно для обучающихся 5-8 классов.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4311DE">
        <w:rPr>
          <w:rFonts w:eastAsia="Arial Unicode MS"/>
          <w:sz w:val="28"/>
          <w:szCs w:val="28"/>
          <w:lang w:eastAsia="en-US"/>
        </w:rPr>
        <w:lastRenderedPageBreak/>
        <w:t>Образовательным организациям, реализующим образовательные программы начального общего, основного общего и (или) среднего общего образования, с численностью обучающихся менее 500 человек при организации обучения в две смены, а также с численностью обучающихся свыше 500 человек, расположенным на территории населенных пунктов, указанных в приложении № 3 к настоящему постановлению, осуществлять реализацию образовательных программ с использованием дистанционных образовательных технологий один раз в неделю (среда</w:t>
      </w:r>
      <w:proofErr w:type="gramEnd"/>
      <w:r w:rsidRPr="004311DE">
        <w:rPr>
          <w:rFonts w:eastAsia="Arial Unicode MS"/>
          <w:sz w:val="28"/>
          <w:szCs w:val="28"/>
          <w:lang w:eastAsia="en-US"/>
        </w:rPr>
        <w:t>), с проведением в указанный день дезинфекционных мероприятий: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 xml:space="preserve">в период с 15 ноября </w:t>
      </w:r>
      <w:r w:rsidR="008B5333">
        <w:rPr>
          <w:rFonts w:eastAsia="Arial Unicode MS"/>
          <w:sz w:val="28"/>
          <w:szCs w:val="28"/>
          <w:lang w:eastAsia="en-US"/>
        </w:rPr>
        <w:t xml:space="preserve">2021 года </w:t>
      </w:r>
      <w:r w:rsidRPr="004311DE">
        <w:rPr>
          <w:rFonts w:eastAsia="Arial Unicode MS"/>
          <w:sz w:val="28"/>
          <w:szCs w:val="28"/>
          <w:lang w:eastAsia="en-US"/>
        </w:rPr>
        <w:t>до окончания периода действия режима повышенной готовности для обучающихся 1-4 классов;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 xml:space="preserve">в период с 22 ноября </w:t>
      </w:r>
      <w:r w:rsidR="008B5333">
        <w:rPr>
          <w:rFonts w:eastAsia="Arial Unicode MS"/>
          <w:sz w:val="28"/>
          <w:szCs w:val="28"/>
          <w:lang w:eastAsia="en-US"/>
        </w:rPr>
        <w:t xml:space="preserve">2021 года </w:t>
      </w:r>
      <w:r w:rsidRPr="004311DE">
        <w:rPr>
          <w:rFonts w:eastAsia="Arial Unicode MS"/>
          <w:sz w:val="28"/>
          <w:szCs w:val="28"/>
          <w:lang w:eastAsia="en-US"/>
        </w:rPr>
        <w:t>до окончания периода действия режима повышенной готовности для обучающихся 9-11 классов;</w:t>
      </w:r>
    </w:p>
    <w:p w:rsidR="004311DE" w:rsidRPr="004311DE" w:rsidRDefault="004311DE" w:rsidP="004311DE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311DE">
        <w:rPr>
          <w:rFonts w:eastAsia="Arial Unicode MS"/>
          <w:sz w:val="28"/>
          <w:szCs w:val="28"/>
          <w:lang w:eastAsia="en-US"/>
        </w:rPr>
        <w:t>в период с 29 ноября</w:t>
      </w:r>
      <w:r w:rsidR="008B5333">
        <w:rPr>
          <w:rFonts w:eastAsia="Arial Unicode MS"/>
          <w:sz w:val="28"/>
          <w:szCs w:val="28"/>
          <w:lang w:eastAsia="en-US"/>
        </w:rPr>
        <w:t xml:space="preserve"> 2021 года</w:t>
      </w:r>
      <w:r w:rsidRPr="004311DE">
        <w:rPr>
          <w:rFonts w:eastAsia="Arial Unicode MS"/>
          <w:sz w:val="28"/>
          <w:szCs w:val="28"/>
          <w:lang w:eastAsia="en-US"/>
        </w:rPr>
        <w:t xml:space="preserve"> до окончания периода действия режима повышенной готовности для обучающихся 5-8 классов</w:t>
      </w:r>
      <w:proofErr w:type="gramStart"/>
      <w:r w:rsidRPr="004311DE">
        <w:rPr>
          <w:rFonts w:eastAsia="Arial Unicode MS"/>
          <w:sz w:val="28"/>
          <w:szCs w:val="28"/>
          <w:lang w:eastAsia="en-US"/>
        </w:rPr>
        <w:t>.».</w:t>
      </w:r>
      <w:proofErr w:type="gramEnd"/>
    </w:p>
    <w:p w:rsidR="004311DE" w:rsidRDefault="004311DE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:rsidR="004B6EF3" w:rsidRPr="005A2BB4" w:rsidRDefault="004B6EF3" w:rsidP="00355720">
      <w:pPr>
        <w:jc w:val="both"/>
        <w:rPr>
          <w:rFonts w:eastAsia="Arial Unicode MS"/>
          <w:sz w:val="28"/>
          <w:lang w:eastAsia="en-US"/>
        </w:rPr>
      </w:pPr>
    </w:p>
    <w:p w:rsidR="00D56616" w:rsidRDefault="005E186F" w:rsidP="00DF1B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8B3E93">
        <w:rPr>
          <w:sz w:val="28"/>
          <w:szCs w:val="28"/>
        </w:rPr>
        <w:t>______</w:t>
      </w:r>
    </w:p>
    <w:p w:rsidR="00D56616" w:rsidRPr="00D56616" w:rsidRDefault="00D56616" w:rsidP="00D56616">
      <w:pPr>
        <w:rPr>
          <w:sz w:val="28"/>
          <w:szCs w:val="28"/>
        </w:rPr>
      </w:pPr>
    </w:p>
    <w:p w:rsidR="00295C28" w:rsidRDefault="00295C28" w:rsidP="00D56616">
      <w:pPr>
        <w:tabs>
          <w:tab w:val="left" w:pos="5985"/>
        </w:tabs>
        <w:rPr>
          <w:sz w:val="28"/>
          <w:szCs w:val="28"/>
        </w:rPr>
      </w:pPr>
    </w:p>
    <w:p w:rsidR="00295C28" w:rsidRDefault="00295C28" w:rsidP="00D56616">
      <w:pPr>
        <w:tabs>
          <w:tab w:val="left" w:pos="5985"/>
        </w:tabs>
        <w:rPr>
          <w:sz w:val="28"/>
          <w:szCs w:val="28"/>
        </w:rPr>
      </w:pPr>
    </w:p>
    <w:p w:rsidR="00295C28" w:rsidRPr="00D56616" w:rsidRDefault="00295C28" w:rsidP="00D56616">
      <w:pPr>
        <w:tabs>
          <w:tab w:val="left" w:pos="5985"/>
        </w:tabs>
        <w:rPr>
          <w:sz w:val="28"/>
          <w:szCs w:val="28"/>
        </w:rPr>
      </w:pPr>
    </w:p>
    <w:sectPr w:rsidR="00295C28" w:rsidRPr="00D56616" w:rsidSect="007E0ECF">
      <w:headerReference w:type="default" r:id="rId9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B5" w:rsidRDefault="003A1DB5" w:rsidP="005C4AA1">
      <w:r>
        <w:separator/>
      </w:r>
    </w:p>
  </w:endnote>
  <w:endnote w:type="continuationSeparator" w:id="0">
    <w:p w:rsidR="003A1DB5" w:rsidRDefault="003A1DB5" w:rsidP="005C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B5" w:rsidRDefault="003A1DB5" w:rsidP="005C4AA1">
      <w:r>
        <w:separator/>
      </w:r>
    </w:p>
  </w:footnote>
  <w:footnote w:type="continuationSeparator" w:id="0">
    <w:p w:rsidR="003A1DB5" w:rsidRDefault="003A1DB5" w:rsidP="005C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49" w:rsidRPr="009D011B" w:rsidRDefault="007403A4">
    <w:pPr>
      <w:pStyle w:val="a3"/>
      <w:jc w:val="center"/>
      <w:rPr>
        <w:sz w:val="28"/>
        <w:szCs w:val="28"/>
      </w:rPr>
    </w:pPr>
    <w:r w:rsidRPr="009D011B">
      <w:rPr>
        <w:sz w:val="28"/>
        <w:szCs w:val="28"/>
      </w:rPr>
      <w:fldChar w:fldCharType="begin"/>
    </w:r>
    <w:r w:rsidR="00E50B49" w:rsidRPr="009D011B">
      <w:rPr>
        <w:sz w:val="28"/>
        <w:szCs w:val="28"/>
      </w:rPr>
      <w:instrText xml:space="preserve"> PAGE   \* MERGEFORMAT </w:instrText>
    </w:r>
    <w:r w:rsidRPr="009D011B">
      <w:rPr>
        <w:sz w:val="28"/>
        <w:szCs w:val="28"/>
      </w:rPr>
      <w:fldChar w:fldCharType="separate"/>
    </w:r>
    <w:r w:rsidR="009463BC">
      <w:rPr>
        <w:noProof/>
        <w:sz w:val="28"/>
        <w:szCs w:val="28"/>
      </w:rPr>
      <w:t>2</w:t>
    </w:r>
    <w:r w:rsidRPr="009D011B">
      <w:rPr>
        <w:noProof/>
        <w:sz w:val="28"/>
        <w:szCs w:val="28"/>
      </w:rPr>
      <w:fldChar w:fldCharType="end"/>
    </w:r>
  </w:p>
  <w:p w:rsidR="00E50B49" w:rsidRDefault="00E50B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01892"/>
    <w:multiLevelType w:val="hybridMultilevel"/>
    <w:tmpl w:val="029EA4BC"/>
    <w:lvl w:ilvl="0" w:tplc="A68E330E">
      <w:start w:val="1"/>
      <w:numFmt w:val="decimal"/>
      <w:lvlText w:val="%1)"/>
      <w:lvlJc w:val="left"/>
      <w:pPr>
        <w:ind w:left="177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2CF20635"/>
    <w:multiLevelType w:val="hybridMultilevel"/>
    <w:tmpl w:val="B776AA88"/>
    <w:lvl w:ilvl="0" w:tplc="E4648A0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970263"/>
    <w:multiLevelType w:val="multilevel"/>
    <w:tmpl w:val="5C8E15B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E5799"/>
    <w:multiLevelType w:val="hybridMultilevel"/>
    <w:tmpl w:val="E44A8FDE"/>
    <w:lvl w:ilvl="0" w:tplc="D636557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E06C74"/>
    <w:multiLevelType w:val="hybridMultilevel"/>
    <w:tmpl w:val="7C94A45A"/>
    <w:lvl w:ilvl="0" w:tplc="8084C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69CD"/>
    <w:multiLevelType w:val="hybridMultilevel"/>
    <w:tmpl w:val="4CA83FA4"/>
    <w:lvl w:ilvl="0" w:tplc="73F61372">
      <w:start w:val="1"/>
      <w:numFmt w:val="decimal"/>
      <w:lvlText w:val="%1)"/>
      <w:lvlJc w:val="left"/>
      <w:pPr>
        <w:ind w:left="23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B55336"/>
    <w:multiLevelType w:val="hybridMultilevel"/>
    <w:tmpl w:val="61080BDA"/>
    <w:lvl w:ilvl="0" w:tplc="F3EC5904">
      <w:start w:val="1"/>
      <w:numFmt w:val="decimal"/>
      <w:lvlText w:val="%1."/>
      <w:lvlJc w:val="left"/>
      <w:pPr>
        <w:ind w:left="1950" w:hanging="123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D2904"/>
    <w:multiLevelType w:val="hybridMultilevel"/>
    <w:tmpl w:val="1CFEAEB8"/>
    <w:lvl w:ilvl="0" w:tplc="5034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3D27C1"/>
    <w:multiLevelType w:val="hybridMultilevel"/>
    <w:tmpl w:val="3B4EB18A"/>
    <w:lvl w:ilvl="0" w:tplc="B9300774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7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8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87319"/>
    <w:rsid w:val="00000CEB"/>
    <w:rsid w:val="00000EE7"/>
    <w:rsid w:val="00002764"/>
    <w:rsid w:val="00005A0E"/>
    <w:rsid w:val="00005DA3"/>
    <w:rsid w:val="00006748"/>
    <w:rsid w:val="00007A43"/>
    <w:rsid w:val="0001005D"/>
    <w:rsid w:val="00012524"/>
    <w:rsid w:val="00015540"/>
    <w:rsid w:val="000158AE"/>
    <w:rsid w:val="00020596"/>
    <w:rsid w:val="00020B8D"/>
    <w:rsid w:val="000210FC"/>
    <w:rsid w:val="000215AC"/>
    <w:rsid w:val="000222DC"/>
    <w:rsid w:val="00023863"/>
    <w:rsid w:val="0002644B"/>
    <w:rsid w:val="000275AD"/>
    <w:rsid w:val="00030799"/>
    <w:rsid w:val="00031EE6"/>
    <w:rsid w:val="000320BF"/>
    <w:rsid w:val="00033384"/>
    <w:rsid w:val="00033B8E"/>
    <w:rsid w:val="00033DCD"/>
    <w:rsid w:val="00035506"/>
    <w:rsid w:val="00036D11"/>
    <w:rsid w:val="00037742"/>
    <w:rsid w:val="00044B03"/>
    <w:rsid w:val="000502E7"/>
    <w:rsid w:val="00050FF3"/>
    <w:rsid w:val="00052E34"/>
    <w:rsid w:val="00052F44"/>
    <w:rsid w:val="00053AF5"/>
    <w:rsid w:val="00054147"/>
    <w:rsid w:val="00055B29"/>
    <w:rsid w:val="0005642F"/>
    <w:rsid w:val="00056ECD"/>
    <w:rsid w:val="00062651"/>
    <w:rsid w:val="000629AA"/>
    <w:rsid w:val="00064EF4"/>
    <w:rsid w:val="000656DB"/>
    <w:rsid w:val="00070025"/>
    <w:rsid w:val="00070265"/>
    <w:rsid w:val="00070BC7"/>
    <w:rsid w:val="0007113C"/>
    <w:rsid w:val="0007180D"/>
    <w:rsid w:val="00071834"/>
    <w:rsid w:val="000751CE"/>
    <w:rsid w:val="000757CD"/>
    <w:rsid w:val="00077DEA"/>
    <w:rsid w:val="00077EDC"/>
    <w:rsid w:val="000803B2"/>
    <w:rsid w:val="00080899"/>
    <w:rsid w:val="00080DE2"/>
    <w:rsid w:val="00082808"/>
    <w:rsid w:val="00083553"/>
    <w:rsid w:val="00086EE0"/>
    <w:rsid w:val="000900AF"/>
    <w:rsid w:val="000912FC"/>
    <w:rsid w:val="0009252A"/>
    <w:rsid w:val="00093271"/>
    <w:rsid w:val="00096281"/>
    <w:rsid w:val="00097335"/>
    <w:rsid w:val="000A04A5"/>
    <w:rsid w:val="000A0EEC"/>
    <w:rsid w:val="000A1252"/>
    <w:rsid w:val="000A2D7D"/>
    <w:rsid w:val="000A3D57"/>
    <w:rsid w:val="000A54F5"/>
    <w:rsid w:val="000A7E87"/>
    <w:rsid w:val="000B06CE"/>
    <w:rsid w:val="000B0E28"/>
    <w:rsid w:val="000B1B7C"/>
    <w:rsid w:val="000B2DC2"/>
    <w:rsid w:val="000B32CA"/>
    <w:rsid w:val="000B381A"/>
    <w:rsid w:val="000B431D"/>
    <w:rsid w:val="000B46DF"/>
    <w:rsid w:val="000B513E"/>
    <w:rsid w:val="000B5317"/>
    <w:rsid w:val="000B5BD8"/>
    <w:rsid w:val="000B7BF6"/>
    <w:rsid w:val="000C1489"/>
    <w:rsid w:val="000C1EB5"/>
    <w:rsid w:val="000C2839"/>
    <w:rsid w:val="000C3397"/>
    <w:rsid w:val="000C4C04"/>
    <w:rsid w:val="000C4CC0"/>
    <w:rsid w:val="000C4D29"/>
    <w:rsid w:val="000C7EB3"/>
    <w:rsid w:val="000D02F4"/>
    <w:rsid w:val="000D28C3"/>
    <w:rsid w:val="000D4766"/>
    <w:rsid w:val="000E14B3"/>
    <w:rsid w:val="000E43DA"/>
    <w:rsid w:val="000E58BE"/>
    <w:rsid w:val="000E5AED"/>
    <w:rsid w:val="000E5E74"/>
    <w:rsid w:val="000E602E"/>
    <w:rsid w:val="000E6379"/>
    <w:rsid w:val="000E6C41"/>
    <w:rsid w:val="000F153A"/>
    <w:rsid w:val="000F1959"/>
    <w:rsid w:val="000F326F"/>
    <w:rsid w:val="000F332B"/>
    <w:rsid w:val="000F38A8"/>
    <w:rsid w:val="000F5173"/>
    <w:rsid w:val="000F6C20"/>
    <w:rsid w:val="001008B3"/>
    <w:rsid w:val="00100D3E"/>
    <w:rsid w:val="0010410F"/>
    <w:rsid w:val="001060EC"/>
    <w:rsid w:val="0010640F"/>
    <w:rsid w:val="00113801"/>
    <w:rsid w:val="00113963"/>
    <w:rsid w:val="00115C96"/>
    <w:rsid w:val="001163B8"/>
    <w:rsid w:val="00116DE5"/>
    <w:rsid w:val="00117198"/>
    <w:rsid w:val="00120DF5"/>
    <w:rsid w:val="00121BAF"/>
    <w:rsid w:val="001220AA"/>
    <w:rsid w:val="00122921"/>
    <w:rsid w:val="00122E80"/>
    <w:rsid w:val="001233E6"/>
    <w:rsid w:val="00124159"/>
    <w:rsid w:val="001241F4"/>
    <w:rsid w:val="001253AE"/>
    <w:rsid w:val="00125B10"/>
    <w:rsid w:val="00127C89"/>
    <w:rsid w:val="001308CA"/>
    <w:rsid w:val="00132265"/>
    <w:rsid w:val="0013233F"/>
    <w:rsid w:val="00133CAF"/>
    <w:rsid w:val="0013440D"/>
    <w:rsid w:val="00134C7C"/>
    <w:rsid w:val="001353A0"/>
    <w:rsid w:val="001354ED"/>
    <w:rsid w:val="00135C52"/>
    <w:rsid w:val="00135CA6"/>
    <w:rsid w:val="00137274"/>
    <w:rsid w:val="001373D7"/>
    <w:rsid w:val="00137E77"/>
    <w:rsid w:val="00140976"/>
    <w:rsid w:val="0014108D"/>
    <w:rsid w:val="0014184A"/>
    <w:rsid w:val="001439C2"/>
    <w:rsid w:val="001455E4"/>
    <w:rsid w:val="0014579A"/>
    <w:rsid w:val="0014791B"/>
    <w:rsid w:val="00150901"/>
    <w:rsid w:val="0015357B"/>
    <w:rsid w:val="00153996"/>
    <w:rsid w:val="00153F0F"/>
    <w:rsid w:val="00154D0F"/>
    <w:rsid w:val="00155307"/>
    <w:rsid w:val="00155B8D"/>
    <w:rsid w:val="0015685D"/>
    <w:rsid w:val="00157B9A"/>
    <w:rsid w:val="00163FF2"/>
    <w:rsid w:val="00164184"/>
    <w:rsid w:val="00166BE5"/>
    <w:rsid w:val="0017115A"/>
    <w:rsid w:val="00173A56"/>
    <w:rsid w:val="00173EBA"/>
    <w:rsid w:val="00174264"/>
    <w:rsid w:val="00174DB8"/>
    <w:rsid w:val="00175F89"/>
    <w:rsid w:val="00176090"/>
    <w:rsid w:val="00176253"/>
    <w:rsid w:val="00176683"/>
    <w:rsid w:val="0017680C"/>
    <w:rsid w:val="001776F9"/>
    <w:rsid w:val="00183031"/>
    <w:rsid w:val="00183F62"/>
    <w:rsid w:val="00184817"/>
    <w:rsid w:val="001862AB"/>
    <w:rsid w:val="001866D0"/>
    <w:rsid w:val="00187EE4"/>
    <w:rsid w:val="0019777E"/>
    <w:rsid w:val="00197F36"/>
    <w:rsid w:val="001A2771"/>
    <w:rsid w:val="001A2A8B"/>
    <w:rsid w:val="001A4ED5"/>
    <w:rsid w:val="001A69AE"/>
    <w:rsid w:val="001A6E73"/>
    <w:rsid w:val="001A6E91"/>
    <w:rsid w:val="001A6F5E"/>
    <w:rsid w:val="001A6F97"/>
    <w:rsid w:val="001A76C2"/>
    <w:rsid w:val="001A7C1F"/>
    <w:rsid w:val="001B1C3B"/>
    <w:rsid w:val="001B2FAF"/>
    <w:rsid w:val="001B6A8F"/>
    <w:rsid w:val="001B6DB6"/>
    <w:rsid w:val="001C0D8F"/>
    <w:rsid w:val="001C1EA3"/>
    <w:rsid w:val="001C4516"/>
    <w:rsid w:val="001D05C4"/>
    <w:rsid w:val="001D1D2A"/>
    <w:rsid w:val="001D209D"/>
    <w:rsid w:val="001D3383"/>
    <w:rsid w:val="001D481D"/>
    <w:rsid w:val="001D74E2"/>
    <w:rsid w:val="001E12BD"/>
    <w:rsid w:val="001E3D6E"/>
    <w:rsid w:val="001E4CF2"/>
    <w:rsid w:val="001E5234"/>
    <w:rsid w:val="001E5A89"/>
    <w:rsid w:val="001E6156"/>
    <w:rsid w:val="001E6C80"/>
    <w:rsid w:val="001E6D07"/>
    <w:rsid w:val="001E73D8"/>
    <w:rsid w:val="001E75F2"/>
    <w:rsid w:val="001F0A66"/>
    <w:rsid w:val="001F13FF"/>
    <w:rsid w:val="001F45D7"/>
    <w:rsid w:val="001F4E6A"/>
    <w:rsid w:val="001F708A"/>
    <w:rsid w:val="001F74CF"/>
    <w:rsid w:val="001F7CC7"/>
    <w:rsid w:val="001F7F87"/>
    <w:rsid w:val="002027CD"/>
    <w:rsid w:val="00203952"/>
    <w:rsid w:val="00205056"/>
    <w:rsid w:val="0020769E"/>
    <w:rsid w:val="002101CD"/>
    <w:rsid w:val="00210493"/>
    <w:rsid w:val="00212479"/>
    <w:rsid w:val="002131D5"/>
    <w:rsid w:val="00214478"/>
    <w:rsid w:val="002173BB"/>
    <w:rsid w:val="002175B2"/>
    <w:rsid w:val="002175E0"/>
    <w:rsid w:val="00217A78"/>
    <w:rsid w:val="002201CD"/>
    <w:rsid w:val="00220AA8"/>
    <w:rsid w:val="00222259"/>
    <w:rsid w:val="00223662"/>
    <w:rsid w:val="00223BC7"/>
    <w:rsid w:val="002244FF"/>
    <w:rsid w:val="00226875"/>
    <w:rsid w:val="00227832"/>
    <w:rsid w:val="00227D48"/>
    <w:rsid w:val="00230AAB"/>
    <w:rsid w:val="00231FCA"/>
    <w:rsid w:val="0023562C"/>
    <w:rsid w:val="00236DF4"/>
    <w:rsid w:val="002411D8"/>
    <w:rsid w:val="002413FA"/>
    <w:rsid w:val="00241D0B"/>
    <w:rsid w:val="00242369"/>
    <w:rsid w:val="00244FFF"/>
    <w:rsid w:val="00245485"/>
    <w:rsid w:val="00245E13"/>
    <w:rsid w:val="00246643"/>
    <w:rsid w:val="002508EC"/>
    <w:rsid w:val="00250DF7"/>
    <w:rsid w:val="002515C1"/>
    <w:rsid w:val="0025283D"/>
    <w:rsid w:val="0025412C"/>
    <w:rsid w:val="0025452D"/>
    <w:rsid w:val="00255677"/>
    <w:rsid w:val="00256E8C"/>
    <w:rsid w:val="00257260"/>
    <w:rsid w:val="0026046A"/>
    <w:rsid w:val="00260923"/>
    <w:rsid w:val="00261BF6"/>
    <w:rsid w:val="00263032"/>
    <w:rsid w:val="0026388F"/>
    <w:rsid w:val="00263A95"/>
    <w:rsid w:val="0026470E"/>
    <w:rsid w:val="00264CF0"/>
    <w:rsid w:val="0026586B"/>
    <w:rsid w:val="00267DED"/>
    <w:rsid w:val="00273C70"/>
    <w:rsid w:val="00273E0C"/>
    <w:rsid w:val="00274315"/>
    <w:rsid w:val="002755DC"/>
    <w:rsid w:val="00276556"/>
    <w:rsid w:val="00276733"/>
    <w:rsid w:val="002773BB"/>
    <w:rsid w:val="00277DE4"/>
    <w:rsid w:val="0028012D"/>
    <w:rsid w:val="00281D55"/>
    <w:rsid w:val="002851C0"/>
    <w:rsid w:val="00286604"/>
    <w:rsid w:val="00287141"/>
    <w:rsid w:val="00287315"/>
    <w:rsid w:val="00290418"/>
    <w:rsid w:val="002910F7"/>
    <w:rsid w:val="002913E8"/>
    <w:rsid w:val="00291DFA"/>
    <w:rsid w:val="0029231D"/>
    <w:rsid w:val="00292E31"/>
    <w:rsid w:val="00292EA2"/>
    <w:rsid w:val="0029342D"/>
    <w:rsid w:val="00293C5C"/>
    <w:rsid w:val="00295C28"/>
    <w:rsid w:val="002A06FB"/>
    <w:rsid w:val="002A1B09"/>
    <w:rsid w:val="002A2F97"/>
    <w:rsid w:val="002A4216"/>
    <w:rsid w:val="002A464E"/>
    <w:rsid w:val="002A4ABF"/>
    <w:rsid w:val="002A508C"/>
    <w:rsid w:val="002A612E"/>
    <w:rsid w:val="002B18E8"/>
    <w:rsid w:val="002B26EA"/>
    <w:rsid w:val="002B2B32"/>
    <w:rsid w:val="002B31A3"/>
    <w:rsid w:val="002B3578"/>
    <w:rsid w:val="002B50E7"/>
    <w:rsid w:val="002B5A54"/>
    <w:rsid w:val="002B6C7D"/>
    <w:rsid w:val="002C24B7"/>
    <w:rsid w:val="002C319B"/>
    <w:rsid w:val="002C5804"/>
    <w:rsid w:val="002C6447"/>
    <w:rsid w:val="002C6A3C"/>
    <w:rsid w:val="002D0AF5"/>
    <w:rsid w:val="002D0E99"/>
    <w:rsid w:val="002D2178"/>
    <w:rsid w:val="002D3FE8"/>
    <w:rsid w:val="002D4AF4"/>
    <w:rsid w:val="002D51AF"/>
    <w:rsid w:val="002D6743"/>
    <w:rsid w:val="002E08AD"/>
    <w:rsid w:val="002E1847"/>
    <w:rsid w:val="002E2F4B"/>
    <w:rsid w:val="002E3196"/>
    <w:rsid w:val="002E5F5B"/>
    <w:rsid w:val="002E664B"/>
    <w:rsid w:val="002F058F"/>
    <w:rsid w:val="002F19EE"/>
    <w:rsid w:val="002F31D4"/>
    <w:rsid w:val="002F32B8"/>
    <w:rsid w:val="002F5CA8"/>
    <w:rsid w:val="002F7F42"/>
    <w:rsid w:val="003005C1"/>
    <w:rsid w:val="0030117D"/>
    <w:rsid w:val="00303C65"/>
    <w:rsid w:val="00307676"/>
    <w:rsid w:val="0031092C"/>
    <w:rsid w:val="00311DBC"/>
    <w:rsid w:val="00311E3B"/>
    <w:rsid w:val="00316C97"/>
    <w:rsid w:val="00316D68"/>
    <w:rsid w:val="00316E75"/>
    <w:rsid w:val="00317B56"/>
    <w:rsid w:val="00322166"/>
    <w:rsid w:val="00323031"/>
    <w:rsid w:val="00325340"/>
    <w:rsid w:val="00327148"/>
    <w:rsid w:val="003274BB"/>
    <w:rsid w:val="00331FE7"/>
    <w:rsid w:val="0033213C"/>
    <w:rsid w:val="00332E52"/>
    <w:rsid w:val="003347B0"/>
    <w:rsid w:val="00335042"/>
    <w:rsid w:val="00340DDE"/>
    <w:rsid w:val="00342451"/>
    <w:rsid w:val="00342945"/>
    <w:rsid w:val="0034458A"/>
    <w:rsid w:val="00344FF6"/>
    <w:rsid w:val="00345348"/>
    <w:rsid w:val="0034547A"/>
    <w:rsid w:val="003458E6"/>
    <w:rsid w:val="0034694A"/>
    <w:rsid w:val="00347F97"/>
    <w:rsid w:val="00350438"/>
    <w:rsid w:val="00350583"/>
    <w:rsid w:val="0035061F"/>
    <w:rsid w:val="00352634"/>
    <w:rsid w:val="00355720"/>
    <w:rsid w:val="00355FF9"/>
    <w:rsid w:val="003562B5"/>
    <w:rsid w:val="003602D1"/>
    <w:rsid w:val="00360C1B"/>
    <w:rsid w:val="003637EA"/>
    <w:rsid w:val="00364D4C"/>
    <w:rsid w:val="00367869"/>
    <w:rsid w:val="0037356C"/>
    <w:rsid w:val="003764EE"/>
    <w:rsid w:val="00376676"/>
    <w:rsid w:val="00376945"/>
    <w:rsid w:val="00376BF5"/>
    <w:rsid w:val="00382BA7"/>
    <w:rsid w:val="003836F3"/>
    <w:rsid w:val="003855FE"/>
    <w:rsid w:val="00385FC7"/>
    <w:rsid w:val="0039282D"/>
    <w:rsid w:val="00393661"/>
    <w:rsid w:val="00394115"/>
    <w:rsid w:val="0039539D"/>
    <w:rsid w:val="003974F0"/>
    <w:rsid w:val="003A0F65"/>
    <w:rsid w:val="003A1DB5"/>
    <w:rsid w:val="003A3D1E"/>
    <w:rsid w:val="003A55F3"/>
    <w:rsid w:val="003A58DE"/>
    <w:rsid w:val="003A5967"/>
    <w:rsid w:val="003A74A2"/>
    <w:rsid w:val="003B3530"/>
    <w:rsid w:val="003B3F16"/>
    <w:rsid w:val="003B48C7"/>
    <w:rsid w:val="003B57B6"/>
    <w:rsid w:val="003B7885"/>
    <w:rsid w:val="003C0753"/>
    <w:rsid w:val="003C44DE"/>
    <w:rsid w:val="003C6CB7"/>
    <w:rsid w:val="003C7998"/>
    <w:rsid w:val="003D2132"/>
    <w:rsid w:val="003D2EAE"/>
    <w:rsid w:val="003D3CC2"/>
    <w:rsid w:val="003D6E8F"/>
    <w:rsid w:val="003D70B2"/>
    <w:rsid w:val="003E1C04"/>
    <w:rsid w:val="003E246C"/>
    <w:rsid w:val="003E2C67"/>
    <w:rsid w:val="003E6C0A"/>
    <w:rsid w:val="003F0170"/>
    <w:rsid w:val="003F329B"/>
    <w:rsid w:val="003F3CAD"/>
    <w:rsid w:val="003F42D1"/>
    <w:rsid w:val="003F4350"/>
    <w:rsid w:val="003F4D74"/>
    <w:rsid w:val="003F5E57"/>
    <w:rsid w:val="003F7284"/>
    <w:rsid w:val="003F739A"/>
    <w:rsid w:val="003F7876"/>
    <w:rsid w:val="00400792"/>
    <w:rsid w:val="004007BC"/>
    <w:rsid w:val="004013BD"/>
    <w:rsid w:val="004022F8"/>
    <w:rsid w:val="0040240A"/>
    <w:rsid w:val="004025C7"/>
    <w:rsid w:val="00402E73"/>
    <w:rsid w:val="0040383C"/>
    <w:rsid w:val="00403DE0"/>
    <w:rsid w:val="00404480"/>
    <w:rsid w:val="004063EF"/>
    <w:rsid w:val="00406DEE"/>
    <w:rsid w:val="004072C1"/>
    <w:rsid w:val="004100BA"/>
    <w:rsid w:val="0041478C"/>
    <w:rsid w:val="00420BE2"/>
    <w:rsid w:val="00425262"/>
    <w:rsid w:val="004305FA"/>
    <w:rsid w:val="004311DE"/>
    <w:rsid w:val="00431908"/>
    <w:rsid w:val="00431EA8"/>
    <w:rsid w:val="00431F57"/>
    <w:rsid w:val="00432058"/>
    <w:rsid w:val="0043252B"/>
    <w:rsid w:val="00433994"/>
    <w:rsid w:val="004375CF"/>
    <w:rsid w:val="00441574"/>
    <w:rsid w:val="00441671"/>
    <w:rsid w:val="0044403A"/>
    <w:rsid w:val="004441D8"/>
    <w:rsid w:val="00445A01"/>
    <w:rsid w:val="00445C2B"/>
    <w:rsid w:val="00447DC7"/>
    <w:rsid w:val="00450D3A"/>
    <w:rsid w:val="004511F2"/>
    <w:rsid w:val="0045145C"/>
    <w:rsid w:val="00453D54"/>
    <w:rsid w:val="00454415"/>
    <w:rsid w:val="004548DF"/>
    <w:rsid w:val="00454EE7"/>
    <w:rsid w:val="0045633E"/>
    <w:rsid w:val="004566FA"/>
    <w:rsid w:val="00456B7C"/>
    <w:rsid w:val="004570A4"/>
    <w:rsid w:val="004604B0"/>
    <w:rsid w:val="0046216F"/>
    <w:rsid w:val="00462229"/>
    <w:rsid w:val="00462753"/>
    <w:rsid w:val="0046352E"/>
    <w:rsid w:val="00463869"/>
    <w:rsid w:val="00466106"/>
    <w:rsid w:val="00466FD7"/>
    <w:rsid w:val="00467BFE"/>
    <w:rsid w:val="00467EFE"/>
    <w:rsid w:val="00470A2B"/>
    <w:rsid w:val="00470B4E"/>
    <w:rsid w:val="00473938"/>
    <w:rsid w:val="004753D8"/>
    <w:rsid w:val="0048012A"/>
    <w:rsid w:val="004801D4"/>
    <w:rsid w:val="0048169E"/>
    <w:rsid w:val="004818CB"/>
    <w:rsid w:val="00481920"/>
    <w:rsid w:val="00483899"/>
    <w:rsid w:val="00484706"/>
    <w:rsid w:val="00484E3E"/>
    <w:rsid w:val="00485215"/>
    <w:rsid w:val="00487E6A"/>
    <w:rsid w:val="00491912"/>
    <w:rsid w:val="00491A3E"/>
    <w:rsid w:val="004931A4"/>
    <w:rsid w:val="004959C6"/>
    <w:rsid w:val="0049689B"/>
    <w:rsid w:val="00496AB6"/>
    <w:rsid w:val="00497832"/>
    <w:rsid w:val="004A2AA1"/>
    <w:rsid w:val="004A3B1C"/>
    <w:rsid w:val="004A5560"/>
    <w:rsid w:val="004A5769"/>
    <w:rsid w:val="004A65A4"/>
    <w:rsid w:val="004B04CC"/>
    <w:rsid w:val="004B1AB8"/>
    <w:rsid w:val="004B3ECF"/>
    <w:rsid w:val="004B6EF3"/>
    <w:rsid w:val="004C05D0"/>
    <w:rsid w:val="004C0B53"/>
    <w:rsid w:val="004C2352"/>
    <w:rsid w:val="004C457D"/>
    <w:rsid w:val="004C787A"/>
    <w:rsid w:val="004D2439"/>
    <w:rsid w:val="004D398B"/>
    <w:rsid w:val="004D4641"/>
    <w:rsid w:val="004D587D"/>
    <w:rsid w:val="004D5AAF"/>
    <w:rsid w:val="004D7EA8"/>
    <w:rsid w:val="004E1A36"/>
    <w:rsid w:val="004E22FB"/>
    <w:rsid w:val="004E328A"/>
    <w:rsid w:val="004E4207"/>
    <w:rsid w:val="004E7346"/>
    <w:rsid w:val="004E7492"/>
    <w:rsid w:val="004E7CCA"/>
    <w:rsid w:val="004F065C"/>
    <w:rsid w:val="004F3427"/>
    <w:rsid w:val="005007DB"/>
    <w:rsid w:val="00503656"/>
    <w:rsid w:val="00506246"/>
    <w:rsid w:val="00507931"/>
    <w:rsid w:val="00511775"/>
    <w:rsid w:val="00514579"/>
    <w:rsid w:val="00516B59"/>
    <w:rsid w:val="0052044A"/>
    <w:rsid w:val="0052625E"/>
    <w:rsid w:val="00526DE3"/>
    <w:rsid w:val="005274BC"/>
    <w:rsid w:val="00531602"/>
    <w:rsid w:val="00531C94"/>
    <w:rsid w:val="00531D32"/>
    <w:rsid w:val="00533C32"/>
    <w:rsid w:val="00534976"/>
    <w:rsid w:val="00535096"/>
    <w:rsid w:val="0053567C"/>
    <w:rsid w:val="00536C48"/>
    <w:rsid w:val="00541E16"/>
    <w:rsid w:val="005420C2"/>
    <w:rsid w:val="005427DE"/>
    <w:rsid w:val="00543344"/>
    <w:rsid w:val="0054422F"/>
    <w:rsid w:val="00544E2E"/>
    <w:rsid w:val="00545B4C"/>
    <w:rsid w:val="00547172"/>
    <w:rsid w:val="00547D03"/>
    <w:rsid w:val="00551267"/>
    <w:rsid w:val="00553D56"/>
    <w:rsid w:val="00553EAE"/>
    <w:rsid w:val="00556481"/>
    <w:rsid w:val="005608D2"/>
    <w:rsid w:val="005618B0"/>
    <w:rsid w:val="005622D1"/>
    <w:rsid w:val="00563CF6"/>
    <w:rsid w:val="00563D59"/>
    <w:rsid w:val="005646EE"/>
    <w:rsid w:val="005647FE"/>
    <w:rsid w:val="00564C29"/>
    <w:rsid w:val="00564D9B"/>
    <w:rsid w:val="00566FBF"/>
    <w:rsid w:val="00567970"/>
    <w:rsid w:val="00567C72"/>
    <w:rsid w:val="00570BC1"/>
    <w:rsid w:val="00572B40"/>
    <w:rsid w:val="00572CB5"/>
    <w:rsid w:val="005733A7"/>
    <w:rsid w:val="00574136"/>
    <w:rsid w:val="00577796"/>
    <w:rsid w:val="005802BD"/>
    <w:rsid w:val="005811FC"/>
    <w:rsid w:val="005816B2"/>
    <w:rsid w:val="00581806"/>
    <w:rsid w:val="0058295E"/>
    <w:rsid w:val="00582D3E"/>
    <w:rsid w:val="005835AF"/>
    <w:rsid w:val="00583FD8"/>
    <w:rsid w:val="00584C12"/>
    <w:rsid w:val="005854EF"/>
    <w:rsid w:val="00585F7B"/>
    <w:rsid w:val="00590476"/>
    <w:rsid w:val="00591271"/>
    <w:rsid w:val="005947C9"/>
    <w:rsid w:val="00597EAA"/>
    <w:rsid w:val="005A160E"/>
    <w:rsid w:val="005A1CC9"/>
    <w:rsid w:val="005A2671"/>
    <w:rsid w:val="005A2BB4"/>
    <w:rsid w:val="005A3673"/>
    <w:rsid w:val="005A47B7"/>
    <w:rsid w:val="005A5B52"/>
    <w:rsid w:val="005A5F33"/>
    <w:rsid w:val="005A64E3"/>
    <w:rsid w:val="005A6ED8"/>
    <w:rsid w:val="005A6FA1"/>
    <w:rsid w:val="005A749A"/>
    <w:rsid w:val="005A7EB0"/>
    <w:rsid w:val="005B012A"/>
    <w:rsid w:val="005B2154"/>
    <w:rsid w:val="005B56D2"/>
    <w:rsid w:val="005C0D7D"/>
    <w:rsid w:val="005C27AE"/>
    <w:rsid w:val="005C44B1"/>
    <w:rsid w:val="005C4AA1"/>
    <w:rsid w:val="005C79AE"/>
    <w:rsid w:val="005C7F9B"/>
    <w:rsid w:val="005D0960"/>
    <w:rsid w:val="005D1122"/>
    <w:rsid w:val="005D1E3F"/>
    <w:rsid w:val="005D46F8"/>
    <w:rsid w:val="005D5C60"/>
    <w:rsid w:val="005D5CBC"/>
    <w:rsid w:val="005E036F"/>
    <w:rsid w:val="005E091F"/>
    <w:rsid w:val="005E186F"/>
    <w:rsid w:val="005E1960"/>
    <w:rsid w:val="005E2B0B"/>
    <w:rsid w:val="005E3DEE"/>
    <w:rsid w:val="005E420D"/>
    <w:rsid w:val="005E5639"/>
    <w:rsid w:val="005E5DB5"/>
    <w:rsid w:val="005E63DD"/>
    <w:rsid w:val="005E6DD2"/>
    <w:rsid w:val="005E728D"/>
    <w:rsid w:val="005F0690"/>
    <w:rsid w:val="005F0A5C"/>
    <w:rsid w:val="005F28A1"/>
    <w:rsid w:val="005F3C93"/>
    <w:rsid w:val="005F45FE"/>
    <w:rsid w:val="005F5537"/>
    <w:rsid w:val="005F6DE0"/>
    <w:rsid w:val="005F6E22"/>
    <w:rsid w:val="005F7B47"/>
    <w:rsid w:val="00604BDD"/>
    <w:rsid w:val="006068C3"/>
    <w:rsid w:val="00606D05"/>
    <w:rsid w:val="00607A66"/>
    <w:rsid w:val="00611EA8"/>
    <w:rsid w:val="006123EA"/>
    <w:rsid w:val="00616B2D"/>
    <w:rsid w:val="00617538"/>
    <w:rsid w:val="0062055F"/>
    <w:rsid w:val="006239C1"/>
    <w:rsid w:val="00624375"/>
    <w:rsid w:val="00624E1B"/>
    <w:rsid w:val="006254D5"/>
    <w:rsid w:val="0062583D"/>
    <w:rsid w:val="006258D6"/>
    <w:rsid w:val="00625C92"/>
    <w:rsid w:val="00626552"/>
    <w:rsid w:val="00626589"/>
    <w:rsid w:val="00626F39"/>
    <w:rsid w:val="00627A91"/>
    <w:rsid w:val="006301E0"/>
    <w:rsid w:val="006329BD"/>
    <w:rsid w:val="00634D3C"/>
    <w:rsid w:val="00635925"/>
    <w:rsid w:val="0063730B"/>
    <w:rsid w:val="00641630"/>
    <w:rsid w:val="00647454"/>
    <w:rsid w:val="006501FA"/>
    <w:rsid w:val="00651E47"/>
    <w:rsid w:val="0065630B"/>
    <w:rsid w:val="006577F4"/>
    <w:rsid w:val="00661E2E"/>
    <w:rsid w:val="0066215C"/>
    <w:rsid w:val="006624AD"/>
    <w:rsid w:val="00663B47"/>
    <w:rsid w:val="00664D2C"/>
    <w:rsid w:val="006671C2"/>
    <w:rsid w:val="00667A8F"/>
    <w:rsid w:val="00667B41"/>
    <w:rsid w:val="006725B0"/>
    <w:rsid w:val="00672C3C"/>
    <w:rsid w:val="00675E39"/>
    <w:rsid w:val="0067630C"/>
    <w:rsid w:val="00681DEF"/>
    <w:rsid w:val="00686769"/>
    <w:rsid w:val="00687002"/>
    <w:rsid w:val="00687319"/>
    <w:rsid w:val="006875D2"/>
    <w:rsid w:val="00690792"/>
    <w:rsid w:val="0069137B"/>
    <w:rsid w:val="00692688"/>
    <w:rsid w:val="00695BAF"/>
    <w:rsid w:val="00695CB0"/>
    <w:rsid w:val="00697E1B"/>
    <w:rsid w:val="006A2B94"/>
    <w:rsid w:val="006A355E"/>
    <w:rsid w:val="006A4004"/>
    <w:rsid w:val="006A7767"/>
    <w:rsid w:val="006A7BB4"/>
    <w:rsid w:val="006A7FF9"/>
    <w:rsid w:val="006B053B"/>
    <w:rsid w:val="006B5117"/>
    <w:rsid w:val="006B6CE8"/>
    <w:rsid w:val="006B6E49"/>
    <w:rsid w:val="006B717D"/>
    <w:rsid w:val="006C09C2"/>
    <w:rsid w:val="006C0B6E"/>
    <w:rsid w:val="006C2C00"/>
    <w:rsid w:val="006C3BEB"/>
    <w:rsid w:val="006C534F"/>
    <w:rsid w:val="006C7F04"/>
    <w:rsid w:val="006D3ED3"/>
    <w:rsid w:val="006D5F09"/>
    <w:rsid w:val="006D5FB7"/>
    <w:rsid w:val="006D6EC9"/>
    <w:rsid w:val="006E0E1E"/>
    <w:rsid w:val="006E1219"/>
    <w:rsid w:val="006E239C"/>
    <w:rsid w:val="006E248E"/>
    <w:rsid w:val="006E2712"/>
    <w:rsid w:val="006E4C2D"/>
    <w:rsid w:val="006E4F58"/>
    <w:rsid w:val="006E67C7"/>
    <w:rsid w:val="006F148B"/>
    <w:rsid w:val="006F2D3D"/>
    <w:rsid w:val="006F3D23"/>
    <w:rsid w:val="006F41BA"/>
    <w:rsid w:val="006F51CA"/>
    <w:rsid w:val="006F5AE3"/>
    <w:rsid w:val="006F6406"/>
    <w:rsid w:val="006F71E1"/>
    <w:rsid w:val="006F7328"/>
    <w:rsid w:val="006F7418"/>
    <w:rsid w:val="00700A0A"/>
    <w:rsid w:val="0070340A"/>
    <w:rsid w:val="00703A3A"/>
    <w:rsid w:val="007052E8"/>
    <w:rsid w:val="00705C84"/>
    <w:rsid w:val="00705D25"/>
    <w:rsid w:val="00706CDC"/>
    <w:rsid w:val="0071233C"/>
    <w:rsid w:val="0071498A"/>
    <w:rsid w:val="00714F52"/>
    <w:rsid w:val="00717498"/>
    <w:rsid w:val="0071753A"/>
    <w:rsid w:val="00720C53"/>
    <w:rsid w:val="00721175"/>
    <w:rsid w:val="00721820"/>
    <w:rsid w:val="00721EE2"/>
    <w:rsid w:val="007243AB"/>
    <w:rsid w:val="00726655"/>
    <w:rsid w:val="00730315"/>
    <w:rsid w:val="00731077"/>
    <w:rsid w:val="00731EEC"/>
    <w:rsid w:val="00732551"/>
    <w:rsid w:val="007333AA"/>
    <w:rsid w:val="007350E2"/>
    <w:rsid w:val="007364D5"/>
    <w:rsid w:val="00737A71"/>
    <w:rsid w:val="00737EA3"/>
    <w:rsid w:val="007403A4"/>
    <w:rsid w:val="00741B7C"/>
    <w:rsid w:val="007421B1"/>
    <w:rsid w:val="0074392F"/>
    <w:rsid w:val="00743CCE"/>
    <w:rsid w:val="00750502"/>
    <w:rsid w:val="00751572"/>
    <w:rsid w:val="00751625"/>
    <w:rsid w:val="007516FE"/>
    <w:rsid w:val="00751B33"/>
    <w:rsid w:val="00756118"/>
    <w:rsid w:val="007562FE"/>
    <w:rsid w:val="00762379"/>
    <w:rsid w:val="007630CA"/>
    <w:rsid w:val="00763A68"/>
    <w:rsid w:val="00763E76"/>
    <w:rsid w:val="007647B2"/>
    <w:rsid w:val="00766319"/>
    <w:rsid w:val="0076697A"/>
    <w:rsid w:val="00771D94"/>
    <w:rsid w:val="007727F3"/>
    <w:rsid w:val="00775532"/>
    <w:rsid w:val="00775C6A"/>
    <w:rsid w:val="00776400"/>
    <w:rsid w:val="00776D8B"/>
    <w:rsid w:val="00777787"/>
    <w:rsid w:val="007819F5"/>
    <w:rsid w:val="00783341"/>
    <w:rsid w:val="00786F14"/>
    <w:rsid w:val="00787104"/>
    <w:rsid w:val="007909BD"/>
    <w:rsid w:val="00791E04"/>
    <w:rsid w:val="00793DED"/>
    <w:rsid w:val="007958F4"/>
    <w:rsid w:val="007A0E67"/>
    <w:rsid w:val="007A3618"/>
    <w:rsid w:val="007A477B"/>
    <w:rsid w:val="007A602F"/>
    <w:rsid w:val="007A71E0"/>
    <w:rsid w:val="007B06A2"/>
    <w:rsid w:val="007B083A"/>
    <w:rsid w:val="007B2732"/>
    <w:rsid w:val="007B2EC7"/>
    <w:rsid w:val="007B3749"/>
    <w:rsid w:val="007B6EB8"/>
    <w:rsid w:val="007B7E27"/>
    <w:rsid w:val="007C0419"/>
    <w:rsid w:val="007C06C6"/>
    <w:rsid w:val="007C0C50"/>
    <w:rsid w:val="007C2E99"/>
    <w:rsid w:val="007C382B"/>
    <w:rsid w:val="007C3A6B"/>
    <w:rsid w:val="007C4D85"/>
    <w:rsid w:val="007C4F7D"/>
    <w:rsid w:val="007C5CED"/>
    <w:rsid w:val="007C7201"/>
    <w:rsid w:val="007D3187"/>
    <w:rsid w:val="007D3B57"/>
    <w:rsid w:val="007D4747"/>
    <w:rsid w:val="007D4A61"/>
    <w:rsid w:val="007D6C75"/>
    <w:rsid w:val="007D791B"/>
    <w:rsid w:val="007E027A"/>
    <w:rsid w:val="007E0ECF"/>
    <w:rsid w:val="007E265B"/>
    <w:rsid w:val="007E4A92"/>
    <w:rsid w:val="007E533A"/>
    <w:rsid w:val="007E61B8"/>
    <w:rsid w:val="007F0425"/>
    <w:rsid w:val="007F18AF"/>
    <w:rsid w:val="007F247C"/>
    <w:rsid w:val="007F2912"/>
    <w:rsid w:val="007F329C"/>
    <w:rsid w:val="007F43D5"/>
    <w:rsid w:val="007F4783"/>
    <w:rsid w:val="007F4A2F"/>
    <w:rsid w:val="007F4FC9"/>
    <w:rsid w:val="007F558F"/>
    <w:rsid w:val="007F79BA"/>
    <w:rsid w:val="00800E8E"/>
    <w:rsid w:val="0080136B"/>
    <w:rsid w:val="008019D5"/>
    <w:rsid w:val="00801AE4"/>
    <w:rsid w:val="0080210B"/>
    <w:rsid w:val="008024BA"/>
    <w:rsid w:val="00802CBF"/>
    <w:rsid w:val="008051A0"/>
    <w:rsid w:val="00805246"/>
    <w:rsid w:val="0080781F"/>
    <w:rsid w:val="00807884"/>
    <w:rsid w:val="0081176D"/>
    <w:rsid w:val="008120C7"/>
    <w:rsid w:val="008132B5"/>
    <w:rsid w:val="00814059"/>
    <w:rsid w:val="0081470B"/>
    <w:rsid w:val="00821689"/>
    <w:rsid w:val="00821839"/>
    <w:rsid w:val="00823501"/>
    <w:rsid w:val="00824763"/>
    <w:rsid w:val="00824AD6"/>
    <w:rsid w:val="00824B82"/>
    <w:rsid w:val="00826D2A"/>
    <w:rsid w:val="00826EB8"/>
    <w:rsid w:val="00830E23"/>
    <w:rsid w:val="008325B6"/>
    <w:rsid w:val="00834BAD"/>
    <w:rsid w:val="0083580C"/>
    <w:rsid w:val="00835B6A"/>
    <w:rsid w:val="00837150"/>
    <w:rsid w:val="00837CF8"/>
    <w:rsid w:val="00837EB7"/>
    <w:rsid w:val="008404CB"/>
    <w:rsid w:val="008408E6"/>
    <w:rsid w:val="008410D8"/>
    <w:rsid w:val="00841310"/>
    <w:rsid w:val="00841E0A"/>
    <w:rsid w:val="008429D0"/>
    <w:rsid w:val="0085085D"/>
    <w:rsid w:val="00850CD1"/>
    <w:rsid w:val="00850E65"/>
    <w:rsid w:val="008518E5"/>
    <w:rsid w:val="0085476B"/>
    <w:rsid w:val="008623F0"/>
    <w:rsid w:val="00863C74"/>
    <w:rsid w:val="0086480B"/>
    <w:rsid w:val="00864FD1"/>
    <w:rsid w:val="00871EE0"/>
    <w:rsid w:val="00873339"/>
    <w:rsid w:val="0087445B"/>
    <w:rsid w:val="00877E62"/>
    <w:rsid w:val="008869DF"/>
    <w:rsid w:val="00890E9A"/>
    <w:rsid w:val="008942A2"/>
    <w:rsid w:val="0089531C"/>
    <w:rsid w:val="00895DCC"/>
    <w:rsid w:val="008A0868"/>
    <w:rsid w:val="008A08EF"/>
    <w:rsid w:val="008A3C96"/>
    <w:rsid w:val="008A5E0B"/>
    <w:rsid w:val="008A694A"/>
    <w:rsid w:val="008A6C6C"/>
    <w:rsid w:val="008B037C"/>
    <w:rsid w:val="008B2494"/>
    <w:rsid w:val="008B3E93"/>
    <w:rsid w:val="008B5333"/>
    <w:rsid w:val="008C2846"/>
    <w:rsid w:val="008C3753"/>
    <w:rsid w:val="008C6F00"/>
    <w:rsid w:val="008C7094"/>
    <w:rsid w:val="008C7095"/>
    <w:rsid w:val="008C7E05"/>
    <w:rsid w:val="008D055F"/>
    <w:rsid w:val="008D0649"/>
    <w:rsid w:val="008D1C5F"/>
    <w:rsid w:val="008D31CF"/>
    <w:rsid w:val="008D6557"/>
    <w:rsid w:val="008D6D38"/>
    <w:rsid w:val="008D7450"/>
    <w:rsid w:val="008E03FF"/>
    <w:rsid w:val="008E1DDE"/>
    <w:rsid w:val="008E65E7"/>
    <w:rsid w:val="008E7488"/>
    <w:rsid w:val="008F03B7"/>
    <w:rsid w:val="008F0B1D"/>
    <w:rsid w:val="008F10E8"/>
    <w:rsid w:val="008F1315"/>
    <w:rsid w:val="008F7DBA"/>
    <w:rsid w:val="008F7F1F"/>
    <w:rsid w:val="00902CB1"/>
    <w:rsid w:val="00903152"/>
    <w:rsid w:val="00903A81"/>
    <w:rsid w:val="00905B56"/>
    <w:rsid w:val="00907669"/>
    <w:rsid w:val="00907A0A"/>
    <w:rsid w:val="00911572"/>
    <w:rsid w:val="00912168"/>
    <w:rsid w:val="00912F81"/>
    <w:rsid w:val="00914A86"/>
    <w:rsid w:val="00920922"/>
    <w:rsid w:val="0092208B"/>
    <w:rsid w:val="00925359"/>
    <w:rsid w:val="0092571E"/>
    <w:rsid w:val="00932E8F"/>
    <w:rsid w:val="009372F8"/>
    <w:rsid w:val="00937D6F"/>
    <w:rsid w:val="00942378"/>
    <w:rsid w:val="009463BC"/>
    <w:rsid w:val="00951222"/>
    <w:rsid w:val="009519A4"/>
    <w:rsid w:val="00954A5B"/>
    <w:rsid w:val="00955E02"/>
    <w:rsid w:val="0095610E"/>
    <w:rsid w:val="00961417"/>
    <w:rsid w:val="0096299B"/>
    <w:rsid w:val="0096564C"/>
    <w:rsid w:val="00965A4E"/>
    <w:rsid w:val="00970836"/>
    <w:rsid w:val="009712FB"/>
    <w:rsid w:val="009724E6"/>
    <w:rsid w:val="0097293E"/>
    <w:rsid w:val="0097308C"/>
    <w:rsid w:val="009734E1"/>
    <w:rsid w:val="00975B04"/>
    <w:rsid w:val="00975E5B"/>
    <w:rsid w:val="0097710E"/>
    <w:rsid w:val="00980B56"/>
    <w:rsid w:val="0098501E"/>
    <w:rsid w:val="009861F7"/>
    <w:rsid w:val="009865E7"/>
    <w:rsid w:val="00987185"/>
    <w:rsid w:val="009901BA"/>
    <w:rsid w:val="00991B21"/>
    <w:rsid w:val="0099361A"/>
    <w:rsid w:val="009A1B76"/>
    <w:rsid w:val="009A1C03"/>
    <w:rsid w:val="009A668A"/>
    <w:rsid w:val="009A7D21"/>
    <w:rsid w:val="009B199B"/>
    <w:rsid w:val="009B1EAE"/>
    <w:rsid w:val="009B2111"/>
    <w:rsid w:val="009B2BF1"/>
    <w:rsid w:val="009B4FE6"/>
    <w:rsid w:val="009B5099"/>
    <w:rsid w:val="009B57D4"/>
    <w:rsid w:val="009B644D"/>
    <w:rsid w:val="009B7354"/>
    <w:rsid w:val="009C04F9"/>
    <w:rsid w:val="009C1CB6"/>
    <w:rsid w:val="009C50B2"/>
    <w:rsid w:val="009C5A36"/>
    <w:rsid w:val="009C6992"/>
    <w:rsid w:val="009C704E"/>
    <w:rsid w:val="009C786A"/>
    <w:rsid w:val="009C7F86"/>
    <w:rsid w:val="009D011B"/>
    <w:rsid w:val="009D122A"/>
    <w:rsid w:val="009D1A47"/>
    <w:rsid w:val="009D2409"/>
    <w:rsid w:val="009D240D"/>
    <w:rsid w:val="009D2D2B"/>
    <w:rsid w:val="009D312C"/>
    <w:rsid w:val="009D5342"/>
    <w:rsid w:val="009D541D"/>
    <w:rsid w:val="009D60B1"/>
    <w:rsid w:val="009D61DD"/>
    <w:rsid w:val="009E0ADE"/>
    <w:rsid w:val="009E1D6E"/>
    <w:rsid w:val="009E1F4F"/>
    <w:rsid w:val="009E40F8"/>
    <w:rsid w:val="009E4D32"/>
    <w:rsid w:val="009E5D96"/>
    <w:rsid w:val="009E5DA7"/>
    <w:rsid w:val="009E7E20"/>
    <w:rsid w:val="009F0238"/>
    <w:rsid w:val="009F467E"/>
    <w:rsid w:val="009F65B1"/>
    <w:rsid w:val="009F7794"/>
    <w:rsid w:val="00A00306"/>
    <w:rsid w:val="00A01320"/>
    <w:rsid w:val="00A01BDB"/>
    <w:rsid w:val="00A01DB6"/>
    <w:rsid w:val="00A05A9D"/>
    <w:rsid w:val="00A05DD9"/>
    <w:rsid w:val="00A105D3"/>
    <w:rsid w:val="00A10B12"/>
    <w:rsid w:val="00A110F8"/>
    <w:rsid w:val="00A11DCD"/>
    <w:rsid w:val="00A1253C"/>
    <w:rsid w:val="00A13276"/>
    <w:rsid w:val="00A146E5"/>
    <w:rsid w:val="00A210D2"/>
    <w:rsid w:val="00A215B6"/>
    <w:rsid w:val="00A2165D"/>
    <w:rsid w:val="00A2437A"/>
    <w:rsid w:val="00A31061"/>
    <w:rsid w:val="00A3149C"/>
    <w:rsid w:val="00A31AFB"/>
    <w:rsid w:val="00A32E5A"/>
    <w:rsid w:val="00A335AE"/>
    <w:rsid w:val="00A35E96"/>
    <w:rsid w:val="00A40F12"/>
    <w:rsid w:val="00A41A88"/>
    <w:rsid w:val="00A43943"/>
    <w:rsid w:val="00A447F5"/>
    <w:rsid w:val="00A44F62"/>
    <w:rsid w:val="00A46D71"/>
    <w:rsid w:val="00A472FE"/>
    <w:rsid w:val="00A50F04"/>
    <w:rsid w:val="00A52016"/>
    <w:rsid w:val="00A52773"/>
    <w:rsid w:val="00A53B5C"/>
    <w:rsid w:val="00A53CF9"/>
    <w:rsid w:val="00A53F82"/>
    <w:rsid w:val="00A53F8B"/>
    <w:rsid w:val="00A5501E"/>
    <w:rsid w:val="00A558D6"/>
    <w:rsid w:val="00A55CE2"/>
    <w:rsid w:val="00A55EAB"/>
    <w:rsid w:val="00A61603"/>
    <w:rsid w:val="00A620EC"/>
    <w:rsid w:val="00A62F27"/>
    <w:rsid w:val="00A63A06"/>
    <w:rsid w:val="00A64F10"/>
    <w:rsid w:val="00A66FF1"/>
    <w:rsid w:val="00A67814"/>
    <w:rsid w:val="00A70B66"/>
    <w:rsid w:val="00A71896"/>
    <w:rsid w:val="00A74E2E"/>
    <w:rsid w:val="00A75D3C"/>
    <w:rsid w:val="00A765BD"/>
    <w:rsid w:val="00A76ADD"/>
    <w:rsid w:val="00A774F2"/>
    <w:rsid w:val="00A8016E"/>
    <w:rsid w:val="00A81099"/>
    <w:rsid w:val="00A816A7"/>
    <w:rsid w:val="00A82346"/>
    <w:rsid w:val="00A82866"/>
    <w:rsid w:val="00A862A5"/>
    <w:rsid w:val="00A86A7C"/>
    <w:rsid w:val="00A87DE1"/>
    <w:rsid w:val="00A90A23"/>
    <w:rsid w:val="00A9478C"/>
    <w:rsid w:val="00A96509"/>
    <w:rsid w:val="00A96E3C"/>
    <w:rsid w:val="00AA31AC"/>
    <w:rsid w:val="00AA4ED8"/>
    <w:rsid w:val="00AA7F61"/>
    <w:rsid w:val="00AB1E80"/>
    <w:rsid w:val="00AB37F0"/>
    <w:rsid w:val="00AB7055"/>
    <w:rsid w:val="00AC3C9F"/>
    <w:rsid w:val="00AD03A1"/>
    <w:rsid w:val="00AD1215"/>
    <w:rsid w:val="00AD3866"/>
    <w:rsid w:val="00AD610B"/>
    <w:rsid w:val="00AD6EB6"/>
    <w:rsid w:val="00AE0335"/>
    <w:rsid w:val="00AE119F"/>
    <w:rsid w:val="00AE2D8C"/>
    <w:rsid w:val="00AE2DE8"/>
    <w:rsid w:val="00AE30FD"/>
    <w:rsid w:val="00AE333D"/>
    <w:rsid w:val="00AE4A97"/>
    <w:rsid w:val="00AE4EAC"/>
    <w:rsid w:val="00AE55C4"/>
    <w:rsid w:val="00AE5E5B"/>
    <w:rsid w:val="00AE5EDB"/>
    <w:rsid w:val="00AF06AA"/>
    <w:rsid w:val="00AF12B9"/>
    <w:rsid w:val="00AF1739"/>
    <w:rsid w:val="00AF25E9"/>
    <w:rsid w:val="00AF2B33"/>
    <w:rsid w:val="00AF2D81"/>
    <w:rsid w:val="00AF6165"/>
    <w:rsid w:val="00AF624A"/>
    <w:rsid w:val="00AF6671"/>
    <w:rsid w:val="00AF7309"/>
    <w:rsid w:val="00AF7839"/>
    <w:rsid w:val="00AF79CC"/>
    <w:rsid w:val="00B00572"/>
    <w:rsid w:val="00B02432"/>
    <w:rsid w:val="00B0370D"/>
    <w:rsid w:val="00B044DA"/>
    <w:rsid w:val="00B06B96"/>
    <w:rsid w:val="00B1064D"/>
    <w:rsid w:val="00B12772"/>
    <w:rsid w:val="00B1322D"/>
    <w:rsid w:val="00B133C8"/>
    <w:rsid w:val="00B14EBF"/>
    <w:rsid w:val="00B16208"/>
    <w:rsid w:val="00B169D0"/>
    <w:rsid w:val="00B16B39"/>
    <w:rsid w:val="00B179BB"/>
    <w:rsid w:val="00B17B64"/>
    <w:rsid w:val="00B17EC1"/>
    <w:rsid w:val="00B253A8"/>
    <w:rsid w:val="00B25F08"/>
    <w:rsid w:val="00B267A9"/>
    <w:rsid w:val="00B26B28"/>
    <w:rsid w:val="00B306AD"/>
    <w:rsid w:val="00B30C0F"/>
    <w:rsid w:val="00B30D5A"/>
    <w:rsid w:val="00B315CB"/>
    <w:rsid w:val="00B327A1"/>
    <w:rsid w:val="00B41C72"/>
    <w:rsid w:val="00B4313B"/>
    <w:rsid w:val="00B44866"/>
    <w:rsid w:val="00B46105"/>
    <w:rsid w:val="00B46DF4"/>
    <w:rsid w:val="00B50674"/>
    <w:rsid w:val="00B51528"/>
    <w:rsid w:val="00B517D2"/>
    <w:rsid w:val="00B53D77"/>
    <w:rsid w:val="00B54146"/>
    <w:rsid w:val="00B54C92"/>
    <w:rsid w:val="00B57A11"/>
    <w:rsid w:val="00B57BEB"/>
    <w:rsid w:val="00B57FDA"/>
    <w:rsid w:val="00B61DE9"/>
    <w:rsid w:val="00B6276A"/>
    <w:rsid w:val="00B64232"/>
    <w:rsid w:val="00B65AD0"/>
    <w:rsid w:val="00B6704F"/>
    <w:rsid w:val="00B70310"/>
    <w:rsid w:val="00B70FF9"/>
    <w:rsid w:val="00B7107E"/>
    <w:rsid w:val="00B71152"/>
    <w:rsid w:val="00B718F8"/>
    <w:rsid w:val="00B72952"/>
    <w:rsid w:val="00B74773"/>
    <w:rsid w:val="00B74A18"/>
    <w:rsid w:val="00B774F3"/>
    <w:rsid w:val="00B81765"/>
    <w:rsid w:val="00B82455"/>
    <w:rsid w:val="00B825E0"/>
    <w:rsid w:val="00B82FBA"/>
    <w:rsid w:val="00B83D6F"/>
    <w:rsid w:val="00B83E1C"/>
    <w:rsid w:val="00B92368"/>
    <w:rsid w:val="00B930CE"/>
    <w:rsid w:val="00B934F3"/>
    <w:rsid w:val="00B94AA9"/>
    <w:rsid w:val="00B956A8"/>
    <w:rsid w:val="00B97137"/>
    <w:rsid w:val="00B971AC"/>
    <w:rsid w:val="00B97FC8"/>
    <w:rsid w:val="00BA1BC8"/>
    <w:rsid w:val="00BA2EB3"/>
    <w:rsid w:val="00BA51DE"/>
    <w:rsid w:val="00BA5746"/>
    <w:rsid w:val="00BA71B9"/>
    <w:rsid w:val="00BB36D0"/>
    <w:rsid w:val="00BB3DD2"/>
    <w:rsid w:val="00BB41ED"/>
    <w:rsid w:val="00BB5827"/>
    <w:rsid w:val="00BB5A87"/>
    <w:rsid w:val="00BB7BE2"/>
    <w:rsid w:val="00BC0561"/>
    <w:rsid w:val="00BC08DE"/>
    <w:rsid w:val="00BC13F5"/>
    <w:rsid w:val="00BC1BD9"/>
    <w:rsid w:val="00BC23DC"/>
    <w:rsid w:val="00BC5BA8"/>
    <w:rsid w:val="00BC64D1"/>
    <w:rsid w:val="00BC6A69"/>
    <w:rsid w:val="00BC7DD4"/>
    <w:rsid w:val="00BD0051"/>
    <w:rsid w:val="00BD46D9"/>
    <w:rsid w:val="00BD517E"/>
    <w:rsid w:val="00BD6510"/>
    <w:rsid w:val="00BD6BEE"/>
    <w:rsid w:val="00BE06E0"/>
    <w:rsid w:val="00BE14FA"/>
    <w:rsid w:val="00BE2D5B"/>
    <w:rsid w:val="00BE3C1C"/>
    <w:rsid w:val="00BE3D04"/>
    <w:rsid w:val="00BE4412"/>
    <w:rsid w:val="00BE4732"/>
    <w:rsid w:val="00BE4A66"/>
    <w:rsid w:val="00BE5A2A"/>
    <w:rsid w:val="00BF05C5"/>
    <w:rsid w:val="00BF081F"/>
    <w:rsid w:val="00BF0C68"/>
    <w:rsid w:val="00BF2353"/>
    <w:rsid w:val="00BF3DC8"/>
    <w:rsid w:val="00BF5CE0"/>
    <w:rsid w:val="00BF5EA2"/>
    <w:rsid w:val="00C04788"/>
    <w:rsid w:val="00C04F49"/>
    <w:rsid w:val="00C1370D"/>
    <w:rsid w:val="00C13855"/>
    <w:rsid w:val="00C14009"/>
    <w:rsid w:val="00C145C4"/>
    <w:rsid w:val="00C14993"/>
    <w:rsid w:val="00C15DA3"/>
    <w:rsid w:val="00C16829"/>
    <w:rsid w:val="00C16C98"/>
    <w:rsid w:val="00C16F4F"/>
    <w:rsid w:val="00C214C0"/>
    <w:rsid w:val="00C24A03"/>
    <w:rsid w:val="00C24D6F"/>
    <w:rsid w:val="00C27B4A"/>
    <w:rsid w:val="00C30BB7"/>
    <w:rsid w:val="00C3227C"/>
    <w:rsid w:val="00C33603"/>
    <w:rsid w:val="00C368C1"/>
    <w:rsid w:val="00C40293"/>
    <w:rsid w:val="00C416E1"/>
    <w:rsid w:val="00C41D02"/>
    <w:rsid w:val="00C42B80"/>
    <w:rsid w:val="00C43D9C"/>
    <w:rsid w:val="00C43FC0"/>
    <w:rsid w:val="00C45537"/>
    <w:rsid w:val="00C4582E"/>
    <w:rsid w:val="00C47A15"/>
    <w:rsid w:val="00C506B2"/>
    <w:rsid w:val="00C513EB"/>
    <w:rsid w:val="00C53BC3"/>
    <w:rsid w:val="00C55128"/>
    <w:rsid w:val="00C5550C"/>
    <w:rsid w:val="00C604E6"/>
    <w:rsid w:val="00C620CD"/>
    <w:rsid w:val="00C629CE"/>
    <w:rsid w:val="00C6302A"/>
    <w:rsid w:val="00C633AC"/>
    <w:rsid w:val="00C641BD"/>
    <w:rsid w:val="00C645CA"/>
    <w:rsid w:val="00C70A71"/>
    <w:rsid w:val="00C72D83"/>
    <w:rsid w:val="00C7349E"/>
    <w:rsid w:val="00C73A02"/>
    <w:rsid w:val="00C73D96"/>
    <w:rsid w:val="00C73F74"/>
    <w:rsid w:val="00C7408C"/>
    <w:rsid w:val="00C742C0"/>
    <w:rsid w:val="00C7599D"/>
    <w:rsid w:val="00C75F3D"/>
    <w:rsid w:val="00C764B5"/>
    <w:rsid w:val="00C764CB"/>
    <w:rsid w:val="00C8545E"/>
    <w:rsid w:val="00C876D6"/>
    <w:rsid w:val="00C87E75"/>
    <w:rsid w:val="00C91848"/>
    <w:rsid w:val="00C93213"/>
    <w:rsid w:val="00C93216"/>
    <w:rsid w:val="00C951F4"/>
    <w:rsid w:val="00C9595E"/>
    <w:rsid w:val="00CA0885"/>
    <w:rsid w:val="00CA1FCC"/>
    <w:rsid w:val="00CA4C1E"/>
    <w:rsid w:val="00CA5541"/>
    <w:rsid w:val="00CA66D0"/>
    <w:rsid w:val="00CA698E"/>
    <w:rsid w:val="00CB4994"/>
    <w:rsid w:val="00CC0159"/>
    <w:rsid w:val="00CC08AF"/>
    <w:rsid w:val="00CC1288"/>
    <w:rsid w:val="00CC19FB"/>
    <w:rsid w:val="00CC28A0"/>
    <w:rsid w:val="00CC2F87"/>
    <w:rsid w:val="00CC58E6"/>
    <w:rsid w:val="00CC685D"/>
    <w:rsid w:val="00CC6FC0"/>
    <w:rsid w:val="00CD0797"/>
    <w:rsid w:val="00CD0CE8"/>
    <w:rsid w:val="00CD0D16"/>
    <w:rsid w:val="00CD4879"/>
    <w:rsid w:val="00CD4CEB"/>
    <w:rsid w:val="00CD54F6"/>
    <w:rsid w:val="00CD5C11"/>
    <w:rsid w:val="00CD5D98"/>
    <w:rsid w:val="00CD6669"/>
    <w:rsid w:val="00CD668C"/>
    <w:rsid w:val="00CD6BFF"/>
    <w:rsid w:val="00CD7604"/>
    <w:rsid w:val="00CE09B1"/>
    <w:rsid w:val="00CE14EA"/>
    <w:rsid w:val="00CE16B4"/>
    <w:rsid w:val="00CE1E1E"/>
    <w:rsid w:val="00CE2E7D"/>
    <w:rsid w:val="00CE3C30"/>
    <w:rsid w:val="00CE4CC3"/>
    <w:rsid w:val="00CE4D74"/>
    <w:rsid w:val="00CE5C9E"/>
    <w:rsid w:val="00CE6E3F"/>
    <w:rsid w:val="00CF2509"/>
    <w:rsid w:val="00CF2B10"/>
    <w:rsid w:val="00CF3BE9"/>
    <w:rsid w:val="00CF6FE5"/>
    <w:rsid w:val="00CF7650"/>
    <w:rsid w:val="00D00491"/>
    <w:rsid w:val="00D00D53"/>
    <w:rsid w:val="00D01D9C"/>
    <w:rsid w:val="00D022CE"/>
    <w:rsid w:val="00D02F37"/>
    <w:rsid w:val="00D032A1"/>
    <w:rsid w:val="00D0402F"/>
    <w:rsid w:val="00D05F7D"/>
    <w:rsid w:val="00D06358"/>
    <w:rsid w:val="00D066B6"/>
    <w:rsid w:val="00D077A7"/>
    <w:rsid w:val="00D11738"/>
    <w:rsid w:val="00D11D27"/>
    <w:rsid w:val="00D14ECE"/>
    <w:rsid w:val="00D17970"/>
    <w:rsid w:val="00D208C7"/>
    <w:rsid w:val="00D20A6A"/>
    <w:rsid w:val="00D23972"/>
    <w:rsid w:val="00D23B5A"/>
    <w:rsid w:val="00D24037"/>
    <w:rsid w:val="00D270A7"/>
    <w:rsid w:val="00D2758A"/>
    <w:rsid w:val="00D340CB"/>
    <w:rsid w:val="00D347F4"/>
    <w:rsid w:val="00D36B0D"/>
    <w:rsid w:val="00D36ECE"/>
    <w:rsid w:val="00D4077B"/>
    <w:rsid w:val="00D40CB3"/>
    <w:rsid w:val="00D431E8"/>
    <w:rsid w:val="00D44861"/>
    <w:rsid w:val="00D44E52"/>
    <w:rsid w:val="00D4513B"/>
    <w:rsid w:val="00D45DF9"/>
    <w:rsid w:val="00D45FC9"/>
    <w:rsid w:val="00D4644C"/>
    <w:rsid w:val="00D50572"/>
    <w:rsid w:val="00D52385"/>
    <w:rsid w:val="00D530A7"/>
    <w:rsid w:val="00D538A3"/>
    <w:rsid w:val="00D540CC"/>
    <w:rsid w:val="00D557B8"/>
    <w:rsid w:val="00D55EC4"/>
    <w:rsid w:val="00D56616"/>
    <w:rsid w:val="00D57A88"/>
    <w:rsid w:val="00D600B4"/>
    <w:rsid w:val="00D620C5"/>
    <w:rsid w:val="00D62401"/>
    <w:rsid w:val="00D62D7E"/>
    <w:rsid w:val="00D65F56"/>
    <w:rsid w:val="00D668A0"/>
    <w:rsid w:val="00D71E21"/>
    <w:rsid w:val="00D72A08"/>
    <w:rsid w:val="00D72DB9"/>
    <w:rsid w:val="00D733EE"/>
    <w:rsid w:val="00D74276"/>
    <w:rsid w:val="00D7487F"/>
    <w:rsid w:val="00D749EA"/>
    <w:rsid w:val="00D74A3F"/>
    <w:rsid w:val="00D74EA2"/>
    <w:rsid w:val="00D81AD0"/>
    <w:rsid w:val="00D8556D"/>
    <w:rsid w:val="00D85FC2"/>
    <w:rsid w:val="00D862B4"/>
    <w:rsid w:val="00D86E36"/>
    <w:rsid w:val="00D87194"/>
    <w:rsid w:val="00D879EE"/>
    <w:rsid w:val="00D930CF"/>
    <w:rsid w:val="00D945A6"/>
    <w:rsid w:val="00D96002"/>
    <w:rsid w:val="00D979DD"/>
    <w:rsid w:val="00DA0578"/>
    <w:rsid w:val="00DA5871"/>
    <w:rsid w:val="00DA601D"/>
    <w:rsid w:val="00DA7E6F"/>
    <w:rsid w:val="00DB0BBC"/>
    <w:rsid w:val="00DB0E96"/>
    <w:rsid w:val="00DB1282"/>
    <w:rsid w:val="00DB3C86"/>
    <w:rsid w:val="00DB40F0"/>
    <w:rsid w:val="00DB59B2"/>
    <w:rsid w:val="00DC3310"/>
    <w:rsid w:val="00DC3CF1"/>
    <w:rsid w:val="00DC5F63"/>
    <w:rsid w:val="00DC6341"/>
    <w:rsid w:val="00DC6CF0"/>
    <w:rsid w:val="00DC6FF0"/>
    <w:rsid w:val="00DC762A"/>
    <w:rsid w:val="00DD265B"/>
    <w:rsid w:val="00DD5333"/>
    <w:rsid w:val="00DD6396"/>
    <w:rsid w:val="00DD65EF"/>
    <w:rsid w:val="00DD6D95"/>
    <w:rsid w:val="00DD7470"/>
    <w:rsid w:val="00DE0063"/>
    <w:rsid w:val="00DE1541"/>
    <w:rsid w:val="00DE28AA"/>
    <w:rsid w:val="00DE56D6"/>
    <w:rsid w:val="00DE579E"/>
    <w:rsid w:val="00DE70EE"/>
    <w:rsid w:val="00DE75C8"/>
    <w:rsid w:val="00DE76EF"/>
    <w:rsid w:val="00DF073D"/>
    <w:rsid w:val="00DF0E9A"/>
    <w:rsid w:val="00DF1BC5"/>
    <w:rsid w:val="00DF23B8"/>
    <w:rsid w:val="00DF3D5F"/>
    <w:rsid w:val="00DF5043"/>
    <w:rsid w:val="00DF6CE0"/>
    <w:rsid w:val="00E00816"/>
    <w:rsid w:val="00E017D1"/>
    <w:rsid w:val="00E0214E"/>
    <w:rsid w:val="00E023E5"/>
    <w:rsid w:val="00E024F9"/>
    <w:rsid w:val="00E036CD"/>
    <w:rsid w:val="00E05383"/>
    <w:rsid w:val="00E06F6E"/>
    <w:rsid w:val="00E1046B"/>
    <w:rsid w:val="00E17246"/>
    <w:rsid w:val="00E17668"/>
    <w:rsid w:val="00E20975"/>
    <w:rsid w:val="00E20EC6"/>
    <w:rsid w:val="00E21109"/>
    <w:rsid w:val="00E22348"/>
    <w:rsid w:val="00E24FC2"/>
    <w:rsid w:val="00E347CE"/>
    <w:rsid w:val="00E34D76"/>
    <w:rsid w:val="00E35C65"/>
    <w:rsid w:val="00E41D9E"/>
    <w:rsid w:val="00E43803"/>
    <w:rsid w:val="00E440AF"/>
    <w:rsid w:val="00E44AED"/>
    <w:rsid w:val="00E46414"/>
    <w:rsid w:val="00E4796B"/>
    <w:rsid w:val="00E47AD9"/>
    <w:rsid w:val="00E50B49"/>
    <w:rsid w:val="00E51DA0"/>
    <w:rsid w:val="00E5239D"/>
    <w:rsid w:val="00E53466"/>
    <w:rsid w:val="00E54617"/>
    <w:rsid w:val="00E551BD"/>
    <w:rsid w:val="00E55AD7"/>
    <w:rsid w:val="00E56877"/>
    <w:rsid w:val="00E56C8B"/>
    <w:rsid w:val="00E57742"/>
    <w:rsid w:val="00E613EE"/>
    <w:rsid w:val="00E63B9B"/>
    <w:rsid w:val="00E64076"/>
    <w:rsid w:val="00E71F90"/>
    <w:rsid w:val="00E73667"/>
    <w:rsid w:val="00E744EE"/>
    <w:rsid w:val="00E74E36"/>
    <w:rsid w:val="00E75424"/>
    <w:rsid w:val="00E75720"/>
    <w:rsid w:val="00E76701"/>
    <w:rsid w:val="00E77B8A"/>
    <w:rsid w:val="00E77CB0"/>
    <w:rsid w:val="00E800ED"/>
    <w:rsid w:val="00E843EB"/>
    <w:rsid w:val="00E86ACE"/>
    <w:rsid w:val="00E86D98"/>
    <w:rsid w:val="00E87371"/>
    <w:rsid w:val="00E87CC6"/>
    <w:rsid w:val="00E90484"/>
    <w:rsid w:val="00E90670"/>
    <w:rsid w:val="00E91CFA"/>
    <w:rsid w:val="00E938C6"/>
    <w:rsid w:val="00E93B71"/>
    <w:rsid w:val="00E94CF9"/>
    <w:rsid w:val="00E95BC0"/>
    <w:rsid w:val="00E966BF"/>
    <w:rsid w:val="00E97655"/>
    <w:rsid w:val="00EA00B8"/>
    <w:rsid w:val="00EA03EA"/>
    <w:rsid w:val="00EA122A"/>
    <w:rsid w:val="00EA227F"/>
    <w:rsid w:val="00EA3370"/>
    <w:rsid w:val="00EA39B7"/>
    <w:rsid w:val="00EA44D2"/>
    <w:rsid w:val="00EA606F"/>
    <w:rsid w:val="00EA7033"/>
    <w:rsid w:val="00EA71F7"/>
    <w:rsid w:val="00EA726C"/>
    <w:rsid w:val="00EB1200"/>
    <w:rsid w:val="00EB19B3"/>
    <w:rsid w:val="00EB2B29"/>
    <w:rsid w:val="00EB391A"/>
    <w:rsid w:val="00EB4724"/>
    <w:rsid w:val="00EB60D5"/>
    <w:rsid w:val="00EB6F58"/>
    <w:rsid w:val="00EB75B5"/>
    <w:rsid w:val="00EC00E8"/>
    <w:rsid w:val="00EC0842"/>
    <w:rsid w:val="00EC1101"/>
    <w:rsid w:val="00EC2D6E"/>
    <w:rsid w:val="00EC384A"/>
    <w:rsid w:val="00EC3E85"/>
    <w:rsid w:val="00EC415E"/>
    <w:rsid w:val="00EC4580"/>
    <w:rsid w:val="00EC496E"/>
    <w:rsid w:val="00EC4A15"/>
    <w:rsid w:val="00EC5651"/>
    <w:rsid w:val="00EC60D5"/>
    <w:rsid w:val="00ED0878"/>
    <w:rsid w:val="00ED1345"/>
    <w:rsid w:val="00ED1E4E"/>
    <w:rsid w:val="00ED4D5F"/>
    <w:rsid w:val="00EE0B60"/>
    <w:rsid w:val="00EE25E1"/>
    <w:rsid w:val="00EE32D6"/>
    <w:rsid w:val="00EE33ED"/>
    <w:rsid w:val="00EE3DAF"/>
    <w:rsid w:val="00EE5E13"/>
    <w:rsid w:val="00EE6452"/>
    <w:rsid w:val="00EE712F"/>
    <w:rsid w:val="00EF015C"/>
    <w:rsid w:val="00EF3976"/>
    <w:rsid w:val="00EF598E"/>
    <w:rsid w:val="00EF7A80"/>
    <w:rsid w:val="00F02C98"/>
    <w:rsid w:val="00F03277"/>
    <w:rsid w:val="00F03539"/>
    <w:rsid w:val="00F03B4E"/>
    <w:rsid w:val="00F03D3B"/>
    <w:rsid w:val="00F054C5"/>
    <w:rsid w:val="00F05F9C"/>
    <w:rsid w:val="00F06471"/>
    <w:rsid w:val="00F077A6"/>
    <w:rsid w:val="00F10D89"/>
    <w:rsid w:val="00F11288"/>
    <w:rsid w:val="00F11D8B"/>
    <w:rsid w:val="00F12D64"/>
    <w:rsid w:val="00F1325E"/>
    <w:rsid w:val="00F13CD8"/>
    <w:rsid w:val="00F206C3"/>
    <w:rsid w:val="00F2335B"/>
    <w:rsid w:val="00F23AC1"/>
    <w:rsid w:val="00F240C3"/>
    <w:rsid w:val="00F25230"/>
    <w:rsid w:val="00F2713B"/>
    <w:rsid w:val="00F27DCC"/>
    <w:rsid w:val="00F33E4C"/>
    <w:rsid w:val="00F346ED"/>
    <w:rsid w:val="00F36098"/>
    <w:rsid w:val="00F3720E"/>
    <w:rsid w:val="00F376E9"/>
    <w:rsid w:val="00F37850"/>
    <w:rsid w:val="00F402C9"/>
    <w:rsid w:val="00F40691"/>
    <w:rsid w:val="00F40BF2"/>
    <w:rsid w:val="00F42C2E"/>
    <w:rsid w:val="00F43085"/>
    <w:rsid w:val="00F43AB1"/>
    <w:rsid w:val="00F43ACE"/>
    <w:rsid w:val="00F4430A"/>
    <w:rsid w:val="00F44CEF"/>
    <w:rsid w:val="00F4513D"/>
    <w:rsid w:val="00F45590"/>
    <w:rsid w:val="00F45FEC"/>
    <w:rsid w:val="00F46D67"/>
    <w:rsid w:val="00F47CD2"/>
    <w:rsid w:val="00F51B4F"/>
    <w:rsid w:val="00F52646"/>
    <w:rsid w:val="00F54991"/>
    <w:rsid w:val="00F55C45"/>
    <w:rsid w:val="00F55D7D"/>
    <w:rsid w:val="00F56B03"/>
    <w:rsid w:val="00F5774D"/>
    <w:rsid w:val="00F60EC6"/>
    <w:rsid w:val="00F615A0"/>
    <w:rsid w:val="00F62EB3"/>
    <w:rsid w:val="00F630C2"/>
    <w:rsid w:val="00F644F7"/>
    <w:rsid w:val="00F64B19"/>
    <w:rsid w:val="00F64CE2"/>
    <w:rsid w:val="00F657C9"/>
    <w:rsid w:val="00F65ADC"/>
    <w:rsid w:val="00F65D0D"/>
    <w:rsid w:val="00F662A2"/>
    <w:rsid w:val="00F66AEC"/>
    <w:rsid w:val="00F703F3"/>
    <w:rsid w:val="00F74C21"/>
    <w:rsid w:val="00F767E0"/>
    <w:rsid w:val="00F77B8B"/>
    <w:rsid w:val="00F80298"/>
    <w:rsid w:val="00F823CF"/>
    <w:rsid w:val="00F84BB6"/>
    <w:rsid w:val="00F84BDE"/>
    <w:rsid w:val="00F86C7D"/>
    <w:rsid w:val="00F86F4F"/>
    <w:rsid w:val="00F91BE7"/>
    <w:rsid w:val="00F91E0A"/>
    <w:rsid w:val="00F94213"/>
    <w:rsid w:val="00F943EF"/>
    <w:rsid w:val="00FA36CF"/>
    <w:rsid w:val="00FA3A3C"/>
    <w:rsid w:val="00FA4D45"/>
    <w:rsid w:val="00FA5F68"/>
    <w:rsid w:val="00FA732D"/>
    <w:rsid w:val="00FB029A"/>
    <w:rsid w:val="00FB17A7"/>
    <w:rsid w:val="00FB4677"/>
    <w:rsid w:val="00FB4B16"/>
    <w:rsid w:val="00FB6F47"/>
    <w:rsid w:val="00FB7C2C"/>
    <w:rsid w:val="00FC423C"/>
    <w:rsid w:val="00FC5EDA"/>
    <w:rsid w:val="00FD0166"/>
    <w:rsid w:val="00FD1678"/>
    <w:rsid w:val="00FD1BC1"/>
    <w:rsid w:val="00FD2786"/>
    <w:rsid w:val="00FD2CFC"/>
    <w:rsid w:val="00FD2E79"/>
    <w:rsid w:val="00FD384E"/>
    <w:rsid w:val="00FD43C7"/>
    <w:rsid w:val="00FD50D2"/>
    <w:rsid w:val="00FD6A7F"/>
    <w:rsid w:val="00FD6C36"/>
    <w:rsid w:val="00FD7665"/>
    <w:rsid w:val="00FE071C"/>
    <w:rsid w:val="00FE166E"/>
    <w:rsid w:val="00FE1BFA"/>
    <w:rsid w:val="00FE29C3"/>
    <w:rsid w:val="00FE3C87"/>
    <w:rsid w:val="00FE3D54"/>
    <w:rsid w:val="00FE5308"/>
    <w:rsid w:val="00FE6465"/>
    <w:rsid w:val="00FE7A70"/>
    <w:rsid w:val="00FF1162"/>
    <w:rsid w:val="00FF2CED"/>
    <w:rsid w:val="00FF301E"/>
    <w:rsid w:val="00FF388A"/>
    <w:rsid w:val="00FF741D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6833-8673-49AF-AEDB-C96A5C9A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Сверкунова Ю.В.</cp:lastModifiedBy>
  <cp:revision>3</cp:revision>
  <cp:lastPrinted>2021-11-12T10:44:00Z</cp:lastPrinted>
  <dcterms:created xsi:type="dcterms:W3CDTF">2021-11-12T10:41:00Z</dcterms:created>
  <dcterms:modified xsi:type="dcterms:W3CDTF">2021-11-12T10:45:00Z</dcterms:modified>
</cp:coreProperties>
</file>