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3D3" w:rsidRDefault="005153D3" w:rsidP="005153D3">
      <w:pPr>
        <w:tabs>
          <w:tab w:val="left" w:pos="299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A6FB8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1 </w:t>
      </w:r>
    </w:p>
    <w:p w:rsidR="005153D3" w:rsidRDefault="005153D3" w:rsidP="005153D3">
      <w:pPr>
        <w:tabs>
          <w:tab w:val="left" w:pos="299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A6FB8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</w:t>
      </w:r>
    </w:p>
    <w:p w:rsidR="005153D3" w:rsidRDefault="005153D3" w:rsidP="005153D3">
      <w:pPr>
        <w:tabs>
          <w:tab w:val="left" w:pos="299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A6FB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</w:t>
      </w:r>
    </w:p>
    <w:p w:rsidR="005153D3" w:rsidRDefault="005153D3" w:rsidP="005153D3">
      <w:pPr>
        <w:tabs>
          <w:tab w:val="left" w:pos="299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A6FB8">
        <w:rPr>
          <w:rFonts w:ascii="Times New Roman" w:eastAsia="Times New Roman" w:hAnsi="Times New Roman" w:cs="Times New Roman"/>
          <w:sz w:val="24"/>
          <w:szCs w:val="24"/>
        </w:rPr>
        <w:t>«Город Краснокаменск и</w:t>
      </w:r>
    </w:p>
    <w:p w:rsidR="005153D3" w:rsidRDefault="005153D3" w:rsidP="005153D3">
      <w:pPr>
        <w:tabs>
          <w:tab w:val="left" w:pos="299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A6FB8">
        <w:rPr>
          <w:rFonts w:ascii="Times New Roman" w:eastAsia="Times New Roman" w:hAnsi="Times New Roman" w:cs="Times New Roman"/>
          <w:sz w:val="24"/>
          <w:szCs w:val="24"/>
        </w:rPr>
        <w:t xml:space="preserve"> Краснокаменский район» </w:t>
      </w:r>
    </w:p>
    <w:p w:rsidR="005153D3" w:rsidRDefault="005153D3" w:rsidP="005153D3">
      <w:pPr>
        <w:tabs>
          <w:tab w:val="left" w:pos="299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A6FB8">
        <w:rPr>
          <w:rFonts w:ascii="Times New Roman" w:eastAsia="Times New Roman" w:hAnsi="Times New Roman" w:cs="Times New Roman"/>
          <w:sz w:val="24"/>
          <w:szCs w:val="24"/>
        </w:rPr>
        <w:t xml:space="preserve">Забайкальского района </w:t>
      </w:r>
    </w:p>
    <w:p w:rsidR="005153D3" w:rsidRPr="00527DA8" w:rsidRDefault="005153D3" w:rsidP="005153D3">
      <w:pPr>
        <w:tabs>
          <w:tab w:val="left" w:pos="299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27DA8"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CF2167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527DA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F2167">
        <w:rPr>
          <w:rFonts w:ascii="Times New Roman" w:eastAsia="Times New Roman" w:hAnsi="Times New Roman" w:cs="Times New Roman"/>
          <w:sz w:val="24"/>
          <w:szCs w:val="24"/>
        </w:rPr>
        <w:t xml:space="preserve"> сентября </w:t>
      </w:r>
      <w:r w:rsidRPr="00527DA8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177AAD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527DA8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CF2167">
        <w:rPr>
          <w:rFonts w:ascii="Times New Roman" w:eastAsia="Times New Roman" w:hAnsi="Times New Roman" w:cs="Times New Roman"/>
          <w:sz w:val="24"/>
          <w:szCs w:val="24"/>
        </w:rPr>
        <w:t xml:space="preserve"> 59</w:t>
      </w:r>
      <w:bookmarkStart w:id="0" w:name="_GoBack"/>
      <w:bookmarkEnd w:id="0"/>
    </w:p>
    <w:p w:rsidR="005153D3" w:rsidRDefault="005153D3" w:rsidP="0021636E">
      <w:pPr>
        <w:tabs>
          <w:tab w:val="left" w:pos="299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3585" w:rsidRDefault="00336149" w:rsidP="0021636E">
      <w:pPr>
        <w:tabs>
          <w:tab w:val="left" w:pos="299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ДОПОЛНИТЕЛЬНОЕ </w:t>
      </w:r>
      <w:r w:rsidR="00143585" w:rsidRPr="00FA70EF">
        <w:rPr>
          <w:rFonts w:ascii="Times New Roman" w:eastAsia="Times New Roman" w:hAnsi="Times New Roman" w:cs="Times New Roman"/>
          <w:b/>
          <w:sz w:val="24"/>
          <w:szCs w:val="24"/>
        </w:rPr>
        <w:t>СОГЛАШЕНИЕ</w:t>
      </w:r>
    </w:p>
    <w:p w:rsidR="00143585" w:rsidRDefault="00336149" w:rsidP="00336149">
      <w:pPr>
        <w:tabs>
          <w:tab w:val="left" w:pos="299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 соглашению </w:t>
      </w: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о передаче полномочий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3585" w:rsidRPr="00FA70EF"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 w:rsidR="00143585"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</w:t>
      </w:r>
    </w:p>
    <w:p w:rsidR="007E2118" w:rsidRPr="00FA70EF" w:rsidRDefault="007E2118" w:rsidP="003C5579">
      <w:pPr>
        <w:tabs>
          <w:tab w:val="left" w:pos="185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515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г. Краснокаменск</w:t>
      </w:r>
      <w:r w:rsidR="005153D3">
        <w:rPr>
          <w:rFonts w:ascii="Times New Roman" w:eastAsia="Times New Roman" w:hAnsi="Times New Roman" w:cs="Times New Roman"/>
          <w:sz w:val="24"/>
          <w:szCs w:val="24"/>
        </w:rPr>
        <w:tab/>
      </w:r>
      <w:r w:rsidR="005153D3">
        <w:rPr>
          <w:rFonts w:ascii="Times New Roman" w:eastAsia="Times New Roman" w:hAnsi="Times New Roman" w:cs="Times New Roman"/>
          <w:sz w:val="24"/>
          <w:szCs w:val="24"/>
        </w:rPr>
        <w:tab/>
      </w:r>
      <w:r w:rsidR="005153D3">
        <w:rPr>
          <w:rFonts w:ascii="Times New Roman" w:eastAsia="Times New Roman" w:hAnsi="Times New Roman" w:cs="Times New Roman"/>
          <w:sz w:val="24"/>
          <w:szCs w:val="24"/>
        </w:rPr>
        <w:tab/>
      </w:r>
      <w:r w:rsidR="005153D3">
        <w:rPr>
          <w:rFonts w:ascii="Times New Roman" w:eastAsia="Times New Roman" w:hAnsi="Times New Roman" w:cs="Times New Roman"/>
          <w:sz w:val="24"/>
          <w:szCs w:val="24"/>
        </w:rPr>
        <w:tab/>
      </w:r>
      <w:r w:rsidR="005153D3">
        <w:rPr>
          <w:rFonts w:ascii="Times New Roman" w:eastAsia="Times New Roman" w:hAnsi="Times New Roman" w:cs="Times New Roman"/>
          <w:sz w:val="24"/>
          <w:szCs w:val="24"/>
        </w:rPr>
        <w:tab/>
      </w:r>
      <w:r w:rsidR="005153D3">
        <w:rPr>
          <w:rFonts w:ascii="Times New Roman" w:eastAsia="Times New Roman" w:hAnsi="Times New Roman" w:cs="Times New Roman"/>
          <w:sz w:val="24"/>
          <w:szCs w:val="24"/>
        </w:rPr>
        <w:tab/>
      </w:r>
      <w:r w:rsidR="005153D3">
        <w:rPr>
          <w:rFonts w:ascii="Times New Roman" w:eastAsia="Times New Roman" w:hAnsi="Times New Roman" w:cs="Times New Roman"/>
          <w:sz w:val="24"/>
          <w:szCs w:val="24"/>
        </w:rPr>
        <w:tab/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153D3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5153D3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177AAD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7E2118">
        <w:rPr>
          <w:rFonts w:ascii="Times New Roman" w:eastAsia="Times New Roman" w:hAnsi="Times New Roman" w:cs="Times New Roman"/>
          <w:sz w:val="24"/>
          <w:szCs w:val="24"/>
        </w:rPr>
        <w:t>ода</w:t>
      </w:r>
    </w:p>
    <w:p w:rsidR="00143585" w:rsidRPr="00FA70EF" w:rsidRDefault="00143585" w:rsidP="0021636E">
      <w:pPr>
        <w:tabs>
          <w:tab w:val="left" w:pos="71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Default="00143585" w:rsidP="0021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Администрация муниципального района «Город Краснокаменск и Краснокаменский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 xml:space="preserve"> район» Забайкальского края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лице </w:t>
      </w:r>
      <w:r w:rsidR="003967BF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лавы муниципального района «Город Краснокаменск и Краснокаменский район» Забайкальского</w:t>
      </w:r>
      <w:r w:rsidR="000E740E" w:rsidRPr="00FA70EF">
        <w:rPr>
          <w:rFonts w:ascii="Times New Roman" w:eastAsia="Times New Roman" w:hAnsi="Times New Roman" w:cs="Times New Roman"/>
          <w:sz w:val="24"/>
          <w:szCs w:val="24"/>
        </w:rPr>
        <w:t xml:space="preserve"> края </w:t>
      </w:r>
      <w:proofErr w:type="spellStart"/>
      <w:r w:rsidR="003967BF">
        <w:rPr>
          <w:rFonts w:ascii="Times New Roman" w:eastAsia="Times New Roman" w:hAnsi="Times New Roman" w:cs="Times New Roman"/>
          <w:sz w:val="24"/>
          <w:szCs w:val="24"/>
        </w:rPr>
        <w:t>Колпакова</w:t>
      </w:r>
      <w:proofErr w:type="spellEnd"/>
      <w:r w:rsidR="003967BF">
        <w:rPr>
          <w:rFonts w:ascii="Times New Roman" w:eastAsia="Times New Roman" w:hAnsi="Times New Roman" w:cs="Times New Roman"/>
          <w:sz w:val="24"/>
          <w:szCs w:val="24"/>
        </w:rPr>
        <w:t xml:space="preserve"> Станислава Николаевича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, действующего на основании Устава муниципального района «Город Краснокаменск и Краснокаменский район» Забайкальского края, именуемая в дальнейшем «Администрация муниципального района», с одной стороны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="003967BF">
        <w:rPr>
          <w:rFonts w:ascii="Times New Roman" w:eastAsia="Times New Roman" w:hAnsi="Times New Roman" w:cs="Times New Roman"/>
          <w:sz w:val="24"/>
          <w:szCs w:val="24"/>
        </w:rPr>
        <w:t xml:space="preserve"> и а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дминистрации сельского поселения «</w:t>
      </w:r>
      <w:r w:rsidR="00177AAD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» муниципального района «Город Краснокаменск и Краснокамен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>ский район» Забайкальского края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лице </w:t>
      </w:r>
      <w:r w:rsidR="003967BF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лавы </w:t>
      </w:r>
      <w:r w:rsidR="003967B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A782F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сельского поселения «</w:t>
      </w:r>
      <w:r w:rsidR="00177AAD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» муниципального района «Город Краснокаменск и Краснокаменский район» Забайкальского края </w:t>
      </w:r>
      <w:r w:rsidR="00565861">
        <w:rPr>
          <w:rFonts w:ascii="Times New Roman" w:eastAsia="Times New Roman" w:hAnsi="Times New Roman" w:cs="Times New Roman"/>
          <w:sz w:val="24"/>
          <w:szCs w:val="24"/>
        </w:rPr>
        <w:t>Ф.И.О.</w:t>
      </w:r>
      <w:r w:rsidR="00E12B60">
        <w:rPr>
          <w:rFonts w:ascii="Times New Roman" w:eastAsia="Times New Roman" w:hAnsi="Times New Roman" w:cs="Times New Roman"/>
          <w:sz w:val="24"/>
          <w:szCs w:val="24"/>
        </w:rPr>
        <w:t>, действующего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Устава, именуемая в дальнейшем «Администрация </w:t>
      </w:r>
      <w:r w:rsidR="003967B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поселения», с другой стороны, заключили настоящее </w:t>
      </w:r>
      <w:r w:rsidR="00565861">
        <w:rPr>
          <w:rFonts w:ascii="Times New Roman" w:eastAsia="Times New Roman" w:hAnsi="Times New Roman" w:cs="Times New Roman"/>
          <w:sz w:val="24"/>
          <w:szCs w:val="24"/>
        </w:rPr>
        <w:t>дополнительное с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оглашение о нижеследующем</w:t>
      </w:r>
      <w:r w:rsidR="007E211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87211" w:rsidRDefault="00F57429" w:rsidP="00987211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87211">
        <w:rPr>
          <w:rFonts w:ascii="Times New Roman" w:eastAsia="Times New Roman" w:hAnsi="Times New Roman" w:cs="Times New Roman"/>
          <w:sz w:val="24"/>
          <w:szCs w:val="24"/>
        </w:rPr>
        <w:t xml:space="preserve">Дополнить п.1.2. </w:t>
      </w:r>
      <w:r w:rsidR="006D7D7C" w:rsidRPr="0098721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87211">
        <w:rPr>
          <w:rFonts w:ascii="Times New Roman" w:eastAsia="Times New Roman" w:hAnsi="Times New Roman" w:cs="Times New Roman"/>
          <w:sz w:val="24"/>
          <w:szCs w:val="24"/>
        </w:rPr>
        <w:t>оглашения</w:t>
      </w:r>
      <w:r w:rsidR="006D7D7C" w:rsidRPr="00987211">
        <w:rPr>
          <w:rFonts w:ascii="Times New Roman" w:eastAsia="Times New Roman" w:hAnsi="Times New Roman" w:cs="Times New Roman"/>
          <w:sz w:val="24"/>
          <w:szCs w:val="24"/>
        </w:rPr>
        <w:t xml:space="preserve"> о передаче полномочий </w:t>
      </w:r>
      <w:r w:rsidR="006D7D7C" w:rsidRPr="00987211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6D7D7C" w:rsidRPr="00987211">
        <w:rPr>
          <w:rFonts w:ascii="Times New Roman" w:eastAsia="Times New Roman" w:hAnsi="Times New Roman" w:cs="Times New Roman"/>
          <w:sz w:val="24"/>
          <w:szCs w:val="24"/>
        </w:rPr>
        <w:t xml:space="preserve"> ____ от «___</w:t>
      </w:r>
      <w:r w:rsidR="00987211">
        <w:rPr>
          <w:rFonts w:ascii="Times New Roman" w:eastAsia="Times New Roman" w:hAnsi="Times New Roman" w:cs="Times New Roman"/>
          <w:sz w:val="24"/>
          <w:szCs w:val="24"/>
        </w:rPr>
        <w:t>» ________ 2020 года подпунктом</w:t>
      </w:r>
      <w:r w:rsidR="006D7D7C" w:rsidRPr="009872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7D7C" w:rsidRPr="009872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3) следующего содержания: </w:t>
      </w:r>
    </w:p>
    <w:p w:rsidR="00700782" w:rsidRPr="00987211" w:rsidRDefault="006D7D7C" w:rsidP="00987211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87211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F249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3) </w:t>
      </w:r>
      <w:r w:rsidR="00700782" w:rsidRPr="00987211">
        <w:rPr>
          <w:rFonts w:ascii="Times New Roman" w:eastAsiaTheme="minorHAnsi" w:hAnsi="Times New Roman" w:cs="Times New Roman"/>
          <w:sz w:val="24"/>
          <w:szCs w:val="24"/>
          <w:lang w:eastAsia="en-US"/>
        </w:rPr>
        <w:t>утверждение генерального плана поселения</w:t>
      </w:r>
      <w:r w:rsidR="00620349" w:rsidRPr="00987211">
        <w:rPr>
          <w:rFonts w:ascii="Times New Roman" w:eastAsiaTheme="minorHAnsi" w:hAnsi="Times New Roman" w:cs="Times New Roman"/>
          <w:sz w:val="24"/>
          <w:szCs w:val="24"/>
          <w:lang w:eastAsia="en-US"/>
        </w:rPr>
        <w:t>, в том числе внесение изменений в такой план</w:t>
      </w:r>
      <w:r w:rsidR="007E4173" w:rsidRPr="00987211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EB43DC" w:rsidRPr="00EB43DC" w:rsidRDefault="00EB43DC" w:rsidP="00C15C3C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принятие решения</w:t>
      </w:r>
      <w:r w:rsidRPr="00EB43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подготовке проекта генерального плана, а также решения о подготовке предложений о внесении изменений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 генеральный план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E4173" w:rsidRPr="0096757B" w:rsidRDefault="006C2632" w:rsidP="00C15C3C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263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согласование проекта генерального плана до его утверждения в соответствии со </w:t>
      </w:r>
      <w:r w:rsidRPr="0036219F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статьей 25</w:t>
      </w:r>
      <w:r w:rsidRPr="006C263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Градостроительного кодекса Российской Федерации</w:t>
      </w:r>
      <w:r w:rsidR="0096757B" w:rsidRPr="00FA70E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57429" w:rsidRPr="000D5525" w:rsidRDefault="0036219F" w:rsidP="00C15C3C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1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проведение </w:t>
      </w:r>
      <w:r w:rsidR="00BB0C03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="00BB0C03" w:rsidRPr="0036219F">
        <w:rPr>
          <w:rFonts w:ascii="Times New Roman" w:eastAsiaTheme="minorHAnsi" w:hAnsi="Times New Roman" w:cs="Times New Roman"/>
          <w:sz w:val="24"/>
          <w:szCs w:val="24"/>
          <w:lang w:eastAsia="en-US"/>
        </w:rPr>
        <w:t>ри подготовке генерального план</w:t>
      </w:r>
      <w:r w:rsidR="00BB0C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 </w:t>
      </w:r>
      <w:r w:rsidRPr="0036219F"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общественных обсуждений или публичных слушаний</w:t>
      </w:r>
      <w:r w:rsidR="00F47555" w:rsidRPr="00FA70E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D5525" w:rsidRPr="000D5525" w:rsidRDefault="000D5525" w:rsidP="00C15C3C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подготовка п</w:t>
      </w:r>
      <w:r w:rsidRPr="000D5525">
        <w:rPr>
          <w:rFonts w:ascii="Times New Roman" w:eastAsiaTheme="minorHAnsi" w:hAnsi="Times New Roman" w:cs="Times New Roman"/>
          <w:sz w:val="24"/>
          <w:szCs w:val="24"/>
          <w:lang w:eastAsia="en-US"/>
        </w:rPr>
        <w:t>ротокол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0D55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общественных обсуждений ил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 публичных слушаний, заключения</w:t>
      </w:r>
      <w:r w:rsidRPr="000D55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результатах общественных обсуждений или публичных слушаний</w:t>
      </w:r>
      <w:r w:rsidR="00F47555" w:rsidRPr="00FA70E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47555" w:rsidRDefault="000D5525" w:rsidP="00F4755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принятие </w:t>
      </w:r>
      <w:r w:rsidR="00F335D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представительным</w:t>
      </w:r>
      <w:r w:rsidR="00F335D1" w:rsidRPr="000D55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орган</w:t>
      </w:r>
      <w:r w:rsidR="00F335D1">
        <w:rPr>
          <w:rFonts w:ascii="Times New Roman" w:eastAsiaTheme="minorHAnsi" w:hAnsi="Times New Roman" w:cs="Times New Roman"/>
          <w:sz w:val="24"/>
          <w:szCs w:val="24"/>
          <w:lang w:eastAsia="en-US"/>
        </w:rPr>
        <w:t>ом</w:t>
      </w:r>
      <w:r w:rsidR="00F335D1" w:rsidRPr="000D55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местного самоуправления поселения</w:t>
      </w:r>
      <w:r w:rsidR="00F335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335D1" w:rsidRPr="000D55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 учетом протокола общественных обсуждений или публичных слушаний, заключения о результатах общественных обсуждений или публичных слушаний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решения</w:t>
      </w:r>
      <w:r w:rsidRPr="000D55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 утверждении генерального плана или об отклонении проекта генерального плана и о направлении его соответственно главе м</w:t>
      </w:r>
      <w:r w:rsidR="00F335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естной администрации поселения </w:t>
      </w:r>
      <w:r w:rsidRPr="000D55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доработку </w:t>
      </w:r>
      <w:proofErr w:type="gramStart"/>
      <w:r w:rsidRPr="000D5525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End"/>
      <w:r w:rsidRPr="000D55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соответствии с </w:t>
      </w:r>
      <w:proofErr w:type="gramStart"/>
      <w:r w:rsidRPr="000D5525">
        <w:rPr>
          <w:rFonts w:ascii="Times New Roman" w:eastAsiaTheme="minorHAnsi" w:hAnsi="Times New Roman" w:cs="Times New Roman"/>
          <w:sz w:val="24"/>
          <w:szCs w:val="24"/>
          <w:lang w:eastAsia="en-US"/>
        </w:rPr>
        <w:t>указанными</w:t>
      </w:r>
      <w:proofErr w:type="gramEnd"/>
      <w:r w:rsidRPr="000D55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протоколом и заключением</w:t>
      </w:r>
      <w:r w:rsidR="00DC1744" w:rsidRPr="00FA70E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106A" w:rsidRPr="00F47555" w:rsidRDefault="00F47555" w:rsidP="00F4755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обеспечение</w:t>
      </w:r>
      <w:r w:rsidR="00422EC6" w:rsidRPr="00F475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доступа к проекту документа о внесении изменений в генеральный план и материалам по его обоснованию, а также </w:t>
      </w:r>
      <w:r w:rsidRPr="00F475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утвержденного генерального плана </w:t>
      </w:r>
      <w:r w:rsidR="00422EC6" w:rsidRPr="00F475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</w:t>
      </w:r>
      <w:r w:rsidRPr="00F47555">
        <w:rPr>
          <w:rFonts w:ascii="Times New Roman" w:eastAsiaTheme="minorHAnsi" w:hAnsi="Times New Roman" w:cs="Times New Roman"/>
          <w:sz w:val="24"/>
          <w:szCs w:val="24"/>
          <w:lang w:eastAsia="en-US"/>
        </w:rPr>
        <w:t>федеральной государственной информационной системе территориального планирования</w:t>
      </w:r>
      <w:proofErr w:type="gramStart"/>
      <w:r w:rsidRPr="00F4755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987211" w:rsidRPr="00F47555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proofErr w:type="gramEnd"/>
    </w:p>
    <w:p w:rsidR="00C15C3C" w:rsidRDefault="00C15C3C" w:rsidP="00C15C3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Настоящее </w:t>
      </w:r>
      <w:r w:rsidR="00597B7E">
        <w:rPr>
          <w:rFonts w:ascii="Times New Roman" w:hAnsi="Times New Roman" w:cs="Times New Roman"/>
          <w:sz w:val="24"/>
          <w:szCs w:val="24"/>
        </w:rPr>
        <w:t>дополнительное с</w:t>
      </w:r>
      <w:r>
        <w:rPr>
          <w:rFonts w:ascii="Times New Roman" w:hAnsi="Times New Roman" w:cs="Times New Roman"/>
          <w:sz w:val="24"/>
          <w:szCs w:val="24"/>
        </w:rPr>
        <w:t>оглашение вступает в силу с момента подписания его Сторонами.</w:t>
      </w:r>
    </w:p>
    <w:p w:rsidR="00C15C3C" w:rsidRDefault="00C15C3C" w:rsidP="00C15C3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Положения </w:t>
      </w:r>
      <w:r w:rsidR="00597B7E">
        <w:rPr>
          <w:rFonts w:ascii="Times New Roman" w:hAnsi="Times New Roman" w:cs="Times New Roman"/>
          <w:sz w:val="24"/>
          <w:szCs w:val="24"/>
        </w:rPr>
        <w:t>Соглашения</w:t>
      </w:r>
      <w:r>
        <w:rPr>
          <w:rFonts w:ascii="Times New Roman" w:hAnsi="Times New Roman" w:cs="Times New Roman"/>
          <w:sz w:val="24"/>
          <w:szCs w:val="24"/>
        </w:rPr>
        <w:t xml:space="preserve">, не затронутые настоящим </w:t>
      </w:r>
      <w:r w:rsidR="00597B7E">
        <w:rPr>
          <w:rFonts w:ascii="Times New Roman" w:hAnsi="Times New Roman" w:cs="Times New Roman"/>
          <w:sz w:val="24"/>
          <w:szCs w:val="24"/>
        </w:rPr>
        <w:t>дополнительным с</w:t>
      </w:r>
      <w:r>
        <w:rPr>
          <w:rFonts w:ascii="Times New Roman" w:hAnsi="Times New Roman" w:cs="Times New Roman"/>
          <w:sz w:val="24"/>
          <w:szCs w:val="24"/>
        </w:rPr>
        <w:t xml:space="preserve">оглашением, сохраняются в неизменном виде и Стороны подтверждают принятые по нему обязательства в полном объеме. </w:t>
      </w:r>
    </w:p>
    <w:p w:rsidR="00326F6E" w:rsidRPr="00FA70EF" w:rsidRDefault="00DD4908" w:rsidP="00DC1744">
      <w:pPr>
        <w:tabs>
          <w:tab w:val="left" w:pos="3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143585" w:rsidRPr="00FA70EF">
        <w:rPr>
          <w:rFonts w:ascii="Times New Roman" w:eastAsia="Times New Roman" w:hAnsi="Times New Roman" w:cs="Times New Roman"/>
          <w:b/>
          <w:sz w:val="24"/>
          <w:szCs w:val="24"/>
        </w:rPr>
        <w:t>. Юридические адреса и банковские реквизиты сторон</w:t>
      </w:r>
    </w:p>
    <w:sectPr w:rsidR="00326F6E" w:rsidRPr="00FA70EF" w:rsidSect="00DC174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210F7"/>
    <w:multiLevelType w:val="hybridMultilevel"/>
    <w:tmpl w:val="606EE04C"/>
    <w:lvl w:ilvl="0" w:tplc="970ABFC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D66A50"/>
    <w:multiLevelType w:val="hybridMultilevel"/>
    <w:tmpl w:val="8ADA630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3585"/>
    <w:rsid w:val="00034A56"/>
    <w:rsid w:val="00077EDB"/>
    <w:rsid w:val="0008710E"/>
    <w:rsid w:val="000D5525"/>
    <w:rsid w:val="000E740E"/>
    <w:rsid w:val="000F3A2C"/>
    <w:rsid w:val="000F618E"/>
    <w:rsid w:val="00143585"/>
    <w:rsid w:val="001756B5"/>
    <w:rsid w:val="00177AAD"/>
    <w:rsid w:val="001D5280"/>
    <w:rsid w:val="00200EE3"/>
    <w:rsid w:val="0021636E"/>
    <w:rsid w:val="0027263F"/>
    <w:rsid w:val="00326F6E"/>
    <w:rsid w:val="00336149"/>
    <w:rsid w:val="0036219F"/>
    <w:rsid w:val="00387E6B"/>
    <w:rsid w:val="003967BF"/>
    <w:rsid w:val="00397C21"/>
    <w:rsid w:val="003A782F"/>
    <w:rsid w:val="003C5579"/>
    <w:rsid w:val="003D3D2A"/>
    <w:rsid w:val="00422EC6"/>
    <w:rsid w:val="004256C0"/>
    <w:rsid w:val="004358B6"/>
    <w:rsid w:val="0046391C"/>
    <w:rsid w:val="00476C5F"/>
    <w:rsid w:val="004902F0"/>
    <w:rsid w:val="004A061D"/>
    <w:rsid w:val="004D68D5"/>
    <w:rsid w:val="005153D3"/>
    <w:rsid w:val="00527DA8"/>
    <w:rsid w:val="005342D9"/>
    <w:rsid w:val="00555AB8"/>
    <w:rsid w:val="00565861"/>
    <w:rsid w:val="00585E61"/>
    <w:rsid w:val="00597B7E"/>
    <w:rsid w:val="00612A2E"/>
    <w:rsid w:val="00620349"/>
    <w:rsid w:val="00627845"/>
    <w:rsid w:val="006340F0"/>
    <w:rsid w:val="00653CC6"/>
    <w:rsid w:val="006A68F4"/>
    <w:rsid w:val="006C2632"/>
    <w:rsid w:val="006D33BD"/>
    <w:rsid w:val="006D7D7C"/>
    <w:rsid w:val="00700782"/>
    <w:rsid w:val="007742B9"/>
    <w:rsid w:val="00776AA3"/>
    <w:rsid w:val="007E2118"/>
    <w:rsid w:val="007E4173"/>
    <w:rsid w:val="008977F1"/>
    <w:rsid w:val="008A6FB8"/>
    <w:rsid w:val="008D3831"/>
    <w:rsid w:val="00904BE2"/>
    <w:rsid w:val="0096757B"/>
    <w:rsid w:val="00987211"/>
    <w:rsid w:val="009A65EA"/>
    <w:rsid w:val="00A37A62"/>
    <w:rsid w:val="00AB6DE3"/>
    <w:rsid w:val="00B02A30"/>
    <w:rsid w:val="00B4778D"/>
    <w:rsid w:val="00B56E8E"/>
    <w:rsid w:val="00BA4979"/>
    <w:rsid w:val="00BB0C03"/>
    <w:rsid w:val="00BC6E96"/>
    <w:rsid w:val="00BD2404"/>
    <w:rsid w:val="00BF3AD5"/>
    <w:rsid w:val="00C11C9A"/>
    <w:rsid w:val="00C15C3C"/>
    <w:rsid w:val="00C557F8"/>
    <w:rsid w:val="00C820D1"/>
    <w:rsid w:val="00C87723"/>
    <w:rsid w:val="00CA106A"/>
    <w:rsid w:val="00CD716A"/>
    <w:rsid w:val="00CF2167"/>
    <w:rsid w:val="00D07C3F"/>
    <w:rsid w:val="00D23C30"/>
    <w:rsid w:val="00D3390A"/>
    <w:rsid w:val="00D43C29"/>
    <w:rsid w:val="00DA46D1"/>
    <w:rsid w:val="00DB6471"/>
    <w:rsid w:val="00DC1744"/>
    <w:rsid w:val="00DD4908"/>
    <w:rsid w:val="00DF16C8"/>
    <w:rsid w:val="00DF2268"/>
    <w:rsid w:val="00E12B60"/>
    <w:rsid w:val="00E77600"/>
    <w:rsid w:val="00EB43DC"/>
    <w:rsid w:val="00EC593B"/>
    <w:rsid w:val="00F00ED9"/>
    <w:rsid w:val="00F202E2"/>
    <w:rsid w:val="00F24985"/>
    <w:rsid w:val="00F335D1"/>
    <w:rsid w:val="00F47555"/>
    <w:rsid w:val="00F57429"/>
    <w:rsid w:val="00FA393B"/>
    <w:rsid w:val="00FA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5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06A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26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3A782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3A78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ableContents">
    <w:name w:val="Table Contents"/>
    <w:basedOn w:val="a"/>
    <w:rsid w:val="003A782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</w:rPr>
  </w:style>
  <w:style w:type="paragraph" w:styleId="a8">
    <w:name w:val="List Paragraph"/>
    <w:basedOn w:val="a"/>
    <w:uiPriority w:val="34"/>
    <w:qFormat/>
    <w:rsid w:val="007E4173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C15C3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15C3C"/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KolpakovSN</dc:creator>
  <cp:lastModifiedBy>user</cp:lastModifiedBy>
  <cp:revision>3</cp:revision>
  <cp:lastPrinted>2021-09-24T06:03:00Z</cp:lastPrinted>
  <dcterms:created xsi:type="dcterms:W3CDTF">2021-09-27T06:25:00Z</dcterms:created>
  <dcterms:modified xsi:type="dcterms:W3CDTF">2021-09-28T23:15:00Z</dcterms:modified>
</cp:coreProperties>
</file>