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877D1E" w:rsidRDefault="00877D1E" w:rsidP="00877D1E">
      <w:pPr>
        <w:jc w:val="both"/>
        <w:rPr>
          <w:sz w:val="28"/>
          <w:szCs w:val="28"/>
        </w:rPr>
      </w:pPr>
      <w:r>
        <w:rPr>
          <w:sz w:val="28"/>
          <w:szCs w:val="28"/>
        </w:rPr>
        <w:t>«11» июня 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№ 43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877D1E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E76D88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 в летний период 2021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682657" w:rsidP="00CD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края(далее – муниципальный район) </w:t>
      </w:r>
      <w:r w:rsidR="00440A38">
        <w:rPr>
          <w:sz w:val="28"/>
          <w:szCs w:val="28"/>
        </w:rPr>
        <w:t>в летний период 2021</w:t>
      </w:r>
      <w:r w:rsidR="008E5586" w:rsidRPr="001D6AD4">
        <w:rPr>
          <w:sz w:val="28"/>
          <w:szCs w:val="28"/>
        </w:rPr>
        <w:t xml:space="preserve"> года,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CD5E62">
        <w:rPr>
          <w:sz w:val="28"/>
          <w:szCs w:val="28"/>
        </w:rPr>
        <w:t>, с целью принятия мер по снижению гибели людей на водных объектах</w:t>
      </w:r>
      <w:r w:rsidR="00440A38">
        <w:rPr>
          <w:sz w:val="28"/>
          <w:szCs w:val="28"/>
        </w:rPr>
        <w:t>а</w:t>
      </w:r>
      <w:r w:rsidR="007A6EEE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 xml:space="preserve">1.1.Организовать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Pr="001F6A6F">
        <w:rPr>
          <w:sz w:val="28"/>
          <w:szCs w:val="28"/>
        </w:rPr>
        <w:t>2009 № 186;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1.2. В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1.2.1.</w:t>
      </w:r>
      <w:r w:rsidRPr="001F6A6F">
        <w:rPr>
          <w:bCs/>
          <w:sz w:val="28"/>
          <w:szCs w:val="28"/>
          <w:highlight w:val="white"/>
        </w:rPr>
        <w:t>Проведение обследования водных об</w:t>
      </w:r>
      <w:r w:rsidR="00440A38">
        <w:rPr>
          <w:bCs/>
          <w:sz w:val="28"/>
          <w:szCs w:val="28"/>
          <w:highlight w:val="white"/>
        </w:rPr>
        <w:t xml:space="preserve">ъектов, находящихся в границах </w:t>
      </w:r>
      <w:r w:rsidRPr="001F6A6F">
        <w:rPr>
          <w:bCs/>
          <w:sz w:val="28"/>
          <w:szCs w:val="28"/>
          <w:highlight w:val="white"/>
        </w:rPr>
        <w:t>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</w:t>
      </w:r>
      <w:r w:rsidR="00B615F8">
        <w:rPr>
          <w:bCs/>
          <w:sz w:val="28"/>
          <w:szCs w:val="28"/>
          <w:highlight w:val="white"/>
        </w:rPr>
        <w:lastRenderedPageBreak/>
        <w:t>04.05.2009</w:t>
      </w:r>
      <w:r w:rsidRPr="001F6A6F">
        <w:rPr>
          <w:bCs/>
          <w:sz w:val="28"/>
          <w:szCs w:val="28"/>
          <w:highlight w:val="white"/>
        </w:rPr>
        <w:t xml:space="preserve"> № 186; </w:t>
      </w:r>
    </w:p>
    <w:p w:rsidR="008E5586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 w:rsidRPr="001F6A6F">
        <w:rPr>
          <w:bCs/>
          <w:highlight w:val="white"/>
        </w:rPr>
        <w:t>1.2.</w:t>
      </w:r>
      <w:r w:rsidR="00B615F8">
        <w:rPr>
          <w:bCs/>
          <w:highlight w:val="white"/>
        </w:rPr>
        <w:t>2. Довести до населения сведения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1.2.3. </w:t>
      </w:r>
      <w:r w:rsidRPr="001F6A6F">
        <w:rPr>
          <w:bCs/>
        </w:rPr>
        <w:t xml:space="preserve">Организовать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8E558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.Рекомендовать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Pr="0002468D" w:rsidRDefault="005E0A81" w:rsidP="0068265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3</w:t>
      </w:r>
      <w:r w:rsidR="008E5586" w:rsidRPr="001F6A6F">
        <w:rPr>
          <w:sz w:val="28"/>
          <w:szCs w:val="28"/>
        </w:rPr>
        <w:t xml:space="preserve">.Рекомендовать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877D1E">
        <w:rPr>
          <w:color w:val="000000"/>
          <w:sz w:val="28"/>
          <w:szCs w:val="28"/>
          <w:lang w:eastAsia="ru-RU"/>
        </w:rPr>
        <w:t xml:space="preserve">     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 xml:space="preserve">заместителя </w:t>
      </w:r>
      <w:r w:rsidR="00440A38">
        <w:rPr>
          <w:sz w:val="28"/>
          <w:szCs w:val="28"/>
        </w:rPr>
        <w:t>главы 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440A38">
        <w:rPr>
          <w:sz w:val="28"/>
          <w:szCs w:val="28"/>
        </w:rPr>
        <w:t xml:space="preserve"> по экономическому и территориальному развитию</w:t>
      </w:r>
      <w:r w:rsidR="00B615F8">
        <w:rPr>
          <w:sz w:val="28"/>
          <w:szCs w:val="28"/>
        </w:rPr>
        <w:t xml:space="preserve"> - председателя к</w:t>
      </w:r>
      <w:r w:rsidR="00B91BB5" w:rsidRPr="00526440">
        <w:rPr>
          <w:sz w:val="28"/>
          <w:szCs w:val="28"/>
        </w:rPr>
        <w:t>омитета экономическо</w:t>
      </w:r>
      <w:r w:rsidR="00440A38">
        <w:rPr>
          <w:sz w:val="28"/>
          <w:szCs w:val="28"/>
        </w:rPr>
        <w:t>го и территориального развития а</w:t>
      </w:r>
      <w:r w:rsidR="00B91BB5" w:rsidRPr="00526440">
        <w:rPr>
          <w:sz w:val="28"/>
          <w:szCs w:val="28"/>
        </w:rPr>
        <w:t xml:space="preserve">дминистрации муниципального района </w:t>
      </w:r>
      <w:r w:rsidR="00440A38">
        <w:rPr>
          <w:sz w:val="28"/>
          <w:szCs w:val="28"/>
        </w:rPr>
        <w:t>А.И. Луговского</w:t>
      </w:r>
      <w:r w:rsidR="00B91BB5" w:rsidRPr="00526440">
        <w:rPr>
          <w:sz w:val="28"/>
          <w:szCs w:val="28"/>
        </w:rPr>
        <w:t>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526440">
        <w:rPr>
          <w:color w:val="000000"/>
          <w:sz w:val="28"/>
          <w:szCs w:val="28"/>
          <w:shd w:val="clear" w:color="auto" w:fill="FFFFFF"/>
        </w:rPr>
        <w:t> 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>www:admi</w:t>
      </w:r>
      <w:r w:rsidR="00440A38">
        <w:rPr>
          <w:color w:val="000000"/>
          <w:sz w:val="28"/>
          <w:szCs w:val="28"/>
          <w:shd w:val="clear" w:color="auto" w:fill="FFFFFF"/>
        </w:rPr>
        <w:t xml:space="preserve">nkr.ru 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440A38" w:rsidP="00CF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>С.Н. Колпаков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headerReference w:type="default" r:id="rId7"/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1E" w:rsidRDefault="0045291E" w:rsidP="00B615F8">
      <w:r>
        <w:separator/>
      </w:r>
    </w:p>
  </w:endnote>
  <w:endnote w:type="continuationSeparator" w:id="1">
    <w:p w:rsidR="0045291E" w:rsidRDefault="0045291E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1E" w:rsidRDefault="0045291E" w:rsidP="00B615F8">
      <w:r>
        <w:separator/>
      </w:r>
    </w:p>
  </w:footnote>
  <w:footnote w:type="continuationSeparator" w:id="1">
    <w:p w:rsidR="0045291E" w:rsidRDefault="0045291E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65C6"/>
    <w:rsid w:val="00327268"/>
    <w:rsid w:val="00392497"/>
    <w:rsid w:val="003D032F"/>
    <w:rsid w:val="003D036A"/>
    <w:rsid w:val="003D74FF"/>
    <w:rsid w:val="003F0764"/>
    <w:rsid w:val="003F430D"/>
    <w:rsid w:val="00411599"/>
    <w:rsid w:val="00434341"/>
    <w:rsid w:val="00440A38"/>
    <w:rsid w:val="0045029A"/>
    <w:rsid w:val="0045291E"/>
    <w:rsid w:val="004549F3"/>
    <w:rsid w:val="004568EB"/>
    <w:rsid w:val="00463C2F"/>
    <w:rsid w:val="00467E3D"/>
    <w:rsid w:val="00496123"/>
    <w:rsid w:val="004A17A3"/>
    <w:rsid w:val="004C51D2"/>
    <w:rsid w:val="004D1368"/>
    <w:rsid w:val="004D4374"/>
    <w:rsid w:val="004D7224"/>
    <w:rsid w:val="004F1FE5"/>
    <w:rsid w:val="0050208D"/>
    <w:rsid w:val="00526440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816907"/>
    <w:rsid w:val="00831A46"/>
    <w:rsid w:val="00851E3C"/>
    <w:rsid w:val="0087421A"/>
    <w:rsid w:val="00877D1E"/>
    <w:rsid w:val="00896DA0"/>
    <w:rsid w:val="008E5586"/>
    <w:rsid w:val="00933DCD"/>
    <w:rsid w:val="00947F98"/>
    <w:rsid w:val="00973351"/>
    <w:rsid w:val="00973C1D"/>
    <w:rsid w:val="0098026B"/>
    <w:rsid w:val="00992584"/>
    <w:rsid w:val="009B5B54"/>
    <w:rsid w:val="009B7169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E7D53"/>
    <w:rsid w:val="00B00A55"/>
    <w:rsid w:val="00B03AAF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300C"/>
    <w:rsid w:val="00E73AF1"/>
    <w:rsid w:val="00E74620"/>
    <w:rsid w:val="00E74656"/>
    <w:rsid w:val="00E76D88"/>
    <w:rsid w:val="00E83B65"/>
    <w:rsid w:val="00E95C51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62</cp:revision>
  <cp:lastPrinted>2021-06-03T07:14:00Z</cp:lastPrinted>
  <dcterms:created xsi:type="dcterms:W3CDTF">2014-03-24T08:13:00Z</dcterms:created>
  <dcterms:modified xsi:type="dcterms:W3CDTF">2021-06-11T05:31:00Z</dcterms:modified>
</cp:coreProperties>
</file>