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21" w:rsidRDefault="000B0F20" w:rsidP="000B0F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Администрац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ия муниципального района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Город </w:t>
      </w:r>
      <w:r w:rsidRPr="00ED6BB4">
        <w:rPr>
          <w:rFonts w:ascii="Times New Roman" w:eastAsia="Times New Roman" w:hAnsi="Times New Roman" w:cs="Times New Roman"/>
          <w:b/>
          <w:sz w:val="32"/>
          <w:szCs w:val="32"/>
        </w:rPr>
        <w:t>Краснокаменск и Краснокаменский район» Забайкальского края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B243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70B" w:rsidRPr="00A877FD" w:rsidRDefault="0013370B" w:rsidP="00447A21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 » 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9570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877F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877F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A21" w:rsidRDefault="00447A21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370B" w:rsidRPr="001E5FFF" w:rsidRDefault="0013370B" w:rsidP="0044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5FFF">
        <w:rPr>
          <w:rFonts w:ascii="Times New Roman" w:eastAsia="Times New Roman" w:hAnsi="Times New Roman" w:cs="Times New Roman"/>
          <w:b/>
          <w:sz w:val="24"/>
          <w:szCs w:val="24"/>
        </w:rPr>
        <w:t>г. Краснокаменск</w:t>
      </w:r>
    </w:p>
    <w:p w:rsidR="00447A21" w:rsidRDefault="00447A21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370B" w:rsidRDefault="00C933E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первоочередных мерах по подготовке к пожароопасному сезону 2021 года на территории муниципального района «Город Краснокаменск и Краснокаменский район» Забайкальского края</w:t>
      </w:r>
    </w:p>
    <w:p w:rsidR="0013370B" w:rsidRPr="003B591D" w:rsidRDefault="0013370B" w:rsidP="00447A21">
      <w:pPr>
        <w:pStyle w:val="Title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13370B" w:rsidRDefault="007B08B8" w:rsidP="0044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пожарной безопасности в пожароопасный сезон 2021 г. на территории муниципального района «Город Краснокаменск и Краснокаменский район» Забайкальского края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 xml:space="preserve"> (далее-муниципальный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7211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распоряжения Правительства Забайкальского края от 03.02.2021 г. №</w:t>
      </w:r>
      <w:r w:rsidR="00DF1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211">
        <w:rPr>
          <w:rFonts w:ascii="Times New Roman" w:eastAsia="Times New Roman" w:hAnsi="Times New Roman" w:cs="Times New Roman"/>
          <w:sz w:val="28"/>
          <w:szCs w:val="28"/>
        </w:rPr>
        <w:t>13-р «О первоочередных мерах по подготовке к пожароопасному сезону 2021 года»,</w:t>
      </w:r>
      <w:r w:rsidR="00865139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</w:t>
      </w:r>
      <w:r w:rsidR="00DF1E54">
        <w:rPr>
          <w:rFonts w:ascii="Times New Roman" w:eastAsia="Times New Roman" w:hAnsi="Times New Roman" w:cs="Times New Roman"/>
          <w:sz w:val="28"/>
          <w:szCs w:val="28"/>
        </w:rPr>
        <w:t>от 16.09.2020 года № 1479 «Об утверждении 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 от 21.12.1994 г. № 69-ФЗ «О пожарной безопасности», Федеральным законом от 21.12.1994 г. № 68-ФЗ «О защите населения и территорий от чрезвычайных ситуаций природ</w:t>
      </w:r>
      <w:r w:rsidR="00DD5A3F">
        <w:rPr>
          <w:rFonts w:ascii="Times New Roman" w:eastAsia="Times New Roman" w:hAnsi="Times New Roman" w:cs="Times New Roman"/>
          <w:sz w:val="28"/>
          <w:szCs w:val="28"/>
        </w:rPr>
        <w:t>ного и техногенного характера»</w:t>
      </w:r>
      <w:r w:rsidR="00BA0A34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15C73" w:rsidRDefault="00446C41" w:rsidP="00C933EF">
      <w:pPr>
        <w:pStyle w:val="Title"/>
        <w:numPr>
          <w:ilvl w:val="0"/>
          <w:numId w:val="3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Начальнику отдела по делам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ГОиЧС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комитета экономического и территориального развития адми</w:t>
      </w:r>
      <w:r w:rsidR="006C5ABA">
        <w:rPr>
          <w:rFonts w:ascii="Times New Roman" w:hAnsi="Times New Roman" w:cs="Times New Roman"/>
          <w:b w:val="0"/>
          <w:color w:val="000000"/>
          <w:sz w:val="28"/>
          <w:szCs w:val="28"/>
        </w:rPr>
        <w:t>нистрации муниципального района          А.</w:t>
      </w:r>
      <w:r w:rsidR="00C933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Н. </w:t>
      </w:r>
      <w:proofErr w:type="spellStart"/>
      <w:r w:rsidR="00C933EF">
        <w:rPr>
          <w:rFonts w:ascii="Times New Roman" w:hAnsi="Times New Roman" w:cs="Times New Roman"/>
          <w:b w:val="0"/>
          <w:color w:val="000000"/>
          <w:sz w:val="28"/>
          <w:szCs w:val="28"/>
        </w:rPr>
        <w:t>Резанову</w:t>
      </w:r>
      <w:proofErr w:type="spellEnd"/>
      <w:r w:rsidR="00C933E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785777" w:rsidRDefault="00785777" w:rsidP="0078577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план предупреждения и ликвидации чрезвычайных ситуаций в период возникновения природных пожаров на терри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>тории муниципального района до 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0F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2021 г.;</w:t>
      </w:r>
    </w:p>
    <w:p w:rsidR="00C933EF" w:rsidRDefault="00C933EF" w:rsidP="00C933E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заместителем председателя комитета–начальником отдела экономики, ЖКХ, архитектуры комитета экономического и территориального развития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А.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proofErr w:type="spellStart"/>
      <w:r w:rsidRPr="0086472E">
        <w:rPr>
          <w:rFonts w:ascii="Times New Roman" w:hAnsi="Times New Roman" w:cs="Times New Roman"/>
          <w:b w:val="0"/>
          <w:sz w:val="28"/>
          <w:szCs w:val="28"/>
        </w:rPr>
        <w:t>Луго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вским</w:t>
      </w:r>
      <w:proofErr w:type="spellEnd"/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lastRenderedPageBreak/>
        <w:t>нача</w:t>
      </w:r>
      <w:r w:rsidR="000B0F20">
        <w:rPr>
          <w:rFonts w:ascii="Times New Roman" w:hAnsi="Times New Roman" w:cs="Times New Roman"/>
          <w:b w:val="0"/>
          <w:sz w:val="28"/>
          <w:szCs w:val="28"/>
        </w:rPr>
        <w:t xml:space="preserve">льником автотранспортной службы 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района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>А.Н.</w:t>
      </w:r>
      <w:r w:rsidR="000D51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6472E">
        <w:rPr>
          <w:rFonts w:ascii="Times New Roman" w:hAnsi="Times New Roman" w:cs="Times New Roman"/>
          <w:b w:val="0"/>
          <w:sz w:val="28"/>
          <w:szCs w:val="28"/>
        </w:rPr>
        <w:t>Логвино</w:t>
      </w:r>
      <w:r w:rsidR="002B1407">
        <w:rPr>
          <w:rFonts w:ascii="Times New Roman" w:hAnsi="Times New Roman" w:cs="Times New Roman"/>
          <w:b w:val="0"/>
          <w:sz w:val="28"/>
          <w:szCs w:val="28"/>
        </w:rPr>
        <w:t>вым</w:t>
      </w:r>
      <w:proofErr w:type="spellEnd"/>
      <w:r w:rsidR="002B140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руководителем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ТО НД по Краснокаменскому и Забайкальскому районам и г. Краснокаменск УНД и ПР ГУ МЧС России по Забайкальскому краю 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Э.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Н. Михайленко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руководителем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1 ПСО ФПС ГПС ГУ МЧС России по Забайкальскому краю» 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В.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А. Никифоровым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организовать и провести смотр готовности сил и средств пожаротушения сельских поселений </w:t>
      </w:r>
      <w:r w:rsidR="006C5ABA">
        <w:rPr>
          <w:rFonts w:ascii="Times New Roman" w:hAnsi="Times New Roman" w:cs="Times New Roman"/>
          <w:b w:val="0"/>
          <w:sz w:val="28"/>
          <w:szCs w:val="28"/>
        </w:rPr>
        <w:t>к пожароопасному сезону 2021 г.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с составлением актов проверок</w:t>
      </w:r>
      <w:r w:rsidRPr="0086472E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в срок до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05</w:t>
      </w:r>
      <w:r w:rsidR="0086472E" w:rsidRPr="008647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 w:rsidR="0086472E" w:rsidRPr="0086472E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1B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Главному специалисту отдела сельского хозяйства комитета экономического и территориального развития администрации муниципального района </w:t>
      </w:r>
      <w:r w:rsidR="00164808">
        <w:rPr>
          <w:rFonts w:ascii="Times New Roman" w:hAnsi="Times New Roman" w:cs="Times New Roman"/>
          <w:sz w:val="28"/>
          <w:szCs w:val="28"/>
        </w:rPr>
        <w:t>Т.В. Вересовой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164808">
        <w:rPr>
          <w:rFonts w:ascii="Times New Roman" w:hAnsi="Times New Roman" w:cs="Times New Roman"/>
          <w:sz w:val="28"/>
          <w:szCs w:val="28"/>
        </w:rPr>
        <w:t>25 марта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86472E" w:rsidRPr="0086472E">
        <w:rPr>
          <w:rFonts w:ascii="Times New Roman" w:hAnsi="Times New Roman" w:cs="Times New Roman"/>
          <w:sz w:val="28"/>
          <w:szCs w:val="28"/>
        </w:rPr>
        <w:t>2021 г.: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2021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4-93-63, 2-50-40);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представителями отдела по делам ГО и ЧС комитета экономического и территориального развития администрации муниципального района и 1 ПСО ФПС ГПС ГУ МЧС России по Забайкальскому к</w:t>
      </w:r>
      <w:r w:rsidR="00AA4C94">
        <w:rPr>
          <w:rFonts w:ascii="Times New Roman" w:hAnsi="Times New Roman" w:cs="Times New Roman"/>
          <w:sz w:val="28"/>
          <w:szCs w:val="28"/>
        </w:rPr>
        <w:t>раю</w:t>
      </w:r>
      <w:bookmarkStart w:id="0" w:name="_GoBack"/>
      <w:bookmarkEnd w:id="0"/>
      <w:r w:rsidRPr="0086472E">
        <w:rPr>
          <w:rFonts w:ascii="Times New Roman" w:hAnsi="Times New Roman" w:cs="Times New Roman"/>
          <w:sz w:val="28"/>
          <w:szCs w:val="28"/>
        </w:rPr>
        <w:t xml:space="preserve"> провести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 (наличие минерализованных полос, средств пожаротушения, емкостей с водой) с составлением актов проверок;</w:t>
      </w:r>
    </w:p>
    <w:p w:rsidR="0086472E" w:rsidRDefault="0086472E" w:rsidP="0086472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- информацию о результатах проверок направить в отдел по делам ГО и ЧС комитета экономического и территориального развития администрации муниципального района до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г.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Комитету по управлению образованием администрации муниципального района </w:t>
      </w:r>
      <w:r w:rsidR="006C5ABA">
        <w:rPr>
          <w:rFonts w:ascii="Times New Roman" w:hAnsi="Times New Roman" w:cs="Times New Roman"/>
          <w:sz w:val="28"/>
          <w:szCs w:val="28"/>
        </w:rPr>
        <w:t>Е.</w:t>
      </w:r>
      <w:r w:rsidR="00164808">
        <w:rPr>
          <w:rFonts w:ascii="Times New Roman" w:hAnsi="Times New Roman" w:cs="Times New Roman"/>
          <w:sz w:val="28"/>
          <w:szCs w:val="28"/>
        </w:rPr>
        <w:t>А. Протасовой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организовать внеклассные часы с учениками </w:t>
      </w:r>
      <w:r w:rsidR="006C5ABA">
        <w:rPr>
          <w:rFonts w:ascii="Times New Roman" w:hAnsi="Times New Roman" w:cs="Times New Roman"/>
          <w:sz w:val="28"/>
          <w:szCs w:val="28"/>
        </w:rPr>
        <w:t>обще</w:t>
      </w:r>
      <w:r w:rsidRPr="0086472E">
        <w:rPr>
          <w:rFonts w:ascii="Times New Roman" w:hAnsi="Times New Roman" w:cs="Times New Roman"/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 предусмотренной законодательством РФ за правонарушения в области пожарной безопасности.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4. Рекомендовать начальнику 1 ПСО ФПС ГПС ГУ МЧС Ро</w:t>
      </w:r>
      <w:r w:rsidR="006C5ABA">
        <w:rPr>
          <w:rFonts w:ascii="Times New Roman" w:hAnsi="Times New Roman" w:cs="Times New Roman"/>
          <w:sz w:val="28"/>
          <w:szCs w:val="28"/>
        </w:rPr>
        <w:t>ссии по Забайкальскому краю В.</w:t>
      </w:r>
      <w:r w:rsidRPr="0086472E">
        <w:rPr>
          <w:rFonts w:ascii="Times New Roman" w:hAnsi="Times New Roman" w:cs="Times New Roman"/>
          <w:sz w:val="28"/>
          <w:szCs w:val="28"/>
        </w:rPr>
        <w:t>А. 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района, начальника отдела по делам ГО и ЧС</w:t>
      </w:r>
      <w:r w:rsidR="006C5ABA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муниципального района, главного специалиста отдела по делам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комитета экономического и территориального развития </w:t>
      </w:r>
      <w:r w:rsidR="006C5ABA" w:rsidRPr="006C5ABA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6C5ABA" w:rsidRPr="0086472E">
        <w:rPr>
          <w:rFonts w:ascii="Times New Roman" w:hAnsi="Times New Roman" w:cs="Times New Roman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 xml:space="preserve">муниципального района, главного специалиста отдела ПТС,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</w:t>
      </w:r>
      <w:r w:rsidR="006C5A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472E">
        <w:rPr>
          <w:rFonts w:ascii="Times New Roman" w:hAnsi="Times New Roman" w:cs="Times New Roman"/>
          <w:sz w:val="28"/>
          <w:szCs w:val="28"/>
        </w:rPr>
        <w:t>городского поселения «Город Краснокаменск».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главам городского и сельских поселений муниципального района: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принять соответствующие нормативно – правовые акты «О первоочередных мерах по подготовке к пожароопасному сезону 2021 г.» в пределах своих полномочий;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полях, а также в полосах отвода автомобильных и железных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86472E">
        <w:rPr>
          <w:rFonts w:ascii="Times New Roman" w:hAnsi="Times New Roman" w:cs="Times New Roman"/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обеспечить создание резервов материально-технических средств (мотопомпы, РЛО, тракторная и тяжелая землеройная техника, ГСМ, лопаты, топоры и др.);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создать необходимый резерв горюче-смазочных материалов для очистки территории, тушения пожаров и степных палов, предупреждения и ликвидации чрезвычайных ситуаций;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очистить территорию, прилегающую к жилому фонду и иным постройкам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от горючего мусора и сухого травостоя; </w:t>
      </w:r>
    </w:p>
    <w:p w:rsidR="0086472E" w:rsidRPr="0086472E" w:rsidRDefault="0086472E" w:rsidP="008647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72E">
        <w:rPr>
          <w:rFonts w:ascii="Times New Roman" w:eastAsia="Times New Roman" w:hAnsi="Times New Roman" w:cs="Times New Roman"/>
          <w:sz w:val="28"/>
          <w:szCs w:val="28"/>
        </w:rPr>
        <w:t>- организовать уборку стихийных свалок, расположенных на территории поселений муниципального района</w:t>
      </w:r>
      <w:r w:rsidR="006C5A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472E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2021</w:t>
      </w:r>
      <w:r w:rsidRPr="0086472E"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периода, об административной и уголовной ответственности, предусмотренной законодательством РФ за правонарушения в области пожарной безопасности</w:t>
      </w:r>
      <w:r w:rsidR="006C5ABA">
        <w:rPr>
          <w:rFonts w:ascii="Times New Roman" w:hAnsi="Times New Roman" w:cs="Times New Roman"/>
          <w:sz w:val="28"/>
          <w:szCs w:val="28"/>
        </w:rPr>
        <w:t>,</w:t>
      </w:r>
      <w:r w:rsidRPr="0086472E">
        <w:rPr>
          <w:rFonts w:ascii="Times New Roman" w:hAnsi="Times New Roman" w:cs="Times New Roman"/>
          <w:sz w:val="28"/>
          <w:szCs w:val="28"/>
        </w:rPr>
        <w:t xml:space="preserve"> через СМИ;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организовать проведение подворовых инструктажей и вручение памяток о мерах пожарной безопасности под роспись в каждом сельском поселении;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 w:rsidRPr="0086472E">
        <w:rPr>
          <w:rFonts w:ascii="Times New Roman" w:hAnsi="Times New Roman" w:cs="Times New Roman"/>
          <w:sz w:val="28"/>
          <w:szCs w:val="28"/>
        </w:rPr>
        <w:t xml:space="preserve">объектов экономики,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 w:rsidRPr="0086472E">
        <w:rPr>
          <w:rFonts w:ascii="Times New Roman" w:hAnsi="Times New Roman" w:cs="Times New Roman"/>
          <w:sz w:val="28"/>
          <w:szCs w:val="28"/>
        </w:rPr>
        <w:t>сухой травы и другого легко воспламеняющегося мусора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работу по запрету и ликвидации свалок отходов на территориях общего пользования, прилегающих к жилым домам, садовым дома, объектам недвижимого имущества, относящимся к имуществу общего пользования садоводческого или огороднического некоммерческого товарищества, в том числе вне границ указанных территорий, в охранных зонах электропередачи, электрических станций и подстанций, а также на землях </w:t>
      </w:r>
      <w:proofErr w:type="spellStart"/>
      <w:r w:rsidR="00865139">
        <w:rPr>
          <w:rFonts w:ascii="Times New Roman" w:hAnsi="Times New Roman" w:cs="Times New Roman"/>
          <w:color w:val="000000"/>
          <w:sz w:val="28"/>
          <w:szCs w:val="28"/>
        </w:rPr>
        <w:t>селькохозяйственного</w:t>
      </w:r>
      <w:proofErr w:type="spellEnd"/>
      <w:r w:rsidR="00865139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назначения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 тел. 112, 2-50-40, 4-93-63;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совместно с командирами ДПО организовать инструктирование членов добровольных пожарных дружин сельских поселений представителями 1 ПСО ФПС ГПС ГУ МЧ</w:t>
      </w:r>
      <w:r w:rsidR="006C5ABA">
        <w:rPr>
          <w:rFonts w:ascii="Times New Roman" w:hAnsi="Times New Roman" w:cs="Times New Roman"/>
          <w:sz w:val="28"/>
          <w:szCs w:val="28"/>
        </w:rPr>
        <w:t>С России по Забайкальскому краю</w:t>
      </w:r>
      <w:r w:rsidRPr="0086472E">
        <w:rPr>
          <w:rFonts w:ascii="Times New Roman" w:hAnsi="Times New Roman" w:cs="Times New Roman"/>
          <w:sz w:val="28"/>
          <w:szCs w:val="28"/>
        </w:rPr>
        <w:t>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рассмотреть вопрос об установке в жилых помещениях неблагополучных семей, многодетных семей, попавших в сложную жизненную ситуацию, престарелых и инвалидов автономных датчиков со встроенным звуковым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извещателем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о пожаре.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Отчёт о выполненных мероприятиях в срок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Pr="0086472E">
        <w:rPr>
          <w:rFonts w:ascii="Times New Roman" w:hAnsi="Times New Roman" w:cs="Times New Roman"/>
          <w:sz w:val="28"/>
          <w:szCs w:val="28"/>
        </w:rPr>
        <w:t xml:space="preserve">2021 г. предоставить в отдел </w:t>
      </w:r>
      <w:proofErr w:type="spellStart"/>
      <w:r w:rsidRPr="0086472E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86472E">
        <w:rPr>
          <w:rFonts w:ascii="Times New Roman" w:hAnsi="Times New Roman" w:cs="Times New Roman"/>
          <w:sz w:val="28"/>
          <w:szCs w:val="28"/>
        </w:rPr>
        <w:t xml:space="preserve"> комитета экономического и территориального развития администрации муниципального района. 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Рекомендовать главам приграничных сельских поселений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организовать взаимодействие сил и средств с </w:t>
      </w:r>
      <w:r w:rsidRPr="0086472E">
        <w:rPr>
          <w:rFonts w:ascii="Times New Roman" w:hAnsi="Times New Roman" w:cs="Times New Roman"/>
          <w:sz w:val="28"/>
          <w:szCs w:val="28"/>
        </w:rPr>
        <w:t>Приар</w:t>
      </w:r>
      <w:r w:rsidR="006C5ABA">
        <w:rPr>
          <w:rFonts w:ascii="Times New Roman" w:hAnsi="Times New Roman" w:cs="Times New Roman"/>
          <w:sz w:val="28"/>
          <w:szCs w:val="28"/>
        </w:rPr>
        <w:t>гунским пограничным отрядом (А.</w:t>
      </w:r>
      <w:r w:rsidRPr="0086472E">
        <w:rPr>
          <w:rFonts w:ascii="Times New Roman" w:hAnsi="Times New Roman" w:cs="Times New Roman"/>
          <w:sz w:val="28"/>
          <w:szCs w:val="28"/>
        </w:rPr>
        <w:t xml:space="preserve">В. Ковалёв)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для тушения природных пожаров за 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ИТС.</w:t>
      </w:r>
    </w:p>
    <w:p w:rsidR="0086472E" w:rsidRPr="0086472E" w:rsidRDefault="000D51B7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7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="008647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лаве городского поселения «Город </w:t>
      </w:r>
      <w:proofErr w:type="gramStart"/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Краснокаменск»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 w:rsidR="006C5ABA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16480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="00164808">
        <w:rPr>
          <w:rFonts w:ascii="Times New Roman" w:hAnsi="Times New Roman" w:cs="Times New Roman"/>
          <w:color w:val="000000"/>
          <w:sz w:val="28"/>
          <w:szCs w:val="28"/>
        </w:rPr>
        <w:t>Мудраку</w:t>
      </w:r>
      <w:proofErr w:type="spellEnd"/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472E" w:rsidRPr="0086472E" w:rsidRDefault="0086472E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 ГСК, расположенными на территории городского поселения</w:t>
      </w:r>
      <w:r w:rsidR="006C5ABA">
        <w:rPr>
          <w:rFonts w:ascii="Times New Roman" w:hAnsi="Times New Roman" w:cs="Times New Roman"/>
          <w:color w:val="000000"/>
          <w:sz w:val="28"/>
          <w:szCs w:val="28"/>
        </w:rPr>
        <w:t xml:space="preserve"> «Город Краснокаменск»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На встрече предлагается рассмотреть недостатки по организации пожарной безопасности вышеуказанных объединений, выявленных сотрудниками 1 ПСО ФПС ГПС ГУ МЧС России</w:t>
      </w:r>
      <w:r w:rsidRPr="0086472E">
        <w:rPr>
          <w:rFonts w:ascii="Times New Roman" w:hAnsi="Times New Roman" w:cs="Times New Roman"/>
          <w:sz w:val="28"/>
          <w:szCs w:val="28"/>
        </w:rPr>
        <w:t xml:space="preserve"> по Забайкальскому краю»;</w:t>
      </w:r>
    </w:p>
    <w:p w:rsidR="0086472E" w:rsidRPr="0086472E" w:rsidRDefault="00D340DF" w:rsidP="008647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472E" w:rsidRPr="0086472E">
        <w:rPr>
          <w:rFonts w:ascii="Times New Roman" w:hAnsi="Times New Roman" w:cs="Times New Roman"/>
          <w:sz w:val="28"/>
          <w:szCs w:val="28"/>
        </w:rPr>
        <w:t>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0D51B7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садоводческим, животноводческим обществам, ГСК, главам КФХ и частным лицам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«Город Краснокаменск»: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sz w:val="28"/>
          <w:szCs w:val="28"/>
        </w:rPr>
        <w:t xml:space="preserve">ликвидировать стихийно возникшие свалки бытового мусора в срок до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4808">
        <w:rPr>
          <w:rFonts w:ascii="Times New Roman" w:hAnsi="Times New Roman" w:cs="Times New Roman"/>
          <w:sz w:val="28"/>
          <w:szCs w:val="28"/>
        </w:rPr>
        <w:t xml:space="preserve">    05 апреля </w:t>
      </w:r>
      <w:r w:rsidRPr="0086472E">
        <w:rPr>
          <w:rFonts w:ascii="Times New Roman" w:hAnsi="Times New Roman" w:cs="Times New Roman"/>
          <w:sz w:val="28"/>
          <w:szCs w:val="28"/>
        </w:rPr>
        <w:t>2021 г.;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- организовать в весенне-летний период 2021 г. сбор и вывоз мусора;</w:t>
      </w:r>
    </w:p>
    <w:p w:rsidR="0086472E" w:rsidRPr="00C47211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86472E">
        <w:rPr>
          <w:rFonts w:ascii="Times New Roman" w:hAnsi="Times New Roman" w:cs="Times New Roman"/>
          <w:sz w:val="28"/>
          <w:szCs w:val="28"/>
        </w:rPr>
        <w:t xml:space="preserve">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>2021 года.</w:t>
      </w:r>
    </w:p>
    <w:p w:rsidR="0086472E" w:rsidRPr="0086472E" w:rsidRDefault="00C47211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D51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Рекомендовать генеральному директору ПАО «</w:t>
      </w:r>
      <w:proofErr w:type="gramStart"/>
      <w:r w:rsidR="0086472E" w:rsidRPr="0086472E">
        <w:rPr>
          <w:rFonts w:ascii="Times New Roman" w:hAnsi="Times New Roman" w:cs="Times New Roman"/>
          <w:color w:val="000000"/>
          <w:sz w:val="28"/>
          <w:szCs w:val="28"/>
        </w:rPr>
        <w:t>ППГХО</w:t>
      </w:r>
      <w:r w:rsidR="0086472E" w:rsidRPr="0086472E">
        <w:rPr>
          <w:rFonts w:ascii="Times New Roman" w:hAnsi="Times New Roman" w:cs="Times New Roman"/>
          <w:sz w:val="28"/>
          <w:szCs w:val="28"/>
        </w:rPr>
        <w:t xml:space="preserve">» </w:t>
      </w:r>
      <w:r w:rsidR="0016480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6480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472E" w:rsidRPr="0086472E">
        <w:rPr>
          <w:rFonts w:ascii="Times New Roman" w:hAnsi="Times New Roman" w:cs="Times New Roman"/>
          <w:sz w:val="28"/>
          <w:szCs w:val="28"/>
        </w:rPr>
        <w:t>И.А. Киселев</w:t>
      </w:r>
      <w:r w:rsidR="00164808">
        <w:rPr>
          <w:rFonts w:ascii="Times New Roman" w:hAnsi="Times New Roman" w:cs="Times New Roman"/>
          <w:sz w:val="28"/>
          <w:szCs w:val="28"/>
        </w:rPr>
        <w:t>у</w:t>
      </w:r>
      <w:r w:rsidR="0086472E" w:rsidRPr="0086472E">
        <w:rPr>
          <w:rFonts w:ascii="Times New Roman" w:hAnsi="Times New Roman" w:cs="Times New Roman"/>
          <w:sz w:val="28"/>
          <w:szCs w:val="28"/>
        </w:rPr>
        <w:t>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провести осмотр и очистку прилегающих к объектам ПАО «ППГХО» территорий от сухой травы и легковоспламеняющегося мусора.</w:t>
      </w:r>
    </w:p>
    <w:p w:rsidR="0086472E" w:rsidRPr="0086472E" w:rsidRDefault="0086472E" w:rsidP="00864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4721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>. Руководителям ФГКУ «Автомобильные дороги Забайкалья» (</w:t>
      </w:r>
      <w:proofErr w:type="spellStart"/>
      <w:r w:rsidRPr="0086472E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Pr="0086472E">
        <w:rPr>
          <w:rFonts w:ascii="Times New Roman" w:hAnsi="Times New Roman" w:cs="Times New Roman"/>
          <w:color w:val="000000"/>
          <w:sz w:val="28"/>
          <w:szCs w:val="28"/>
        </w:rPr>
        <w:t>), Бурятского филиала ПАО «Ростелеком», подразделений Забайкальской железной дороги - филиала ОАО «Российские железные дороги», расположенных в границах муниципального района «Город Краснокаменск и Краснокаменский район» Забайкальского края</w:t>
      </w:r>
      <w:r w:rsidR="00D340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64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472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 xml:space="preserve">- до </w:t>
      </w:r>
      <w:r w:rsidR="00164808">
        <w:rPr>
          <w:rFonts w:ascii="Times New Roman" w:hAnsi="Times New Roman" w:cs="Times New Roman"/>
          <w:sz w:val="28"/>
          <w:szCs w:val="28"/>
        </w:rPr>
        <w:t xml:space="preserve">05 апреля </w:t>
      </w:r>
      <w:r w:rsidRPr="0086472E">
        <w:rPr>
          <w:rFonts w:ascii="Times New Roman" w:hAnsi="Times New Roman" w:cs="Times New Roman"/>
          <w:sz w:val="28"/>
          <w:szCs w:val="28"/>
        </w:rPr>
        <w:t xml:space="preserve">2021 г. провести противопожарные мероприятия и очистку территории в пределах полос отвода и зон линий электропередач, связи, автомобильных дорог и железнодорожных путей; 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выжигания сухой растительности в границах полос отвода и придорожных полосах автомобильных дорог;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не допускать возгорания сухой растительности вдоль железнодорожных путей от прохождения тепловозов;</w:t>
      </w:r>
    </w:p>
    <w:p w:rsidR="0086472E" w:rsidRPr="0086472E" w:rsidRDefault="0086472E" w:rsidP="00864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2E">
        <w:rPr>
          <w:rFonts w:ascii="Times New Roman" w:hAnsi="Times New Roman" w:cs="Times New Roman"/>
          <w:sz w:val="28"/>
          <w:szCs w:val="28"/>
        </w:rPr>
        <w:t>- в границах полос отвода и охранных зонах железных дорог не допускать выжигание сухой травянистой растительности, разведения костров, сжигания хвороста, порубочных остатков и горючих материалов, а также оставлять сухостойные деревья и кустарники.</w:t>
      </w:r>
    </w:p>
    <w:p w:rsidR="00C933EF" w:rsidRDefault="0086472E" w:rsidP="0086472E">
      <w:pPr>
        <w:pStyle w:val="Title"/>
        <w:spacing w:before="0" w:after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Рекомендовать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начальнику 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ОМВД по городу Краснокаме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нс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ку и Краснокаменскому району В.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А. </w:t>
      </w:r>
      <w:proofErr w:type="spellStart"/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Праскову</w:t>
      </w:r>
      <w:proofErr w:type="spellEnd"/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организовать 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мероприятия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по выявлению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лиц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виновных в возникновении степных пожаров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,</w:t>
      </w:r>
      <w:r w:rsidR="000B0F20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привлечению их к ответственности</w:t>
      </w:r>
      <w:r w:rsidRPr="0086472E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86472E" w:rsidRPr="00A15C73" w:rsidRDefault="0086472E" w:rsidP="0086472E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1</w:t>
      </w:r>
      <w:r w:rsidR="00C47211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. Контроль за исполнением настоящего </w:t>
      </w:r>
      <w:r w:rsidR="00D340D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остановления возложить 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        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на </w:t>
      </w:r>
      <w:r w:rsidR="00164808">
        <w:rPr>
          <w:rFonts w:ascii="Times New Roman" w:hAnsi="Times New Roman" w:cs="Times New Roman"/>
          <w:b w:val="0"/>
          <w:sz w:val="28"/>
          <w:szCs w:val="28"/>
        </w:rPr>
        <w:t>заместителя председателя комитета–начальника отдела экономики, ЖКХ, архитектуры комитета экономического и территориального развития администрации муниципального района</w:t>
      </w:r>
      <w:r w:rsidR="00CB3ECC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>А.</w:t>
      </w:r>
      <w:r w:rsidR="00CB3ECC" w:rsidRPr="0086472E">
        <w:rPr>
          <w:rFonts w:ascii="Times New Roman" w:hAnsi="Times New Roman" w:cs="Times New Roman"/>
          <w:b w:val="0"/>
          <w:sz w:val="28"/>
          <w:szCs w:val="28"/>
        </w:rPr>
        <w:t xml:space="preserve">И. </w:t>
      </w:r>
      <w:proofErr w:type="spellStart"/>
      <w:r w:rsidR="00CB3ECC" w:rsidRPr="0086472E">
        <w:rPr>
          <w:rFonts w:ascii="Times New Roman" w:hAnsi="Times New Roman" w:cs="Times New Roman"/>
          <w:b w:val="0"/>
          <w:sz w:val="28"/>
          <w:szCs w:val="28"/>
        </w:rPr>
        <w:t>Луговск</w:t>
      </w:r>
      <w:r w:rsidR="00CB3ECC">
        <w:rPr>
          <w:rFonts w:ascii="Times New Roman" w:hAnsi="Times New Roman" w:cs="Times New Roman"/>
          <w:b w:val="0"/>
          <w:sz w:val="28"/>
          <w:szCs w:val="28"/>
        </w:rPr>
        <w:t>о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9E2B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5C73" w:rsidRDefault="00CB3ECC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C4721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FD582A">
        <w:rPr>
          <w:rFonts w:ascii="Times New Roman" w:hAnsi="Times New Roman"/>
          <w:b w:val="0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района, размещению на официальном веб – сайте муниципального района в информационно – телекоммуникационной сети «Интернет»: </w:t>
      </w:r>
      <w:hyperlink r:id="rId5" w:history="1"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  <w:lang w:val="en-US"/>
          </w:rPr>
          <w:t>www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</w:rPr>
          <w:t>.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  <w:lang w:val="en-US"/>
          </w:rPr>
          <w:t>adminkr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</w:rPr>
          <w:t>.</w:t>
        </w:r>
        <w:r w:rsidR="00FD582A" w:rsidRPr="002564A1">
          <w:rPr>
            <w:rStyle w:val="a6"/>
            <w:rFonts w:ascii="Times New Roman" w:hAnsi="Times New Roman"/>
            <w:b w:val="0"/>
            <w:sz w:val="28"/>
            <w:szCs w:val="28"/>
            <w:lang w:val="en-US"/>
          </w:rPr>
          <w:t>ru</w:t>
        </w:r>
      </w:hyperlink>
      <w:r w:rsidR="00FD582A"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</w:t>
      </w:r>
      <w:r w:rsidR="00A15C73">
        <w:rPr>
          <w:rFonts w:ascii="Times New Roman" w:hAnsi="Times New Roman"/>
          <w:b w:val="0"/>
          <w:sz w:val="28"/>
          <w:szCs w:val="28"/>
        </w:rPr>
        <w:t>.</w:t>
      </w:r>
    </w:p>
    <w:p w:rsidR="00A15C73" w:rsidRDefault="00A15C73" w:rsidP="00447A21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15C73" w:rsidRDefault="00A15C73" w:rsidP="00447A2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370B" w:rsidRPr="00A15C73" w:rsidRDefault="001E5FFF" w:rsidP="00447A21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A15C73">
        <w:rPr>
          <w:rFonts w:ascii="Times New Roman" w:hAnsi="Times New Roman" w:cs="Times New Roman"/>
          <w:b w:val="0"/>
          <w:sz w:val="28"/>
          <w:szCs w:val="28"/>
        </w:rPr>
        <w:t xml:space="preserve">Глава муниципального района                                                    </w:t>
      </w:r>
      <w:r w:rsidR="00D340DF">
        <w:rPr>
          <w:rFonts w:ascii="Times New Roman" w:hAnsi="Times New Roman" w:cs="Times New Roman"/>
          <w:b w:val="0"/>
          <w:sz w:val="28"/>
          <w:szCs w:val="28"/>
        </w:rPr>
        <w:t xml:space="preserve">     С.</w:t>
      </w:r>
      <w:r w:rsidRPr="00A15C73">
        <w:rPr>
          <w:rFonts w:ascii="Times New Roman" w:hAnsi="Times New Roman" w:cs="Times New Roman"/>
          <w:b w:val="0"/>
          <w:sz w:val="28"/>
          <w:szCs w:val="28"/>
        </w:rPr>
        <w:t>Н. Колпаков</w:t>
      </w: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70B" w:rsidRDefault="0013370B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4E8E" w:rsidRDefault="00FD4E8E" w:rsidP="0044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4D92" w:rsidRPr="00FD4E8E" w:rsidRDefault="00284D92" w:rsidP="00284D92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sectPr w:rsidR="00284D92" w:rsidRPr="00FD4E8E" w:rsidSect="006C5A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6D3"/>
    <w:multiLevelType w:val="hybridMultilevel"/>
    <w:tmpl w:val="1F92A9FE"/>
    <w:lvl w:ilvl="0" w:tplc="03FE7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3A41E7"/>
    <w:multiLevelType w:val="multilevel"/>
    <w:tmpl w:val="9140D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E93FB5"/>
    <w:multiLevelType w:val="hybridMultilevel"/>
    <w:tmpl w:val="372ACBB8"/>
    <w:lvl w:ilvl="0" w:tplc="998CFB38">
      <w:start w:val="1"/>
      <w:numFmt w:val="decimal"/>
      <w:lvlText w:val="%1."/>
      <w:lvlJc w:val="left"/>
      <w:pPr>
        <w:ind w:left="987" w:hanging="4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70B"/>
    <w:rsid w:val="00040033"/>
    <w:rsid w:val="000B0F20"/>
    <w:rsid w:val="000D51B7"/>
    <w:rsid w:val="00124F9F"/>
    <w:rsid w:val="0013370B"/>
    <w:rsid w:val="00164808"/>
    <w:rsid w:val="001E5FFF"/>
    <w:rsid w:val="00234A2B"/>
    <w:rsid w:val="0025555A"/>
    <w:rsid w:val="00284D92"/>
    <w:rsid w:val="002B1407"/>
    <w:rsid w:val="003810D2"/>
    <w:rsid w:val="003834BB"/>
    <w:rsid w:val="003D43BD"/>
    <w:rsid w:val="00446C41"/>
    <w:rsid w:val="00447A21"/>
    <w:rsid w:val="004531DF"/>
    <w:rsid w:val="004542DD"/>
    <w:rsid w:val="006C5ABA"/>
    <w:rsid w:val="00766798"/>
    <w:rsid w:val="00776E80"/>
    <w:rsid w:val="00785777"/>
    <w:rsid w:val="00795704"/>
    <w:rsid w:val="007B08B8"/>
    <w:rsid w:val="007E6658"/>
    <w:rsid w:val="0086472E"/>
    <w:rsid w:val="00865139"/>
    <w:rsid w:val="00880EC1"/>
    <w:rsid w:val="008D7B63"/>
    <w:rsid w:val="009E2B08"/>
    <w:rsid w:val="00A15C73"/>
    <w:rsid w:val="00A606FE"/>
    <w:rsid w:val="00A70D9E"/>
    <w:rsid w:val="00A94920"/>
    <w:rsid w:val="00AA4C94"/>
    <w:rsid w:val="00B42D92"/>
    <w:rsid w:val="00BA0A34"/>
    <w:rsid w:val="00C47211"/>
    <w:rsid w:val="00C933EF"/>
    <w:rsid w:val="00CB3ECC"/>
    <w:rsid w:val="00CC24A0"/>
    <w:rsid w:val="00D340DF"/>
    <w:rsid w:val="00D3439D"/>
    <w:rsid w:val="00DB0FE7"/>
    <w:rsid w:val="00DD5A3F"/>
    <w:rsid w:val="00DF1E54"/>
    <w:rsid w:val="00E57F84"/>
    <w:rsid w:val="00EC7F2B"/>
    <w:rsid w:val="00EF58FB"/>
    <w:rsid w:val="00F15761"/>
    <w:rsid w:val="00FD4E8E"/>
    <w:rsid w:val="00F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6CEAC-EF04-4827-9E62-98A24633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70B"/>
    <w:rPr>
      <w:b/>
      <w:bCs/>
    </w:rPr>
  </w:style>
  <w:style w:type="paragraph" w:styleId="a4">
    <w:name w:val="Normal (Web)"/>
    <w:basedOn w:val="a"/>
    <w:uiPriority w:val="99"/>
    <w:semiHidden/>
    <w:unhideWhenUsed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13370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13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13370B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3370B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5">
    <w:name w:val="No Spacing"/>
    <w:uiPriority w:val="1"/>
    <w:qFormat/>
    <w:rsid w:val="001337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15C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rsid w:val="00234A2B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A2B"/>
    <w:rPr>
      <w:rFonts w:ascii="Tahoma" w:eastAsia="Times New Roman" w:hAnsi="Tahoma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86472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6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Lapshakova</cp:lastModifiedBy>
  <cp:revision>22</cp:revision>
  <cp:lastPrinted>2021-02-10T05:01:00Z</cp:lastPrinted>
  <dcterms:created xsi:type="dcterms:W3CDTF">2020-12-25T06:44:00Z</dcterms:created>
  <dcterms:modified xsi:type="dcterms:W3CDTF">2021-02-10T05:02:00Z</dcterms:modified>
</cp:coreProperties>
</file>