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5F66A3" w:rsidRDefault="001860A0" w:rsidP="00E22D48">
      <w:pPr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191F04" w:rsidRPr="005F66A3">
        <w:rPr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723715" w:rsidRDefault="00723715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670402" w:rsidRDefault="00670402" w:rsidP="006704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49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6645B4">
        <w:rPr>
          <w:b/>
          <w:bCs/>
          <w:sz w:val="28"/>
          <w:szCs w:val="28"/>
        </w:rPr>
        <w:t>Предоставление в аренду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</w:t>
      </w:r>
      <w:r w:rsidR="00EC7502">
        <w:rPr>
          <w:b/>
          <w:bCs/>
          <w:sz w:val="28"/>
          <w:szCs w:val="28"/>
        </w:rPr>
        <w:t xml:space="preserve">ый </w:t>
      </w:r>
      <w:r w:rsidR="0084542D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74257D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74257D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74257D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6645B4">
        <w:rPr>
          <w:b/>
          <w:bCs/>
          <w:sz w:val="28"/>
          <w:szCs w:val="28"/>
        </w:rPr>
        <w:t>6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6645B4" w:rsidRPr="006645B4">
        <w:rPr>
          <w:bCs/>
          <w:sz w:val="28"/>
          <w:szCs w:val="28"/>
        </w:rPr>
        <w:t>Предоставление в аренду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B268D3">
        <w:rPr>
          <w:bCs/>
          <w:sz w:val="28"/>
          <w:szCs w:val="28"/>
        </w:rPr>
        <w:t xml:space="preserve"> № </w:t>
      </w:r>
      <w:r w:rsidR="006645B4">
        <w:rPr>
          <w:bCs/>
          <w:sz w:val="28"/>
          <w:szCs w:val="28"/>
        </w:rPr>
        <w:t>6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соответствие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E268C9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lastRenderedPageBreak/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84542D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C57B2A" w:rsidRPr="00C57B2A">
        <w:rPr>
          <w:bCs/>
          <w:sz w:val="28"/>
          <w:szCs w:val="28"/>
        </w:rPr>
        <w:t>Предоставление в аренду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E268C9">
        <w:rPr>
          <w:bCs/>
          <w:sz w:val="28"/>
          <w:szCs w:val="28"/>
        </w:rPr>
        <w:t>18</w:t>
      </w:r>
      <w:r w:rsidR="00603170">
        <w:rPr>
          <w:bCs/>
          <w:sz w:val="28"/>
          <w:szCs w:val="28"/>
        </w:rPr>
        <w:t>.0</w:t>
      </w:r>
      <w:r w:rsidR="00E268C9">
        <w:rPr>
          <w:bCs/>
          <w:sz w:val="28"/>
          <w:szCs w:val="28"/>
        </w:rPr>
        <w:t>1</w:t>
      </w:r>
      <w:r w:rsidR="00603170">
        <w:rPr>
          <w:bCs/>
          <w:sz w:val="28"/>
          <w:szCs w:val="28"/>
        </w:rPr>
        <w:t>.201</w:t>
      </w:r>
      <w:r w:rsidR="00E268C9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 xml:space="preserve"> № </w:t>
      </w:r>
      <w:r w:rsidR="00C57B2A">
        <w:rPr>
          <w:bCs/>
          <w:sz w:val="28"/>
          <w:szCs w:val="28"/>
        </w:rPr>
        <w:t>6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84542D" w:rsidRDefault="0084542D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1.3.1. Административного регламента исключить слова «6) в государственной информационной системе «Портал государственных и муниципальных услуг Забайкальского края: </w:t>
      </w:r>
      <w:hyperlink r:id="rId8" w:history="1">
        <w:r w:rsidRPr="00AB05FD">
          <w:rPr>
            <w:rStyle w:val="a3"/>
            <w:sz w:val="28"/>
            <w:szCs w:val="28"/>
            <w:lang w:val="en-US"/>
          </w:rPr>
          <w:t>www</w:t>
        </w:r>
        <w:r w:rsidRPr="00AB05FD">
          <w:rPr>
            <w:rStyle w:val="a3"/>
            <w:sz w:val="28"/>
            <w:szCs w:val="28"/>
          </w:rPr>
          <w:t>.</w:t>
        </w:r>
        <w:r w:rsidRPr="00AB05FD">
          <w:rPr>
            <w:rStyle w:val="a3"/>
            <w:sz w:val="28"/>
            <w:szCs w:val="28"/>
            <w:lang w:val="en-US"/>
          </w:rPr>
          <w:t>pgu</w:t>
        </w:r>
        <w:r w:rsidRPr="00AB05FD">
          <w:rPr>
            <w:rStyle w:val="a3"/>
            <w:sz w:val="28"/>
            <w:szCs w:val="28"/>
          </w:rPr>
          <w:t>.</w:t>
        </w:r>
        <w:r w:rsidRPr="00AB05FD">
          <w:rPr>
            <w:rStyle w:val="a3"/>
            <w:sz w:val="28"/>
            <w:szCs w:val="28"/>
            <w:lang w:val="en-US"/>
          </w:rPr>
          <w:t>e</w:t>
        </w:r>
        <w:r w:rsidRPr="00AB05FD">
          <w:rPr>
            <w:rStyle w:val="a3"/>
            <w:sz w:val="28"/>
            <w:szCs w:val="28"/>
          </w:rPr>
          <w:t>-</w:t>
        </w:r>
        <w:r w:rsidRPr="00AB05FD">
          <w:rPr>
            <w:rStyle w:val="a3"/>
            <w:sz w:val="28"/>
            <w:szCs w:val="28"/>
            <w:lang w:val="en-US"/>
          </w:rPr>
          <w:t>zab</w:t>
        </w:r>
        <w:r w:rsidRPr="00AB05FD">
          <w:rPr>
            <w:rStyle w:val="a3"/>
            <w:sz w:val="28"/>
            <w:szCs w:val="28"/>
          </w:rPr>
          <w:t>.</w:t>
        </w:r>
        <w:r w:rsidRPr="00AB05FD">
          <w:rPr>
            <w:rStyle w:val="a3"/>
            <w:sz w:val="28"/>
            <w:szCs w:val="28"/>
            <w:lang w:val="en-US"/>
          </w:rPr>
          <w:t>ru</w:t>
        </w:r>
        <w:r w:rsidRPr="00AB05FD">
          <w:rPr>
            <w:rStyle w:val="a3"/>
            <w:sz w:val="28"/>
            <w:szCs w:val="28"/>
          </w:rPr>
          <w:t>»</w:t>
        </w:r>
      </w:hyperlink>
      <w:r>
        <w:rPr>
          <w:sz w:val="28"/>
          <w:szCs w:val="28"/>
        </w:rPr>
        <w:t>.</w:t>
      </w:r>
    </w:p>
    <w:p w:rsidR="0084542D" w:rsidRDefault="0084542D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21 пункта 2.5. Административного регламента изложить в следующей редакции: «Уставом муниципального района</w:t>
      </w:r>
      <w:r w:rsidR="00AC53B7">
        <w:rPr>
          <w:sz w:val="28"/>
          <w:szCs w:val="28"/>
        </w:rPr>
        <w:t xml:space="preserve"> «Город Краснокаменск и Краснокаменский район» Забайкальского края.».</w:t>
      </w:r>
    </w:p>
    <w:p w:rsidR="00AC53B7" w:rsidRPr="003F3D09" w:rsidRDefault="00AC53B7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2.19.2. </w:t>
      </w:r>
      <w:r w:rsidR="005F66A3">
        <w:rPr>
          <w:sz w:val="28"/>
          <w:szCs w:val="28"/>
        </w:rPr>
        <w:t>Административного регламента слова «, а также с использованием универсальной карты как документа, удостоверяющего личность гражданина.» исключить.</w:t>
      </w:r>
    </w:p>
    <w:p w:rsidR="00603170" w:rsidRPr="00E50EA5" w:rsidRDefault="00952AC3" w:rsidP="00E50EA5">
      <w:pPr>
        <w:ind w:firstLine="567"/>
        <w:jc w:val="both"/>
        <w:rPr>
          <w:sz w:val="28"/>
          <w:szCs w:val="28"/>
        </w:rPr>
      </w:pPr>
      <w:r w:rsidRPr="00952AC3">
        <w:rPr>
          <w:sz w:val="28"/>
          <w:szCs w:val="28"/>
        </w:rPr>
        <w:t>1.</w:t>
      </w:r>
      <w:r w:rsidR="005F66A3">
        <w:rPr>
          <w:sz w:val="28"/>
          <w:szCs w:val="28"/>
        </w:rPr>
        <w:t>4</w:t>
      </w:r>
      <w:r w:rsidRPr="00952AC3">
        <w:rPr>
          <w:sz w:val="28"/>
          <w:szCs w:val="28"/>
        </w:rPr>
        <w:t xml:space="preserve">. </w:t>
      </w:r>
      <w:r w:rsidR="00603170" w:rsidRPr="00E50EA5">
        <w:rPr>
          <w:sz w:val="28"/>
          <w:szCs w:val="28"/>
        </w:rPr>
        <w:t>П</w:t>
      </w:r>
      <w:r w:rsidR="00F5680F" w:rsidRPr="00E50EA5">
        <w:rPr>
          <w:sz w:val="28"/>
          <w:szCs w:val="28"/>
        </w:rPr>
        <w:t>ункт</w:t>
      </w:r>
      <w:r w:rsidR="00603170" w:rsidRPr="00E50EA5">
        <w:rPr>
          <w:sz w:val="28"/>
          <w:szCs w:val="28"/>
        </w:rPr>
        <w:t xml:space="preserve"> 2.</w:t>
      </w:r>
      <w:r w:rsidR="00C57B2A">
        <w:rPr>
          <w:sz w:val="28"/>
          <w:szCs w:val="28"/>
        </w:rPr>
        <w:t>8</w:t>
      </w:r>
      <w:r w:rsidR="004F7B40" w:rsidRPr="00E50EA5">
        <w:rPr>
          <w:sz w:val="28"/>
          <w:szCs w:val="28"/>
        </w:rPr>
        <w:t>.</w:t>
      </w:r>
      <w:r w:rsidR="00F5680F" w:rsidRPr="00E50EA5">
        <w:rPr>
          <w:sz w:val="28"/>
          <w:szCs w:val="28"/>
        </w:rPr>
        <w:t xml:space="preserve"> Административного регламента </w:t>
      </w:r>
      <w:r w:rsidR="00603170" w:rsidRPr="00E50EA5">
        <w:rPr>
          <w:sz w:val="28"/>
          <w:szCs w:val="28"/>
        </w:rPr>
        <w:t>изложить в следующей редакции: «</w:t>
      </w:r>
      <w:r w:rsidR="005F66A3">
        <w:rPr>
          <w:sz w:val="28"/>
          <w:szCs w:val="28"/>
        </w:rPr>
        <w:t xml:space="preserve">2.8. </w:t>
      </w:r>
      <w:r w:rsidR="00603170" w:rsidRPr="00E50EA5">
        <w:rPr>
          <w:sz w:val="28"/>
          <w:szCs w:val="28"/>
        </w:rPr>
        <w:t>Комитет не вправе требовать от заявителя:</w:t>
      </w:r>
    </w:p>
    <w:p w:rsidR="005F66A3" w:rsidRPr="00603170" w:rsidRDefault="005F66A3" w:rsidP="005F66A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66A3" w:rsidRPr="00603170" w:rsidRDefault="005F66A3" w:rsidP="005F6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BA2ABB">
          <w:rPr>
            <w:color w:val="0000FF"/>
            <w:sz w:val="28"/>
            <w:szCs w:val="28"/>
          </w:rPr>
          <w:t>частью 1 статьи 1</w:t>
        </w:r>
      </w:hyperlink>
      <w:r w:rsidRPr="00BA2AB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Забайкальского края</w:t>
      </w:r>
      <w:r w:rsidRPr="00603170">
        <w:rPr>
          <w:sz w:val="28"/>
          <w:szCs w:val="28"/>
        </w:rPr>
        <w:t>, муниципальными правовыми актами муниципального района «Город Крас</w:t>
      </w:r>
      <w:r>
        <w:rPr>
          <w:sz w:val="28"/>
          <w:szCs w:val="28"/>
        </w:rPr>
        <w:t>н</w:t>
      </w:r>
      <w:r w:rsidRPr="00603170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0" w:history="1">
        <w:r w:rsidRPr="00603170">
          <w:rPr>
            <w:color w:val="0000FF"/>
            <w:sz w:val="28"/>
            <w:szCs w:val="28"/>
          </w:rPr>
          <w:t>частью 6</w:t>
        </w:r>
      </w:hyperlink>
      <w:r w:rsidRPr="0060317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7 Ф</w:t>
      </w:r>
      <w:r w:rsidRPr="00BA2ABB"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 xml:space="preserve"> перечень </w:t>
      </w:r>
      <w:r w:rsidRPr="00603170">
        <w:rPr>
          <w:sz w:val="28"/>
          <w:szCs w:val="28"/>
        </w:rPr>
        <w:lastRenderedPageBreak/>
        <w:t>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F66A3" w:rsidRPr="00603170" w:rsidRDefault="005F66A3" w:rsidP="005F6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03170">
          <w:rPr>
            <w:color w:val="0000FF"/>
            <w:sz w:val="28"/>
            <w:szCs w:val="28"/>
          </w:rPr>
          <w:t>части 1 статьи 9</w:t>
        </w:r>
      </w:hyperlink>
      <w:r w:rsidRPr="00603170">
        <w:rPr>
          <w:sz w:val="28"/>
          <w:szCs w:val="28"/>
        </w:rPr>
        <w:t xml:space="preserve"> Федерального закона от 27.07.2010 № 210-ФЗ</w:t>
      </w:r>
      <w:r>
        <w:rPr>
          <w:sz w:val="28"/>
          <w:szCs w:val="28"/>
        </w:rPr>
        <w:t xml:space="preserve"> </w:t>
      </w:r>
      <w:r w:rsidRPr="00BA2ABB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3170">
        <w:rPr>
          <w:sz w:val="28"/>
          <w:szCs w:val="28"/>
        </w:rPr>
        <w:t>;</w:t>
      </w:r>
    </w:p>
    <w:p w:rsidR="005F66A3" w:rsidRPr="00603170" w:rsidRDefault="005F66A3" w:rsidP="005F66A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66A3" w:rsidRPr="00603170" w:rsidRDefault="005F66A3" w:rsidP="005F66A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A3" w:rsidRPr="00603170" w:rsidRDefault="005F66A3" w:rsidP="005F66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>
        <w:rPr>
          <w:sz w:val="28"/>
          <w:szCs w:val="28"/>
        </w:rPr>
        <w:t>оставлении муниципальной услуги</w:t>
      </w:r>
      <w:r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5F66A3" w:rsidRPr="00603170" w:rsidRDefault="005F66A3" w:rsidP="005F66A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A3" w:rsidRDefault="005F66A3" w:rsidP="005F66A3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03170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</w:rPr>
        <w:t>».</w:t>
      </w:r>
    </w:p>
    <w:p w:rsidR="005F66A3" w:rsidRDefault="004F7B40" w:rsidP="005F66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0E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052BD" w:rsidRPr="00E42657">
        <w:rPr>
          <w:sz w:val="28"/>
          <w:szCs w:val="28"/>
        </w:rPr>
        <w:t xml:space="preserve">Раздел </w:t>
      </w:r>
      <w:r w:rsidR="00C57B2A">
        <w:rPr>
          <w:sz w:val="28"/>
          <w:szCs w:val="28"/>
        </w:rPr>
        <w:t>5</w:t>
      </w:r>
      <w:r w:rsidR="009052BD" w:rsidRPr="00E42657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="005F66A3" w:rsidRPr="00AF1488">
        <w:rPr>
          <w:sz w:val="28"/>
          <w:szCs w:val="28"/>
        </w:rPr>
        <w:t>«</w:t>
      </w:r>
      <w:r w:rsidR="005F66A3">
        <w:rPr>
          <w:sz w:val="28"/>
          <w:szCs w:val="28"/>
        </w:rPr>
        <w:t xml:space="preserve">5. </w:t>
      </w:r>
      <w:r w:rsidR="005F66A3" w:rsidRPr="00AF1488">
        <w:rPr>
          <w:sz w:val="28"/>
          <w:szCs w:val="28"/>
        </w:rPr>
        <w:t xml:space="preserve">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</w:t>
      </w:r>
      <w:r w:rsidR="005F66A3" w:rsidRPr="00AF1488">
        <w:rPr>
          <w:sz w:val="28"/>
          <w:szCs w:val="28"/>
        </w:rPr>
        <w:lastRenderedPageBreak/>
        <w:t>осуществляющих функции по предоставлению муниципальных услуг, или их работников</w:t>
      </w:r>
    </w:p>
    <w:p w:rsidR="005F66A3" w:rsidRPr="0062045E" w:rsidRDefault="005F66A3" w:rsidP="005F66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5F66A3" w:rsidRDefault="005F66A3" w:rsidP="005F66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</w:t>
      </w:r>
      <w:r w:rsidRP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5F66A3" w:rsidRPr="003A2B07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5F66A3" w:rsidRPr="003A2B07" w:rsidRDefault="005F66A3" w:rsidP="005F66A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lastRenderedPageBreak/>
        <w:t>5.2. Общие требования к порядку подачи и рассмотрения жалобы</w:t>
      </w:r>
    </w:p>
    <w:p w:rsidR="005F66A3" w:rsidRDefault="005F66A3" w:rsidP="005F66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5F66A3" w:rsidRDefault="005F66A3" w:rsidP="005F66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F66A3" w:rsidRDefault="005F66A3" w:rsidP="005F6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</w:t>
      </w:r>
      <w:r w:rsidRPr="00B07BC1">
        <w:rPr>
          <w:bCs/>
          <w:sz w:val="28"/>
          <w:szCs w:val="28"/>
        </w:rPr>
        <w:lastRenderedPageBreak/>
        <w:t xml:space="preserve">руководителя и (или) работника,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5F66A3" w:rsidRPr="00B07BC1" w:rsidRDefault="005F66A3" w:rsidP="005F66A3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F66A3" w:rsidRPr="00B07BC1" w:rsidRDefault="005F66A3" w:rsidP="005F66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B07B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F66A3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66A3" w:rsidRPr="00B75EC8" w:rsidRDefault="005F66A3" w:rsidP="005F66A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A01478" w:rsidRPr="005F66A3" w:rsidRDefault="009E50C7" w:rsidP="005F66A3">
      <w:pPr>
        <w:autoSpaceDE w:val="0"/>
        <w:ind w:firstLine="709"/>
        <w:jc w:val="both"/>
        <w:rPr>
          <w:b/>
          <w:sz w:val="28"/>
          <w:szCs w:val="28"/>
        </w:rPr>
      </w:pPr>
      <w:r w:rsidRPr="005F66A3">
        <w:rPr>
          <w:sz w:val="28"/>
          <w:szCs w:val="28"/>
        </w:rPr>
        <w:t>2</w:t>
      </w:r>
      <w:r w:rsidR="00A73EF9" w:rsidRPr="005F66A3">
        <w:rPr>
          <w:sz w:val="28"/>
          <w:szCs w:val="28"/>
        </w:rPr>
        <w:t>. </w:t>
      </w:r>
      <w:r w:rsidR="00A01478" w:rsidRPr="005F66A3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30" w:history="1">
        <w:r w:rsidR="00A01478" w:rsidRPr="005F66A3">
          <w:rPr>
            <w:rStyle w:val="a3"/>
            <w:sz w:val="28"/>
            <w:szCs w:val="28"/>
            <w:lang w:val="en-US"/>
          </w:rPr>
          <w:t>www</w:t>
        </w:r>
        <w:r w:rsidR="00A01478" w:rsidRPr="005F66A3">
          <w:rPr>
            <w:rStyle w:val="a3"/>
            <w:sz w:val="28"/>
            <w:szCs w:val="28"/>
          </w:rPr>
          <w:t>.</w:t>
        </w:r>
        <w:r w:rsidR="00A01478" w:rsidRPr="005F66A3">
          <w:rPr>
            <w:rStyle w:val="a3"/>
            <w:sz w:val="28"/>
            <w:szCs w:val="28"/>
            <w:lang w:val="en-US"/>
          </w:rPr>
          <w:t>adminkr</w:t>
        </w:r>
        <w:r w:rsidR="00A01478" w:rsidRPr="005F66A3">
          <w:rPr>
            <w:rStyle w:val="a3"/>
            <w:sz w:val="28"/>
            <w:szCs w:val="28"/>
          </w:rPr>
          <w:t>.</w:t>
        </w:r>
        <w:r w:rsidR="00A01478" w:rsidRPr="005F66A3">
          <w:rPr>
            <w:rStyle w:val="a3"/>
            <w:sz w:val="28"/>
            <w:szCs w:val="28"/>
            <w:lang w:val="en-US"/>
          </w:rPr>
          <w:t>ru</w:t>
        </w:r>
      </w:hyperlink>
      <w:r w:rsidR="00A01478" w:rsidRPr="005F66A3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5174A" w:rsidRDefault="00B5174A" w:rsidP="00A01478">
      <w:pPr>
        <w:autoSpaceDE w:val="0"/>
        <w:ind w:firstLine="567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5F66A3" w:rsidRPr="00C57BB4" w:rsidRDefault="005F66A3">
      <w:pPr>
        <w:rPr>
          <w:sz w:val="28"/>
          <w:szCs w:val="28"/>
        </w:rPr>
      </w:pPr>
    </w:p>
    <w:sectPr w:rsidR="005F66A3" w:rsidRPr="00C57BB4" w:rsidSect="00251564">
      <w:footerReference w:type="default" r:id="rId31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16" w:rsidRDefault="00030E16" w:rsidP="0016780D">
      <w:r>
        <w:separator/>
      </w:r>
    </w:p>
  </w:endnote>
  <w:endnote w:type="continuationSeparator" w:id="1">
    <w:p w:rsidR="00030E16" w:rsidRDefault="00030E16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60"/>
      <w:docPartObj>
        <w:docPartGallery w:val="Page Numbers (Bottom of Page)"/>
        <w:docPartUnique/>
      </w:docPartObj>
    </w:sdtPr>
    <w:sdtContent>
      <w:p w:rsidR="00C57B2A" w:rsidRPr="00597A1A" w:rsidRDefault="00D46329">
        <w:pPr>
          <w:pStyle w:val="a7"/>
          <w:jc w:val="center"/>
          <w:rPr>
            <w:color w:val="000000" w:themeColor="text1"/>
          </w:rPr>
        </w:pPr>
        <w:r w:rsidRPr="00597A1A">
          <w:rPr>
            <w:color w:val="000000" w:themeColor="text1"/>
          </w:rPr>
          <w:fldChar w:fldCharType="begin"/>
        </w:r>
        <w:r w:rsidR="00C57B2A" w:rsidRPr="00597A1A">
          <w:rPr>
            <w:color w:val="000000" w:themeColor="text1"/>
          </w:rPr>
          <w:instrText xml:space="preserve"> PAGE   \* MERGEFORMAT </w:instrText>
        </w:r>
        <w:r w:rsidRPr="00597A1A">
          <w:rPr>
            <w:color w:val="000000" w:themeColor="text1"/>
          </w:rPr>
          <w:fldChar w:fldCharType="separate"/>
        </w:r>
        <w:r w:rsidR="00C95B61">
          <w:rPr>
            <w:noProof/>
            <w:color w:val="000000" w:themeColor="text1"/>
          </w:rPr>
          <w:t>9</w:t>
        </w:r>
        <w:r w:rsidRPr="00597A1A">
          <w:rPr>
            <w:color w:val="000000" w:themeColor="text1"/>
          </w:rPr>
          <w:fldChar w:fldCharType="end"/>
        </w:r>
      </w:p>
    </w:sdtContent>
  </w:sdt>
  <w:p w:rsidR="0016780D" w:rsidRDefault="001678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16" w:rsidRDefault="00030E16" w:rsidP="0016780D">
      <w:r>
        <w:separator/>
      </w:r>
    </w:p>
  </w:footnote>
  <w:footnote w:type="continuationSeparator" w:id="1">
    <w:p w:rsidR="00030E16" w:rsidRDefault="00030E16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0E16"/>
    <w:rsid w:val="000346A4"/>
    <w:rsid w:val="00050710"/>
    <w:rsid w:val="00051ECF"/>
    <w:rsid w:val="0007033C"/>
    <w:rsid w:val="00095471"/>
    <w:rsid w:val="000A38E7"/>
    <w:rsid w:val="000B34B3"/>
    <w:rsid w:val="000C7561"/>
    <w:rsid w:val="000C7E43"/>
    <w:rsid w:val="000E58DD"/>
    <w:rsid w:val="00112D5D"/>
    <w:rsid w:val="00113479"/>
    <w:rsid w:val="00125DB6"/>
    <w:rsid w:val="00127A31"/>
    <w:rsid w:val="00130D41"/>
    <w:rsid w:val="001311B9"/>
    <w:rsid w:val="00144061"/>
    <w:rsid w:val="001534EE"/>
    <w:rsid w:val="0016780D"/>
    <w:rsid w:val="001860A0"/>
    <w:rsid w:val="00191F04"/>
    <w:rsid w:val="001A2034"/>
    <w:rsid w:val="001B586D"/>
    <w:rsid w:val="001C4867"/>
    <w:rsid w:val="00216282"/>
    <w:rsid w:val="00251564"/>
    <w:rsid w:val="002564BE"/>
    <w:rsid w:val="002600F4"/>
    <w:rsid w:val="00275620"/>
    <w:rsid w:val="0028529F"/>
    <w:rsid w:val="002929BF"/>
    <w:rsid w:val="002930D1"/>
    <w:rsid w:val="002C535D"/>
    <w:rsid w:val="002E470C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64CBF"/>
    <w:rsid w:val="004776B5"/>
    <w:rsid w:val="00481B97"/>
    <w:rsid w:val="00492EF0"/>
    <w:rsid w:val="00494822"/>
    <w:rsid w:val="004B1A71"/>
    <w:rsid w:val="004B6AAF"/>
    <w:rsid w:val="004D0E85"/>
    <w:rsid w:val="004D0F85"/>
    <w:rsid w:val="004F00BE"/>
    <w:rsid w:val="004F7B40"/>
    <w:rsid w:val="00516DE5"/>
    <w:rsid w:val="005178B6"/>
    <w:rsid w:val="00517CE8"/>
    <w:rsid w:val="005333F5"/>
    <w:rsid w:val="00543562"/>
    <w:rsid w:val="00543BB9"/>
    <w:rsid w:val="00583646"/>
    <w:rsid w:val="005854F1"/>
    <w:rsid w:val="00597A1A"/>
    <w:rsid w:val="005B2469"/>
    <w:rsid w:val="005B4762"/>
    <w:rsid w:val="005C0691"/>
    <w:rsid w:val="005D7638"/>
    <w:rsid w:val="005E008C"/>
    <w:rsid w:val="005E2DDF"/>
    <w:rsid w:val="005E5D1F"/>
    <w:rsid w:val="005F66A3"/>
    <w:rsid w:val="00603170"/>
    <w:rsid w:val="00605BDF"/>
    <w:rsid w:val="00614201"/>
    <w:rsid w:val="0062650A"/>
    <w:rsid w:val="0063294B"/>
    <w:rsid w:val="00633F16"/>
    <w:rsid w:val="00642E1E"/>
    <w:rsid w:val="006478CA"/>
    <w:rsid w:val="00652D24"/>
    <w:rsid w:val="006613DC"/>
    <w:rsid w:val="006645B4"/>
    <w:rsid w:val="00667A6F"/>
    <w:rsid w:val="00670402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7055A4"/>
    <w:rsid w:val="007102AA"/>
    <w:rsid w:val="00723715"/>
    <w:rsid w:val="00740E59"/>
    <w:rsid w:val="0074257D"/>
    <w:rsid w:val="007445DC"/>
    <w:rsid w:val="00746091"/>
    <w:rsid w:val="00755CB3"/>
    <w:rsid w:val="007929B8"/>
    <w:rsid w:val="007F2F7C"/>
    <w:rsid w:val="00820FFB"/>
    <w:rsid w:val="00832B13"/>
    <w:rsid w:val="0084542D"/>
    <w:rsid w:val="00851861"/>
    <w:rsid w:val="00852DB4"/>
    <w:rsid w:val="00860375"/>
    <w:rsid w:val="0086414F"/>
    <w:rsid w:val="008726D6"/>
    <w:rsid w:val="00887859"/>
    <w:rsid w:val="00894C9C"/>
    <w:rsid w:val="00896D20"/>
    <w:rsid w:val="008A7AD8"/>
    <w:rsid w:val="008B0433"/>
    <w:rsid w:val="008C2A0E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57C37"/>
    <w:rsid w:val="00963DEF"/>
    <w:rsid w:val="0098057F"/>
    <w:rsid w:val="009B529B"/>
    <w:rsid w:val="009B6740"/>
    <w:rsid w:val="009D6667"/>
    <w:rsid w:val="009E324D"/>
    <w:rsid w:val="009E50C7"/>
    <w:rsid w:val="009E515F"/>
    <w:rsid w:val="009E720A"/>
    <w:rsid w:val="00A01478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B68"/>
    <w:rsid w:val="00AC53B7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BD3B52"/>
    <w:rsid w:val="00BF474B"/>
    <w:rsid w:val="00C118B0"/>
    <w:rsid w:val="00C12AB7"/>
    <w:rsid w:val="00C172EE"/>
    <w:rsid w:val="00C41FF0"/>
    <w:rsid w:val="00C443DF"/>
    <w:rsid w:val="00C57B2A"/>
    <w:rsid w:val="00C57BB4"/>
    <w:rsid w:val="00C628ED"/>
    <w:rsid w:val="00C64834"/>
    <w:rsid w:val="00C732AF"/>
    <w:rsid w:val="00C81DBE"/>
    <w:rsid w:val="00C82D7D"/>
    <w:rsid w:val="00C9486F"/>
    <w:rsid w:val="00C95B61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46329"/>
    <w:rsid w:val="00D5729B"/>
    <w:rsid w:val="00D62A32"/>
    <w:rsid w:val="00D82C97"/>
    <w:rsid w:val="00D8378E"/>
    <w:rsid w:val="00D87863"/>
    <w:rsid w:val="00D97FEA"/>
    <w:rsid w:val="00DB1805"/>
    <w:rsid w:val="00DC6FBA"/>
    <w:rsid w:val="00DD039C"/>
    <w:rsid w:val="00DE22BE"/>
    <w:rsid w:val="00DE6842"/>
    <w:rsid w:val="00DF343A"/>
    <w:rsid w:val="00E011BD"/>
    <w:rsid w:val="00E053E4"/>
    <w:rsid w:val="00E05F18"/>
    <w:rsid w:val="00E0657F"/>
    <w:rsid w:val="00E22D48"/>
    <w:rsid w:val="00E268C9"/>
    <w:rsid w:val="00E42657"/>
    <w:rsid w:val="00E44887"/>
    <w:rsid w:val="00E50EA5"/>
    <w:rsid w:val="00E5779F"/>
    <w:rsid w:val="00E67A68"/>
    <w:rsid w:val="00E72C3A"/>
    <w:rsid w:val="00E75C6E"/>
    <w:rsid w:val="00E879E0"/>
    <w:rsid w:val="00E95FA6"/>
    <w:rsid w:val="00E96154"/>
    <w:rsid w:val="00EA4716"/>
    <w:rsid w:val="00EB1CBE"/>
    <w:rsid w:val="00EC3B88"/>
    <w:rsid w:val="00EC6886"/>
    <w:rsid w:val="00EC7502"/>
    <w:rsid w:val="00ED1EB0"/>
    <w:rsid w:val="00ED50BD"/>
    <w:rsid w:val="00F052A8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9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3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8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0" Type="http://schemas.openxmlformats.org/officeDocument/2006/relationships/hyperlink" Target="consultantplus://offline/ref=00336BA8F0D1A5E9B6A042CE2E0456507DDA6556FFAB6C7124C801B576EF63EC311914349215EAD385ECF63A1814FAE2FD5EDE10RBrCA" TargetMode="External"/><Relationship Id="rId19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14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2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FB98-7E4F-476C-89A2-93B804CD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2020-08-13T01:00:00Z</cp:lastPrinted>
  <dcterms:created xsi:type="dcterms:W3CDTF">2020-09-09T23:07:00Z</dcterms:created>
  <dcterms:modified xsi:type="dcterms:W3CDTF">2020-09-10T06:46:00Z</dcterms:modified>
</cp:coreProperties>
</file>