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02" w:rsidRDefault="00191F04" w:rsidP="00E22D48">
      <w:pPr>
        <w:jc w:val="right"/>
        <w:rPr>
          <w:b/>
          <w:sz w:val="32"/>
          <w:szCs w:val="32"/>
        </w:rPr>
      </w:pPr>
      <w:r>
        <w:rPr>
          <w:b/>
          <w:sz w:val="32"/>
          <w:szCs w:val="32"/>
        </w:rPr>
        <w:t xml:space="preserve">                                                                     </w:t>
      </w:r>
    </w:p>
    <w:p w:rsidR="00A41CA8" w:rsidRDefault="00A41CA8" w:rsidP="00A41CA8">
      <w:pPr>
        <w:jc w:val="center"/>
        <w:rPr>
          <w:b/>
          <w:sz w:val="32"/>
          <w:szCs w:val="32"/>
        </w:rPr>
      </w:pPr>
      <w:r>
        <w:rPr>
          <w:b/>
          <w:sz w:val="32"/>
          <w:szCs w:val="32"/>
        </w:rPr>
        <w:t>Российская Федерация</w:t>
      </w:r>
    </w:p>
    <w:p w:rsidR="00A41CA8" w:rsidRDefault="00A41CA8" w:rsidP="00A41CA8">
      <w:pPr>
        <w:autoSpaceDE w:val="0"/>
        <w:jc w:val="center"/>
        <w:rPr>
          <w:rFonts w:eastAsia="Arial Unicode MS"/>
          <w:b/>
          <w:bCs/>
          <w:sz w:val="32"/>
          <w:szCs w:val="32"/>
        </w:rPr>
      </w:pPr>
    </w:p>
    <w:p w:rsidR="00A41CA8" w:rsidRDefault="00A41CA8" w:rsidP="00A41CA8">
      <w:pPr>
        <w:autoSpaceDE w:val="0"/>
        <w:jc w:val="center"/>
        <w:rPr>
          <w:rFonts w:eastAsia="Arial Unicode MS"/>
          <w:b/>
          <w:bCs/>
          <w:sz w:val="32"/>
          <w:szCs w:val="32"/>
        </w:rPr>
      </w:pPr>
      <w:r>
        <w:rPr>
          <w:rFonts w:eastAsia="Arial Unicode MS"/>
          <w:b/>
          <w:bCs/>
          <w:sz w:val="32"/>
          <w:szCs w:val="32"/>
        </w:rPr>
        <w:t xml:space="preserve"> Администрация муниципального района </w:t>
      </w:r>
    </w:p>
    <w:p w:rsidR="00A41CA8" w:rsidRDefault="00A41CA8" w:rsidP="00A41CA8">
      <w:pPr>
        <w:autoSpaceDE w:val="0"/>
        <w:jc w:val="center"/>
        <w:rPr>
          <w:rFonts w:eastAsia="Arial Unicode MS"/>
          <w:b/>
          <w:bCs/>
          <w:sz w:val="32"/>
          <w:szCs w:val="32"/>
        </w:rPr>
      </w:pPr>
      <w:r>
        <w:rPr>
          <w:rFonts w:eastAsia="Arial Unicode MS"/>
          <w:b/>
          <w:bCs/>
          <w:sz w:val="32"/>
          <w:szCs w:val="32"/>
        </w:rPr>
        <w:t xml:space="preserve">«Город Краснокаменск и Краснокаменский район» </w:t>
      </w:r>
    </w:p>
    <w:p w:rsidR="00A41CA8" w:rsidRDefault="00A41CA8" w:rsidP="00A41CA8">
      <w:pPr>
        <w:autoSpaceDE w:val="0"/>
        <w:jc w:val="center"/>
        <w:rPr>
          <w:rFonts w:eastAsia="Arial Unicode MS"/>
          <w:b/>
          <w:bCs/>
          <w:sz w:val="32"/>
          <w:szCs w:val="32"/>
        </w:rPr>
      </w:pPr>
      <w:r>
        <w:rPr>
          <w:rFonts w:eastAsia="Arial Unicode MS"/>
          <w:b/>
          <w:bCs/>
          <w:sz w:val="32"/>
          <w:szCs w:val="32"/>
        </w:rPr>
        <w:t>Забайкальского края</w:t>
      </w:r>
    </w:p>
    <w:p w:rsidR="00A41CA8" w:rsidRDefault="00A41CA8" w:rsidP="00A41CA8">
      <w:pPr>
        <w:autoSpaceDE w:val="0"/>
        <w:jc w:val="center"/>
        <w:rPr>
          <w:rFonts w:eastAsia="Arial Unicode MS"/>
          <w:b/>
          <w:bCs/>
          <w:sz w:val="32"/>
          <w:szCs w:val="32"/>
        </w:rPr>
      </w:pPr>
    </w:p>
    <w:p w:rsidR="00A41CA8" w:rsidRDefault="00A41CA8" w:rsidP="00A41CA8">
      <w:pPr>
        <w:autoSpaceDE w:val="0"/>
        <w:jc w:val="center"/>
        <w:rPr>
          <w:rFonts w:eastAsia="Arial Unicode MS"/>
          <w:b/>
          <w:bCs/>
          <w:sz w:val="32"/>
          <w:szCs w:val="32"/>
        </w:rPr>
      </w:pPr>
      <w:r>
        <w:rPr>
          <w:rFonts w:eastAsia="Arial Unicode MS"/>
          <w:b/>
          <w:bCs/>
          <w:sz w:val="32"/>
          <w:szCs w:val="32"/>
        </w:rPr>
        <w:t>ПОСТАНОВЛЕНИЕ</w:t>
      </w:r>
    </w:p>
    <w:p w:rsidR="00A41CA8" w:rsidRDefault="00A41CA8" w:rsidP="00A41CA8">
      <w:pPr>
        <w:autoSpaceDE w:val="0"/>
        <w:jc w:val="center"/>
        <w:rPr>
          <w:rFonts w:ascii="Arial" w:eastAsia="Arial Unicode MS" w:hAnsi="Arial" w:cs="Arial"/>
          <w:b/>
          <w:bCs/>
        </w:rPr>
      </w:pPr>
    </w:p>
    <w:p w:rsidR="00A41CA8" w:rsidRDefault="00A41CA8" w:rsidP="00A41CA8">
      <w:pPr>
        <w:autoSpaceDE w:val="0"/>
        <w:jc w:val="center"/>
        <w:rPr>
          <w:rFonts w:ascii="Arial" w:eastAsia="Arial Unicode MS" w:hAnsi="Arial" w:cs="Arial"/>
          <w:b/>
          <w:bCs/>
        </w:rPr>
      </w:pPr>
    </w:p>
    <w:p w:rsidR="00A41CA8" w:rsidRDefault="00A41CA8" w:rsidP="00EC7502">
      <w:pPr>
        <w:pStyle w:val="ConsPlusTitle"/>
        <w:widowControl/>
        <w:rPr>
          <w:b w:val="0"/>
          <w:bCs w:val="0"/>
        </w:rPr>
      </w:pPr>
      <w:r>
        <w:rPr>
          <w:b w:val="0"/>
          <w:bCs w:val="0"/>
        </w:rPr>
        <w:t xml:space="preserve">« </w:t>
      </w:r>
      <w:r w:rsidR="00CC1BF5">
        <w:rPr>
          <w:b w:val="0"/>
          <w:bCs w:val="0"/>
        </w:rPr>
        <w:t>03</w:t>
      </w:r>
      <w:r w:rsidR="00F27690">
        <w:rPr>
          <w:b w:val="0"/>
          <w:bCs w:val="0"/>
        </w:rPr>
        <w:t xml:space="preserve">» </w:t>
      </w:r>
      <w:r>
        <w:rPr>
          <w:b w:val="0"/>
          <w:bCs w:val="0"/>
        </w:rPr>
        <w:t xml:space="preserve"> </w:t>
      </w:r>
      <w:r w:rsidR="00CC1BF5">
        <w:rPr>
          <w:b w:val="0"/>
          <w:bCs w:val="0"/>
        </w:rPr>
        <w:t xml:space="preserve">июня </w:t>
      </w:r>
      <w:r>
        <w:rPr>
          <w:b w:val="0"/>
          <w:bCs w:val="0"/>
        </w:rPr>
        <w:t>201</w:t>
      </w:r>
      <w:r w:rsidR="00F648B2">
        <w:rPr>
          <w:b w:val="0"/>
          <w:bCs w:val="0"/>
        </w:rPr>
        <w:t>9</w:t>
      </w:r>
      <w:r>
        <w:rPr>
          <w:b w:val="0"/>
          <w:bCs w:val="0"/>
        </w:rPr>
        <w:t xml:space="preserve"> год</w:t>
      </w:r>
      <w:r w:rsidR="0032144C">
        <w:rPr>
          <w:b w:val="0"/>
          <w:bCs w:val="0"/>
        </w:rPr>
        <w:t>а</w:t>
      </w:r>
      <w:r>
        <w:rPr>
          <w:b w:val="0"/>
          <w:bCs w:val="0"/>
        </w:rPr>
        <w:tab/>
      </w:r>
      <w:r>
        <w:rPr>
          <w:b w:val="0"/>
          <w:bCs w:val="0"/>
        </w:rPr>
        <w:tab/>
        <w:t xml:space="preserve">                         </w:t>
      </w:r>
      <w:r w:rsidR="00191F04">
        <w:rPr>
          <w:b w:val="0"/>
          <w:bCs w:val="0"/>
        </w:rPr>
        <w:t xml:space="preserve">             </w:t>
      </w:r>
      <w:r w:rsidR="00F648B2">
        <w:rPr>
          <w:b w:val="0"/>
          <w:bCs w:val="0"/>
        </w:rPr>
        <w:t xml:space="preserve">  </w:t>
      </w:r>
      <w:r w:rsidR="00CC1BF5">
        <w:rPr>
          <w:b w:val="0"/>
          <w:bCs w:val="0"/>
        </w:rPr>
        <w:t xml:space="preserve">              </w:t>
      </w:r>
      <w:r w:rsidR="00F648B2">
        <w:rPr>
          <w:b w:val="0"/>
          <w:bCs w:val="0"/>
        </w:rPr>
        <w:t xml:space="preserve">     </w:t>
      </w:r>
      <w:r>
        <w:rPr>
          <w:b w:val="0"/>
          <w:bCs w:val="0"/>
        </w:rPr>
        <w:t xml:space="preserve"> №</w:t>
      </w:r>
      <w:r w:rsidR="00F648B2">
        <w:rPr>
          <w:b w:val="0"/>
          <w:bCs w:val="0"/>
        </w:rPr>
        <w:t xml:space="preserve">  </w:t>
      </w:r>
      <w:r w:rsidR="00CC1BF5">
        <w:rPr>
          <w:b w:val="0"/>
          <w:bCs w:val="0"/>
        </w:rPr>
        <w:t>26</w:t>
      </w:r>
    </w:p>
    <w:p w:rsidR="00EC7502" w:rsidRDefault="00EC7502" w:rsidP="00EC7502">
      <w:pPr>
        <w:pStyle w:val="ConsPlusTitle"/>
        <w:widowControl/>
        <w:rPr>
          <w:b w:val="0"/>
          <w:bCs w:val="0"/>
        </w:rPr>
      </w:pPr>
    </w:p>
    <w:p w:rsidR="00A41CA8" w:rsidRPr="00191F04" w:rsidRDefault="00A41CA8" w:rsidP="00191F04">
      <w:pPr>
        <w:autoSpaceDE w:val="0"/>
        <w:jc w:val="center"/>
        <w:rPr>
          <w:rFonts w:eastAsia="Arial Unicode MS"/>
          <w:b/>
          <w:bCs/>
        </w:rPr>
      </w:pPr>
      <w:r>
        <w:rPr>
          <w:rFonts w:eastAsia="Arial Unicode MS"/>
          <w:b/>
          <w:bCs/>
        </w:rPr>
        <w:t>г. Краснокаменск</w:t>
      </w:r>
    </w:p>
    <w:p w:rsidR="00A41CA8" w:rsidRDefault="00A41CA8" w:rsidP="00A41CA8">
      <w:pPr>
        <w:widowControl w:val="0"/>
        <w:tabs>
          <w:tab w:val="left" w:pos="4536"/>
          <w:tab w:val="left" w:pos="4820"/>
        </w:tabs>
        <w:autoSpaceDE w:val="0"/>
        <w:autoSpaceDN w:val="0"/>
        <w:adjustRightInd w:val="0"/>
        <w:jc w:val="center"/>
        <w:rPr>
          <w:bCs/>
          <w:sz w:val="28"/>
          <w:szCs w:val="28"/>
        </w:rPr>
      </w:pPr>
    </w:p>
    <w:p w:rsidR="00EC7502" w:rsidRDefault="00EC7502" w:rsidP="00A41CA8">
      <w:pPr>
        <w:widowControl w:val="0"/>
        <w:tabs>
          <w:tab w:val="left" w:pos="4536"/>
          <w:tab w:val="left" w:pos="4820"/>
        </w:tabs>
        <w:autoSpaceDE w:val="0"/>
        <w:autoSpaceDN w:val="0"/>
        <w:adjustRightInd w:val="0"/>
        <w:jc w:val="center"/>
        <w:rPr>
          <w:bCs/>
          <w:sz w:val="28"/>
          <w:szCs w:val="28"/>
        </w:rPr>
      </w:pPr>
    </w:p>
    <w:p w:rsidR="00B5174A" w:rsidRPr="003F3D09" w:rsidRDefault="00B5174A" w:rsidP="00B5174A">
      <w:pPr>
        <w:pStyle w:val="Default"/>
        <w:ind w:firstLine="900"/>
        <w:jc w:val="center"/>
        <w:rPr>
          <w:b/>
          <w:bCs/>
          <w:sz w:val="28"/>
          <w:szCs w:val="28"/>
        </w:rPr>
      </w:pPr>
      <w:r w:rsidRPr="003F3D09">
        <w:rPr>
          <w:b/>
          <w:bCs/>
          <w:sz w:val="28"/>
          <w:szCs w:val="28"/>
        </w:rPr>
        <w:t>О внесении изменений в Административный регламент предоставления муниципальной услуги «</w:t>
      </w:r>
      <w:r w:rsidR="00F648B2">
        <w:rPr>
          <w:b/>
          <w:bCs/>
          <w:sz w:val="28"/>
          <w:szCs w:val="28"/>
        </w:rPr>
        <w:t>Утверждение схемы расположения земельного участка или земельных участков на кадастровом плане территории»</w:t>
      </w:r>
      <w:r w:rsidR="00EC7502">
        <w:rPr>
          <w:b/>
          <w:bCs/>
          <w:sz w:val="28"/>
          <w:szCs w:val="28"/>
        </w:rPr>
        <w:t xml:space="preserve">, утвержденный </w:t>
      </w:r>
      <w:r w:rsidR="00963DEF">
        <w:rPr>
          <w:b/>
          <w:bCs/>
          <w:sz w:val="28"/>
          <w:szCs w:val="28"/>
        </w:rPr>
        <w:t>п</w:t>
      </w:r>
      <w:r w:rsidR="00EC7502">
        <w:rPr>
          <w:b/>
          <w:bCs/>
          <w:sz w:val="28"/>
          <w:szCs w:val="28"/>
        </w:rPr>
        <w:t>остановлени</w:t>
      </w:r>
      <w:r w:rsidRPr="003F3D09">
        <w:rPr>
          <w:b/>
          <w:bCs/>
          <w:sz w:val="28"/>
          <w:szCs w:val="28"/>
        </w:rPr>
        <w:t xml:space="preserve">ем Администрации муниципального района «Город Краснокаменск и Краснокаменский район» Забайкальского края от </w:t>
      </w:r>
      <w:r w:rsidR="00F648B2">
        <w:rPr>
          <w:b/>
          <w:bCs/>
          <w:sz w:val="28"/>
          <w:szCs w:val="28"/>
        </w:rPr>
        <w:t>18</w:t>
      </w:r>
      <w:r w:rsidRPr="003F3D09">
        <w:rPr>
          <w:b/>
          <w:bCs/>
          <w:sz w:val="28"/>
          <w:szCs w:val="28"/>
        </w:rPr>
        <w:t>.0</w:t>
      </w:r>
      <w:r w:rsidR="00F648B2">
        <w:rPr>
          <w:b/>
          <w:bCs/>
          <w:sz w:val="28"/>
          <w:szCs w:val="28"/>
        </w:rPr>
        <w:t>1</w:t>
      </w:r>
      <w:r w:rsidRPr="003F3D09">
        <w:rPr>
          <w:b/>
          <w:bCs/>
          <w:sz w:val="28"/>
          <w:szCs w:val="28"/>
        </w:rPr>
        <w:t>.201</w:t>
      </w:r>
      <w:r w:rsidR="00F648B2">
        <w:rPr>
          <w:b/>
          <w:bCs/>
          <w:sz w:val="28"/>
          <w:szCs w:val="28"/>
        </w:rPr>
        <w:t>6</w:t>
      </w:r>
      <w:r w:rsidRPr="003F3D09">
        <w:rPr>
          <w:b/>
          <w:bCs/>
          <w:sz w:val="28"/>
          <w:szCs w:val="28"/>
        </w:rPr>
        <w:t xml:space="preserve"> года № </w:t>
      </w:r>
      <w:r w:rsidR="00F648B2">
        <w:rPr>
          <w:b/>
          <w:bCs/>
          <w:sz w:val="28"/>
          <w:szCs w:val="28"/>
        </w:rPr>
        <w:t>10</w:t>
      </w:r>
    </w:p>
    <w:p w:rsidR="00B5174A" w:rsidRPr="003F3D09" w:rsidRDefault="00B5174A" w:rsidP="00B5174A">
      <w:pPr>
        <w:pStyle w:val="Default"/>
        <w:ind w:firstLine="900"/>
        <w:jc w:val="center"/>
        <w:rPr>
          <w:sz w:val="28"/>
          <w:szCs w:val="28"/>
        </w:rPr>
      </w:pPr>
    </w:p>
    <w:p w:rsidR="00B5174A" w:rsidRPr="003F3D09" w:rsidRDefault="00B5174A" w:rsidP="00B5174A">
      <w:pPr>
        <w:pStyle w:val="Default"/>
        <w:ind w:firstLine="900"/>
        <w:jc w:val="center"/>
        <w:rPr>
          <w:b/>
          <w:bCs/>
          <w:sz w:val="28"/>
          <w:szCs w:val="28"/>
        </w:rPr>
      </w:pPr>
    </w:p>
    <w:p w:rsidR="00B071D8" w:rsidRPr="003F3D09" w:rsidRDefault="00B071D8" w:rsidP="00F43CD9">
      <w:pPr>
        <w:shd w:val="clear" w:color="auto" w:fill="FFFFFF"/>
        <w:ind w:firstLine="708"/>
        <w:jc w:val="both"/>
        <w:rPr>
          <w:rFonts w:eastAsia="Arial Unicode MS"/>
          <w:sz w:val="28"/>
          <w:szCs w:val="28"/>
        </w:rPr>
      </w:pPr>
      <w:proofErr w:type="gramStart"/>
      <w:r w:rsidRPr="003F3D09">
        <w:rPr>
          <w:rFonts w:eastAsia="Arial Unicode MS"/>
          <w:sz w:val="28"/>
          <w:szCs w:val="28"/>
        </w:rPr>
        <w:t xml:space="preserve">В целях </w:t>
      </w:r>
      <w:r w:rsidR="00051ECF" w:rsidRPr="003F3D09">
        <w:rPr>
          <w:rFonts w:eastAsia="Arial Unicode MS"/>
          <w:sz w:val="28"/>
          <w:szCs w:val="28"/>
        </w:rPr>
        <w:t xml:space="preserve">приведения Административного регламента </w:t>
      </w:r>
      <w:r w:rsidR="00860375">
        <w:rPr>
          <w:rFonts w:eastAsia="Arial Unicode MS"/>
          <w:sz w:val="28"/>
          <w:szCs w:val="28"/>
        </w:rPr>
        <w:t xml:space="preserve">в соответствие с действующим законодательством Российской Федерации, </w:t>
      </w:r>
      <w:r w:rsidR="00860375" w:rsidRPr="003D47F1">
        <w:rPr>
          <w:color w:val="000000"/>
          <w:sz w:val="28"/>
          <w:szCs w:val="28"/>
        </w:rPr>
        <w:t>руководствуясь Федеральным законом от</w:t>
      </w:r>
      <w:r w:rsidR="003D47F1">
        <w:rPr>
          <w:color w:val="000000"/>
          <w:sz w:val="28"/>
          <w:szCs w:val="28"/>
        </w:rPr>
        <w:t xml:space="preserve"> </w:t>
      </w:r>
      <w:r w:rsidR="00860375" w:rsidRPr="003D47F1">
        <w:rPr>
          <w:color w:val="000000"/>
          <w:sz w:val="28"/>
          <w:szCs w:val="28"/>
        </w:rPr>
        <w:t>27.07.2010</w:t>
      </w:r>
      <w:r w:rsidR="00F27690">
        <w:rPr>
          <w:color w:val="000000"/>
          <w:sz w:val="28"/>
          <w:szCs w:val="28"/>
        </w:rPr>
        <w:t xml:space="preserve"> года</w:t>
      </w:r>
      <w:r w:rsidR="00860375" w:rsidRPr="003D47F1">
        <w:rPr>
          <w:color w:val="000000"/>
          <w:sz w:val="28"/>
          <w:szCs w:val="28"/>
        </w:rPr>
        <w:t xml:space="preserve"> № 210-ФЗ «Об организации предоставления государственных и муниципальных</w:t>
      </w:r>
      <w:r w:rsidR="003D47F1">
        <w:rPr>
          <w:color w:val="000000"/>
          <w:sz w:val="28"/>
          <w:szCs w:val="28"/>
        </w:rPr>
        <w:t xml:space="preserve"> услуг», </w:t>
      </w:r>
      <w:r w:rsidRPr="003F3D09">
        <w:rPr>
          <w:rFonts w:eastAsia="Arial Unicode MS"/>
          <w:sz w:val="28"/>
          <w:szCs w:val="28"/>
        </w:rPr>
        <w:t>постановлением Администрации муниципального района «Город Краснокаменск и Краснокаменский район» Забайкальского края от 23.06.2011 года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w:t>
      </w:r>
      <w:proofErr w:type="gramEnd"/>
      <w:r w:rsidRPr="003F3D09">
        <w:rPr>
          <w:rFonts w:eastAsia="Arial Unicode MS"/>
          <w:sz w:val="28"/>
          <w:szCs w:val="28"/>
        </w:rPr>
        <w:t>» Забайкальского края и подведомственных ей муниципальных учреждений», статьей 31 Устава муниципального района «Город Краснокаменск и Краснокаменск</w:t>
      </w:r>
      <w:r w:rsidR="005854F1">
        <w:rPr>
          <w:rFonts w:eastAsia="Arial Unicode MS"/>
          <w:sz w:val="28"/>
          <w:szCs w:val="28"/>
        </w:rPr>
        <w:t xml:space="preserve">ий район» Забайкальского края, </w:t>
      </w:r>
      <w:r w:rsidRPr="003F3D09">
        <w:rPr>
          <w:rFonts w:eastAsia="Arial Unicode MS"/>
          <w:sz w:val="28"/>
          <w:szCs w:val="28"/>
        </w:rPr>
        <w:t>Администрация муниципального района «Город Краснокаменск и Краснокаменский район» Забайкальского края</w:t>
      </w:r>
    </w:p>
    <w:p w:rsidR="00B5174A" w:rsidRPr="003F3D09" w:rsidRDefault="00B5174A" w:rsidP="00B5174A">
      <w:pPr>
        <w:rPr>
          <w:sz w:val="28"/>
          <w:szCs w:val="28"/>
        </w:rPr>
      </w:pPr>
      <w:r w:rsidRPr="003F3D09">
        <w:rPr>
          <w:sz w:val="28"/>
          <w:szCs w:val="28"/>
        </w:rPr>
        <w:t>ПОСТАНОВЛЯЕТ:</w:t>
      </w:r>
    </w:p>
    <w:p w:rsidR="00B5174A" w:rsidRPr="003F3D09" w:rsidRDefault="005854F1" w:rsidP="00B5174A">
      <w:pPr>
        <w:autoSpaceDE w:val="0"/>
        <w:ind w:firstLine="567"/>
        <w:jc w:val="both"/>
        <w:rPr>
          <w:sz w:val="28"/>
          <w:szCs w:val="28"/>
        </w:rPr>
      </w:pPr>
      <w:r>
        <w:rPr>
          <w:sz w:val="28"/>
          <w:szCs w:val="28"/>
        </w:rPr>
        <w:t xml:space="preserve">1. Внести в </w:t>
      </w:r>
      <w:r w:rsidR="00543562">
        <w:rPr>
          <w:sz w:val="28"/>
          <w:szCs w:val="28"/>
        </w:rPr>
        <w:t>Административный регламент предоставления муниципальной услуги</w:t>
      </w:r>
      <w:r w:rsidR="003F054A" w:rsidRPr="003F3D09">
        <w:rPr>
          <w:sz w:val="28"/>
          <w:szCs w:val="28"/>
        </w:rPr>
        <w:t xml:space="preserve"> «</w:t>
      </w:r>
      <w:r w:rsidR="00A30F55">
        <w:rPr>
          <w:sz w:val="28"/>
          <w:szCs w:val="28"/>
        </w:rPr>
        <w:t>Утверждение схемы расположения земельного участка или земельных участков на кадастровом плане территории»</w:t>
      </w:r>
      <w:r w:rsidR="00543562">
        <w:rPr>
          <w:sz w:val="28"/>
          <w:szCs w:val="28"/>
        </w:rPr>
        <w:t xml:space="preserve">, утвержденный </w:t>
      </w:r>
      <w:r w:rsidR="00963DEF">
        <w:rPr>
          <w:sz w:val="28"/>
          <w:szCs w:val="28"/>
        </w:rPr>
        <w:t>п</w:t>
      </w:r>
      <w:r w:rsidR="00543562">
        <w:rPr>
          <w:sz w:val="28"/>
          <w:szCs w:val="28"/>
        </w:rPr>
        <w:t>остановлением Администрации муниципального района «Город Краснокаменск и Краснокаменский</w:t>
      </w:r>
      <w:r w:rsidR="00C443DF">
        <w:rPr>
          <w:sz w:val="28"/>
          <w:szCs w:val="28"/>
        </w:rPr>
        <w:t xml:space="preserve"> район» Забайкальского края от 18</w:t>
      </w:r>
      <w:r w:rsidR="00543562">
        <w:rPr>
          <w:sz w:val="28"/>
          <w:szCs w:val="28"/>
        </w:rPr>
        <w:t>.0</w:t>
      </w:r>
      <w:r w:rsidR="00C443DF">
        <w:rPr>
          <w:sz w:val="28"/>
          <w:szCs w:val="28"/>
        </w:rPr>
        <w:t>1</w:t>
      </w:r>
      <w:r w:rsidR="00543562">
        <w:rPr>
          <w:sz w:val="28"/>
          <w:szCs w:val="28"/>
        </w:rPr>
        <w:t>.201</w:t>
      </w:r>
      <w:r w:rsidR="00C443DF">
        <w:rPr>
          <w:sz w:val="28"/>
          <w:szCs w:val="28"/>
        </w:rPr>
        <w:t>6</w:t>
      </w:r>
      <w:r w:rsidR="00543562">
        <w:rPr>
          <w:sz w:val="28"/>
          <w:szCs w:val="28"/>
        </w:rPr>
        <w:t xml:space="preserve"> года № </w:t>
      </w:r>
      <w:r w:rsidR="00C443DF">
        <w:rPr>
          <w:sz w:val="28"/>
          <w:szCs w:val="28"/>
        </w:rPr>
        <w:t>10</w:t>
      </w:r>
      <w:r w:rsidR="00F27690">
        <w:rPr>
          <w:sz w:val="28"/>
          <w:szCs w:val="28"/>
        </w:rPr>
        <w:t xml:space="preserve"> (</w:t>
      </w:r>
      <w:r w:rsidR="00F27690" w:rsidRPr="003F3D09">
        <w:rPr>
          <w:sz w:val="28"/>
          <w:szCs w:val="28"/>
        </w:rPr>
        <w:t>далее – Административный регламент)</w:t>
      </w:r>
      <w:r w:rsidR="00543562">
        <w:rPr>
          <w:sz w:val="28"/>
          <w:szCs w:val="28"/>
        </w:rPr>
        <w:t>,</w:t>
      </w:r>
      <w:r w:rsidR="00FE0D9C" w:rsidRPr="003F3D09">
        <w:rPr>
          <w:sz w:val="28"/>
          <w:szCs w:val="28"/>
        </w:rPr>
        <w:t xml:space="preserve"> </w:t>
      </w:r>
      <w:r w:rsidR="00B5174A" w:rsidRPr="003F3D09">
        <w:rPr>
          <w:sz w:val="28"/>
          <w:szCs w:val="28"/>
        </w:rPr>
        <w:t>следующие изменения:</w:t>
      </w:r>
    </w:p>
    <w:p w:rsidR="00F5680F" w:rsidRPr="00F5680F" w:rsidRDefault="00FE0D9C" w:rsidP="00F5680F">
      <w:pPr>
        <w:autoSpaceDE w:val="0"/>
        <w:ind w:firstLine="567"/>
        <w:jc w:val="both"/>
        <w:rPr>
          <w:sz w:val="28"/>
          <w:szCs w:val="28"/>
        </w:rPr>
      </w:pPr>
      <w:r w:rsidRPr="003F3D09">
        <w:rPr>
          <w:sz w:val="28"/>
          <w:szCs w:val="28"/>
        </w:rPr>
        <w:lastRenderedPageBreak/>
        <w:t xml:space="preserve">1.1. </w:t>
      </w:r>
      <w:r w:rsidR="00F5680F">
        <w:rPr>
          <w:sz w:val="28"/>
          <w:szCs w:val="28"/>
        </w:rPr>
        <w:t xml:space="preserve">В подпункте 1.3.3. Административного регламента слова «в государственной информационной системе «Портал государственных и муниципальных услуг Забайкальского края»: </w:t>
      </w:r>
      <w:hyperlink r:id="rId4" w:history="1">
        <w:r w:rsidR="00F5680F" w:rsidRPr="006B66BB">
          <w:rPr>
            <w:rStyle w:val="a3"/>
            <w:sz w:val="28"/>
            <w:szCs w:val="28"/>
            <w:lang w:val="en-US"/>
          </w:rPr>
          <w:t>www</w:t>
        </w:r>
        <w:r w:rsidR="00F5680F" w:rsidRPr="006B66BB">
          <w:rPr>
            <w:rStyle w:val="a3"/>
            <w:sz w:val="28"/>
            <w:szCs w:val="28"/>
          </w:rPr>
          <w:t>.</w:t>
        </w:r>
        <w:proofErr w:type="spellStart"/>
        <w:r w:rsidR="00F5680F" w:rsidRPr="006B66BB">
          <w:rPr>
            <w:rStyle w:val="a3"/>
            <w:sz w:val="28"/>
            <w:szCs w:val="28"/>
            <w:lang w:val="en-US"/>
          </w:rPr>
          <w:t>pgu</w:t>
        </w:r>
        <w:proofErr w:type="spellEnd"/>
        <w:r w:rsidR="00F5680F" w:rsidRPr="006B66BB">
          <w:rPr>
            <w:rStyle w:val="a3"/>
            <w:sz w:val="28"/>
            <w:szCs w:val="28"/>
          </w:rPr>
          <w:t>.</w:t>
        </w:r>
        <w:r w:rsidR="00F5680F" w:rsidRPr="006B66BB">
          <w:rPr>
            <w:rStyle w:val="a3"/>
            <w:sz w:val="28"/>
            <w:szCs w:val="28"/>
            <w:lang w:val="en-US"/>
          </w:rPr>
          <w:t>e</w:t>
        </w:r>
        <w:r w:rsidR="00F5680F" w:rsidRPr="006B66BB">
          <w:rPr>
            <w:rStyle w:val="a3"/>
            <w:sz w:val="28"/>
            <w:szCs w:val="28"/>
          </w:rPr>
          <w:t>-</w:t>
        </w:r>
        <w:proofErr w:type="spellStart"/>
        <w:r w:rsidR="00F5680F" w:rsidRPr="006B66BB">
          <w:rPr>
            <w:rStyle w:val="a3"/>
            <w:sz w:val="28"/>
            <w:szCs w:val="28"/>
            <w:lang w:val="en-US"/>
          </w:rPr>
          <w:t>zab</w:t>
        </w:r>
        <w:proofErr w:type="spellEnd"/>
        <w:r w:rsidR="00F5680F" w:rsidRPr="006B66BB">
          <w:rPr>
            <w:rStyle w:val="a3"/>
            <w:sz w:val="28"/>
            <w:szCs w:val="28"/>
          </w:rPr>
          <w:t>.</w:t>
        </w:r>
        <w:r w:rsidR="00F5680F" w:rsidRPr="006B66BB">
          <w:rPr>
            <w:rStyle w:val="a3"/>
            <w:sz w:val="28"/>
            <w:szCs w:val="28"/>
            <w:lang w:val="en-US"/>
          </w:rPr>
          <w:t>ru</w:t>
        </w:r>
        <w:r w:rsidR="00F5680F" w:rsidRPr="006B66BB">
          <w:rPr>
            <w:rStyle w:val="a3"/>
            <w:sz w:val="28"/>
            <w:szCs w:val="28"/>
          </w:rPr>
          <w:t>»</w:t>
        </w:r>
      </w:hyperlink>
      <w:r w:rsidR="00F5680F" w:rsidRPr="00F5680F">
        <w:rPr>
          <w:sz w:val="28"/>
          <w:szCs w:val="28"/>
        </w:rPr>
        <w:t xml:space="preserve"> </w:t>
      </w:r>
      <w:r w:rsidR="00F27690">
        <w:rPr>
          <w:sz w:val="28"/>
          <w:szCs w:val="28"/>
        </w:rPr>
        <w:t xml:space="preserve">заменить </w:t>
      </w:r>
      <w:r w:rsidR="00F5680F">
        <w:rPr>
          <w:sz w:val="28"/>
          <w:szCs w:val="28"/>
        </w:rPr>
        <w:t xml:space="preserve"> слова</w:t>
      </w:r>
      <w:r w:rsidR="002F5054">
        <w:rPr>
          <w:sz w:val="28"/>
          <w:szCs w:val="28"/>
        </w:rPr>
        <w:t>ми</w:t>
      </w:r>
      <w:r w:rsidR="00F5680F">
        <w:rPr>
          <w:sz w:val="28"/>
          <w:szCs w:val="28"/>
        </w:rPr>
        <w:t xml:space="preserve"> «Единый портал государственных и муниципальных услуг (функций)».</w:t>
      </w:r>
      <w:r w:rsidR="00F5680F" w:rsidRPr="00F5680F">
        <w:rPr>
          <w:sz w:val="28"/>
          <w:szCs w:val="28"/>
        </w:rPr>
        <w:t xml:space="preserve"> </w:t>
      </w:r>
    </w:p>
    <w:p w:rsidR="00F5680F" w:rsidRDefault="00F5680F" w:rsidP="00E96154">
      <w:pPr>
        <w:autoSpaceDE w:val="0"/>
        <w:ind w:firstLine="567"/>
        <w:jc w:val="both"/>
        <w:rPr>
          <w:sz w:val="28"/>
          <w:szCs w:val="28"/>
        </w:rPr>
      </w:pPr>
      <w:r>
        <w:rPr>
          <w:sz w:val="28"/>
          <w:szCs w:val="28"/>
        </w:rPr>
        <w:t>1.2. Подпункт 1.3.4. Административного регламента изложить в следующей редакции</w:t>
      </w:r>
      <w:r w:rsidR="005E5D1F">
        <w:rPr>
          <w:sz w:val="28"/>
          <w:szCs w:val="28"/>
        </w:rPr>
        <w:t>: «Информацию о порядке предоставления муниципальной услуги можно получить:</w:t>
      </w:r>
    </w:p>
    <w:p w:rsidR="005E5D1F" w:rsidRDefault="005E5D1F" w:rsidP="00E96154">
      <w:pPr>
        <w:autoSpaceDE w:val="0"/>
        <w:ind w:firstLine="567"/>
        <w:jc w:val="both"/>
        <w:rPr>
          <w:sz w:val="28"/>
          <w:szCs w:val="28"/>
        </w:rPr>
      </w:pPr>
      <w:r>
        <w:rPr>
          <w:sz w:val="28"/>
          <w:szCs w:val="28"/>
        </w:rPr>
        <w:t>а) у должностных лиц, осуществляющих предоставление муниципальной услуги (далее – специалисты), по адресу: 674674</w:t>
      </w:r>
      <w:r w:rsidR="009B529B">
        <w:rPr>
          <w:sz w:val="28"/>
          <w:szCs w:val="28"/>
        </w:rPr>
        <w:t>,</w:t>
      </w:r>
      <w:r>
        <w:rPr>
          <w:sz w:val="28"/>
          <w:szCs w:val="28"/>
        </w:rPr>
        <w:t xml:space="preserve"> Забайкальский край, город Краснокаменск, 505, кабинет 306;</w:t>
      </w:r>
    </w:p>
    <w:p w:rsidR="005E5D1F" w:rsidRDefault="005E5D1F" w:rsidP="00E96154">
      <w:pPr>
        <w:autoSpaceDE w:val="0"/>
        <w:ind w:firstLine="567"/>
        <w:jc w:val="both"/>
        <w:rPr>
          <w:sz w:val="28"/>
          <w:szCs w:val="28"/>
        </w:rPr>
      </w:pPr>
      <w:r>
        <w:rPr>
          <w:sz w:val="28"/>
          <w:szCs w:val="28"/>
        </w:rPr>
        <w:t xml:space="preserve">б) по телефонам: 8(30245) 4-11-12, 6-16-34, телефон – </w:t>
      </w:r>
      <w:proofErr w:type="spellStart"/>
      <w:r>
        <w:rPr>
          <w:sz w:val="28"/>
          <w:szCs w:val="28"/>
        </w:rPr>
        <w:t>автоинформатор</w:t>
      </w:r>
      <w:proofErr w:type="spellEnd"/>
      <w:r>
        <w:rPr>
          <w:sz w:val="28"/>
          <w:szCs w:val="28"/>
        </w:rPr>
        <w:t xml:space="preserve"> отсутствует</w:t>
      </w:r>
      <w:r w:rsidR="009B529B">
        <w:rPr>
          <w:sz w:val="28"/>
          <w:szCs w:val="28"/>
        </w:rPr>
        <w:t>;</w:t>
      </w:r>
    </w:p>
    <w:p w:rsidR="009B529B" w:rsidRDefault="009B529B" w:rsidP="00E96154">
      <w:pPr>
        <w:autoSpaceDE w:val="0"/>
        <w:ind w:firstLine="567"/>
        <w:jc w:val="both"/>
        <w:rPr>
          <w:sz w:val="28"/>
          <w:szCs w:val="28"/>
        </w:rPr>
      </w:pPr>
      <w:r>
        <w:rPr>
          <w:sz w:val="28"/>
          <w:szCs w:val="28"/>
        </w:rPr>
        <w:t>в) посредством запроса, направленного в Комитет по адресу: 674674, Забайкальский край, город Краснокаменск, 505;</w:t>
      </w:r>
    </w:p>
    <w:p w:rsidR="009B529B" w:rsidRDefault="009B529B" w:rsidP="00E96154">
      <w:pPr>
        <w:autoSpaceDE w:val="0"/>
        <w:ind w:firstLine="567"/>
        <w:jc w:val="both"/>
        <w:rPr>
          <w:sz w:val="28"/>
          <w:szCs w:val="28"/>
        </w:rPr>
      </w:pPr>
      <w:r>
        <w:rPr>
          <w:sz w:val="28"/>
          <w:szCs w:val="28"/>
        </w:rPr>
        <w:t xml:space="preserve">г) посредством обращения по адресу электронной почты: </w:t>
      </w:r>
      <w:hyperlink r:id="rId5" w:history="1">
        <w:r w:rsidRPr="006B66BB">
          <w:rPr>
            <w:rStyle w:val="a3"/>
            <w:sz w:val="28"/>
            <w:szCs w:val="28"/>
            <w:lang w:val="en-US"/>
          </w:rPr>
          <w:t>kumiz</w:t>
        </w:r>
        <w:r w:rsidRPr="006B66BB">
          <w:rPr>
            <w:rStyle w:val="a3"/>
            <w:sz w:val="28"/>
            <w:szCs w:val="28"/>
          </w:rPr>
          <w:t>@</w:t>
        </w:r>
        <w:r w:rsidRPr="006B66BB">
          <w:rPr>
            <w:rStyle w:val="a3"/>
            <w:sz w:val="28"/>
            <w:szCs w:val="28"/>
            <w:lang w:val="en-US"/>
          </w:rPr>
          <w:t>adminkr</w:t>
        </w:r>
        <w:r w:rsidRPr="006B66BB">
          <w:rPr>
            <w:rStyle w:val="a3"/>
            <w:sz w:val="28"/>
            <w:szCs w:val="28"/>
          </w:rPr>
          <w:t>.</w:t>
        </w:r>
        <w:r w:rsidRPr="006B66BB">
          <w:rPr>
            <w:rStyle w:val="a3"/>
            <w:sz w:val="28"/>
            <w:szCs w:val="28"/>
            <w:lang w:val="en-US"/>
          </w:rPr>
          <w:t>ru</w:t>
        </w:r>
      </w:hyperlink>
      <w:r>
        <w:rPr>
          <w:sz w:val="28"/>
          <w:szCs w:val="28"/>
        </w:rPr>
        <w:t>;</w:t>
      </w:r>
    </w:p>
    <w:p w:rsidR="009B529B" w:rsidRPr="0069781F" w:rsidRDefault="009B529B" w:rsidP="009B529B">
      <w:pPr>
        <w:pStyle w:val="ConsPlusNormal"/>
        <w:ind w:firstLine="567"/>
        <w:jc w:val="both"/>
        <w:rPr>
          <w:rFonts w:ascii="Times New Roman" w:hAnsi="Times New Roman"/>
          <w:sz w:val="28"/>
          <w:szCs w:val="28"/>
        </w:rPr>
      </w:pPr>
      <w:proofErr w:type="spellStart"/>
      <w:r w:rsidRPr="009B529B">
        <w:rPr>
          <w:rFonts w:ascii="Times New Roman" w:hAnsi="Times New Roman" w:cs="Times New Roman"/>
          <w:sz w:val="28"/>
          <w:szCs w:val="28"/>
        </w:rPr>
        <w:t>д</w:t>
      </w:r>
      <w:proofErr w:type="spellEnd"/>
      <w:r w:rsidRPr="009B529B">
        <w:rPr>
          <w:rFonts w:ascii="Times New Roman" w:hAnsi="Times New Roman" w:cs="Times New Roman"/>
          <w:sz w:val="28"/>
          <w:szCs w:val="28"/>
        </w:rPr>
        <w:t xml:space="preserve">) </w:t>
      </w:r>
      <w:r w:rsidRPr="0069781F">
        <w:rPr>
          <w:rFonts w:ascii="Times New Roman" w:hAnsi="Times New Roman" w:cs="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 бланка заявления  и иных документов, необходимых для получения муниципальной услуги,</w:t>
      </w:r>
      <w:r w:rsidRPr="0069781F">
        <w:rPr>
          <w:rFonts w:ascii="Times New Roman" w:hAnsi="Times New Roman"/>
          <w:sz w:val="28"/>
          <w:szCs w:val="28"/>
        </w:rPr>
        <w:t xml:space="preserve"> в информационно - телекоммуникационной сети "Интернет" (далее – сеть «Интернет») посредством:</w:t>
      </w:r>
    </w:p>
    <w:p w:rsidR="009B529B" w:rsidRPr="0069781F" w:rsidRDefault="009B529B" w:rsidP="009B529B">
      <w:pPr>
        <w:pStyle w:val="ConsPlusNormal"/>
        <w:ind w:firstLine="709"/>
        <w:jc w:val="both"/>
        <w:rPr>
          <w:rFonts w:ascii="Times New Roman" w:hAnsi="Times New Roman" w:cs="Times New Roman"/>
          <w:sz w:val="28"/>
          <w:szCs w:val="28"/>
        </w:rPr>
      </w:pPr>
      <w:r w:rsidRPr="0069781F">
        <w:rPr>
          <w:rFonts w:ascii="Times New Roman" w:hAnsi="Times New Roman"/>
          <w:sz w:val="28"/>
          <w:szCs w:val="28"/>
        </w:rPr>
        <w:t xml:space="preserve">- </w:t>
      </w:r>
      <w:r w:rsidRPr="0069781F">
        <w:rPr>
          <w:rFonts w:ascii="Times New Roman" w:hAnsi="Times New Roman" w:cs="Times New Roman"/>
          <w:sz w:val="28"/>
          <w:szCs w:val="28"/>
        </w:rPr>
        <w:t>«Единого портала государственных и муниципальных услуг       (функций)»:</w:t>
      </w:r>
      <w:r w:rsidRPr="0069781F">
        <w:t xml:space="preserve"> </w:t>
      </w:r>
      <w:hyperlink r:id="rId6" w:history="1">
        <w:proofErr w:type="spellStart"/>
        <w:r w:rsidRPr="0069781F">
          <w:rPr>
            <w:rStyle w:val="a3"/>
            <w:rFonts w:ascii="Times New Roman" w:hAnsi="Times New Roman"/>
            <w:sz w:val="28"/>
            <w:szCs w:val="28"/>
          </w:rPr>
          <w:t>www</w:t>
        </w:r>
        <w:proofErr w:type="spellEnd"/>
        <w:r w:rsidRPr="0069781F">
          <w:rPr>
            <w:rStyle w:val="a3"/>
            <w:rFonts w:ascii="Times New Roman" w:hAnsi="Times New Roman"/>
            <w:sz w:val="28"/>
            <w:szCs w:val="28"/>
          </w:rPr>
          <w:t>.</w:t>
        </w:r>
        <w:r w:rsidRPr="0069781F">
          <w:t xml:space="preserve"> </w:t>
        </w:r>
        <w:proofErr w:type="spellStart"/>
        <w:r w:rsidRPr="0069781F">
          <w:rPr>
            <w:rStyle w:val="a3"/>
            <w:rFonts w:ascii="Times New Roman" w:hAnsi="Times New Roman"/>
            <w:sz w:val="28"/>
            <w:szCs w:val="28"/>
          </w:rPr>
          <w:t>gosuslugi.ru</w:t>
        </w:r>
        <w:proofErr w:type="spellEnd"/>
      </w:hyperlink>
      <w:r w:rsidRPr="0069781F">
        <w:rPr>
          <w:rFonts w:ascii="Times New Roman" w:hAnsi="Times New Roman" w:cs="Times New Roman"/>
          <w:sz w:val="28"/>
          <w:szCs w:val="28"/>
        </w:rPr>
        <w:t xml:space="preserve">; </w:t>
      </w:r>
    </w:p>
    <w:p w:rsidR="009B529B" w:rsidRPr="0069781F" w:rsidRDefault="009B529B" w:rsidP="009B529B">
      <w:pPr>
        <w:pStyle w:val="ConsPlusNormal"/>
        <w:ind w:firstLine="709"/>
        <w:jc w:val="both"/>
        <w:rPr>
          <w:rFonts w:ascii="Times New Roman" w:hAnsi="Times New Roman"/>
          <w:sz w:val="28"/>
          <w:szCs w:val="28"/>
        </w:rPr>
      </w:pPr>
      <w:r w:rsidRPr="0069781F">
        <w:rPr>
          <w:rFonts w:ascii="Times New Roman" w:hAnsi="Times New Roman" w:cs="Times New Roman"/>
          <w:sz w:val="28"/>
          <w:szCs w:val="28"/>
        </w:rPr>
        <w:t xml:space="preserve">- </w:t>
      </w:r>
      <w:r w:rsidRPr="0069781F">
        <w:rPr>
          <w:rFonts w:ascii="Times New Roman" w:hAnsi="Times New Roman"/>
          <w:sz w:val="28"/>
          <w:szCs w:val="28"/>
        </w:rPr>
        <w:t xml:space="preserve">официального сайта муниципального района «Город Краснокаменск и Краснокаменский район» Забайкальского края: </w:t>
      </w:r>
      <w:hyperlink r:id="rId7" w:history="1">
        <w:r w:rsidRPr="0069781F">
          <w:rPr>
            <w:rStyle w:val="a3"/>
            <w:rFonts w:ascii="Times New Roman" w:hAnsi="Times New Roman"/>
            <w:sz w:val="28"/>
            <w:szCs w:val="28"/>
          </w:rPr>
          <w:t>www.</w:t>
        </w:r>
        <w:r w:rsidRPr="0069781F">
          <w:rPr>
            <w:rStyle w:val="a3"/>
            <w:rFonts w:ascii="Times New Roman" w:hAnsi="Times New Roman"/>
            <w:sz w:val="28"/>
            <w:szCs w:val="28"/>
            <w:lang w:val="en-US"/>
          </w:rPr>
          <w:t>adminkr</w:t>
        </w:r>
        <w:r w:rsidRPr="0069781F">
          <w:rPr>
            <w:rStyle w:val="a3"/>
            <w:rFonts w:ascii="Times New Roman" w:hAnsi="Times New Roman"/>
            <w:sz w:val="28"/>
            <w:szCs w:val="28"/>
          </w:rPr>
          <w:t>.</w:t>
        </w:r>
        <w:r w:rsidRPr="0069781F">
          <w:rPr>
            <w:rStyle w:val="a3"/>
            <w:rFonts w:ascii="Times New Roman" w:hAnsi="Times New Roman"/>
            <w:sz w:val="28"/>
            <w:szCs w:val="28"/>
            <w:lang w:val="en-US"/>
          </w:rPr>
          <w:t>ru</w:t>
        </w:r>
      </w:hyperlink>
      <w:r w:rsidRPr="0069781F">
        <w:rPr>
          <w:rFonts w:ascii="Times New Roman" w:hAnsi="Times New Roman"/>
          <w:sz w:val="28"/>
          <w:szCs w:val="28"/>
        </w:rPr>
        <w:t>, раздел «Муниципальные услуги», вкладка «Административные регламенты»</w:t>
      </w:r>
      <w:r>
        <w:rPr>
          <w:rFonts w:ascii="Times New Roman" w:hAnsi="Times New Roman"/>
          <w:sz w:val="28"/>
          <w:szCs w:val="28"/>
        </w:rPr>
        <w:t xml:space="preserve"> (далее – официальный сайт)</w:t>
      </w:r>
      <w:r w:rsidRPr="0069781F">
        <w:rPr>
          <w:rFonts w:ascii="Times New Roman" w:hAnsi="Times New Roman"/>
          <w:sz w:val="28"/>
          <w:szCs w:val="28"/>
        </w:rPr>
        <w:t>;</w:t>
      </w:r>
    </w:p>
    <w:p w:rsidR="009B529B" w:rsidRPr="00FD76D8" w:rsidRDefault="009B529B" w:rsidP="00FD76D8">
      <w:pPr>
        <w:pStyle w:val="ConsPlusNormal"/>
        <w:ind w:firstLine="709"/>
        <w:jc w:val="both"/>
        <w:rPr>
          <w:rFonts w:ascii="Times New Roman" w:hAnsi="Times New Roman" w:cs="Times New Roman"/>
          <w:bCs/>
          <w:sz w:val="28"/>
          <w:szCs w:val="28"/>
        </w:rPr>
      </w:pPr>
      <w:r w:rsidRPr="0069781F">
        <w:rPr>
          <w:rFonts w:ascii="Times New Roman" w:hAnsi="Times New Roman"/>
          <w:sz w:val="28"/>
          <w:szCs w:val="28"/>
        </w:rPr>
        <w:t>е)</w:t>
      </w:r>
      <w:r w:rsidRPr="0069781F">
        <w:rPr>
          <w:rFonts w:ascii="Times New Roman" w:hAnsi="Times New Roman" w:cs="Times New Roman"/>
          <w:bCs/>
          <w:sz w:val="28"/>
          <w:szCs w:val="28"/>
        </w:rPr>
        <w:t xml:space="preserve"> на информационном стенде, оборудованном возле кабинета отдела по зе</w:t>
      </w:r>
      <w:r w:rsidR="00FD76D8">
        <w:rPr>
          <w:rFonts w:ascii="Times New Roman" w:hAnsi="Times New Roman" w:cs="Times New Roman"/>
          <w:bCs/>
          <w:sz w:val="28"/>
          <w:szCs w:val="28"/>
        </w:rPr>
        <w:t>мельным вопросам Комитета № 306».</w:t>
      </w:r>
    </w:p>
    <w:p w:rsidR="00E96154" w:rsidRDefault="00FD76D8" w:rsidP="00E96154">
      <w:pPr>
        <w:autoSpaceDE w:val="0"/>
        <w:ind w:firstLine="567"/>
        <w:jc w:val="both"/>
        <w:rPr>
          <w:sz w:val="28"/>
          <w:szCs w:val="28"/>
        </w:rPr>
      </w:pPr>
      <w:r>
        <w:rPr>
          <w:sz w:val="28"/>
          <w:szCs w:val="28"/>
        </w:rPr>
        <w:t xml:space="preserve">1.3. </w:t>
      </w:r>
      <w:r w:rsidR="00E95FA6">
        <w:rPr>
          <w:sz w:val="28"/>
          <w:szCs w:val="28"/>
        </w:rPr>
        <w:t>П</w:t>
      </w:r>
      <w:r w:rsidR="003E3981">
        <w:rPr>
          <w:sz w:val="28"/>
          <w:szCs w:val="28"/>
        </w:rPr>
        <w:t xml:space="preserve">одпункт </w:t>
      </w:r>
      <w:r w:rsidR="00E95FA6">
        <w:rPr>
          <w:sz w:val="28"/>
          <w:szCs w:val="28"/>
        </w:rPr>
        <w:t>2.4.1</w:t>
      </w:r>
      <w:r w:rsidR="003E3981">
        <w:rPr>
          <w:sz w:val="28"/>
          <w:szCs w:val="28"/>
        </w:rPr>
        <w:t xml:space="preserve">. </w:t>
      </w:r>
      <w:r w:rsidR="00543562">
        <w:rPr>
          <w:sz w:val="28"/>
          <w:szCs w:val="28"/>
        </w:rPr>
        <w:t xml:space="preserve">Административного регламента </w:t>
      </w:r>
      <w:r w:rsidR="00E96154">
        <w:rPr>
          <w:sz w:val="28"/>
          <w:szCs w:val="28"/>
        </w:rPr>
        <w:t>изложить в следующей редакци</w:t>
      </w:r>
      <w:r w:rsidR="00E96154" w:rsidRPr="00096E01">
        <w:rPr>
          <w:sz w:val="28"/>
          <w:szCs w:val="28"/>
        </w:rPr>
        <w:t>и:</w:t>
      </w:r>
      <w:r w:rsidR="00E96154">
        <w:rPr>
          <w:sz w:val="28"/>
          <w:szCs w:val="28"/>
        </w:rPr>
        <w:t xml:space="preserve"> </w:t>
      </w:r>
      <w:r w:rsidR="00E96154" w:rsidRPr="00F5750C">
        <w:rPr>
          <w:sz w:val="28"/>
          <w:szCs w:val="28"/>
        </w:rPr>
        <w:t>«</w:t>
      </w:r>
      <w:r w:rsidR="00E95FA6">
        <w:rPr>
          <w:sz w:val="28"/>
          <w:szCs w:val="28"/>
        </w:rPr>
        <w:t>Срок предоставления муниципальной услуги составляет 14 дней с момента регистрации обращения заявителя</w:t>
      </w:r>
      <w:r w:rsidR="00E96154">
        <w:rPr>
          <w:sz w:val="28"/>
          <w:szCs w:val="28"/>
        </w:rPr>
        <w:t>».</w:t>
      </w:r>
    </w:p>
    <w:p w:rsidR="00583646" w:rsidRDefault="00AE5FDC" w:rsidP="00E96154">
      <w:pPr>
        <w:autoSpaceDE w:val="0"/>
        <w:ind w:firstLine="567"/>
        <w:jc w:val="both"/>
        <w:rPr>
          <w:sz w:val="28"/>
          <w:szCs w:val="28"/>
        </w:rPr>
      </w:pPr>
      <w:r>
        <w:rPr>
          <w:sz w:val="28"/>
          <w:szCs w:val="28"/>
        </w:rPr>
        <w:t xml:space="preserve">1.4. </w:t>
      </w:r>
      <w:r w:rsidR="002F5054">
        <w:rPr>
          <w:sz w:val="28"/>
          <w:szCs w:val="28"/>
        </w:rPr>
        <w:t>В</w:t>
      </w:r>
      <w:r>
        <w:rPr>
          <w:sz w:val="28"/>
          <w:szCs w:val="28"/>
        </w:rPr>
        <w:t xml:space="preserve"> подпункт</w:t>
      </w:r>
      <w:r w:rsidR="002F5054">
        <w:rPr>
          <w:sz w:val="28"/>
          <w:szCs w:val="28"/>
        </w:rPr>
        <w:t>е</w:t>
      </w:r>
      <w:r>
        <w:rPr>
          <w:sz w:val="28"/>
          <w:szCs w:val="28"/>
        </w:rPr>
        <w:t xml:space="preserve"> 2.5.1. Административного регламента </w:t>
      </w:r>
      <w:r w:rsidR="002F5054">
        <w:rPr>
          <w:sz w:val="28"/>
          <w:szCs w:val="28"/>
        </w:rPr>
        <w:t>слова «</w:t>
      </w:r>
      <w:r w:rsidR="002F5054" w:rsidRPr="009878F0">
        <w:rPr>
          <w:sz w:val="28"/>
          <w:szCs w:val="28"/>
        </w:rPr>
        <w:t>Федеральным законом от 24 июля 2007 года № 221-ФЗ «О государственном кадастре недвижимости»</w:t>
      </w:r>
      <w:r w:rsidR="002F5054">
        <w:rPr>
          <w:sz w:val="28"/>
          <w:szCs w:val="28"/>
        </w:rPr>
        <w:t xml:space="preserve"> заменить словами </w:t>
      </w:r>
      <w:r w:rsidR="005E2DDF">
        <w:rPr>
          <w:sz w:val="28"/>
          <w:szCs w:val="28"/>
        </w:rPr>
        <w:t>«Федеральным законом от 24 июля 2007 года № 221-ФЗ «О кадастровой деятельности»;</w:t>
      </w:r>
      <w:r w:rsidR="002F5054">
        <w:rPr>
          <w:sz w:val="28"/>
          <w:szCs w:val="28"/>
        </w:rPr>
        <w:t xml:space="preserve"> </w:t>
      </w:r>
      <w:proofErr w:type="gramStart"/>
      <w:r w:rsidR="002F5054">
        <w:rPr>
          <w:sz w:val="28"/>
          <w:szCs w:val="28"/>
        </w:rPr>
        <w:t>слова «</w:t>
      </w:r>
      <w:r w:rsidR="002F5054" w:rsidRPr="009878F0">
        <w:rPr>
          <w:sz w:val="28"/>
          <w:szCs w:val="28"/>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w:t>
      </w:r>
      <w:r w:rsidR="002F5054">
        <w:rPr>
          <w:sz w:val="28"/>
          <w:szCs w:val="28"/>
        </w:rPr>
        <w:t xml:space="preserve"> заменить словами «</w:t>
      </w:r>
      <w:r w:rsidR="00583646">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FD76D8" w:rsidRDefault="00FD76D8" w:rsidP="00E96154">
      <w:pPr>
        <w:autoSpaceDE w:val="0"/>
        <w:ind w:firstLine="567"/>
        <w:jc w:val="both"/>
        <w:rPr>
          <w:sz w:val="28"/>
          <w:szCs w:val="28"/>
        </w:rPr>
      </w:pPr>
      <w:r>
        <w:rPr>
          <w:sz w:val="28"/>
          <w:szCs w:val="28"/>
        </w:rPr>
        <w:lastRenderedPageBreak/>
        <w:t>1.</w:t>
      </w:r>
      <w:r w:rsidR="00583646">
        <w:rPr>
          <w:sz w:val="28"/>
          <w:szCs w:val="28"/>
        </w:rPr>
        <w:t>5</w:t>
      </w:r>
      <w:r>
        <w:rPr>
          <w:sz w:val="28"/>
          <w:szCs w:val="28"/>
        </w:rPr>
        <w:t xml:space="preserve">. Подпункт 2.6.5. </w:t>
      </w:r>
      <w:r w:rsidR="00CE20B5">
        <w:rPr>
          <w:sz w:val="28"/>
          <w:szCs w:val="28"/>
        </w:rPr>
        <w:t>Административного регламента изложить в следующей редакции: «Специалисты Комитета не вправе требовать от заявителя:</w:t>
      </w:r>
    </w:p>
    <w:p w:rsidR="00CE20B5" w:rsidRDefault="00CE20B5" w:rsidP="00CE20B5">
      <w:pPr>
        <w:autoSpaceDE w:val="0"/>
        <w:autoSpaceDN w:val="0"/>
        <w:adjustRightInd w:val="0"/>
        <w:ind w:firstLine="284"/>
        <w:jc w:val="both"/>
        <w:rPr>
          <w:rFonts w:eastAsiaTheme="minorHAnsi"/>
          <w:sz w:val="28"/>
          <w:szCs w:val="28"/>
          <w:lang w:eastAsia="en-US"/>
        </w:rPr>
      </w:pPr>
      <w:r>
        <w:rPr>
          <w:sz w:val="28"/>
          <w:szCs w:val="28"/>
        </w:rPr>
        <w:t xml:space="preserve">- </w:t>
      </w:r>
      <w:r>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A52019">
        <w:rPr>
          <w:rFonts w:eastAsiaTheme="minorHAnsi"/>
          <w:sz w:val="28"/>
          <w:szCs w:val="28"/>
          <w:lang w:eastAsia="en-US"/>
        </w:rPr>
        <w:t>ых</w:t>
      </w:r>
      <w:r>
        <w:rPr>
          <w:rFonts w:eastAsiaTheme="minorHAnsi"/>
          <w:sz w:val="28"/>
          <w:szCs w:val="28"/>
          <w:lang w:eastAsia="en-US"/>
        </w:rPr>
        <w:t xml:space="preserve"> услуг;</w:t>
      </w:r>
    </w:p>
    <w:p w:rsidR="00543BB9" w:rsidRDefault="00CE20B5" w:rsidP="00543BB9">
      <w:pPr>
        <w:autoSpaceDE w:val="0"/>
        <w:autoSpaceDN w:val="0"/>
        <w:adjustRightInd w:val="0"/>
        <w:jc w:val="both"/>
        <w:rPr>
          <w:rFonts w:eastAsiaTheme="minorHAnsi"/>
          <w:sz w:val="28"/>
          <w:szCs w:val="28"/>
          <w:lang w:eastAsia="en-US"/>
        </w:rPr>
      </w:pPr>
      <w:proofErr w:type="gramStart"/>
      <w:r>
        <w:rPr>
          <w:sz w:val="28"/>
          <w:szCs w:val="28"/>
        </w:rPr>
        <w:t xml:space="preserve">- </w:t>
      </w:r>
      <w:r w:rsidR="00543BB9">
        <w:rPr>
          <w:rFonts w:eastAsiaTheme="minorHAnsi"/>
          <w:sz w:val="28"/>
          <w:szCs w:val="28"/>
          <w:lang w:eastAsia="en-U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00543BB9">
        <w:rPr>
          <w:rFonts w:eastAsiaTheme="minorHAnsi"/>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52019" w:rsidRDefault="00A52019" w:rsidP="00543BB9">
      <w:pPr>
        <w:autoSpaceDE w:val="0"/>
        <w:autoSpaceDN w:val="0"/>
        <w:adjustRightInd w:val="0"/>
        <w:jc w:val="both"/>
        <w:rPr>
          <w:rFonts w:eastAsiaTheme="minorHAnsi"/>
          <w:sz w:val="28"/>
          <w:szCs w:val="28"/>
          <w:lang w:eastAsia="en-US"/>
        </w:rPr>
      </w:pPr>
      <w:r>
        <w:rPr>
          <w:rFonts w:eastAsiaTheme="minorHAnsi"/>
          <w:sz w:val="28"/>
          <w:szCs w:val="28"/>
          <w:lang w:eastAsia="en-US"/>
        </w:rPr>
        <w:t>-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6977D0" w:rsidRDefault="00543BB9" w:rsidP="006977D0">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977D0">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7D0" w:rsidRDefault="006977D0" w:rsidP="006977D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7D0" w:rsidRDefault="006977D0" w:rsidP="006977D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7D0" w:rsidRDefault="006977D0" w:rsidP="006977D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77D0" w:rsidRDefault="006977D0" w:rsidP="006977D0">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w:t>
      </w:r>
      <w:r>
        <w:rPr>
          <w:rFonts w:eastAsiaTheme="minorHAnsi"/>
          <w:sz w:val="28"/>
          <w:szCs w:val="28"/>
          <w:lang w:eastAsia="en-US"/>
        </w:rPr>
        <w:lastRenderedPageBreak/>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Pr>
          <w:rFonts w:eastAsiaTheme="minorHAnsi"/>
          <w:sz w:val="28"/>
          <w:szCs w:val="28"/>
          <w:lang w:eastAsia="en-US"/>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r w:rsidR="005B4762">
        <w:rPr>
          <w:rFonts w:eastAsiaTheme="minorHAnsi"/>
          <w:sz w:val="28"/>
          <w:szCs w:val="28"/>
          <w:lang w:eastAsia="en-US"/>
        </w:rPr>
        <w:t>»</w:t>
      </w:r>
      <w:r>
        <w:rPr>
          <w:rFonts w:eastAsiaTheme="minorHAnsi"/>
          <w:sz w:val="28"/>
          <w:szCs w:val="28"/>
          <w:lang w:eastAsia="en-US"/>
        </w:rPr>
        <w:t>.</w:t>
      </w:r>
    </w:p>
    <w:p w:rsidR="004D0E85" w:rsidRDefault="004D0E85" w:rsidP="006977D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w:t>
      </w:r>
      <w:r w:rsidR="00E011BD">
        <w:rPr>
          <w:rFonts w:eastAsiaTheme="minorHAnsi"/>
          <w:sz w:val="28"/>
          <w:szCs w:val="28"/>
          <w:lang w:eastAsia="en-US"/>
        </w:rPr>
        <w:t>6</w:t>
      </w:r>
      <w:r>
        <w:rPr>
          <w:rFonts w:eastAsiaTheme="minorHAnsi"/>
          <w:sz w:val="28"/>
          <w:szCs w:val="28"/>
          <w:lang w:eastAsia="en-US"/>
        </w:rPr>
        <w:t xml:space="preserve">. Пункт </w:t>
      </w:r>
      <w:r w:rsidR="00E011BD">
        <w:rPr>
          <w:rFonts w:eastAsiaTheme="minorHAnsi"/>
          <w:sz w:val="28"/>
          <w:szCs w:val="28"/>
          <w:lang w:eastAsia="en-US"/>
        </w:rPr>
        <w:t>2</w:t>
      </w:r>
      <w:r>
        <w:rPr>
          <w:rFonts w:eastAsiaTheme="minorHAnsi"/>
          <w:sz w:val="28"/>
          <w:szCs w:val="28"/>
          <w:lang w:eastAsia="en-US"/>
        </w:rPr>
        <w:t>.8. Административного регламента изложить в следующей редакции: «</w:t>
      </w:r>
      <w:r w:rsidR="00E011BD">
        <w:rPr>
          <w:rFonts w:eastAsiaTheme="minorHAnsi"/>
          <w:sz w:val="28"/>
          <w:szCs w:val="28"/>
          <w:lang w:eastAsia="en-US"/>
        </w:rPr>
        <w:t>Исчерпывающий перечень оснований для отказа в</w:t>
      </w:r>
      <w:r>
        <w:rPr>
          <w:rFonts w:eastAsiaTheme="minorHAnsi"/>
          <w:sz w:val="28"/>
          <w:szCs w:val="28"/>
          <w:lang w:eastAsia="en-US"/>
        </w:rPr>
        <w:t xml:space="preserve"> приеме документов, необходимых для предоставления муниципальной услуги</w:t>
      </w:r>
      <w:r w:rsidR="00E011BD">
        <w:rPr>
          <w:rFonts w:eastAsiaTheme="minorHAnsi"/>
          <w:sz w:val="28"/>
          <w:szCs w:val="28"/>
          <w:lang w:eastAsia="en-US"/>
        </w:rPr>
        <w:t>:</w:t>
      </w:r>
    </w:p>
    <w:p w:rsidR="004D0E85" w:rsidRDefault="004D0E85" w:rsidP="006977D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обращения с заявлением о предоставлении муниципальной услуги лица, не уполномоченного представлять интересы заявителя;</w:t>
      </w:r>
    </w:p>
    <w:p w:rsidR="004D0E85" w:rsidRDefault="004D0E85" w:rsidP="00E011BD">
      <w:pPr>
        <w:tabs>
          <w:tab w:val="left" w:pos="567"/>
          <w:tab w:val="left" w:pos="1418"/>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 несоблюдение условий признания действительности квалифицированной подписи, которой подписан электронный документ».</w:t>
      </w:r>
    </w:p>
    <w:p w:rsidR="00E011BD" w:rsidRDefault="00E011BD" w:rsidP="00820FF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1.7. Абзац 1 пункта 2.9. Административного регламента изложить в следующей редакции: «</w:t>
      </w:r>
      <w:r w:rsidR="00820FFB">
        <w:rPr>
          <w:rFonts w:eastAsiaTheme="minorHAnsi"/>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3BB9" w:rsidRDefault="00EC6886" w:rsidP="00EC6886">
      <w:pPr>
        <w:autoSpaceDE w:val="0"/>
        <w:autoSpaceDN w:val="0"/>
        <w:adjustRightInd w:val="0"/>
        <w:ind w:firstLine="567"/>
        <w:jc w:val="both"/>
        <w:rPr>
          <w:sz w:val="28"/>
          <w:szCs w:val="28"/>
        </w:rPr>
      </w:pPr>
      <w:r>
        <w:rPr>
          <w:rFonts w:eastAsiaTheme="minorHAnsi"/>
          <w:sz w:val="28"/>
          <w:szCs w:val="28"/>
          <w:lang w:eastAsia="en-US"/>
        </w:rPr>
        <w:t>1.</w:t>
      </w:r>
      <w:r w:rsidR="00820FFB">
        <w:rPr>
          <w:rFonts w:eastAsiaTheme="minorHAnsi"/>
          <w:sz w:val="28"/>
          <w:szCs w:val="28"/>
          <w:lang w:eastAsia="en-US"/>
        </w:rPr>
        <w:t>8</w:t>
      </w:r>
      <w:r>
        <w:rPr>
          <w:rFonts w:eastAsiaTheme="minorHAnsi"/>
          <w:sz w:val="28"/>
          <w:szCs w:val="28"/>
          <w:lang w:eastAsia="en-US"/>
        </w:rPr>
        <w:t xml:space="preserve">. </w:t>
      </w:r>
      <w:r>
        <w:rPr>
          <w:sz w:val="28"/>
          <w:szCs w:val="28"/>
        </w:rPr>
        <w:t xml:space="preserve">Раздел </w:t>
      </w:r>
      <w:r>
        <w:rPr>
          <w:sz w:val="28"/>
          <w:szCs w:val="28"/>
          <w:lang w:val="en-US"/>
        </w:rPr>
        <w:t>V</w:t>
      </w:r>
      <w:r>
        <w:rPr>
          <w:sz w:val="28"/>
          <w:szCs w:val="28"/>
        </w:rPr>
        <w:t xml:space="preserve"> Административного регламента изложить в следующей редакции:</w:t>
      </w:r>
      <w:r w:rsidRPr="00EC6886">
        <w:rPr>
          <w:sz w:val="28"/>
          <w:szCs w:val="28"/>
        </w:rPr>
        <w:t xml:space="preserve"> </w:t>
      </w:r>
      <w:r>
        <w:rPr>
          <w:sz w:val="28"/>
          <w:szCs w:val="28"/>
        </w:rPr>
        <w:t>«Досудебный (внесудебный) порядок обжалования решений и действия (бездействия) органа, предоставляющего муниципальную услугу, а также должностных лиц, муниципальных служащих»</w:t>
      </w:r>
      <w:r w:rsidR="005B4762">
        <w:rPr>
          <w:sz w:val="28"/>
          <w:szCs w:val="28"/>
        </w:rPr>
        <w:t>.</w:t>
      </w:r>
    </w:p>
    <w:p w:rsidR="00D420A3" w:rsidRDefault="003F1AE1" w:rsidP="00D420A3">
      <w:pPr>
        <w:autoSpaceDE w:val="0"/>
        <w:autoSpaceDN w:val="0"/>
        <w:adjustRightInd w:val="0"/>
        <w:ind w:firstLine="567"/>
        <w:jc w:val="both"/>
        <w:rPr>
          <w:sz w:val="28"/>
          <w:szCs w:val="28"/>
        </w:rPr>
      </w:pPr>
      <w:r>
        <w:rPr>
          <w:sz w:val="28"/>
          <w:szCs w:val="28"/>
        </w:rPr>
        <w:t>1.</w:t>
      </w:r>
      <w:r w:rsidR="00820FFB">
        <w:rPr>
          <w:sz w:val="28"/>
          <w:szCs w:val="28"/>
        </w:rPr>
        <w:t>9</w:t>
      </w:r>
      <w:r>
        <w:rPr>
          <w:sz w:val="28"/>
          <w:szCs w:val="28"/>
        </w:rPr>
        <w:t xml:space="preserve">. </w:t>
      </w:r>
      <w:r w:rsidR="00D420A3">
        <w:rPr>
          <w:sz w:val="28"/>
          <w:szCs w:val="28"/>
        </w:rPr>
        <w:t>П</w:t>
      </w:r>
      <w:r>
        <w:rPr>
          <w:sz w:val="28"/>
          <w:szCs w:val="28"/>
        </w:rPr>
        <w:t>ункт 5.2. Административного регламента изложить в следующей редакции: «</w:t>
      </w:r>
      <w:r w:rsidR="00D420A3">
        <w:rPr>
          <w:sz w:val="28"/>
          <w:szCs w:val="28"/>
        </w:rPr>
        <w:t>Предмет жалобы.</w:t>
      </w:r>
    </w:p>
    <w:p w:rsidR="00D420A3" w:rsidRDefault="00D420A3" w:rsidP="00D420A3">
      <w:pPr>
        <w:autoSpaceDE w:val="0"/>
        <w:autoSpaceDN w:val="0"/>
        <w:adjustRightInd w:val="0"/>
        <w:ind w:firstLine="567"/>
        <w:jc w:val="both"/>
        <w:rPr>
          <w:sz w:val="28"/>
          <w:szCs w:val="28"/>
        </w:rPr>
      </w:pPr>
      <w:r>
        <w:rPr>
          <w:sz w:val="28"/>
          <w:szCs w:val="28"/>
        </w:rPr>
        <w:t>Заявитель может обратиться с жалобой, в том числе в следующих случаях:</w:t>
      </w:r>
    </w:p>
    <w:p w:rsidR="00D420A3" w:rsidRDefault="00D420A3" w:rsidP="00D420A3">
      <w:pPr>
        <w:autoSpaceDE w:val="0"/>
        <w:autoSpaceDN w:val="0"/>
        <w:adjustRightInd w:val="0"/>
        <w:ind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D420A3" w:rsidRDefault="00D420A3" w:rsidP="00D420A3">
      <w:pPr>
        <w:autoSpaceDE w:val="0"/>
        <w:autoSpaceDN w:val="0"/>
        <w:adjustRightInd w:val="0"/>
        <w:ind w:firstLine="567"/>
        <w:jc w:val="both"/>
        <w:rPr>
          <w:sz w:val="28"/>
          <w:szCs w:val="28"/>
        </w:rPr>
      </w:pPr>
      <w:r>
        <w:rPr>
          <w:sz w:val="28"/>
          <w:szCs w:val="28"/>
        </w:rPr>
        <w:t>2) нарушение срока предоставления муниципальной услуги;</w:t>
      </w:r>
    </w:p>
    <w:p w:rsidR="00D420A3" w:rsidRDefault="00D420A3" w:rsidP="00D420A3">
      <w:pPr>
        <w:tabs>
          <w:tab w:val="left" w:pos="284"/>
          <w:tab w:val="left" w:pos="851"/>
        </w:tabs>
        <w:autoSpaceDE w:val="0"/>
        <w:autoSpaceDN w:val="0"/>
        <w:adjustRightInd w:val="0"/>
        <w:ind w:firstLine="567"/>
        <w:jc w:val="both"/>
        <w:rPr>
          <w:rFonts w:eastAsiaTheme="minorHAnsi"/>
          <w:sz w:val="28"/>
          <w:szCs w:val="28"/>
          <w:lang w:eastAsia="en-US"/>
        </w:rPr>
      </w:pPr>
      <w:r>
        <w:rPr>
          <w:sz w:val="28"/>
          <w:szCs w:val="28"/>
        </w:rPr>
        <w:t xml:space="preserve">3) </w:t>
      </w: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для предоставления муниципальной услуги;</w:t>
      </w:r>
    </w:p>
    <w:p w:rsidR="00D420A3" w:rsidRDefault="00D420A3" w:rsidP="00D420A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для предоставления муниципальной услуги, у заявителя;</w:t>
      </w:r>
    </w:p>
    <w:p w:rsidR="00D420A3" w:rsidRDefault="00D420A3" w:rsidP="00D420A3">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72C3A">
        <w:rPr>
          <w:rFonts w:eastAsiaTheme="minorHAnsi"/>
          <w:sz w:val="28"/>
          <w:szCs w:val="28"/>
          <w:lang w:eastAsia="en-US"/>
        </w:rPr>
        <w:t>Забайкальского края</w:t>
      </w:r>
      <w:r>
        <w:rPr>
          <w:rFonts w:eastAsiaTheme="minorHAnsi"/>
          <w:sz w:val="28"/>
          <w:szCs w:val="28"/>
          <w:lang w:eastAsia="en-US"/>
        </w:rPr>
        <w:t>, муниципальными правовыми актами</w:t>
      </w:r>
      <w:r w:rsidR="00E72C3A">
        <w:rPr>
          <w:rFonts w:eastAsiaTheme="minorHAnsi"/>
          <w:sz w:val="28"/>
          <w:szCs w:val="28"/>
          <w:lang w:eastAsia="en-US"/>
        </w:rPr>
        <w:t xml:space="preserve"> муниципального района</w:t>
      </w:r>
      <w:r>
        <w:rPr>
          <w:rFonts w:eastAsiaTheme="minorHAnsi"/>
          <w:sz w:val="28"/>
          <w:szCs w:val="28"/>
          <w:lang w:eastAsia="en-US"/>
        </w:rPr>
        <w:t>;</w:t>
      </w:r>
      <w:proofErr w:type="gramEnd"/>
    </w:p>
    <w:p w:rsidR="00E72C3A" w:rsidRDefault="00E72C3A" w:rsidP="00E72C3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rFonts w:eastAsiaTheme="minorHAnsi"/>
          <w:sz w:val="28"/>
          <w:szCs w:val="28"/>
          <w:lang w:eastAsia="en-US"/>
        </w:rPr>
        <w:lastRenderedPageBreak/>
        <w:t>Федерации, нормативными правовыми актами Забайкальского края, муниципальными правовыми актами муниципального района;</w:t>
      </w:r>
    </w:p>
    <w:p w:rsidR="00E72C3A" w:rsidRDefault="00E72C3A" w:rsidP="00E72C3A">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7) отказ Комитета, должностного лица Комитета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6D68" w:rsidRDefault="00E72C3A" w:rsidP="00C96D6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8) </w:t>
      </w:r>
      <w:r w:rsidR="00C96D68">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5E008C" w:rsidRDefault="00C96D68" w:rsidP="005E008C">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 xml:space="preserve">9) </w:t>
      </w:r>
      <w:r w:rsidR="005E008C">
        <w:rPr>
          <w:rFonts w:eastAsiaTheme="minorHAns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proofErr w:type="gramEnd"/>
    </w:p>
    <w:p w:rsidR="005E008C" w:rsidRDefault="005E008C" w:rsidP="005E008C">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5B4762">
        <w:rPr>
          <w:rFonts w:eastAsiaTheme="minorHAnsi"/>
          <w:sz w:val="28"/>
          <w:szCs w:val="28"/>
          <w:lang w:eastAsia="en-US"/>
        </w:rPr>
        <w:t>»</w:t>
      </w:r>
      <w:r>
        <w:rPr>
          <w:rFonts w:eastAsiaTheme="minorHAnsi"/>
          <w:sz w:val="28"/>
          <w:szCs w:val="28"/>
          <w:lang w:eastAsia="en-US"/>
        </w:rPr>
        <w:t>.</w:t>
      </w:r>
    </w:p>
    <w:p w:rsidR="00CE20B5" w:rsidRDefault="00820FFB" w:rsidP="004D0E8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1.10.</w:t>
      </w:r>
      <w:r w:rsidR="005E008C">
        <w:rPr>
          <w:rFonts w:eastAsiaTheme="minorHAnsi"/>
          <w:sz w:val="28"/>
          <w:szCs w:val="28"/>
          <w:lang w:eastAsia="en-US"/>
        </w:rPr>
        <w:t xml:space="preserve"> Подпункт 5.4.2. Административного регламента изложить в следующей редакции: «Жалоба подается в письменной форме на бумажном носителе, в электронной форме в орган</w:t>
      </w:r>
      <w:r w:rsidR="00F60736">
        <w:rPr>
          <w:rFonts w:eastAsiaTheme="minorHAnsi"/>
          <w:sz w:val="28"/>
          <w:szCs w:val="28"/>
          <w:lang w:eastAsia="en-US"/>
        </w:rPr>
        <w:t>, предоставляющий муниципальную услугу (приложение № 5 к настоящему административному регламенту), Жалобы на решения, принятые руководителем органа, предоставляющего муниципальную услугу, подается Главе муниципального района».</w:t>
      </w:r>
    </w:p>
    <w:p w:rsidR="002F5054" w:rsidRDefault="002F5054" w:rsidP="004D0E8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1.11. Подпункт 5.6.1.</w:t>
      </w:r>
      <w:r w:rsidRPr="002F5054">
        <w:rPr>
          <w:rFonts w:eastAsiaTheme="minorHAnsi"/>
          <w:sz w:val="28"/>
          <w:szCs w:val="28"/>
          <w:lang w:eastAsia="en-US"/>
        </w:rPr>
        <w:t xml:space="preserve"> </w:t>
      </w:r>
      <w:r>
        <w:rPr>
          <w:rFonts w:eastAsiaTheme="minorHAnsi"/>
          <w:sz w:val="28"/>
          <w:szCs w:val="28"/>
          <w:lang w:eastAsia="en-US"/>
        </w:rPr>
        <w:t xml:space="preserve">Административного регламента изложить в следующей редакции: </w:t>
      </w:r>
      <w:proofErr w:type="gramStart"/>
      <w:r>
        <w:rPr>
          <w:rFonts w:eastAsiaTheme="minorHAnsi"/>
          <w:sz w:val="28"/>
          <w:szCs w:val="28"/>
          <w:lang w:eastAsia="en-US"/>
        </w:rPr>
        <w:t>«Ж</w:t>
      </w:r>
      <w:r w:rsidRPr="009878F0">
        <w:rPr>
          <w:sz w:val="28"/>
          <w:szCs w:val="28"/>
        </w:rPr>
        <w:t>алоб</w:t>
      </w:r>
      <w:r>
        <w:rPr>
          <w:sz w:val="28"/>
          <w:szCs w:val="28"/>
        </w:rPr>
        <w:t>а удовлетворяется</w:t>
      </w:r>
      <w:r w:rsidRPr="009878F0">
        <w:rPr>
          <w:sz w:val="28"/>
          <w:szCs w:val="28"/>
        </w:rPr>
        <w:t xml:space="preserve">,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w:t>
      </w:r>
      <w:r>
        <w:rPr>
          <w:sz w:val="28"/>
          <w:szCs w:val="28"/>
        </w:rPr>
        <w:t>муниципальными правовыми актами муниципального района</w:t>
      </w:r>
      <w:r w:rsidR="005B4762">
        <w:rPr>
          <w:sz w:val="28"/>
          <w:szCs w:val="28"/>
        </w:rPr>
        <w:t>»</w:t>
      </w:r>
      <w:r w:rsidR="00125DB6">
        <w:rPr>
          <w:sz w:val="28"/>
          <w:szCs w:val="28"/>
        </w:rPr>
        <w:t>.</w:t>
      </w:r>
      <w:proofErr w:type="gramEnd"/>
    </w:p>
    <w:p w:rsidR="00820FFB" w:rsidRPr="004D0E85" w:rsidRDefault="00820FFB" w:rsidP="004D0E8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w:t>
      </w:r>
      <w:r w:rsidR="00125DB6">
        <w:rPr>
          <w:rFonts w:eastAsiaTheme="minorHAnsi"/>
          <w:sz w:val="28"/>
          <w:szCs w:val="28"/>
          <w:lang w:eastAsia="en-US"/>
        </w:rPr>
        <w:t>2</w:t>
      </w:r>
      <w:r>
        <w:rPr>
          <w:rFonts w:eastAsiaTheme="minorHAnsi"/>
          <w:sz w:val="28"/>
          <w:szCs w:val="28"/>
          <w:lang w:eastAsia="en-US"/>
        </w:rPr>
        <w:t xml:space="preserve">. </w:t>
      </w:r>
      <w:r w:rsidR="0032144C">
        <w:rPr>
          <w:rFonts w:eastAsiaTheme="minorHAnsi"/>
          <w:sz w:val="28"/>
          <w:szCs w:val="28"/>
          <w:lang w:eastAsia="en-US"/>
        </w:rPr>
        <w:t xml:space="preserve">Подпункт 5.6.2. Административного регламента </w:t>
      </w:r>
      <w:r w:rsidR="00125DB6">
        <w:rPr>
          <w:rFonts w:eastAsiaTheme="minorHAnsi"/>
          <w:sz w:val="28"/>
          <w:szCs w:val="28"/>
          <w:lang w:eastAsia="en-US"/>
        </w:rPr>
        <w:t>изложить в следующей редакции</w:t>
      </w:r>
      <w:r w:rsidR="0032144C">
        <w:rPr>
          <w:rFonts w:eastAsiaTheme="minorHAnsi"/>
          <w:sz w:val="28"/>
          <w:szCs w:val="28"/>
          <w:lang w:eastAsia="en-US"/>
        </w:rPr>
        <w:t>: «В удовлетворении жалобы отказывается».</w:t>
      </w:r>
    </w:p>
    <w:p w:rsidR="00A73EF9" w:rsidRPr="00F77887" w:rsidRDefault="009E50C7" w:rsidP="003E3981">
      <w:pPr>
        <w:autoSpaceDE w:val="0"/>
        <w:ind w:firstLine="567"/>
        <w:jc w:val="both"/>
        <w:rPr>
          <w:sz w:val="28"/>
          <w:szCs w:val="28"/>
        </w:rPr>
      </w:pPr>
      <w:r>
        <w:rPr>
          <w:sz w:val="28"/>
          <w:szCs w:val="28"/>
        </w:rPr>
        <w:t>2</w:t>
      </w:r>
      <w:r w:rsidR="00A73EF9" w:rsidRPr="009D01EB">
        <w:rPr>
          <w:sz w:val="28"/>
          <w:szCs w:val="28"/>
        </w:rPr>
        <w:t>. Настоящее постановление обнародова</w:t>
      </w:r>
      <w:r w:rsidR="00A73EF9">
        <w:rPr>
          <w:sz w:val="28"/>
          <w:szCs w:val="28"/>
        </w:rPr>
        <w:t>ть</w:t>
      </w:r>
      <w:r w:rsidR="00A73EF9" w:rsidRPr="009D01EB">
        <w:rPr>
          <w:sz w:val="28"/>
          <w:szCs w:val="28"/>
        </w:rPr>
        <w:t xml:space="preserve"> </w:t>
      </w:r>
      <w:r w:rsidR="00A73EF9">
        <w:rPr>
          <w:sz w:val="28"/>
          <w:szCs w:val="28"/>
        </w:rPr>
        <w:t xml:space="preserve">на официальном сайте </w:t>
      </w:r>
      <w:r w:rsidR="00A73EF9" w:rsidRPr="00B51590">
        <w:rPr>
          <w:sz w:val="28"/>
          <w:szCs w:val="28"/>
        </w:rPr>
        <w:t>муниципального района «Город Краснокаменск и Краснокаменский район» Забайкальского края</w:t>
      </w:r>
      <w:r w:rsidR="00A73EF9">
        <w:rPr>
          <w:sz w:val="28"/>
          <w:szCs w:val="28"/>
        </w:rPr>
        <w:t xml:space="preserve"> </w:t>
      </w:r>
      <w:r w:rsidR="00A73EF9" w:rsidRPr="00B51590">
        <w:rPr>
          <w:sz w:val="28"/>
          <w:szCs w:val="28"/>
        </w:rPr>
        <w:t xml:space="preserve">в информационно-телекоммуникационной сети «Интернет»: </w:t>
      </w:r>
      <w:hyperlink r:id="rId8" w:history="1">
        <w:r w:rsidR="00A73EF9" w:rsidRPr="005C30C1">
          <w:rPr>
            <w:rStyle w:val="a3"/>
            <w:sz w:val="28"/>
            <w:szCs w:val="28"/>
          </w:rPr>
          <w:t>www.adminkr.ru</w:t>
        </w:r>
      </w:hyperlink>
      <w:r w:rsidR="00000D24">
        <w:t>.</w:t>
      </w:r>
    </w:p>
    <w:p w:rsidR="00B5174A" w:rsidRPr="00081139" w:rsidRDefault="009E50C7" w:rsidP="00B5174A">
      <w:pPr>
        <w:suppressAutoHyphens/>
        <w:autoSpaceDE w:val="0"/>
        <w:autoSpaceDN w:val="0"/>
        <w:adjustRightInd w:val="0"/>
        <w:ind w:firstLine="567"/>
        <w:jc w:val="both"/>
        <w:rPr>
          <w:sz w:val="28"/>
          <w:szCs w:val="28"/>
        </w:rPr>
      </w:pPr>
      <w:r>
        <w:rPr>
          <w:sz w:val="28"/>
          <w:szCs w:val="28"/>
        </w:rPr>
        <w:t>3</w:t>
      </w:r>
      <w:r w:rsidR="00B5174A">
        <w:rPr>
          <w:sz w:val="28"/>
          <w:szCs w:val="28"/>
        </w:rPr>
        <w:t xml:space="preserve">. </w:t>
      </w:r>
      <w:r w:rsidR="00B5174A" w:rsidRPr="00081139">
        <w:rPr>
          <w:sz w:val="28"/>
          <w:szCs w:val="28"/>
        </w:rPr>
        <w:t xml:space="preserve">Контроль за исполнением настоящего постановления возложить на председателя Комитета </w:t>
      </w:r>
      <w:r w:rsidR="00B5174A">
        <w:rPr>
          <w:sz w:val="28"/>
          <w:szCs w:val="28"/>
        </w:rPr>
        <w:t xml:space="preserve">по управлению муниципальным имуществом Администрации </w:t>
      </w:r>
      <w:r w:rsidR="00B5174A" w:rsidRPr="00081139">
        <w:rPr>
          <w:sz w:val="28"/>
          <w:szCs w:val="28"/>
        </w:rPr>
        <w:t xml:space="preserve">муниципального района «Город Краснокаменск и Краснокаменский район» Забайкальского края </w:t>
      </w:r>
      <w:r w:rsidR="00B5174A">
        <w:rPr>
          <w:sz w:val="28"/>
          <w:szCs w:val="28"/>
        </w:rPr>
        <w:t>Г.В. Федосеев</w:t>
      </w:r>
      <w:r w:rsidR="001534EE">
        <w:rPr>
          <w:sz w:val="28"/>
          <w:szCs w:val="28"/>
        </w:rPr>
        <w:t>а</w:t>
      </w:r>
      <w:r w:rsidR="00B5174A" w:rsidRPr="00081139">
        <w:rPr>
          <w:sz w:val="28"/>
          <w:szCs w:val="28"/>
        </w:rPr>
        <w:t>.</w:t>
      </w:r>
    </w:p>
    <w:p w:rsidR="00B5174A" w:rsidRDefault="00B5174A" w:rsidP="00B5174A">
      <w:pPr>
        <w:suppressAutoHyphens/>
        <w:ind w:right="98"/>
        <w:jc w:val="both"/>
        <w:rPr>
          <w:sz w:val="28"/>
          <w:szCs w:val="28"/>
        </w:rPr>
      </w:pPr>
    </w:p>
    <w:p w:rsidR="00125DB6" w:rsidRPr="00C963C6" w:rsidRDefault="00125DB6" w:rsidP="00B5174A">
      <w:pPr>
        <w:suppressAutoHyphens/>
        <w:ind w:right="98"/>
        <w:rPr>
          <w:sz w:val="28"/>
          <w:szCs w:val="28"/>
        </w:rPr>
      </w:pPr>
    </w:p>
    <w:p w:rsidR="001A2034" w:rsidRPr="00C57BB4" w:rsidRDefault="00B5174A" w:rsidP="00C57BB4">
      <w:pPr>
        <w:suppressAutoHyphens/>
        <w:ind w:right="-2"/>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sidR="00633F16">
        <w:rPr>
          <w:sz w:val="28"/>
          <w:szCs w:val="28"/>
        </w:rPr>
        <w:t xml:space="preserve">                 А.У. Заммоев</w:t>
      </w:r>
      <w:r w:rsidR="00125DB6">
        <w:rPr>
          <w:sz w:val="28"/>
          <w:szCs w:val="28"/>
        </w:rPr>
        <w:t xml:space="preserve"> </w:t>
      </w:r>
    </w:p>
    <w:sectPr w:rsidR="001A2034" w:rsidRPr="00C57BB4" w:rsidSect="00EC750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B5174A"/>
    <w:rsid w:val="000005BA"/>
    <w:rsid w:val="00000D24"/>
    <w:rsid w:val="00001C4F"/>
    <w:rsid w:val="00050710"/>
    <w:rsid w:val="00051ECF"/>
    <w:rsid w:val="0007033C"/>
    <w:rsid w:val="00095471"/>
    <w:rsid w:val="000A38E7"/>
    <w:rsid w:val="00112D5D"/>
    <w:rsid w:val="00113479"/>
    <w:rsid w:val="00125DB6"/>
    <w:rsid w:val="00127A31"/>
    <w:rsid w:val="001311B9"/>
    <w:rsid w:val="00144061"/>
    <w:rsid w:val="001534EE"/>
    <w:rsid w:val="00191F04"/>
    <w:rsid w:val="001A2034"/>
    <w:rsid w:val="001C4867"/>
    <w:rsid w:val="00216282"/>
    <w:rsid w:val="002929BF"/>
    <w:rsid w:val="002E58ED"/>
    <w:rsid w:val="002F1530"/>
    <w:rsid w:val="002F5054"/>
    <w:rsid w:val="0032144C"/>
    <w:rsid w:val="00330B9B"/>
    <w:rsid w:val="00332696"/>
    <w:rsid w:val="003412B8"/>
    <w:rsid w:val="00350C4B"/>
    <w:rsid w:val="003706BC"/>
    <w:rsid w:val="00370FBF"/>
    <w:rsid w:val="00384418"/>
    <w:rsid w:val="00386FDA"/>
    <w:rsid w:val="003A7AFB"/>
    <w:rsid w:val="003D47F1"/>
    <w:rsid w:val="003E2346"/>
    <w:rsid w:val="003E3981"/>
    <w:rsid w:val="003F054A"/>
    <w:rsid w:val="003F1AE1"/>
    <w:rsid w:val="003F3D09"/>
    <w:rsid w:val="003F69C6"/>
    <w:rsid w:val="00405033"/>
    <w:rsid w:val="004776B5"/>
    <w:rsid w:val="00481B97"/>
    <w:rsid w:val="00492EF0"/>
    <w:rsid w:val="004B6AAF"/>
    <w:rsid w:val="004D0E85"/>
    <w:rsid w:val="004D0F85"/>
    <w:rsid w:val="005178B6"/>
    <w:rsid w:val="00517CE8"/>
    <w:rsid w:val="005333F5"/>
    <w:rsid w:val="00543562"/>
    <w:rsid w:val="00543BB9"/>
    <w:rsid w:val="00583646"/>
    <w:rsid w:val="005854F1"/>
    <w:rsid w:val="005B2469"/>
    <w:rsid w:val="005B4762"/>
    <w:rsid w:val="005D7638"/>
    <w:rsid w:val="005E008C"/>
    <w:rsid w:val="005E2DDF"/>
    <w:rsid w:val="005E5D1F"/>
    <w:rsid w:val="00605BDF"/>
    <w:rsid w:val="0062650A"/>
    <w:rsid w:val="0063294B"/>
    <w:rsid w:val="00633F16"/>
    <w:rsid w:val="00642E1E"/>
    <w:rsid w:val="006478CA"/>
    <w:rsid w:val="00652D24"/>
    <w:rsid w:val="006613DC"/>
    <w:rsid w:val="0068002B"/>
    <w:rsid w:val="00686B4A"/>
    <w:rsid w:val="00692948"/>
    <w:rsid w:val="006977D0"/>
    <w:rsid w:val="006B16ED"/>
    <w:rsid w:val="006C1897"/>
    <w:rsid w:val="007055A4"/>
    <w:rsid w:val="00746091"/>
    <w:rsid w:val="00755CB3"/>
    <w:rsid w:val="007929B8"/>
    <w:rsid w:val="007F2F7C"/>
    <w:rsid w:val="00820FFB"/>
    <w:rsid w:val="00851861"/>
    <w:rsid w:val="00852DB4"/>
    <w:rsid w:val="00860375"/>
    <w:rsid w:val="0086414F"/>
    <w:rsid w:val="008726D6"/>
    <w:rsid w:val="00887859"/>
    <w:rsid w:val="00894C9C"/>
    <w:rsid w:val="008A7AD8"/>
    <w:rsid w:val="008C2A0E"/>
    <w:rsid w:val="008E1305"/>
    <w:rsid w:val="009101A7"/>
    <w:rsid w:val="00926961"/>
    <w:rsid w:val="00963DEF"/>
    <w:rsid w:val="0098057F"/>
    <w:rsid w:val="009B529B"/>
    <w:rsid w:val="009D6667"/>
    <w:rsid w:val="009E50C7"/>
    <w:rsid w:val="009E515F"/>
    <w:rsid w:val="009E720A"/>
    <w:rsid w:val="00A05007"/>
    <w:rsid w:val="00A16F37"/>
    <w:rsid w:val="00A1784D"/>
    <w:rsid w:val="00A21455"/>
    <w:rsid w:val="00A30F55"/>
    <w:rsid w:val="00A31A15"/>
    <w:rsid w:val="00A40838"/>
    <w:rsid w:val="00A41CA8"/>
    <w:rsid w:val="00A43729"/>
    <w:rsid w:val="00A52019"/>
    <w:rsid w:val="00A6134D"/>
    <w:rsid w:val="00A73EF9"/>
    <w:rsid w:val="00A82444"/>
    <w:rsid w:val="00A864A5"/>
    <w:rsid w:val="00AA71B3"/>
    <w:rsid w:val="00AE5FDC"/>
    <w:rsid w:val="00B071D8"/>
    <w:rsid w:val="00B221AB"/>
    <w:rsid w:val="00B22E8D"/>
    <w:rsid w:val="00B23C1C"/>
    <w:rsid w:val="00B27826"/>
    <w:rsid w:val="00B5174A"/>
    <w:rsid w:val="00B71C34"/>
    <w:rsid w:val="00BB6376"/>
    <w:rsid w:val="00BC142C"/>
    <w:rsid w:val="00C118B0"/>
    <w:rsid w:val="00C172EE"/>
    <w:rsid w:val="00C41FF0"/>
    <w:rsid w:val="00C443DF"/>
    <w:rsid w:val="00C57BB4"/>
    <w:rsid w:val="00C628ED"/>
    <w:rsid w:val="00C64834"/>
    <w:rsid w:val="00C732AF"/>
    <w:rsid w:val="00C81DBE"/>
    <w:rsid w:val="00C9486F"/>
    <w:rsid w:val="00C963C6"/>
    <w:rsid w:val="00C96D68"/>
    <w:rsid w:val="00CB5821"/>
    <w:rsid w:val="00CC1BF5"/>
    <w:rsid w:val="00CE20B5"/>
    <w:rsid w:val="00CF0B53"/>
    <w:rsid w:val="00CF773C"/>
    <w:rsid w:val="00D24DC0"/>
    <w:rsid w:val="00D276E2"/>
    <w:rsid w:val="00D420A3"/>
    <w:rsid w:val="00D62A32"/>
    <w:rsid w:val="00D8378E"/>
    <w:rsid w:val="00D87863"/>
    <w:rsid w:val="00D97FEA"/>
    <w:rsid w:val="00DC6FBA"/>
    <w:rsid w:val="00DE22BE"/>
    <w:rsid w:val="00DE6842"/>
    <w:rsid w:val="00DF343A"/>
    <w:rsid w:val="00E011BD"/>
    <w:rsid w:val="00E053E4"/>
    <w:rsid w:val="00E05F18"/>
    <w:rsid w:val="00E0657F"/>
    <w:rsid w:val="00E22D48"/>
    <w:rsid w:val="00E44887"/>
    <w:rsid w:val="00E67A68"/>
    <w:rsid w:val="00E72C3A"/>
    <w:rsid w:val="00E75C6E"/>
    <w:rsid w:val="00E879E0"/>
    <w:rsid w:val="00E95FA6"/>
    <w:rsid w:val="00E96154"/>
    <w:rsid w:val="00EC3B88"/>
    <w:rsid w:val="00EC6886"/>
    <w:rsid w:val="00EC7502"/>
    <w:rsid w:val="00F052A8"/>
    <w:rsid w:val="00F27690"/>
    <w:rsid w:val="00F41385"/>
    <w:rsid w:val="00F43CD9"/>
    <w:rsid w:val="00F55A8C"/>
    <w:rsid w:val="00F5680F"/>
    <w:rsid w:val="00F60736"/>
    <w:rsid w:val="00F62608"/>
    <w:rsid w:val="00F648B2"/>
    <w:rsid w:val="00F6576C"/>
    <w:rsid w:val="00F77887"/>
    <w:rsid w:val="00F82707"/>
    <w:rsid w:val="00FD26BC"/>
    <w:rsid w:val="00FD76D8"/>
    <w:rsid w:val="00FE0D9C"/>
    <w:rsid w:val="00FF4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7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17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74A"/>
    <w:rPr>
      <w:rFonts w:ascii="Arial" w:eastAsia="Times New Roman" w:hAnsi="Arial" w:cs="Arial"/>
      <w:b/>
      <w:bCs/>
      <w:kern w:val="32"/>
      <w:sz w:val="32"/>
      <w:szCs w:val="32"/>
      <w:lang w:eastAsia="ru-RU"/>
    </w:rPr>
  </w:style>
  <w:style w:type="paragraph" w:customStyle="1" w:styleId="Default">
    <w:name w:val="Default"/>
    <w:rsid w:val="00B5174A"/>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3">
    <w:name w:val="Hyperlink"/>
    <w:basedOn w:val="a0"/>
    <w:uiPriority w:val="99"/>
    <w:rsid w:val="00B5174A"/>
    <w:rPr>
      <w:rFonts w:cs="Times New Roman"/>
      <w:color w:val="0000FF"/>
      <w:u w:val="single"/>
    </w:rPr>
  </w:style>
  <w:style w:type="paragraph" w:customStyle="1" w:styleId="ConsPlusNormal">
    <w:name w:val="ConsPlusNormal"/>
    <w:link w:val="ConsPlusNormal0"/>
    <w:rsid w:val="00B517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FF4299"/>
    <w:pPr>
      <w:ind w:left="720"/>
      <w:contextualSpacing/>
    </w:pPr>
  </w:style>
  <w:style w:type="paragraph" w:customStyle="1" w:styleId="ConsPlusTitle">
    <w:name w:val="ConsPlusTitle"/>
    <w:rsid w:val="00A41CA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9B529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0414292">
      <w:bodyDiv w:val="1"/>
      <w:marLeft w:val="0"/>
      <w:marRight w:val="0"/>
      <w:marTop w:val="0"/>
      <w:marBottom w:val="0"/>
      <w:divBdr>
        <w:top w:val="none" w:sz="0" w:space="0" w:color="auto"/>
        <w:left w:val="none" w:sz="0" w:space="0" w:color="auto"/>
        <w:bottom w:val="none" w:sz="0" w:space="0" w:color="auto"/>
        <w:right w:val="none" w:sz="0" w:space="0" w:color="auto"/>
      </w:divBdr>
    </w:div>
    <w:div w:id="290402968">
      <w:bodyDiv w:val="1"/>
      <w:marLeft w:val="0"/>
      <w:marRight w:val="0"/>
      <w:marTop w:val="0"/>
      <w:marBottom w:val="0"/>
      <w:divBdr>
        <w:top w:val="none" w:sz="0" w:space="0" w:color="auto"/>
        <w:left w:val="none" w:sz="0" w:space="0" w:color="auto"/>
        <w:bottom w:val="none" w:sz="0" w:space="0" w:color="auto"/>
        <w:right w:val="none" w:sz="0" w:space="0" w:color="auto"/>
      </w:divBdr>
    </w:div>
    <w:div w:id="1364209887">
      <w:bodyDiv w:val="1"/>
      <w:marLeft w:val="0"/>
      <w:marRight w:val="0"/>
      <w:marTop w:val="0"/>
      <w:marBottom w:val="0"/>
      <w:divBdr>
        <w:top w:val="none" w:sz="0" w:space="0" w:color="auto"/>
        <w:left w:val="none" w:sz="0" w:space="0" w:color="auto"/>
        <w:bottom w:val="none" w:sz="0" w:space="0" w:color="auto"/>
        <w:right w:val="none" w:sz="0" w:space="0" w:color="auto"/>
      </w:divBdr>
    </w:div>
    <w:div w:id="18987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3" Type="http://schemas.openxmlformats.org/officeDocument/2006/relationships/webSettings" Target="webSettings.xml"/><Relationship Id="rId7" Type="http://schemas.openxmlformats.org/officeDocument/2006/relationships/hyperlink" Target="http://www.admink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u.e-zab.ru" TargetMode="External"/><Relationship Id="rId5" Type="http://schemas.openxmlformats.org/officeDocument/2006/relationships/hyperlink" Target="mailto:kumiz@adminkr.ru" TargetMode="External"/><Relationship Id="rId10" Type="http://schemas.openxmlformats.org/officeDocument/2006/relationships/theme" Target="theme/theme1.xml"/><Relationship Id="rId4" Type="http://schemas.openxmlformats.org/officeDocument/2006/relationships/hyperlink" Target="http://www.pgu.e-zab.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SimakovaVV</dc:creator>
  <cp:lastModifiedBy>KiselevaYA</cp:lastModifiedBy>
  <cp:revision>4</cp:revision>
  <cp:lastPrinted>2019-05-07T23:30:00Z</cp:lastPrinted>
  <dcterms:created xsi:type="dcterms:W3CDTF">2019-05-22T04:50:00Z</dcterms:created>
  <dcterms:modified xsi:type="dcterms:W3CDTF">2019-06-03T05:15:00Z</dcterms:modified>
</cp:coreProperties>
</file>