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1320E9" w:rsidRDefault="001320E9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87126D" w:rsidP="0087126D">
      <w:pPr>
        <w:jc w:val="both"/>
        <w:rPr>
          <w:szCs w:val="28"/>
        </w:rPr>
      </w:pPr>
      <w:r>
        <w:rPr>
          <w:sz w:val="28"/>
          <w:szCs w:val="28"/>
        </w:rPr>
        <w:t xml:space="preserve">« </w:t>
      </w:r>
      <w:r w:rsidR="002C489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C2371">
        <w:rPr>
          <w:sz w:val="28"/>
          <w:szCs w:val="28"/>
        </w:rPr>
        <w:t xml:space="preserve">»  </w:t>
      </w:r>
      <w:r w:rsidR="00353BB7">
        <w:rPr>
          <w:sz w:val="28"/>
          <w:szCs w:val="28"/>
        </w:rPr>
        <w:t>апре</w:t>
      </w:r>
      <w:r w:rsidR="00AC2371">
        <w:rPr>
          <w:sz w:val="28"/>
          <w:szCs w:val="28"/>
        </w:rPr>
        <w:t>ля 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2C4896">
        <w:rPr>
          <w:sz w:val="28"/>
          <w:szCs w:val="28"/>
        </w:rPr>
        <w:t>18</w:t>
      </w:r>
      <w:bookmarkStart w:id="0" w:name="_GoBack"/>
      <w:bookmarkEnd w:id="0"/>
    </w:p>
    <w:p w:rsidR="004A17A3" w:rsidRPr="00411599" w:rsidRDefault="004A17A3" w:rsidP="0041123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2C4896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8.2pt;width:458.85pt;height:138.4pt;z-index:251657728;mso-width-relative:margin;mso-height-relative:margin" strokecolor="white">
            <v:textbox>
              <w:txbxContent>
                <w:p w:rsidR="00D852A0" w:rsidRDefault="004C51D2" w:rsidP="00271DD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DCC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271DD6">
                    <w:rPr>
                      <w:b/>
                      <w:sz w:val="28"/>
                      <w:szCs w:val="28"/>
                    </w:rPr>
                    <w:t>введении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на территории муниципального района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 xml:space="preserve">«Город </w:t>
                  </w:r>
                  <w:r w:rsidR="00271DD6">
                    <w:rPr>
                      <w:b/>
                      <w:sz w:val="28"/>
                      <w:szCs w:val="28"/>
                    </w:rPr>
                    <w:t>Краснокаменск и Краснокаменский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район»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 режима повышенной готовности для органов управления и сил муниципального звена муниципального района </w:t>
                  </w:r>
                  <w:r w:rsidR="00271DD6" w:rsidRPr="00216DCC">
                    <w:rPr>
                      <w:b/>
                      <w:sz w:val="28"/>
                      <w:szCs w:val="28"/>
                    </w:rPr>
                    <w:t xml:space="preserve">«Город 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Краснокаменск и Краснокаменский </w:t>
                  </w:r>
                  <w:r w:rsidR="00271DD6" w:rsidRPr="00216DCC">
                    <w:rPr>
                      <w:b/>
                      <w:sz w:val="28"/>
                      <w:szCs w:val="28"/>
                    </w:rPr>
                    <w:t>район»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71DD6" w:rsidRPr="00216DCC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  <w:r w:rsidR="00271DD6">
                    <w:rPr>
                      <w:b/>
                      <w:sz w:val="28"/>
                      <w:szCs w:val="28"/>
                    </w:rPr>
                    <w:t xml:space="preserve"> территориальной подсистемы единой государственной системы предупреждения и ликвидации чрезвычайных ситуаций Забайкальского края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271DD6" w:rsidRDefault="00271DD6" w:rsidP="004A17A3">
      <w:pPr>
        <w:ind w:right="282" w:firstLine="708"/>
        <w:jc w:val="both"/>
        <w:rPr>
          <w:sz w:val="28"/>
          <w:szCs w:val="28"/>
        </w:rPr>
      </w:pPr>
    </w:p>
    <w:p w:rsidR="00271DD6" w:rsidRDefault="00271DD6" w:rsidP="004A17A3">
      <w:pPr>
        <w:ind w:right="282" w:firstLine="708"/>
        <w:jc w:val="both"/>
        <w:rPr>
          <w:sz w:val="28"/>
          <w:szCs w:val="28"/>
        </w:rPr>
      </w:pPr>
    </w:p>
    <w:p w:rsidR="00271DD6" w:rsidRDefault="00271DD6" w:rsidP="004A17A3">
      <w:pPr>
        <w:ind w:right="282" w:firstLine="708"/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6F9B">
        <w:rPr>
          <w:sz w:val="28"/>
          <w:szCs w:val="28"/>
        </w:rPr>
        <w:t xml:space="preserve">соответствии </w:t>
      </w:r>
      <w:r w:rsidR="00DA36FD">
        <w:rPr>
          <w:sz w:val="28"/>
          <w:szCs w:val="28"/>
        </w:rPr>
        <w:t>с Федеральным законом</w:t>
      </w:r>
      <w:r w:rsidR="00160D52" w:rsidRPr="00D852A0">
        <w:rPr>
          <w:sz w:val="28"/>
          <w:szCs w:val="28"/>
        </w:rPr>
        <w:t xml:space="preserve"> от 21.12.1994 г. </w:t>
      </w:r>
      <w:r w:rsidR="001A6F9B">
        <w:rPr>
          <w:sz w:val="28"/>
          <w:szCs w:val="28"/>
        </w:rPr>
        <w:t xml:space="preserve">     </w:t>
      </w:r>
      <w:r w:rsidR="00160D52" w:rsidRPr="00D852A0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</w:t>
      </w:r>
      <w:r w:rsidR="00DA36FD">
        <w:rPr>
          <w:sz w:val="28"/>
          <w:szCs w:val="28"/>
        </w:rPr>
        <w:t xml:space="preserve"> законом Забайкальского края от 5 октября 2009 г. № 248- ЗЗК «Об отдельных вопросах защиты населения и территорий Забайкальского края от чрезвычайных ситуаций природного и  техногенного характера»</w:t>
      </w:r>
      <w:r w:rsidR="002104D6">
        <w:rPr>
          <w:sz w:val="28"/>
          <w:szCs w:val="28"/>
        </w:rPr>
        <w:t>,</w:t>
      </w:r>
      <w:r w:rsidR="00423157">
        <w:rPr>
          <w:sz w:val="28"/>
          <w:szCs w:val="28"/>
        </w:rPr>
        <w:t xml:space="preserve"> Постановлением Губернатора Забайкальского края от 1 апреля 2019 г. № 15 «О введении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</w:t>
      </w:r>
      <w:r w:rsidR="009D1A9D">
        <w:rPr>
          <w:sz w:val="28"/>
          <w:szCs w:val="28"/>
        </w:rPr>
        <w:t>ных ситуаций Забайкальского края»,</w:t>
      </w:r>
      <w:r w:rsidR="00DA36FD">
        <w:rPr>
          <w:sz w:val="28"/>
          <w:szCs w:val="28"/>
        </w:rPr>
        <w:t xml:space="preserve"> </w:t>
      </w:r>
      <w:r w:rsidR="00C07C07">
        <w:rPr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(далее – муниципальный район) от 21 февраля 2018 г. № 20 «О функционировании муниципального звена </w:t>
      </w:r>
      <w:r w:rsidR="00C07C07" w:rsidRPr="00C07C07">
        <w:rPr>
          <w:sz w:val="28"/>
          <w:szCs w:val="28"/>
        </w:rPr>
        <w:t>муниципального района «Город Краснокаменск и Краснокаменский район» Забайкальского края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C07C07">
        <w:rPr>
          <w:sz w:val="28"/>
          <w:szCs w:val="28"/>
        </w:rPr>
        <w:t>», учитывая решение Комиссии по предупреждению и ликвидации чрезвычайных ситуаций и обеспечению пожарной безопасности муниципального района</w:t>
      </w:r>
      <w:r w:rsidR="002104D6" w:rsidRPr="00C07C07">
        <w:rPr>
          <w:sz w:val="28"/>
          <w:szCs w:val="28"/>
        </w:rPr>
        <w:t xml:space="preserve"> </w:t>
      </w:r>
      <w:r w:rsidR="00C07C07">
        <w:rPr>
          <w:sz w:val="28"/>
          <w:szCs w:val="28"/>
        </w:rPr>
        <w:t>(протокол от 20 апреля 2019 г. № 7)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 w:rsidR="001A6F9B">
        <w:rPr>
          <w:sz w:val="28"/>
          <w:szCs w:val="28"/>
        </w:rPr>
        <w:t xml:space="preserve">в целях </w:t>
      </w:r>
      <w:r w:rsidR="00C07C07">
        <w:rPr>
          <w:sz w:val="28"/>
          <w:szCs w:val="28"/>
        </w:rPr>
        <w:t>предупреждения возникновения чрезвычайной ситуации, связанной с природными пожарами,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07C07" w:rsidRPr="004B6AE8" w:rsidRDefault="00C07C07" w:rsidP="00E844B5">
      <w:pPr>
        <w:pStyle w:val="af2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B6AE8">
        <w:rPr>
          <w:sz w:val="28"/>
          <w:szCs w:val="28"/>
        </w:rPr>
        <w:t>вести на те</w:t>
      </w:r>
      <w:r w:rsidR="00E844B5">
        <w:rPr>
          <w:sz w:val="28"/>
          <w:szCs w:val="28"/>
        </w:rPr>
        <w:t xml:space="preserve">рритории муниципального района </w:t>
      </w:r>
      <w:r w:rsidRPr="004B6AE8">
        <w:rPr>
          <w:sz w:val="28"/>
          <w:szCs w:val="28"/>
        </w:rPr>
        <w:t>режим функционирования «Повышенная готовность»</w:t>
      </w:r>
      <w:r>
        <w:rPr>
          <w:sz w:val="28"/>
          <w:szCs w:val="28"/>
        </w:rPr>
        <w:t xml:space="preserve"> для органов управления и сил муниципального звена РСЧС</w:t>
      </w:r>
      <w:r w:rsidRPr="004B6AE8">
        <w:rPr>
          <w:sz w:val="28"/>
          <w:szCs w:val="28"/>
        </w:rPr>
        <w:t xml:space="preserve"> </w:t>
      </w:r>
      <w:r w:rsidR="00E844B5">
        <w:rPr>
          <w:sz w:val="28"/>
          <w:szCs w:val="28"/>
        </w:rPr>
        <w:t xml:space="preserve">муниципального района </w:t>
      </w:r>
      <w:r w:rsidRPr="004B6AE8">
        <w:rPr>
          <w:sz w:val="28"/>
          <w:szCs w:val="28"/>
        </w:rPr>
        <w:t xml:space="preserve">в связи со </w:t>
      </w:r>
      <w:r>
        <w:rPr>
          <w:sz w:val="28"/>
          <w:szCs w:val="28"/>
        </w:rPr>
        <w:t>сложной пожароопасной обстановкой с 20.04.2019 г.;</w:t>
      </w:r>
    </w:p>
    <w:p w:rsidR="00C07C07" w:rsidRDefault="00C07C07" w:rsidP="00C07C07">
      <w:pPr>
        <w:pStyle w:val="af2"/>
        <w:numPr>
          <w:ilvl w:val="0"/>
          <w:numId w:val="9"/>
        </w:numPr>
        <w:tabs>
          <w:tab w:val="left" w:pos="567"/>
        </w:tabs>
        <w:suppressAutoHyphens w:val="0"/>
        <w:spacing w:after="200"/>
        <w:ind w:left="0" w:firstLine="0"/>
        <w:jc w:val="both"/>
        <w:rPr>
          <w:sz w:val="28"/>
          <w:szCs w:val="28"/>
        </w:rPr>
      </w:pPr>
      <w:r w:rsidRPr="007C28B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главам </w:t>
      </w:r>
      <w:r w:rsidR="009D1A9D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муниципального района</w:t>
      </w:r>
      <w:r w:rsidRPr="007C28B4">
        <w:rPr>
          <w:sz w:val="28"/>
          <w:szCs w:val="28"/>
        </w:rPr>
        <w:t>:</w:t>
      </w:r>
    </w:p>
    <w:p w:rsidR="00C07C07" w:rsidRPr="00AD200D" w:rsidRDefault="00C07C07" w:rsidP="00C07C07">
      <w:pPr>
        <w:pStyle w:val="af2"/>
        <w:numPr>
          <w:ilvl w:val="1"/>
          <w:numId w:val="9"/>
        </w:numPr>
        <w:tabs>
          <w:tab w:val="left" w:pos="567"/>
        </w:tabs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AD200D">
        <w:rPr>
          <w:sz w:val="28"/>
          <w:szCs w:val="28"/>
        </w:rPr>
        <w:t>беспечить своевременное фиксирование момента возникновения природных пожаров, момента их локализации и ликвидации, а также незамедлительную передачу информации в ЕДДС муниципального района и ФГКУ «1 отряд ФПС по Забайкальскому краю», а также всем заинтересованным органам;</w:t>
      </w:r>
    </w:p>
    <w:p w:rsidR="00C07C07" w:rsidRDefault="00C07C07" w:rsidP="00C07C07">
      <w:pPr>
        <w:pStyle w:val="af2"/>
        <w:numPr>
          <w:ilvl w:val="1"/>
          <w:numId w:val="9"/>
        </w:numPr>
        <w:tabs>
          <w:tab w:val="left" w:pos="567"/>
        </w:tabs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незамедлительное оперативное реагирование </w:t>
      </w:r>
      <w:proofErr w:type="gramStart"/>
      <w:r>
        <w:rPr>
          <w:sz w:val="28"/>
          <w:szCs w:val="28"/>
        </w:rPr>
        <w:t>сил  и</w:t>
      </w:r>
      <w:proofErr w:type="gramEnd"/>
      <w:r>
        <w:rPr>
          <w:sz w:val="28"/>
          <w:szCs w:val="28"/>
        </w:rPr>
        <w:t xml:space="preserve"> средств на все природные пожары по первому поступающему сообщению, принимать меры по локализации и ликвидации пожаров  в день обнаружения;</w:t>
      </w:r>
    </w:p>
    <w:p w:rsidR="009D1A9D" w:rsidRDefault="00C07C07" w:rsidP="00C07C07">
      <w:pPr>
        <w:pStyle w:val="af2"/>
        <w:numPr>
          <w:ilvl w:val="1"/>
          <w:numId w:val="9"/>
        </w:numPr>
        <w:tabs>
          <w:tab w:val="left" w:pos="567"/>
        </w:tabs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патрулирование в круглосуточном режиме оперативных групп на территории поселений муниципального района с докладом о складывающейся обстановке с интервалом в 3 часа в ЕДДС муниципального район</w:t>
      </w:r>
      <w:r w:rsidR="00E844B5">
        <w:rPr>
          <w:sz w:val="28"/>
          <w:szCs w:val="28"/>
        </w:rPr>
        <w:t>а и все заинтересо</w:t>
      </w:r>
      <w:r w:rsidR="009D1A9D">
        <w:rPr>
          <w:sz w:val="28"/>
          <w:szCs w:val="28"/>
        </w:rPr>
        <w:t>ванные службы;</w:t>
      </w:r>
    </w:p>
    <w:p w:rsidR="00C07C07" w:rsidRPr="00AD200D" w:rsidRDefault="009D1A9D" w:rsidP="00C07C07">
      <w:pPr>
        <w:pStyle w:val="af2"/>
        <w:numPr>
          <w:ilvl w:val="1"/>
          <w:numId w:val="9"/>
        </w:numPr>
        <w:tabs>
          <w:tab w:val="left" w:pos="567"/>
        </w:tabs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7C07">
        <w:rPr>
          <w:sz w:val="28"/>
          <w:szCs w:val="28"/>
        </w:rPr>
        <w:t xml:space="preserve">ри выявления фактов умышленных поджогов сообщать в ОМВД по г. Краснокаменску и Краснокаменскому району (М.В. </w:t>
      </w:r>
      <w:proofErr w:type="spellStart"/>
      <w:r w:rsidR="00C07C07">
        <w:rPr>
          <w:sz w:val="28"/>
          <w:szCs w:val="28"/>
        </w:rPr>
        <w:t>Подобедов</w:t>
      </w:r>
      <w:proofErr w:type="spellEnd"/>
      <w:r w:rsidR="00C07C07">
        <w:rPr>
          <w:sz w:val="28"/>
          <w:szCs w:val="28"/>
        </w:rPr>
        <w:t>, 89242745529).</w:t>
      </w:r>
    </w:p>
    <w:p w:rsidR="00C07C07" w:rsidRDefault="00C07C07" w:rsidP="00C07C0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Pr="00A60310">
        <w:rPr>
          <w:sz w:val="28"/>
          <w:szCs w:val="28"/>
        </w:rPr>
        <w:t>ОМВД России по г. Краснокаменску и Красно</w:t>
      </w:r>
      <w:r>
        <w:rPr>
          <w:sz w:val="28"/>
          <w:szCs w:val="28"/>
        </w:rPr>
        <w:t>каменскому району (</w:t>
      </w:r>
      <w:proofErr w:type="spellStart"/>
      <w:r>
        <w:rPr>
          <w:sz w:val="28"/>
          <w:szCs w:val="28"/>
        </w:rPr>
        <w:t>В.В.Сулименко</w:t>
      </w:r>
      <w:proofErr w:type="spellEnd"/>
      <w:r>
        <w:rPr>
          <w:sz w:val="28"/>
          <w:szCs w:val="28"/>
        </w:rPr>
        <w:t>), ФГКУ «1 отряд ФПС по Забайкальскому краю» (</w:t>
      </w:r>
      <w:proofErr w:type="spellStart"/>
      <w:r>
        <w:rPr>
          <w:sz w:val="28"/>
          <w:szCs w:val="28"/>
        </w:rPr>
        <w:t>В.А.Никифоров</w:t>
      </w:r>
      <w:proofErr w:type="spellEnd"/>
      <w:r>
        <w:rPr>
          <w:sz w:val="28"/>
          <w:szCs w:val="28"/>
        </w:rPr>
        <w:t>) совместно с Администрацией городского поселения «Город Краснокаменск» муниципального района (</w:t>
      </w:r>
      <w:proofErr w:type="spellStart"/>
      <w:r>
        <w:rPr>
          <w:sz w:val="28"/>
          <w:szCs w:val="28"/>
        </w:rPr>
        <w:t>Ю.А.Диденко</w:t>
      </w:r>
      <w:proofErr w:type="spellEnd"/>
      <w:r>
        <w:rPr>
          <w:sz w:val="28"/>
          <w:szCs w:val="28"/>
        </w:rPr>
        <w:t>):</w:t>
      </w:r>
    </w:p>
    <w:p w:rsidR="00C07C07" w:rsidRDefault="00C07C07" w:rsidP="00C07C0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организовать</w:t>
      </w:r>
      <w:proofErr w:type="gramEnd"/>
      <w:r>
        <w:rPr>
          <w:sz w:val="28"/>
          <w:szCs w:val="28"/>
        </w:rPr>
        <w:t xml:space="preserve"> работу патрульно-контрольной группы на автомобильном транспорте по выявлению и привлечению к ответственности лиц, по вине которых допущены неконтролируемые выжигания сухих растительных остатков, мусора, сенокосов и пастбищ, других открытых мест на землях любых категорий.</w:t>
      </w:r>
    </w:p>
    <w:p w:rsidR="00C07C07" w:rsidRDefault="00C07C07" w:rsidP="00C07C07">
      <w:pPr>
        <w:pStyle w:val="af2"/>
        <w:tabs>
          <w:tab w:val="left" w:pos="25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Приаргунскому пограничному отряду управления ФСБ РФ по Забайкальскому краю (</w:t>
      </w:r>
      <w:proofErr w:type="spellStart"/>
      <w:r>
        <w:rPr>
          <w:sz w:val="28"/>
          <w:szCs w:val="28"/>
        </w:rPr>
        <w:t>А.В.Ковалев</w:t>
      </w:r>
      <w:proofErr w:type="spellEnd"/>
      <w:r>
        <w:rPr>
          <w:sz w:val="28"/>
          <w:szCs w:val="28"/>
        </w:rPr>
        <w:t>):</w:t>
      </w:r>
    </w:p>
    <w:p w:rsidR="00C07C07" w:rsidRDefault="00C07C07" w:rsidP="00C07C07">
      <w:pPr>
        <w:pStyle w:val="af2"/>
        <w:tabs>
          <w:tab w:val="left" w:pos="25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за линию ИТС охотников и рыболовов на территории муниципального района на период действия режима фун</w:t>
      </w:r>
      <w:r w:rsidR="009D1A9D">
        <w:rPr>
          <w:sz w:val="28"/>
          <w:szCs w:val="28"/>
        </w:rPr>
        <w:t>к</w:t>
      </w:r>
      <w:r>
        <w:rPr>
          <w:sz w:val="28"/>
          <w:szCs w:val="28"/>
        </w:rPr>
        <w:t>ционирования «Повышенная готовность».</w:t>
      </w:r>
    </w:p>
    <w:p w:rsidR="00E844B5" w:rsidRPr="00E844B5" w:rsidRDefault="00C07C07" w:rsidP="009D1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44B5" w:rsidRPr="00E844B5">
        <w:rPr>
          <w:rFonts w:cs="Arial"/>
          <w:sz w:val="28"/>
          <w:szCs w:val="28"/>
        </w:rPr>
        <w:t xml:space="preserve">Контроль за исполнением настоящего постановления возложить на </w:t>
      </w:r>
      <w:r w:rsidR="00E844B5" w:rsidRPr="00E844B5">
        <w:rPr>
          <w:sz w:val="28"/>
          <w:szCs w:val="28"/>
        </w:rPr>
        <w:t xml:space="preserve">заместителя руководителя Администрации - председателя Комитета экономического и территориального развития Администрации муниципального района </w:t>
      </w:r>
      <w:proofErr w:type="spellStart"/>
      <w:r w:rsidR="00E844B5" w:rsidRPr="00E844B5">
        <w:rPr>
          <w:sz w:val="28"/>
          <w:szCs w:val="28"/>
        </w:rPr>
        <w:t>С.Н.Колпакова</w:t>
      </w:r>
      <w:proofErr w:type="spellEnd"/>
      <w:r w:rsidR="00E844B5" w:rsidRPr="00E844B5">
        <w:rPr>
          <w:sz w:val="28"/>
          <w:szCs w:val="28"/>
        </w:rPr>
        <w:t>.</w:t>
      </w:r>
    </w:p>
    <w:p w:rsidR="00E844B5" w:rsidRPr="00B91BB5" w:rsidRDefault="009D1A9D" w:rsidP="00E844B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44B5" w:rsidRPr="00B91BB5">
        <w:rPr>
          <w:sz w:val="28"/>
          <w:szCs w:val="28"/>
        </w:rPr>
        <w:t xml:space="preserve">. </w:t>
      </w:r>
      <w:r w:rsidR="00E844B5" w:rsidRPr="00B91BB5">
        <w:rPr>
          <w:color w:val="000000"/>
          <w:sz w:val="28"/>
          <w:szCs w:val="28"/>
          <w:shd w:val="clear" w:color="auto" w:fill="FFFFFF"/>
        </w:rPr>
        <w:t>Настоящее Постановление подлежит обнародованию на официальном веб-сайте муниципального района: </w:t>
      </w:r>
      <w:proofErr w:type="spellStart"/>
      <w:r w:rsidR="00E844B5"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 w:rsidR="00E844B5">
        <w:rPr>
          <w:color w:val="000000"/>
          <w:sz w:val="28"/>
          <w:szCs w:val="28"/>
          <w:shd w:val="clear" w:color="auto" w:fill="FFFFFF"/>
        </w:rPr>
        <w:t xml:space="preserve">силу </w:t>
      </w:r>
      <w:proofErr w:type="gramStart"/>
      <w:r w:rsidR="00E844B5"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 его</w:t>
      </w:r>
      <w:proofErr w:type="gramEnd"/>
      <w:r w:rsidR="00E844B5"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r w:rsidR="00E844B5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E844B5" w:rsidRPr="00B91BB5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D73F01" w:rsidRDefault="00D73F0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</w:t>
      </w:r>
      <w:r w:rsidR="0087126D">
        <w:rPr>
          <w:sz w:val="28"/>
          <w:szCs w:val="28"/>
        </w:rPr>
        <w:t xml:space="preserve"> </w:t>
      </w:r>
      <w:proofErr w:type="gramStart"/>
      <w:r w:rsidRPr="00D852A0">
        <w:rPr>
          <w:sz w:val="28"/>
          <w:szCs w:val="28"/>
        </w:rPr>
        <w:t>Глава  муниципального</w:t>
      </w:r>
      <w:proofErr w:type="gramEnd"/>
      <w:r w:rsidRPr="00D852A0">
        <w:rPr>
          <w:sz w:val="28"/>
          <w:szCs w:val="28"/>
        </w:rPr>
        <w:t xml:space="preserve">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sectPr w:rsidR="00160D52" w:rsidRPr="00D852A0" w:rsidSect="00E844B5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CE2EE6"/>
    <w:multiLevelType w:val="hybridMultilevel"/>
    <w:tmpl w:val="2CDC8162"/>
    <w:lvl w:ilvl="0" w:tplc="5DE80E34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23366"/>
    <w:multiLevelType w:val="multilevel"/>
    <w:tmpl w:val="2DD21C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62CA0"/>
    <w:rsid w:val="00013A5F"/>
    <w:rsid w:val="0001471C"/>
    <w:rsid w:val="0001513B"/>
    <w:rsid w:val="00017B51"/>
    <w:rsid w:val="00057277"/>
    <w:rsid w:val="00094ADF"/>
    <w:rsid w:val="000C5EE9"/>
    <w:rsid w:val="000D535F"/>
    <w:rsid w:val="00100C21"/>
    <w:rsid w:val="00104B6B"/>
    <w:rsid w:val="00107653"/>
    <w:rsid w:val="001311AE"/>
    <w:rsid w:val="00131DEF"/>
    <w:rsid w:val="001320E9"/>
    <w:rsid w:val="001401E0"/>
    <w:rsid w:val="00160D52"/>
    <w:rsid w:val="00175A0C"/>
    <w:rsid w:val="0018160C"/>
    <w:rsid w:val="001958B5"/>
    <w:rsid w:val="001A6B87"/>
    <w:rsid w:val="001A6F9B"/>
    <w:rsid w:val="001A73B9"/>
    <w:rsid w:val="001C0685"/>
    <w:rsid w:val="001F0A9C"/>
    <w:rsid w:val="001F2B72"/>
    <w:rsid w:val="001F64A8"/>
    <w:rsid w:val="002104D6"/>
    <w:rsid w:val="002137BE"/>
    <w:rsid w:val="00216DCC"/>
    <w:rsid w:val="00221F45"/>
    <w:rsid w:val="00231691"/>
    <w:rsid w:val="00254B82"/>
    <w:rsid w:val="0026301F"/>
    <w:rsid w:val="00271DD6"/>
    <w:rsid w:val="00284DA3"/>
    <w:rsid w:val="002936CA"/>
    <w:rsid w:val="00295780"/>
    <w:rsid w:val="00297DB5"/>
    <w:rsid w:val="002C3B68"/>
    <w:rsid w:val="002C4896"/>
    <w:rsid w:val="002D5E80"/>
    <w:rsid w:val="003028FE"/>
    <w:rsid w:val="003265C6"/>
    <w:rsid w:val="00327268"/>
    <w:rsid w:val="00341AAB"/>
    <w:rsid w:val="00353BB7"/>
    <w:rsid w:val="003602BE"/>
    <w:rsid w:val="0036717D"/>
    <w:rsid w:val="00380AC2"/>
    <w:rsid w:val="00380AE2"/>
    <w:rsid w:val="00392497"/>
    <w:rsid w:val="003A69F6"/>
    <w:rsid w:val="003D3B10"/>
    <w:rsid w:val="003D74FF"/>
    <w:rsid w:val="003F0764"/>
    <w:rsid w:val="003F430D"/>
    <w:rsid w:val="00411239"/>
    <w:rsid w:val="00411599"/>
    <w:rsid w:val="00423157"/>
    <w:rsid w:val="00444CE4"/>
    <w:rsid w:val="0045029A"/>
    <w:rsid w:val="004549F3"/>
    <w:rsid w:val="004568EB"/>
    <w:rsid w:val="00463C2F"/>
    <w:rsid w:val="004A17A3"/>
    <w:rsid w:val="004C51D2"/>
    <w:rsid w:val="004D7224"/>
    <w:rsid w:val="004F36C3"/>
    <w:rsid w:val="0050208D"/>
    <w:rsid w:val="0050434F"/>
    <w:rsid w:val="0051763A"/>
    <w:rsid w:val="00523F61"/>
    <w:rsid w:val="005508A3"/>
    <w:rsid w:val="005606A0"/>
    <w:rsid w:val="00562CA0"/>
    <w:rsid w:val="00604550"/>
    <w:rsid w:val="00634199"/>
    <w:rsid w:val="00635741"/>
    <w:rsid w:val="00636481"/>
    <w:rsid w:val="00663DBB"/>
    <w:rsid w:val="00684F15"/>
    <w:rsid w:val="00692F38"/>
    <w:rsid w:val="006B414E"/>
    <w:rsid w:val="006D07D9"/>
    <w:rsid w:val="006D58A5"/>
    <w:rsid w:val="007034C9"/>
    <w:rsid w:val="007104B1"/>
    <w:rsid w:val="0073288D"/>
    <w:rsid w:val="00774BF4"/>
    <w:rsid w:val="007935AB"/>
    <w:rsid w:val="007A409A"/>
    <w:rsid w:val="007B34AA"/>
    <w:rsid w:val="007E5299"/>
    <w:rsid w:val="007F0C56"/>
    <w:rsid w:val="00816907"/>
    <w:rsid w:val="008272CF"/>
    <w:rsid w:val="00851E3C"/>
    <w:rsid w:val="008701A0"/>
    <w:rsid w:val="0087126D"/>
    <w:rsid w:val="0087421A"/>
    <w:rsid w:val="00896DA0"/>
    <w:rsid w:val="008B1C7F"/>
    <w:rsid w:val="008B3985"/>
    <w:rsid w:val="0094564C"/>
    <w:rsid w:val="00947F98"/>
    <w:rsid w:val="00973351"/>
    <w:rsid w:val="00973C1D"/>
    <w:rsid w:val="0098026B"/>
    <w:rsid w:val="00992063"/>
    <w:rsid w:val="009B5B54"/>
    <w:rsid w:val="009B7169"/>
    <w:rsid w:val="009C1DA7"/>
    <w:rsid w:val="009D1A9D"/>
    <w:rsid w:val="00A1715A"/>
    <w:rsid w:val="00A27200"/>
    <w:rsid w:val="00A32702"/>
    <w:rsid w:val="00A4774C"/>
    <w:rsid w:val="00A65DAA"/>
    <w:rsid w:val="00A70DED"/>
    <w:rsid w:val="00A71FB5"/>
    <w:rsid w:val="00A73915"/>
    <w:rsid w:val="00AB5D27"/>
    <w:rsid w:val="00AC01F0"/>
    <w:rsid w:val="00AC2371"/>
    <w:rsid w:val="00AC4D3F"/>
    <w:rsid w:val="00AD62C4"/>
    <w:rsid w:val="00AE2E39"/>
    <w:rsid w:val="00B00A55"/>
    <w:rsid w:val="00B03AAF"/>
    <w:rsid w:val="00B0788F"/>
    <w:rsid w:val="00B43987"/>
    <w:rsid w:val="00B46320"/>
    <w:rsid w:val="00B50B12"/>
    <w:rsid w:val="00B65E8D"/>
    <w:rsid w:val="00B91BB5"/>
    <w:rsid w:val="00B97966"/>
    <w:rsid w:val="00BA1276"/>
    <w:rsid w:val="00BA6C5B"/>
    <w:rsid w:val="00BB1A76"/>
    <w:rsid w:val="00BD2939"/>
    <w:rsid w:val="00BD3D91"/>
    <w:rsid w:val="00C00358"/>
    <w:rsid w:val="00C07C07"/>
    <w:rsid w:val="00C277B9"/>
    <w:rsid w:val="00C47B14"/>
    <w:rsid w:val="00C529D4"/>
    <w:rsid w:val="00C76A77"/>
    <w:rsid w:val="00C84413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92F73"/>
    <w:rsid w:val="00DA34F8"/>
    <w:rsid w:val="00DA36FD"/>
    <w:rsid w:val="00DC539E"/>
    <w:rsid w:val="00DE4468"/>
    <w:rsid w:val="00E23621"/>
    <w:rsid w:val="00E578FC"/>
    <w:rsid w:val="00E63EE9"/>
    <w:rsid w:val="00E72F9D"/>
    <w:rsid w:val="00E74620"/>
    <w:rsid w:val="00E74656"/>
    <w:rsid w:val="00E83B65"/>
    <w:rsid w:val="00E844B5"/>
    <w:rsid w:val="00EA1E36"/>
    <w:rsid w:val="00EB584D"/>
    <w:rsid w:val="00EC0A8F"/>
    <w:rsid w:val="00EE6E48"/>
    <w:rsid w:val="00F02A53"/>
    <w:rsid w:val="00F4441E"/>
    <w:rsid w:val="00F54A5E"/>
    <w:rsid w:val="00F74136"/>
    <w:rsid w:val="00F8776F"/>
    <w:rsid w:val="00FA12E5"/>
    <w:rsid w:val="00FB6101"/>
    <w:rsid w:val="00FC0921"/>
    <w:rsid w:val="00FC682A"/>
    <w:rsid w:val="00FD4CDB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3CB114F-F043-47C6-AAD3-C9E1ABAD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customStyle="1" w:styleId="12">
    <w:name w:val="Абзац списка1"/>
    <w:basedOn w:val="a"/>
    <w:rsid w:val="007104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E23621"/>
    <w:pPr>
      <w:ind w:left="720"/>
      <w:contextualSpacing/>
    </w:pPr>
  </w:style>
  <w:style w:type="paragraph" w:customStyle="1" w:styleId="13">
    <w:name w:val="Обычный1"/>
    <w:rsid w:val="00F741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rhadmin</cp:lastModifiedBy>
  <cp:revision>53</cp:revision>
  <cp:lastPrinted>2019-04-20T06:23:00Z</cp:lastPrinted>
  <dcterms:created xsi:type="dcterms:W3CDTF">2014-03-24T08:13:00Z</dcterms:created>
  <dcterms:modified xsi:type="dcterms:W3CDTF">2019-04-20T08:06:00Z</dcterms:modified>
</cp:coreProperties>
</file>