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99" w:rsidRDefault="00A34799" w:rsidP="000279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A34799" w:rsidRDefault="00A34799" w:rsidP="00A3479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муниципального района</w:t>
      </w:r>
    </w:p>
    <w:p w:rsidR="00A34799" w:rsidRDefault="00A34799" w:rsidP="00A3479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«Город Краснокаменск и Краснокаменский район»</w:t>
      </w:r>
    </w:p>
    <w:p w:rsidR="00A34799" w:rsidRDefault="00A34799" w:rsidP="00A3479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Забайкальского края</w:t>
      </w:r>
    </w:p>
    <w:p w:rsidR="00A34799" w:rsidRDefault="00A34799" w:rsidP="00A347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4799" w:rsidRDefault="00A34799" w:rsidP="00A3479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РАСПОРЯЖЕНИЕ </w:t>
      </w:r>
    </w:p>
    <w:p w:rsidR="00A34799" w:rsidRDefault="00A34799" w:rsidP="00A347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4799" w:rsidRDefault="00027985" w:rsidP="00027985">
      <w:pPr>
        <w:tabs>
          <w:tab w:val="left" w:pos="8222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20 » августа 2018 года</w:t>
      </w:r>
      <w:r>
        <w:rPr>
          <w:rFonts w:ascii="Times New Roman" w:hAnsi="Times New Roman"/>
          <w:sz w:val="28"/>
          <w:szCs w:val="28"/>
        </w:rPr>
        <w:tab/>
      </w:r>
      <w:r w:rsidR="00A34799"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617</w:t>
      </w:r>
    </w:p>
    <w:p w:rsidR="00A34799" w:rsidRDefault="00A34799" w:rsidP="00A347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4799" w:rsidRDefault="00A34799" w:rsidP="00A347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раснокаменск</w:t>
      </w:r>
      <w:proofErr w:type="spellEnd"/>
    </w:p>
    <w:p w:rsidR="00A625A8" w:rsidRDefault="00A34799" w:rsidP="000279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br w:type="textWrapping" w:clear="all"/>
      </w:r>
      <w:r>
        <w:rPr>
          <w:rFonts w:ascii="Times New Roman" w:hAnsi="Times New Roman"/>
          <w:b/>
          <w:sz w:val="28"/>
          <w:szCs w:val="28"/>
        </w:rPr>
        <w:t>О</w:t>
      </w:r>
      <w:r w:rsidRPr="00A34799">
        <w:rPr>
          <w:rFonts w:ascii="Times New Roman" w:hAnsi="Times New Roman"/>
          <w:b/>
          <w:sz w:val="28"/>
          <w:szCs w:val="28"/>
        </w:rPr>
        <w:t>б утверждении плана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мероприятий по противодействию коррупции в </w:t>
      </w:r>
      <w:r w:rsidRPr="0048696B">
        <w:rPr>
          <w:rFonts w:ascii="Times New Roman" w:hAnsi="Times New Roman"/>
          <w:b/>
          <w:sz w:val="28"/>
          <w:szCs w:val="28"/>
        </w:rPr>
        <w:t>муниципальном районе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 2018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>2019 годы</w:t>
      </w:r>
    </w:p>
    <w:p w:rsidR="00A34799" w:rsidRDefault="00A34799" w:rsidP="00A34799">
      <w:pPr>
        <w:spacing w:after="0" w:line="240" w:lineRule="auto"/>
        <w:ind w:firstLine="684"/>
        <w:jc w:val="center"/>
        <w:rPr>
          <w:rFonts w:ascii="Times New Roman" w:hAnsi="Times New Roman"/>
          <w:sz w:val="28"/>
          <w:szCs w:val="28"/>
        </w:rPr>
      </w:pPr>
    </w:p>
    <w:p w:rsidR="00D52499" w:rsidRDefault="00A34799" w:rsidP="00D5249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kern w:val="16"/>
          <w:sz w:val="28"/>
          <w:szCs w:val="28"/>
        </w:rPr>
        <w:t xml:space="preserve">В  целях реализации государственной политики по противодействию коррупции в </w:t>
      </w:r>
      <w:r w:rsidR="00D52499">
        <w:rPr>
          <w:rFonts w:ascii="Times New Roman" w:hAnsi="Times New Roman"/>
          <w:kern w:val="16"/>
          <w:sz w:val="28"/>
          <w:szCs w:val="28"/>
        </w:rPr>
        <w:t>Администрации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kern w:val="16"/>
          <w:sz w:val="28"/>
          <w:szCs w:val="28"/>
        </w:rPr>
        <w:t xml:space="preserve">, устранения причин и условий, порождающих коррупцию, </w:t>
      </w:r>
      <w:r>
        <w:rPr>
          <w:rFonts w:ascii="Times New Roman" w:hAnsi="Times New Roman"/>
          <w:sz w:val="28"/>
          <w:szCs w:val="28"/>
        </w:rPr>
        <w:t>в</w:t>
      </w:r>
      <w:r w:rsidR="00A625A8">
        <w:rPr>
          <w:rFonts w:ascii="Times New Roman" w:hAnsi="Times New Roman"/>
          <w:sz w:val="28"/>
          <w:szCs w:val="28"/>
        </w:rPr>
        <w:t xml:space="preserve"> </w:t>
      </w:r>
      <w:r w:rsidR="00A625A8">
        <w:rPr>
          <w:rFonts w:ascii="Times New Roman" w:hAnsi="Times New Roman"/>
          <w:kern w:val="16"/>
          <w:sz w:val="28"/>
          <w:szCs w:val="28"/>
        </w:rPr>
        <w:t xml:space="preserve">соответствии </w:t>
      </w:r>
      <w:r>
        <w:rPr>
          <w:rFonts w:ascii="Times New Roman" w:hAnsi="Times New Roman"/>
          <w:kern w:val="16"/>
          <w:sz w:val="28"/>
          <w:szCs w:val="28"/>
        </w:rPr>
        <w:t>с</w:t>
      </w:r>
      <w:r w:rsidR="00A625A8">
        <w:rPr>
          <w:rFonts w:ascii="Times New Roman" w:hAnsi="Times New Roman"/>
          <w:kern w:val="16"/>
          <w:sz w:val="28"/>
          <w:szCs w:val="28"/>
        </w:rPr>
        <w:t xml:space="preserve"> Закон</w:t>
      </w:r>
      <w:r>
        <w:rPr>
          <w:rFonts w:ascii="Times New Roman" w:hAnsi="Times New Roman"/>
          <w:kern w:val="16"/>
          <w:sz w:val="28"/>
          <w:szCs w:val="28"/>
        </w:rPr>
        <w:t>ом</w:t>
      </w:r>
      <w:r w:rsidR="00A625A8">
        <w:rPr>
          <w:rFonts w:ascii="Times New Roman" w:hAnsi="Times New Roman"/>
          <w:kern w:val="16"/>
          <w:sz w:val="28"/>
          <w:szCs w:val="28"/>
        </w:rPr>
        <w:t xml:space="preserve"> Забайкальского края от 25 июля 2008 года № 18-ЗЗК «О противодействии </w:t>
      </w:r>
      <w:r>
        <w:rPr>
          <w:rFonts w:ascii="Times New Roman" w:hAnsi="Times New Roman"/>
          <w:kern w:val="16"/>
          <w:sz w:val="28"/>
          <w:szCs w:val="28"/>
        </w:rPr>
        <w:t xml:space="preserve">коррупции в Забайкальском крае», руководствуясь статьей 38 Устава </w:t>
      </w:r>
      <w:r w:rsidR="00D52499" w:rsidRPr="00D52499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края:</w:t>
      </w:r>
      <w:proofErr w:type="gramEnd"/>
    </w:p>
    <w:p w:rsidR="00A625A8" w:rsidRPr="00D52499" w:rsidRDefault="00D52499" w:rsidP="00D52499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625A8" w:rsidRPr="00D52499">
        <w:rPr>
          <w:rFonts w:ascii="Times New Roman" w:hAnsi="Times New Roman"/>
          <w:sz w:val="28"/>
          <w:szCs w:val="28"/>
        </w:rPr>
        <w:t xml:space="preserve">твердить прилагаемый План мероприятий по противодействию коррупции </w:t>
      </w:r>
      <w:r w:rsidR="00A34799" w:rsidRPr="00D52499">
        <w:rPr>
          <w:rFonts w:ascii="Times New Roman" w:hAnsi="Times New Roman"/>
          <w:bCs/>
          <w:sz w:val="28"/>
          <w:szCs w:val="28"/>
        </w:rPr>
        <w:t xml:space="preserve">в </w:t>
      </w:r>
      <w:r w:rsidR="00A34799" w:rsidRPr="00D52499">
        <w:rPr>
          <w:rFonts w:ascii="Times New Roman" w:hAnsi="Times New Roman"/>
          <w:sz w:val="28"/>
          <w:szCs w:val="28"/>
        </w:rPr>
        <w:t>муниципальном районе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D52499" w:rsidRPr="00D52499" w:rsidRDefault="00D52499" w:rsidP="00D52499">
      <w:pPr>
        <w:pStyle w:val="ConsPlusNormal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52499">
        <w:rPr>
          <w:rFonts w:ascii="Times New Roman" w:hAnsi="Times New Roman" w:cs="Times New Roman"/>
          <w:sz w:val="28"/>
          <w:szCs w:val="28"/>
        </w:rPr>
        <w:t>2. Контроль за исполнением настоящего распоряжения возложить на заместителя руководителя Администрации муниципального района «Город Краснокаменск и Краснокаменский район» Забайкальского края (Л.А.</w:t>
      </w:r>
      <w:proofErr w:type="gramStart"/>
      <w:r w:rsidRPr="00D52499">
        <w:rPr>
          <w:rFonts w:ascii="Times New Roman" w:hAnsi="Times New Roman" w:cs="Times New Roman"/>
          <w:sz w:val="28"/>
          <w:szCs w:val="28"/>
        </w:rPr>
        <w:t>Сизых</w:t>
      </w:r>
      <w:proofErr w:type="gramEnd"/>
      <w:r w:rsidRPr="00D52499">
        <w:rPr>
          <w:rFonts w:ascii="Times New Roman" w:hAnsi="Times New Roman" w:cs="Times New Roman"/>
          <w:sz w:val="28"/>
          <w:szCs w:val="28"/>
        </w:rPr>
        <w:t>).</w:t>
      </w:r>
    </w:p>
    <w:p w:rsidR="00D52499" w:rsidRPr="00D52499" w:rsidRDefault="00D52499" w:rsidP="00D52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499" w:rsidRPr="00D52499" w:rsidRDefault="00D52499" w:rsidP="00D52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499" w:rsidRPr="00D52499" w:rsidRDefault="00D52499" w:rsidP="00D52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2499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</w:t>
      </w:r>
      <w:proofErr w:type="spellStart"/>
      <w:r w:rsidRPr="00D52499">
        <w:rPr>
          <w:rFonts w:ascii="Times New Roman" w:hAnsi="Times New Roman" w:cs="Times New Roman"/>
          <w:sz w:val="28"/>
          <w:szCs w:val="28"/>
        </w:rPr>
        <w:t>А.У.Заммоев</w:t>
      </w:r>
      <w:proofErr w:type="spellEnd"/>
    </w:p>
    <w:p w:rsidR="00A625A8" w:rsidRDefault="00A625A8" w:rsidP="00A625A8">
      <w:pPr>
        <w:spacing w:after="0" w:line="240" w:lineRule="auto"/>
        <w:rPr>
          <w:rFonts w:ascii="Times New Roman" w:hAnsi="Times New Roman"/>
          <w:sz w:val="28"/>
          <w:szCs w:val="28"/>
        </w:rPr>
        <w:sectPr w:rsidR="00A625A8" w:rsidSect="00D52499">
          <w:pgSz w:w="11906" w:h="16838"/>
          <w:pgMar w:top="851" w:right="567" w:bottom="1134" w:left="1985" w:header="709" w:footer="709" w:gutter="0"/>
          <w:cols w:space="720"/>
        </w:sectPr>
      </w:pPr>
    </w:p>
    <w:p w:rsidR="00A625A8" w:rsidRDefault="00A625A8" w:rsidP="00A625A8">
      <w:pPr>
        <w:tabs>
          <w:tab w:val="left" w:pos="6630"/>
        </w:tabs>
        <w:spacing w:after="0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625A8" w:rsidRDefault="00A625A8" w:rsidP="00A625A8">
      <w:pPr>
        <w:tabs>
          <w:tab w:val="left" w:pos="6630"/>
        </w:tabs>
        <w:spacing w:after="0"/>
        <w:ind w:left="9356"/>
        <w:jc w:val="center"/>
        <w:rPr>
          <w:rFonts w:ascii="Times New Roman" w:hAnsi="Times New Roman"/>
          <w:sz w:val="16"/>
          <w:szCs w:val="16"/>
        </w:rPr>
      </w:pPr>
    </w:p>
    <w:p w:rsidR="00A625A8" w:rsidRDefault="00A625A8" w:rsidP="00A625A8">
      <w:pPr>
        <w:tabs>
          <w:tab w:val="left" w:pos="6630"/>
        </w:tabs>
        <w:spacing w:after="0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муниципального района «Город Краснокаменск и Краснокаменский район»  </w:t>
      </w:r>
    </w:p>
    <w:p w:rsidR="00A625A8" w:rsidRDefault="00A625A8" w:rsidP="00A625A8">
      <w:pPr>
        <w:tabs>
          <w:tab w:val="left" w:pos="6630"/>
        </w:tabs>
        <w:spacing w:after="0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A625A8" w:rsidRDefault="00A625A8" w:rsidP="00A625A8">
      <w:pPr>
        <w:tabs>
          <w:tab w:val="left" w:pos="6630"/>
        </w:tabs>
        <w:spacing w:after="0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27985">
        <w:rPr>
          <w:rFonts w:ascii="Times New Roman" w:hAnsi="Times New Roman"/>
          <w:sz w:val="28"/>
          <w:szCs w:val="28"/>
        </w:rPr>
        <w:t xml:space="preserve">« 20 » августа 2018 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27985">
        <w:rPr>
          <w:rFonts w:ascii="Times New Roman" w:hAnsi="Times New Roman"/>
          <w:sz w:val="28"/>
          <w:szCs w:val="28"/>
        </w:rPr>
        <w:t>617</w:t>
      </w:r>
    </w:p>
    <w:p w:rsidR="00A625A8" w:rsidRDefault="00A625A8" w:rsidP="00A625A8">
      <w:pPr>
        <w:tabs>
          <w:tab w:val="left" w:pos="6630"/>
          <w:tab w:val="center" w:pos="7143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25A8" w:rsidRDefault="00A625A8" w:rsidP="00A625A8">
      <w:pPr>
        <w:tabs>
          <w:tab w:val="left" w:pos="6630"/>
          <w:tab w:val="center" w:pos="7143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мероприятий по противодействию коррупции в </w:t>
      </w:r>
      <w:r w:rsidR="0048696B" w:rsidRPr="0048696B">
        <w:rPr>
          <w:rFonts w:ascii="Times New Roman" w:hAnsi="Times New Roman"/>
          <w:b/>
          <w:sz w:val="28"/>
          <w:szCs w:val="28"/>
        </w:rPr>
        <w:t>муниципальном районе «Город Краснокаменск и Краснокаменский район» Забайкальского края</w:t>
      </w:r>
      <w:r w:rsidR="00486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 2018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>2019 годы</w:t>
      </w:r>
    </w:p>
    <w:p w:rsidR="00A625A8" w:rsidRDefault="00A625A8" w:rsidP="00A625A8">
      <w:pPr>
        <w:tabs>
          <w:tab w:val="left" w:pos="6630"/>
          <w:tab w:val="center" w:pos="7143"/>
        </w:tabs>
        <w:spacing w:after="0"/>
        <w:jc w:val="center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145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8643"/>
        <w:gridCol w:w="2692"/>
        <w:gridCol w:w="2267"/>
      </w:tblGrid>
      <w:tr w:rsidR="00A625A8" w:rsidTr="00FE2FC0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7F40EE">
            <w:pPr>
              <w:tabs>
                <w:tab w:val="left" w:pos="6630"/>
                <w:tab w:val="center" w:pos="7143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625A8" w:rsidRDefault="007F40EE" w:rsidP="007F40EE">
            <w:pPr>
              <w:tabs>
                <w:tab w:val="left" w:pos="6630"/>
                <w:tab w:val="center" w:pos="7143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5A8" w:rsidRDefault="007F40EE">
            <w:pPr>
              <w:tabs>
                <w:tab w:val="left" w:pos="6630"/>
                <w:tab w:val="center" w:pos="71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5A8" w:rsidRDefault="007F40EE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5A8" w:rsidRDefault="007F40EE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Исполнитель мероприятия</w:t>
            </w:r>
          </w:p>
        </w:tc>
      </w:tr>
      <w:tr w:rsidR="007F40EE" w:rsidTr="00FE2FC0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FA127D">
            <w:pPr>
              <w:tabs>
                <w:tab w:val="left" w:pos="6630"/>
                <w:tab w:val="center" w:pos="7143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FA127D">
            <w:pPr>
              <w:tabs>
                <w:tab w:val="left" w:pos="6630"/>
                <w:tab w:val="center" w:pos="71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FA127D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FA127D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7F40EE" w:rsidTr="00FE2FC0">
        <w:tc>
          <w:tcPr>
            <w:tcW w:w="1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AD510A">
            <w:pPr>
              <w:pStyle w:val="a3"/>
              <w:numPr>
                <w:ilvl w:val="0"/>
                <w:numId w:val="1"/>
              </w:numPr>
              <w:tabs>
                <w:tab w:val="center" w:pos="-322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Организационные мероприятия</w:t>
            </w:r>
          </w:p>
        </w:tc>
      </w:tr>
      <w:tr w:rsidR="007F40EE" w:rsidTr="00FE2FC0">
        <w:trPr>
          <w:trHeight w:val="10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0EE" w:rsidRDefault="007F40EE">
            <w:pPr>
              <w:tabs>
                <w:tab w:val="left" w:pos="6630"/>
                <w:tab w:val="center" w:pos="7143"/>
              </w:tabs>
              <w:spacing w:after="0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0EE" w:rsidRDefault="007F40EE" w:rsidP="007F40EE">
            <w:pPr>
              <w:tabs>
                <w:tab w:val="center" w:pos="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соответствии с утвержденным планом заседаний Комиссии по координации работы по противодействию коррупции в муниципальном районе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«Город Краснокаменск и Краснокаменский район» Забайкальского края (далее – Комиссия)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0EE" w:rsidRDefault="007F40EE">
            <w:pPr>
              <w:tabs>
                <w:tab w:val="left" w:pos="6630"/>
                <w:tab w:val="center" w:pos="714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реже одного раза в квартал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0EE" w:rsidRDefault="007F40EE" w:rsidP="0048696B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 «Город Краснокаменск и Краснокаменский район» Забайкальского края (далее – Администрация)</w:t>
            </w:r>
          </w:p>
        </w:tc>
      </w:tr>
      <w:tr w:rsidR="007F40EE" w:rsidTr="00FE2FC0">
        <w:trPr>
          <w:trHeight w:val="10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0EE" w:rsidRDefault="007F40EE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0EE" w:rsidRDefault="007F40EE" w:rsidP="007F4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на заседаниях Комиссии информации:</w:t>
            </w:r>
          </w:p>
          <w:p w:rsidR="007F40EE" w:rsidRDefault="007F40EE" w:rsidP="007F40E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работе отраслевых (функциональных) органов по противодействию коррупции в подведомственных учреждениях муниципального района «Город Краснокаменск и Краснокаменский район» Забайкальского края (Далее – муниципальный район);</w:t>
            </w:r>
          </w:p>
          <w:p w:rsidR="007F40EE" w:rsidRDefault="007F40EE" w:rsidP="007F40EE">
            <w:pPr>
              <w:pStyle w:val="a3"/>
              <w:tabs>
                <w:tab w:val="center" w:pos="-137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отраслевых (функциональных)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реализации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государственной политики в сфере противодействия коррупции;</w:t>
            </w:r>
          </w:p>
          <w:p w:rsidR="007F40EE" w:rsidRDefault="007F40EE" w:rsidP="007F40E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организации работы по соблюдению муниципальными служащими, замещающими должности муниципальной службы категории «руководители»,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</w:t>
            </w:r>
          </w:p>
          <w:p w:rsidR="007F40EE" w:rsidRDefault="007F40EE" w:rsidP="007F40E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мерах по предотвращению и урегулированию конфликта интересов, принятых лицами, замещающими муниципальные должности, должности муниципальной службы в муниципальном районе;</w:t>
            </w:r>
          </w:p>
          <w:p w:rsidR="007F40EE" w:rsidRDefault="007F40EE" w:rsidP="007F40EE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мерах по предупреждению и пресечению незаконной передачи должностному лицу заказчика денежных средств, получаемых поставщиком (подрядчиком, исполнителем) в связи с исполнением муниципального контракта, за предоставление права заключения такого контракта;</w:t>
            </w:r>
          </w:p>
          <w:p w:rsidR="007F40EE" w:rsidRDefault="007F40EE" w:rsidP="007F40EE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результатах работы институтов гражданского общества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просвещению;</w:t>
            </w:r>
          </w:p>
          <w:p w:rsidR="007F40EE" w:rsidRDefault="007F40EE" w:rsidP="007F40EE">
            <w:pPr>
              <w:pStyle w:val="a3"/>
              <w:tabs>
                <w:tab w:val="center" w:pos="-137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недопущении и пресечении фактов нецелевого использования и хищения бюджетных средств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планом работы Комиссии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0EE" w:rsidRDefault="007F40E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7F40EE" w:rsidRDefault="007F40E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палата МР</w:t>
            </w:r>
          </w:p>
          <w:p w:rsidR="007F40EE" w:rsidRDefault="007F40E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F40EE" w:rsidTr="00FE2FC0">
        <w:trPr>
          <w:trHeight w:val="10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0EE" w:rsidRDefault="007F40EE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0EE" w:rsidRDefault="007F40EE" w:rsidP="007F4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коррупции, а также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их методическое сопровождение в целях организации работы по профилактике коррупционных и иных правонарушений в деятельности отраслевых (функциональных) органов муниципального района, в подведомственных учреждениях муниципального района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0EE" w:rsidRDefault="007F40E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7F40EE" w:rsidTr="00FE2FC0">
        <w:trPr>
          <w:trHeight w:val="6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0EE" w:rsidRDefault="007F40EE" w:rsidP="00FE2FC0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0EE" w:rsidRDefault="007F40EE" w:rsidP="007F4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проведения семинаров-совещаний по вопросам применения законодательства Российской Федерации о противодействии коррупции с должностными лицами отраслевых (функциональных) органов муниципального района, должностными лицами  подведомственных учреждений, ответственными за работу по профилактике коррупционных и иных правонарушений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менее одного раза в  полугодие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7F40EE" w:rsidTr="00FE2FC0">
        <w:trPr>
          <w:trHeight w:val="14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0EE" w:rsidRDefault="007F40EE" w:rsidP="00FE2FC0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0EE" w:rsidRDefault="007F40EE" w:rsidP="007F4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Главе муниципального района отчетов о результатах реализации мероприятий по противодействию коррупции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0EE" w:rsidRDefault="007F40EE" w:rsidP="00522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  <w:p w:rsidR="007F40EE" w:rsidRDefault="007F40EE" w:rsidP="00522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марта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</w:p>
        </w:tc>
      </w:tr>
      <w:tr w:rsidR="007F40EE" w:rsidTr="00FE2F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FE2FC0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7F4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направленных на противодействие коррупции нормативных правовых актов муниципального района  в соответствии с федеральными законами и иными нормативными правовыми актами Российской Федерации и Забайкальского края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 гг.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отдел</w:t>
            </w:r>
          </w:p>
        </w:tc>
      </w:tr>
      <w:tr w:rsidR="007F40EE" w:rsidTr="00FE2F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1575F3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1.7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7F4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вопросов о ходе реализации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политики на рабочих и планерных  совещаниях в соответствии с настоящим Планом противодействия коррупции на 2018-2019 годы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итогам полугодий</w:t>
            </w:r>
          </w:p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7F40EE" w:rsidTr="00FE2FC0">
        <w:tc>
          <w:tcPr>
            <w:tcW w:w="1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827031">
            <w:pPr>
              <w:pStyle w:val="a3"/>
              <w:numPr>
                <w:ilvl w:val="0"/>
                <w:numId w:val="1"/>
              </w:numPr>
              <w:tabs>
                <w:tab w:val="center" w:pos="-3226"/>
              </w:tabs>
              <w:spacing w:after="0"/>
              <w:ind w:left="0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Противодействие коррупции при прохождении муниципальной службы, соблюдение ограничений и обязанностей лицами,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замещающими муниципальные должности</w:t>
            </w:r>
          </w:p>
        </w:tc>
      </w:tr>
      <w:tr w:rsidR="007F40EE" w:rsidTr="00FE2F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EE" w:rsidRDefault="007F40EE" w:rsidP="00AD510A">
            <w:pPr>
              <w:numPr>
                <w:ilvl w:val="1"/>
                <w:numId w:val="2"/>
              </w:numPr>
              <w:tabs>
                <w:tab w:val="left" w:pos="6630"/>
                <w:tab w:val="center" w:pos="7143"/>
              </w:tabs>
              <w:spacing w:after="0" w:line="240" w:lineRule="auto"/>
              <w:ind w:right="-108" w:hanging="6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7F4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Осуществление контроля за представлением лицами, замещающими муниципальные должности, должности муниципальной службы,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 и размещение таких сведений на официальном сайте в информационно-телекоммуникационной сети «Интернет» в соответствии с действующим законодательством</w:t>
            </w:r>
            <w:proofErr w:type="gram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 гг.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ОДКАиК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7F40EE" w:rsidRDefault="007F40EE" w:rsidP="008270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F40EE" w:rsidTr="00FE2F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EE" w:rsidRDefault="007F40EE" w:rsidP="00AD510A">
            <w:pPr>
              <w:numPr>
                <w:ilvl w:val="1"/>
                <w:numId w:val="2"/>
              </w:numPr>
              <w:tabs>
                <w:tab w:val="left" w:pos="6630"/>
                <w:tab w:val="center" w:pos="7143"/>
              </w:tabs>
              <w:spacing w:after="0" w:line="240" w:lineRule="auto"/>
              <w:ind w:right="-108" w:hanging="6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7F4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 представляемых лицами, замещающими муниципальные должности, должности муниципальной службы, и соблюдения ими требований к служебному поведению в соответствии с действующим законодательством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поступлении достаточной информации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EE" w:rsidRDefault="007F40EE" w:rsidP="001575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ОДКАиК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Администрации, Комиссия</w:t>
            </w:r>
          </w:p>
          <w:p w:rsidR="007F40EE" w:rsidRDefault="007F40EE" w:rsidP="001575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F40EE" w:rsidTr="00FE2F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EE" w:rsidRDefault="007F40EE" w:rsidP="00AD510A">
            <w:pPr>
              <w:numPr>
                <w:ilvl w:val="1"/>
                <w:numId w:val="2"/>
              </w:numPr>
              <w:tabs>
                <w:tab w:val="left" w:pos="6630"/>
                <w:tab w:val="center" w:pos="7143"/>
              </w:tabs>
              <w:spacing w:after="0" w:line="240" w:lineRule="auto"/>
              <w:ind w:right="-108" w:hanging="6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7F4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представлению муниципальными служащими представителю нанимателя в соответствии с частью 2 статьи 14 Федерального закона от 27 июля 2004 г. № 79-ФЗ «О государственной гражданской службе Российской Федерации» уведомлений о выполнении иной оплачиваемой работы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 гг.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EE" w:rsidRDefault="007F40EE" w:rsidP="001575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ОДКАиК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7F40EE" w:rsidRDefault="007F40EE" w:rsidP="001575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F40EE" w:rsidTr="00FE2F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EE" w:rsidRDefault="007F40EE" w:rsidP="00AD510A">
            <w:pPr>
              <w:numPr>
                <w:ilvl w:val="1"/>
                <w:numId w:val="2"/>
              </w:numPr>
              <w:tabs>
                <w:tab w:val="left" w:pos="6630"/>
                <w:tab w:val="center" w:pos="7143"/>
              </w:tabs>
              <w:spacing w:after="0" w:line="240" w:lineRule="auto"/>
              <w:ind w:right="-108" w:hanging="6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7F4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информационно-разъяснительных мероприятий по представлению представителю нанимателя лицами, замещающими муниципальные должности Забайкальского края, и муниципальными служащими, замещающими должности руководителей и заместителей руководителей, уведомлений о фактах обращения к ним в целях склонения к совершению коррупционных правонарушений и проверке сведений, содержащихся в указанных уведомлениях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 гг.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EE" w:rsidRDefault="007F40EE" w:rsidP="00BA18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ОДКАиК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F40EE" w:rsidTr="00FE2F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EE" w:rsidRDefault="007F40EE" w:rsidP="00AD510A">
            <w:pPr>
              <w:numPr>
                <w:ilvl w:val="1"/>
                <w:numId w:val="2"/>
              </w:numPr>
              <w:tabs>
                <w:tab w:val="left" w:pos="6630"/>
                <w:tab w:val="center" w:pos="7143"/>
              </w:tabs>
              <w:spacing w:after="0" w:line="240" w:lineRule="auto"/>
              <w:ind w:right="-108" w:hanging="6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7F4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проверок соблюдения процедуры уведомления представителя нанимателя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лицами, замещающими должности муниципальной службы, а также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 гг.</w:t>
            </w:r>
          </w:p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EE" w:rsidRDefault="007F40EE" w:rsidP="00BA18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ОДКАиК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F40EE" w:rsidTr="00FE2F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EE" w:rsidRDefault="007F40EE" w:rsidP="00AD510A">
            <w:pPr>
              <w:numPr>
                <w:ilvl w:val="1"/>
                <w:numId w:val="2"/>
              </w:numPr>
              <w:tabs>
                <w:tab w:val="left" w:pos="6630"/>
                <w:tab w:val="center" w:pos="7143"/>
              </w:tabs>
              <w:spacing w:after="0" w:line="240" w:lineRule="auto"/>
              <w:ind w:right="-108" w:hanging="6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7F4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информационно-разъяснительных мероприятий по доведению положений действующего законодательства Российской Федерации и Забайкальского края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ими в соответствии с действующим законодательством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 гг.</w:t>
            </w:r>
          </w:p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BA18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ОДКАиК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0EE" w:rsidTr="00FE2F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EE" w:rsidRDefault="007F40EE" w:rsidP="00AD510A">
            <w:pPr>
              <w:numPr>
                <w:ilvl w:val="1"/>
                <w:numId w:val="2"/>
              </w:numPr>
              <w:tabs>
                <w:tab w:val="left" w:pos="6630"/>
                <w:tab w:val="center" w:pos="7143"/>
              </w:tabs>
              <w:spacing w:after="0" w:line="240" w:lineRule="auto"/>
              <w:ind w:right="-108" w:hanging="6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7F4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по формированию негативного отношения к дарению подарков у лиц, замещающих муниципальные должности, должности муниципальной службы в связи с их должностным положением или в связи с исполнением ими служебных обязанностей, а также осуществлению контроля за выполнением ими обязанности сообщать о получении подарков в связи с их должностным положением или в связи с исполнением ими должностных (служебных) обязанностей</w:t>
            </w:r>
            <w:proofErr w:type="gram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 гг.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BA18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ОДКАиК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0EE" w:rsidTr="00FE2F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EE" w:rsidRDefault="007F40EE" w:rsidP="00AD510A">
            <w:pPr>
              <w:numPr>
                <w:ilvl w:val="1"/>
                <w:numId w:val="2"/>
              </w:numPr>
              <w:tabs>
                <w:tab w:val="left" w:pos="6630"/>
                <w:tab w:val="center" w:pos="7143"/>
              </w:tabs>
              <w:spacing w:after="0" w:line="240" w:lineRule="auto"/>
              <w:ind w:right="-108" w:hanging="6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7F4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Проведение работы по доведению до граждан, претендующих на   замещение муниципальных должностей, должностей  муниципальной службы, положений действующего законодательства Российской Федерации и Забайкальского края о противодействии коррупции, в том числе об ответственности за коррупционные правонарушения, о порядке 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несовершеннолетних детей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 гг.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BA18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ОДКАиК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0EE" w:rsidTr="00FE2F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EE" w:rsidRDefault="007F40EE" w:rsidP="00AD510A">
            <w:pPr>
              <w:numPr>
                <w:ilvl w:val="1"/>
                <w:numId w:val="2"/>
              </w:numPr>
              <w:tabs>
                <w:tab w:val="left" w:pos="6630"/>
                <w:tab w:val="center" w:pos="7143"/>
              </w:tabs>
              <w:spacing w:after="0" w:line="240" w:lineRule="auto"/>
              <w:ind w:right="-108" w:hanging="6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7F4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реализации требований статьи 12 Федерального закона от 25 декабря 2008 г.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№ 273-ФЗ «О противодействии коррупции»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 гг.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1B23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ОДКАиК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0EE" w:rsidTr="00FE2F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EE" w:rsidRDefault="007F40EE" w:rsidP="00AD510A">
            <w:pPr>
              <w:numPr>
                <w:ilvl w:val="1"/>
                <w:numId w:val="2"/>
              </w:numPr>
              <w:tabs>
                <w:tab w:val="left" w:pos="6630"/>
                <w:tab w:val="center" w:pos="7143"/>
              </w:tabs>
              <w:spacing w:after="0" w:line="240" w:lineRule="auto"/>
              <w:ind w:right="-108" w:hanging="6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7F4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Обучение должностных лиц по профилактике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коррупционных правонарушений в сферах государственного и муниципального управления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 гг.</w:t>
            </w:r>
          </w:p>
          <w:p w:rsidR="007F40EE" w:rsidRDefault="007F40EE" w:rsidP="001B2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 реже одного раза в три года)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</w:tr>
      <w:tr w:rsidR="007F40EE" w:rsidTr="00FE2FC0">
        <w:tc>
          <w:tcPr>
            <w:tcW w:w="1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AD510A">
            <w:pPr>
              <w:pStyle w:val="a3"/>
              <w:numPr>
                <w:ilvl w:val="0"/>
                <w:numId w:val="1"/>
              </w:numPr>
              <w:tabs>
                <w:tab w:val="center" w:pos="-322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работы по противодействию коррупции</w:t>
            </w:r>
          </w:p>
          <w:p w:rsidR="007F40EE" w:rsidRDefault="007F40EE" w:rsidP="001B231D">
            <w:pPr>
              <w:pStyle w:val="a3"/>
              <w:tabs>
                <w:tab w:val="center" w:pos="-3226"/>
              </w:tabs>
              <w:spacing w:after="0"/>
              <w:ind w:left="0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муниципальных учреждениях муниципального района</w:t>
            </w:r>
          </w:p>
        </w:tc>
      </w:tr>
      <w:tr w:rsidR="007F40EE" w:rsidTr="00FE2F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EE" w:rsidRDefault="007F40EE" w:rsidP="00AD510A">
            <w:pPr>
              <w:numPr>
                <w:ilvl w:val="1"/>
                <w:numId w:val="3"/>
              </w:numPr>
              <w:tabs>
                <w:tab w:val="left" w:pos="6630"/>
                <w:tab w:val="center" w:pos="7143"/>
              </w:tabs>
              <w:spacing w:after="0" w:line="240" w:lineRule="auto"/>
              <w:ind w:right="-108" w:hanging="6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7F4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Методическое сопровождение и утверждение ежегодных планов работы по противодействию коррупции в муниципальных учреждениях (в том числе по предупреждению проявлений коррупции)</w:t>
            </w:r>
          </w:p>
          <w:p w:rsidR="007F40EE" w:rsidRDefault="007F40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  2018 г.,</w:t>
            </w:r>
          </w:p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2019 г.,</w:t>
            </w:r>
          </w:p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2019 г.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1B23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Отраслевые (функциональные) органы</w:t>
            </w:r>
          </w:p>
          <w:p w:rsidR="007F40EE" w:rsidRDefault="007F40EE" w:rsidP="001B23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</w:tc>
      </w:tr>
      <w:tr w:rsidR="007F40EE" w:rsidTr="00FE2F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EE" w:rsidRDefault="007F40EE" w:rsidP="00AD510A">
            <w:pPr>
              <w:numPr>
                <w:ilvl w:val="1"/>
                <w:numId w:val="3"/>
              </w:numPr>
              <w:tabs>
                <w:tab w:val="left" w:pos="6630"/>
                <w:tab w:val="center" w:pos="7143"/>
              </w:tabs>
              <w:spacing w:after="0" w:line="240" w:lineRule="auto"/>
              <w:ind w:right="-108" w:hanging="6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EE" w:rsidRDefault="007F40EE" w:rsidP="007F4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совещаний (обучающих мероприятий) с руководителями (заместителями руководителей) и работниками муниципальных учреждений по вопросам организации работы по противодействию коррупции </w:t>
            </w:r>
          </w:p>
          <w:p w:rsidR="007F40EE" w:rsidRDefault="007F40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2018 г.,</w:t>
            </w:r>
          </w:p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квартал 2019 г.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1B23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Отраслевые (функциональные) органы</w:t>
            </w:r>
          </w:p>
          <w:p w:rsidR="007F40EE" w:rsidRDefault="007F40EE" w:rsidP="001B23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7F40EE" w:rsidTr="00FE2F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EE" w:rsidRDefault="007F40EE" w:rsidP="00AD510A">
            <w:pPr>
              <w:numPr>
                <w:ilvl w:val="1"/>
                <w:numId w:val="3"/>
              </w:numPr>
              <w:tabs>
                <w:tab w:val="left" w:pos="6630"/>
                <w:tab w:val="center" w:pos="7143"/>
              </w:tabs>
              <w:spacing w:after="0" w:line="240" w:lineRule="auto"/>
              <w:ind w:right="-108" w:hanging="6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EE" w:rsidRDefault="007F40EE" w:rsidP="007F4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анализа работы по реализации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политики в муниципальных  учреждениях с учетом требований статьи 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 закона  от 25 декабря 2008 г.     № 273-ФЗ «О противодействии коррупции» по направлениям:</w:t>
            </w:r>
          </w:p>
          <w:p w:rsidR="007F40EE" w:rsidRDefault="007F40EE" w:rsidP="007F40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определение подразделений или должностных лиц, ответственных за профилактику коррупционных и иных правонарушений;</w:t>
            </w:r>
          </w:p>
          <w:p w:rsidR="007F40EE" w:rsidRDefault="007F40EE" w:rsidP="007F40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сотрудничество учреждения с правоохранительными органами;</w:t>
            </w:r>
          </w:p>
          <w:p w:rsidR="007F40EE" w:rsidRDefault="007F40EE" w:rsidP="007F40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соблюдение кодекса этики и служебного поведения работников учреждения;</w:t>
            </w:r>
          </w:p>
          <w:p w:rsidR="007F40EE" w:rsidRDefault="007F40EE" w:rsidP="007F40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предотвращение и урегулирование конфликта интересов;</w:t>
            </w:r>
          </w:p>
          <w:p w:rsidR="007F40EE" w:rsidRDefault="007F40EE" w:rsidP="007F40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недопущение составления неофициальной отчетности и использования поддельных документов</w:t>
            </w:r>
          </w:p>
          <w:p w:rsidR="007F40EE" w:rsidRDefault="007F40EE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 квартал 2018 г.,</w:t>
            </w:r>
          </w:p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 квартал 2019 г.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1B23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Отраслевые (функциональные) органы</w:t>
            </w:r>
          </w:p>
          <w:p w:rsidR="007F40EE" w:rsidRDefault="007F40EE" w:rsidP="001B23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7F40EE" w:rsidTr="00FE2F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EE" w:rsidRDefault="007F40EE" w:rsidP="00AD510A">
            <w:pPr>
              <w:numPr>
                <w:ilvl w:val="1"/>
                <w:numId w:val="3"/>
              </w:numPr>
              <w:tabs>
                <w:tab w:val="left" w:pos="6630"/>
                <w:tab w:val="center" w:pos="7143"/>
              </w:tabs>
              <w:spacing w:after="0" w:line="240" w:lineRule="auto"/>
              <w:ind w:right="-108" w:hanging="6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7F4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представлением руководителями муниципальных учреждений сведений о доходах, об имуществе и обязательствах имущественного характера и размещение указанных сведений на официальных сайтах в информационно-телекоммуникационной сети «Интернет» в соответствии с действующим законодательством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ежегодно, апрель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1B23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Отраслевые (функциональные) органы</w:t>
            </w:r>
          </w:p>
          <w:p w:rsidR="007F40EE" w:rsidRDefault="007F40EE" w:rsidP="001B23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7F40EE" w:rsidTr="00FE2F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EE" w:rsidRDefault="007F40EE" w:rsidP="00AD510A">
            <w:pPr>
              <w:numPr>
                <w:ilvl w:val="1"/>
                <w:numId w:val="3"/>
              </w:numPr>
              <w:tabs>
                <w:tab w:val="left" w:pos="6630"/>
                <w:tab w:val="center" w:pos="7143"/>
              </w:tabs>
              <w:spacing w:after="0" w:line="240" w:lineRule="auto"/>
              <w:ind w:right="-108" w:hanging="6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7F4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в соответствии с законодательством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поступлении достаточной информации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1B23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ОДКАиК</w:t>
            </w:r>
            <w:proofErr w:type="spellEnd"/>
          </w:p>
          <w:p w:rsidR="007F40EE" w:rsidRDefault="007F40EE" w:rsidP="001B23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7F40EE" w:rsidTr="00FE2FC0">
        <w:tc>
          <w:tcPr>
            <w:tcW w:w="1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AD510A">
            <w:pPr>
              <w:pStyle w:val="a3"/>
              <w:numPr>
                <w:ilvl w:val="0"/>
                <w:numId w:val="1"/>
              </w:numPr>
              <w:tabs>
                <w:tab w:val="center" w:pos="-3226"/>
              </w:tabs>
              <w:spacing w:after="0"/>
              <w:ind w:right="-108" w:firstLine="31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экспертиза нормативных правовых актов                                                                                           и проектов нормативных правовых актов</w:t>
            </w:r>
          </w:p>
        </w:tc>
      </w:tr>
      <w:tr w:rsidR="007F40EE" w:rsidTr="00FE2F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EE" w:rsidRDefault="007F40EE" w:rsidP="00AD510A">
            <w:pPr>
              <w:numPr>
                <w:ilvl w:val="1"/>
                <w:numId w:val="4"/>
              </w:numPr>
              <w:tabs>
                <w:tab w:val="left" w:pos="6630"/>
                <w:tab w:val="center" w:pos="7143"/>
              </w:tabs>
              <w:spacing w:after="0" w:line="240" w:lineRule="auto"/>
              <w:ind w:right="-108" w:hanging="6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7F4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 в соответствии с действующим законодательством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 гг.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отдел</w:t>
            </w:r>
          </w:p>
        </w:tc>
      </w:tr>
      <w:tr w:rsidR="007F40EE" w:rsidTr="00FE2F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EE" w:rsidRDefault="007F40EE" w:rsidP="00AD510A">
            <w:pPr>
              <w:numPr>
                <w:ilvl w:val="1"/>
                <w:numId w:val="4"/>
              </w:numPr>
              <w:tabs>
                <w:tab w:val="left" w:pos="6630"/>
                <w:tab w:val="center" w:pos="7143"/>
              </w:tabs>
              <w:spacing w:after="0" w:line="240" w:lineRule="auto"/>
              <w:ind w:right="-108" w:hanging="6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7F4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проектов нормативных правовых актов на официальных сайтах в информационно-телекоммуникационной сети «Интернет» в целях обеспечения возможности проведения независимой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экспертизы данных проектов в соответствии с действующим законодательством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 гг.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ОДКАиК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7F40EE" w:rsidTr="00FE2F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EE" w:rsidRDefault="007F40EE" w:rsidP="00AD510A">
            <w:pPr>
              <w:numPr>
                <w:ilvl w:val="1"/>
                <w:numId w:val="4"/>
              </w:numPr>
              <w:tabs>
                <w:tab w:val="left" w:pos="6630"/>
                <w:tab w:val="center" w:pos="7143"/>
              </w:tabs>
              <w:spacing w:after="0" w:line="240" w:lineRule="auto"/>
              <w:ind w:right="-108" w:hanging="6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7F4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семинаров-совещаний (обучающих мероприятий) с должностными лицами, осуществляющими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экспертизу нормативных правовых актов и проектов нормативных правовых актов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0EE" w:rsidTr="00FE2FC0">
        <w:tc>
          <w:tcPr>
            <w:tcW w:w="1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D369FA">
            <w:pPr>
              <w:pStyle w:val="a3"/>
              <w:numPr>
                <w:ilvl w:val="0"/>
                <w:numId w:val="1"/>
              </w:numPr>
              <w:tabs>
                <w:tab w:val="center" w:pos="-322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политики в сфере экономики, использования государственного имущества Забайкальского края, закупок товаров, работ, услуг для обеспечения муниципальных нужд</w:t>
            </w:r>
          </w:p>
        </w:tc>
      </w:tr>
      <w:tr w:rsidR="007F40EE" w:rsidTr="00FE2F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7F4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в Администрацию информации о результатах контроля соблюдения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поступлении запросов и согласно ведомственным планам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D369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Контрольно-счетная палата муниципального района (по согласованию)</w:t>
            </w:r>
          </w:p>
        </w:tc>
      </w:tr>
      <w:tr w:rsidR="007F40EE" w:rsidTr="00FE2F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D369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7F4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в Администрацию информации о результатах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законностью использования средств бюджета Забайкальского края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 гг.</w:t>
            </w:r>
          </w:p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поступлении запросов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D369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Контрольно-счетная палата Забайкальского края (по согласованию)</w:t>
            </w:r>
          </w:p>
        </w:tc>
      </w:tr>
      <w:tr w:rsidR="007F40EE" w:rsidTr="00FE2F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tabs>
                <w:tab w:val="left" w:pos="6630"/>
                <w:tab w:val="center" w:pos="71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5.4</w:t>
            </w: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7F4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контроля эффективности использования муниципального имущества муниципального района, переданного муниципальным учреждениям, и представление на рассмотрение членов Комиссии доклада о результатах контроля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10 июля</w:t>
            </w:r>
          </w:p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КУМИ</w:t>
            </w:r>
          </w:p>
        </w:tc>
      </w:tr>
      <w:tr w:rsidR="007F40EE" w:rsidTr="00FE2FC0">
        <w:tc>
          <w:tcPr>
            <w:tcW w:w="1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AD510A">
            <w:pPr>
              <w:pStyle w:val="a3"/>
              <w:numPr>
                <w:ilvl w:val="0"/>
                <w:numId w:val="1"/>
              </w:numPr>
              <w:tabs>
                <w:tab w:val="center" w:pos="-322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Антикоррупционный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мониторинг в Забайкальском крае</w:t>
            </w:r>
          </w:p>
        </w:tc>
      </w:tr>
      <w:tr w:rsidR="007F40EE" w:rsidTr="00FE2F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EE" w:rsidRDefault="007F40EE" w:rsidP="00AD510A">
            <w:pPr>
              <w:numPr>
                <w:ilvl w:val="1"/>
                <w:numId w:val="5"/>
              </w:numPr>
              <w:tabs>
                <w:tab w:val="left" w:pos="6630"/>
                <w:tab w:val="center" w:pos="7143"/>
              </w:tabs>
              <w:spacing w:after="0" w:line="240" w:lineRule="auto"/>
              <w:ind w:right="-108" w:hanging="6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7F4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сведений и иных информационных материалов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мониторингу в Забайкальском крае (далее — мониторинг) с использованием программного обеспечения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АИС-Мониторинг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ежегодно,</w:t>
            </w:r>
          </w:p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10 мая, </w:t>
            </w:r>
          </w:p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10 августа, </w:t>
            </w:r>
          </w:p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1 ноября, </w:t>
            </w:r>
          </w:p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10 февраля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7F40EE" w:rsidTr="00FE2F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EE" w:rsidRDefault="007F40EE" w:rsidP="00AD510A">
            <w:pPr>
              <w:numPr>
                <w:ilvl w:val="1"/>
                <w:numId w:val="5"/>
              </w:numPr>
              <w:tabs>
                <w:tab w:val="left" w:pos="6630"/>
                <w:tab w:val="center" w:pos="7143"/>
              </w:tabs>
              <w:spacing w:after="0" w:line="240" w:lineRule="auto"/>
              <w:ind w:right="-108" w:hanging="6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7F4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анализа результатов мониторинга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 </w:t>
            </w:r>
          </w:p>
        </w:tc>
      </w:tr>
      <w:tr w:rsidR="007F40EE" w:rsidTr="00FE2F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EE" w:rsidRDefault="007F40EE" w:rsidP="00AD510A">
            <w:pPr>
              <w:numPr>
                <w:ilvl w:val="1"/>
                <w:numId w:val="5"/>
              </w:numPr>
              <w:tabs>
                <w:tab w:val="left" w:pos="6630"/>
                <w:tab w:val="center" w:pos="7143"/>
              </w:tabs>
              <w:spacing w:after="0" w:line="240" w:lineRule="auto"/>
              <w:ind w:right="-108" w:hanging="6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7F4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анализа и оценки преступлений коррупционной направленности в целях устранения причин и условий, способствующих совершению коррупционных правонарушений и преступлений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</w:p>
        </w:tc>
      </w:tr>
      <w:tr w:rsidR="007F40EE" w:rsidTr="00FE2F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EE" w:rsidRDefault="007F40EE" w:rsidP="00AD510A">
            <w:pPr>
              <w:numPr>
                <w:ilvl w:val="1"/>
                <w:numId w:val="5"/>
              </w:numPr>
              <w:tabs>
                <w:tab w:val="left" w:pos="6630"/>
                <w:tab w:val="center" w:pos="7143"/>
              </w:tabs>
              <w:spacing w:after="0" w:line="240" w:lineRule="auto"/>
              <w:ind w:right="-108" w:hanging="6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7F4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анализа публикаций в СМИ о фактах коррупционных правонарушений в деятельности органов местного самоуправления муниципального района по реализации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политики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реже 1 раза в полугодие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ОМС (по согласованию)</w:t>
            </w:r>
          </w:p>
        </w:tc>
      </w:tr>
      <w:tr w:rsidR="007F40EE" w:rsidTr="00FE2F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EE" w:rsidRDefault="007F40EE" w:rsidP="00AD510A">
            <w:pPr>
              <w:numPr>
                <w:ilvl w:val="1"/>
                <w:numId w:val="5"/>
              </w:numPr>
              <w:tabs>
                <w:tab w:val="left" w:pos="6630"/>
                <w:tab w:val="center" w:pos="7143"/>
              </w:tabs>
              <w:spacing w:after="0" w:line="240" w:lineRule="auto"/>
              <w:ind w:right="-108" w:hanging="6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7F4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направление обзоров по нарушениям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законодательства, выявленным надзорными органами, в целях принятия мер по устранению причин и условий, им способствовавших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127F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7F40EE" w:rsidTr="00FE2FC0">
        <w:tc>
          <w:tcPr>
            <w:tcW w:w="1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AD510A">
            <w:pPr>
              <w:pStyle w:val="a3"/>
              <w:numPr>
                <w:ilvl w:val="0"/>
                <w:numId w:val="1"/>
              </w:numPr>
              <w:tabs>
                <w:tab w:val="center" w:pos="-322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Привлечение граждан и институтов гражданского общества к                                                                                       реализации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политики в Забайкальском крае</w:t>
            </w:r>
          </w:p>
        </w:tc>
      </w:tr>
      <w:tr w:rsidR="007F40EE" w:rsidTr="00FE2F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EE" w:rsidRDefault="007F40EE" w:rsidP="00AD510A">
            <w:pPr>
              <w:numPr>
                <w:ilvl w:val="1"/>
                <w:numId w:val="6"/>
              </w:numPr>
              <w:tabs>
                <w:tab w:val="left" w:pos="6630"/>
                <w:tab w:val="center" w:pos="7143"/>
              </w:tabs>
              <w:spacing w:after="0" w:line="240" w:lineRule="auto"/>
              <w:ind w:right="-108" w:hanging="6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7F4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функционирования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интернет-приемной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и горячей линии для приема сообщений о фактах коррупции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 гг.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ОДКАиК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7F40EE" w:rsidTr="00FE2F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EE" w:rsidRDefault="007F40EE" w:rsidP="00AD510A">
            <w:pPr>
              <w:numPr>
                <w:ilvl w:val="1"/>
                <w:numId w:val="6"/>
              </w:numPr>
              <w:tabs>
                <w:tab w:val="left" w:pos="6630"/>
                <w:tab w:val="center" w:pos="7143"/>
              </w:tabs>
              <w:spacing w:after="0" w:line="240" w:lineRule="auto"/>
              <w:ind w:right="-108" w:hanging="6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7F4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информационных встреч с представителями общественных объединений и иных институтов гражданского общества по вопросам их участия в реализации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политики, в том числе по формированию в обществе отрицательного отношения к коррупционным проявлениям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реже 1 раза в полугодие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Общественная палата</w:t>
            </w:r>
          </w:p>
        </w:tc>
      </w:tr>
      <w:tr w:rsidR="007F40EE" w:rsidTr="00FE2F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EE" w:rsidRDefault="007F40EE" w:rsidP="00AD510A">
            <w:pPr>
              <w:numPr>
                <w:ilvl w:val="1"/>
                <w:numId w:val="6"/>
              </w:numPr>
              <w:tabs>
                <w:tab w:val="left" w:pos="6630"/>
                <w:tab w:val="center" w:pos="7143"/>
              </w:tabs>
              <w:spacing w:after="0" w:line="240" w:lineRule="auto"/>
              <w:ind w:right="-108" w:hanging="6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7F4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размещение на официальном сайте муниципального района в информационно-телекоммуникационной сети «Интернет» информационных материалов (пресс-релизов, сообщений и др.) о ходе реализации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политики в Администрации муниципального района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 гг.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ОДКАиК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7F40EE" w:rsidTr="00FE2F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EE" w:rsidRDefault="007F40EE" w:rsidP="00AD510A">
            <w:pPr>
              <w:numPr>
                <w:ilvl w:val="1"/>
                <w:numId w:val="6"/>
              </w:numPr>
              <w:tabs>
                <w:tab w:val="left" w:pos="6630"/>
                <w:tab w:val="center" w:pos="7143"/>
              </w:tabs>
              <w:spacing w:after="0" w:line="240" w:lineRule="auto"/>
              <w:ind w:right="-108" w:hanging="6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7F4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Поддержание в актуальном состоянии в зданиях и помещениях, занимаемых отраслевыми (функциональными) органами и подведомственными им учреждениями, плакатов социальной рекламы, направленных на профилактику коррупционных проявлений со стороны граждан и предупреждение коррупционного поведения гражданских служащих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 гг.</w:t>
            </w:r>
          </w:p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  <w:tr w:rsidR="007F40EE" w:rsidTr="00FE2F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EE" w:rsidRDefault="007F40EE" w:rsidP="00AD510A">
            <w:pPr>
              <w:numPr>
                <w:ilvl w:val="1"/>
                <w:numId w:val="6"/>
              </w:numPr>
              <w:tabs>
                <w:tab w:val="left" w:pos="6630"/>
                <w:tab w:val="center" w:pos="7143"/>
              </w:tabs>
              <w:spacing w:after="0" w:line="240" w:lineRule="auto"/>
              <w:ind w:right="-108" w:hanging="6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7F4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предоставления бесплатной юридической помощи отдельным категориям граждан в соответствии с действующим законодательством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 гг.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отдел</w:t>
            </w:r>
          </w:p>
        </w:tc>
      </w:tr>
      <w:tr w:rsidR="007F40EE" w:rsidTr="00FE2FC0">
        <w:tc>
          <w:tcPr>
            <w:tcW w:w="1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A34799">
            <w:pPr>
              <w:pStyle w:val="a3"/>
              <w:numPr>
                <w:ilvl w:val="0"/>
                <w:numId w:val="1"/>
              </w:numPr>
              <w:tabs>
                <w:tab w:val="center" w:pos="-3226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Оказание содействия органам местного самоуправления поселений                                                                муниципального района в реализации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политики</w:t>
            </w:r>
          </w:p>
        </w:tc>
      </w:tr>
      <w:tr w:rsidR="007F40EE" w:rsidTr="00FE2F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EE" w:rsidRDefault="007F40EE" w:rsidP="00AD510A">
            <w:pPr>
              <w:numPr>
                <w:ilvl w:val="1"/>
                <w:numId w:val="7"/>
              </w:numPr>
              <w:tabs>
                <w:tab w:val="left" w:pos="6630"/>
                <w:tab w:val="center" w:pos="7143"/>
              </w:tabs>
              <w:spacing w:after="0" w:line="240" w:lineRule="auto"/>
              <w:ind w:right="-108" w:hanging="6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 w:rsidP="00A347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направление в органы местного самоуправления (далее -  ОМС)  поселений муниципального района информационных писем о внесении корректировок в программы противодействия коррупции в муниципальных образованиях муниципального района на 2018-2019 гг.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7F40EE" w:rsidTr="00FE2F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EE" w:rsidRDefault="007F40EE" w:rsidP="00AD510A">
            <w:pPr>
              <w:numPr>
                <w:ilvl w:val="1"/>
                <w:numId w:val="7"/>
              </w:numPr>
              <w:tabs>
                <w:tab w:val="left" w:pos="6630"/>
                <w:tab w:val="center" w:pos="7143"/>
              </w:tabs>
              <w:spacing w:after="0" w:line="240" w:lineRule="auto"/>
              <w:ind w:right="-108" w:hanging="6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Консультационное сопровождение ОМС поселений муниципального района по вопросам освещения информации о деятельности в сфере противодействия коррупции на их официальных сайтах в информационно-телекоммуникационной сети «Интернет»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 гг.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7F40EE" w:rsidRDefault="007F40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25A8" w:rsidRDefault="00A625A8" w:rsidP="00A625A8">
      <w:pPr>
        <w:spacing w:after="0"/>
        <w:jc w:val="center"/>
      </w:pPr>
      <w:r>
        <w:rPr>
          <w:rFonts w:ascii="Times New Roman" w:hAnsi="Times New Roman"/>
          <w:sz w:val="24"/>
          <w:szCs w:val="24"/>
        </w:rPr>
        <w:t>________________________</w:t>
      </w:r>
    </w:p>
    <w:sectPr w:rsidR="00A625A8" w:rsidSect="00A625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31A9"/>
    <w:multiLevelType w:val="multilevel"/>
    <w:tmpl w:val="4BECE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1DE21CF"/>
    <w:multiLevelType w:val="multilevel"/>
    <w:tmpl w:val="CA746B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178257B"/>
    <w:multiLevelType w:val="multilevel"/>
    <w:tmpl w:val="15E08E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6.%2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77E0E3E"/>
    <w:multiLevelType w:val="multilevel"/>
    <w:tmpl w:val="F5848B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8.%2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73C1F6E"/>
    <w:multiLevelType w:val="hybridMultilevel"/>
    <w:tmpl w:val="85C2046E"/>
    <w:lvl w:ilvl="0" w:tplc="2CE6C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3462BF"/>
    <w:multiLevelType w:val="multilevel"/>
    <w:tmpl w:val="35E61A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5D7F1955"/>
    <w:multiLevelType w:val="multilevel"/>
    <w:tmpl w:val="6518A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761B3A0F"/>
    <w:multiLevelType w:val="multilevel"/>
    <w:tmpl w:val="F1CEED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625A8"/>
    <w:rsid w:val="00027985"/>
    <w:rsid w:val="000D414A"/>
    <w:rsid w:val="00127F0A"/>
    <w:rsid w:val="001575F3"/>
    <w:rsid w:val="001B231D"/>
    <w:rsid w:val="001E7E78"/>
    <w:rsid w:val="002069F9"/>
    <w:rsid w:val="0048696B"/>
    <w:rsid w:val="00522C5E"/>
    <w:rsid w:val="00731350"/>
    <w:rsid w:val="007B0040"/>
    <w:rsid w:val="007F40EE"/>
    <w:rsid w:val="00827031"/>
    <w:rsid w:val="00A34799"/>
    <w:rsid w:val="00A625A8"/>
    <w:rsid w:val="00BA1816"/>
    <w:rsid w:val="00C878D2"/>
    <w:rsid w:val="00D11F6C"/>
    <w:rsid w:val="00D369FA"/>
    <w:rsid w:val="00D52499"/>
    <w:rsid w:val="00ED61AB"/>
    <w:rsid w:val="00FE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25A8"/>
    <w:pPr>
      <w:spacing w:after="210" w:line="240" w:lineRule="auto"/>
      <w:ind w:left="720"/>
      <w:jc w:val="both"/>
    </w:pPr>
    <w:rPr>
      <w:rFonts w:cs="Calibri"/>
      <w:lang w:eastAsia="en-US"/>
    </w:rPr>
  </w:style>
  <w:style w:type="paragraph" w:customStyle="1" w:styleId="ConsPlusNormal">
    <w:name w:val="ConsPlusNormal"/>
    <w:uiPriority w:val="99"/>
    <w:rsid w:val="00A625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A6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5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SizyhLA</dc:creator>
  <cp:keywords/>
  <dc:description/>
  <cp:lastModifiedBy>EremencevaTI</cp:lastModifiedBy>
  <cp:revision>8</cp:revision>
  <dcterms:created xsi:type="dcterms:W3CDTF">2018-08-06T01:50:00Z</dcterms:created>
  <dcterms:modified xsi:type="dcterms:W3CDTF">2018-09-25T07:13:00Z</dcterms:modified>
</cp:coreProperties>
</file>