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CA" w:rsidRDefault="00C93DCA" w:rsidP="00C93DC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32"/>
          <w:szCs w:val="32"/>
        </w:rPr>
        <w:t>Российская Федерация</w:t>
      </w:r>
    </w:p>
    <w:p w:rsidR="00C93DCA" w:rsidRDefault="00C93DCA" w:rsidP="00C93DCA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:rsidR="00C93DCA" w:rsidRDefault="00C93DCA" w:rsidP="00C93DC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муниципального района</w:t>
      </w:r>
    </w:p>
    <w:p w:rsidR="00C93DCA" w:rsidRDefault="00C93DCA" w:rsidP="00C93DC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«Город Краснокаменск и Краснокаменский район»</w:t>
      </w:r>
    </w:p>
    <w:p w:rsidR="00C93DCA" w:rsidRDefault="00C93DCA" w:rsidP="00C93DC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C93DCA" w:rsidRDefault="00C93DCA" w:rsidP="00C93DC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93DCA" w:rsidRDefault="00C93DCA" w:rsidP="00C93DC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ПРОЕКТ </w:t>
      </w:r>
      <w:r>
        <w:rPr>
          <w:rFonts w:ascii="Times New Roman" w:hAnsi="Times New Roman"/>
          <w:b/>
          <w:bCs/>
          <w:sz w:val="32"/>
          <w:szCs w:val="32"/>
        </w:rPr>
        <w:t>ПОСТАНОВЛЕНИ</w:t>
      </w:r>
      <w:r>
        <w:rPr>
          <w:rFonts w:ascii="Times New Roman" w:hAnsi="Times New Roman"/>
          <w:b/>
          <w:bCs/>
          <w:sz w:val="32"/>
          <w:szCs w:val="32"/>
        </w:rPr>
        <w:t>Я</w:t>
      </w:r>
    </w:p>
    <w:p w:rsidR="00C93DCA" w:rsidRDefault="00C93DCA" w:rsidP="00C93DCA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C93DCA" w:rsidRDefault="00C93DCA" w:rsidP="00C93DCA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C93DCA" w:rsidRDefault="00C93DCA" w:rsidP="00C93DC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7090D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______</w:t>
      </w:r>
      <w:r w:rsidRPr="0027090D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</w:t>
      </w:r>
      <w:r w:rsidRPr="0027090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7090D">
        <w:rPr>
          <w:rFonts w:ascii="Times New Roman" w:hAnsi="Times New Roman"/>
          <w:bCs/>
          <w:sz w:val="28"/>
          <w:szCs w:val="28"/>
          <w:u w:val="single"/>
        </w:rPr>
        <w:t>2018 г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№ </w:t>
      </w:r>
      <w:r>
        <w:rPr>
          <w:rFonts w:ascii="Times New Roman" w:hAnsi="Times New Roman"/>
          <w:bCs/>
          <w:sz w:val="28"/>
          <w:szCs w:val="28"/>
        </w:rPr>
        <w:t>____</w:t>
      </w:r>
    </w:p>
    <w:p w:rsidR="00C93DCA" w:rsidRDefault="00C93DCA" w:rsidP="00C93D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3DCA" w:rsidRDefault="00C93DCA" w:rsidP="00C93D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C93DCA" w:rsidRDefault="00C93DCA" w:rsidP="00C93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3DCA" w:rsidRDefault="00C93DCA" w:rsidP="00C93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3DCA" w:rsidRDefault="00C93DCA" w:rsidP="00C93DCA">
      <w:pPr>
        <w:tabs>
          <w:tab w:val="left" w:pos="5670"/>
        </w:tabs>
        <w:spacing w:after="0" w:line="240" w:lineRule="auto"/>
        <w:ind w:right="41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внесении изменений в Положение об оплате труда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>, утвержденное постановлением Администрация муниципального района «Город Краснокаменск и Краснокаменский район» Забайкальского края от 24.08.2017 № 91</w:t>
      </w:r>
    </w:p>
    <w:p w:rsidR="00C93DCA" w:rsidRDefault="00C93DCA" w:rsidP="00C93DCA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3DCA" w:rsidRPr="00941015" w:rsidRDefault="00C93DCA" w:rsidP="00C93DCA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</w:p>
    <w:p w:rsidR="00C93DCA" w:rsidRPr="00026814" w:rsidRDefault="00C93DCA" w:rsidP="00C93DCA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повышения уровня заработной платы </w:t>
      </w:r>
      <w:r>
        <w:rPr>
          <w:rFonts w:ascii="Times New Roman" w:hAnsi="Times New Roman"/>
          <w:sz w:val="28"/>
          <w:szCs w:val="28"/>
        </w:rPr>
        <w:t xml:space="preserve">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края, 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соответствии со ст. 134 Трудового кодекса Российской Федерации</w:t>
      </w:r>
      <w:r w:rsidRPr="00026814">
        <w:rPr>
          <w:rStyle w:val="apple-converted-spac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постановлением Правительства Забайкальского края от 14.12.2017 года № 515 «Об индексации с 01 января 2018 года окладов (должностных окладов), ставок заработной платы работников государственных учреждений Забайкальского края», во исполнени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proofErr w:type="gramEnd"/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постановления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Администраци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 «Город Краснокаменск и Краснокаменский район» Забайкальского </w:t>
      </w:r>
      <w:r w:rsidRPr="00EA4E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края</w:t>
      </w:r>
      <w:r w:rsidRPr="00EA4E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29.01.2018 г. № 04 «Об</w:t>
      </w:r>
      <w:r w:rsidRPr="0002681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индексации с 01 января 2018 года окладов (должностных окладов), ставок заработной платы некоторых категорий работников Администрации  муниципального района «Город Краснокаменск и Краснокаменский район» Забайкальского края  и ее отраслевых (функциональных) органов»,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руководствуясь ст. 31 Устава муниципального района «Город Краснокаменск и Краснокаменский район» Забайкальского 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края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Администрация</w:t>
      </w:r>
      <w:proofErr w:type="gramEnd"/>
      <w:r w:rsidRPr="000268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муниципального района «Город Краснокаменск и Краснокаменский район» Забайкальского края</w:t>
      </w:r>
    </w:p>
    <w:p w:rsidR="00C93DCA" w:rsidRDefault="00C93DCA" w:rsidP="00C93DCA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93DCA" w:rsidRPr="009C1C6C" w:rsidRDefault="00C93DCA" w:rsidP="00C93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Внести в Положение об оплате труда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утвержденное постановлением Администрация муниципального района «Город Краснокаменск и Краснокаменский район» Забайкальского края от 24.08.2017 № 91, </w:t>
      </w:r>
      <w:r w:rsidRPr="009C1C6C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C93DCA" w:rsidRPr="007A2B11" w:rsidRDefault="00C93DCA" w:rsidP="00C93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B11">
        <w:rPr>
          <w:rFonts w:ascii="Times New Roman" w:hAnsi="Times New Roman"/>
          <w:sz w:val="28"/>
          <w:szCs w:val="28"/>
        </w:rPr>
        <w:t>1.1. Приложени</w:t>
      </w:r>
      <w:r>
        <w:rPr>
          <w:rFonts w:ascii="Times New Roman" w:hAnsi="Times New Roman"/>
          <w:sz w:val="28"/>
          <w:szCs w:val="28"/>
        </w:rPr>
        <w:t>е № 1</w:t>
      </w:r>
      <w:r w:rsidRPr="007A2B11">
        <w:rPr>
          <w:rFonts w:ascii="Times New Roman" w:hAnsi="Times New Roman"/>
          <w:sz w:val="28"/>
          <w:szCs w:val="28"/>
        </w:rPr>
        <w:t xml:space="preserve"> к Положению </w:t>
      </w:r>
      <w:r>
        <w:rPr>
          <w:rFonts w:ascii="Times New Roman" w:hAnsi="Times New Roman"/>
          <w:sz w:val="28"/>
          <w:szCs w:val="28"/>
        </w:rPr>
        <w:t>об оплате труда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утвержденному постановлением Администрации муниципального района «Город Краснокаменск и Краснокаменский район» Забайкальского края от 24.08.2017 № 91, </w:t>
      </w:r>
      <w:r w:rsidRPr="009C1C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2B11"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№ 1 к настоящему постановлению. </w:t>
      </w:r>
    </w:p>
    <w:p w:rsidR="00C93DCA" w:rsidRDefault="00C93DCA" w:rsidP="00C93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подлежит обнародованию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края: </w:t>
      </w:r>
      <w:proofErr w:type="spellStart"/>
      <w:r>
        <w:rPr>
          <w:rFonts w:ascii="Times New Roman" w:hAnsi="Times New Roman"/>
          <w:sz w:val="28"/>
          <w:szCs w:val="28"/>
        </w:rPr>
        <w:t>www:adminkr.ru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5B0D32">
        <w:rPr>
          <w:rFonts w:ascii="Times New Roman" w:hAnsi="Times New Roman"/>
          <w:sz w:val="28"/>
          <w:szCs w:val="28"/>
        </w:rPr>
        <w:t>и распространяет своё действие на правоотношения, возникшие с 01.0</w:t>
      </w:r>
      <w:r>
        <w:rPr>
          <w:rFonts w:ascii="Times New Roman" w:hAnsi="Times New Roman"/>
          <w:sz w:val="28"/>
          <w:szCs w:val="28"/>
        </w:rPr>
        <w:t>1</w:t>
      </w:r>
      <w:r w:rsidRPr="005B0D3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5B0D32">
        <w:rPr>
          <w:rFonts w:ascii="Times New Roman" w:hAnsi="Times New Roman"/>
          <w:sz w:val="28"/>
          <w:szCs w:val="28"/>
        </w:rPr>
        <w:t xml:space="preserve"> года.</w:t>
      </w:r>
    </w:p>
    <w:p w:rsidR="00C93DCA" w:rsidRDefault="00C93DCA" w:rsidP="00C93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</w:t>
      </w:r>
      <w:proofErr w:type="spellStart"/>
      <w:r>
        <w:rPr>
          <w:rFonts w:ascii="Times New Roman" w:hAnsi="Times New Roman"/>
          <w:sz w:val="28"/>
          <w:szCs w:val="28"/>
        </w:rPr>
        <w:t>Е.А.Протасову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93DCA" w:rsidRDefault="00C93DCA" w:rsidP="00C93D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3DCA" w:rsidRDefault="00C93DCA" w:rsidP="00C93D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3DCA" w:rsidRDefault="00C93DCA" w:rsidP="00C93D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А.У.Заммоев</w:t>
      </w:r>
      <w:proofErr w:type="spellEnd"/>
    </w:p>
    <w:p w:rsidR="00C93DCA" w:rsidRDefault="00C93DCA" w:rsidP="00C93DCA"/>
    <w:p w:rsidR="00C93DCA" w:rsidRDefault="00C93DCA" w:rsidP="00C93DCA"/>
    <w:p w:rsidR="00C93DCA" w:rsidRDefault="00C93DCA" w:rsidP="00C93DCA"/>
    <w:p w:rsidR="00C93DCA" w:rsidRDefault="00C93DCA" w:rsidP="00C93DCA"/>
    <w:p w:rsidR="00C93DCA" w:rsidRDefault="00C93DCA" w:rsidP="00C93DCA"/>
    <w:p w:rsidR="00C93DCA" w:rsidRDefault="00C93DCA" w:rsidP="00C93DCA"/>
    <w:p w:rsidR="00C93DCA" w:rsidRDefault="00C93DCA" w:rsidP="00C93DCA"/>
    <w:p w:rsidR="00C93DCA" w:rsidRDefault="00C93DCA" w:rsidP="00C93DCA"/>
    <w:p w:rsidR="00C93DCA" w:rsidRDefault="00C93DCA" w:rsidP="00C93DCA"/>
    <w:p w:rsidR="00C93DCA" w:rsidRDefault="00C93DCA" w:rsidP="00C93DCA"/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C93DCA" w:rsidRPr="007A2B11" w:rsidTr="00506FA6">
        <w:tc>
          <w:tcPr>
            <w:tcW w:w="4076" w:type="dxa"/>
          </w:tcPr>
          <w:p w:rsidR="00C93DCA" w:rsidRPr="007A2B11" w:rsidRDefault="00C93DCA" w:rsidP="00506FA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Приложение № 1 к постановлению Администрации муниципального района «город Краснокаменск и Краснокаменский район» Забайкальского края от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«____»________2018</w:t>
            </w:r>
            <w:r w:rsidRPr="007A2B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</w:t>
            </w:r>
          </w:p>
          <w:p w:rsidR="00C93DCA" w:rsidRPr="007A2B11" w:rsidRDefault="00C93DCA" w:rsidP="00506F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93DCA" w:rsidRDefault="00C93DCA" w:rsidP="00C93D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Par40"/>
      <w:bookmarkEnd w:id="0"/>
    </w:p>
    <w:p w:rsidR="00C93DCA" w:rsidRDefault="00C93DCA" w:rsidP="00C93D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hAnsi="Times New Roman"/>
          <w:b/>
          <w:sz w:val="28"/>
          <w:szCs w:val="28"/>
          <w:lang w:eastAsia="ru-RU"/>
        </w:rPr>
        <w:t>ПРОФЕССИОНАЛЬНЫЕ КВАЛИФИКАЦИОННЫЕ ГРУППЫ ДОЛЖНОСТЕЙ РАБОТНИКОВ ОБРАЗОВАНИЯ</w:t>
      </w:r>
    </w:p>
    <w:p w:rsidR="00C93DCA" w:rsidRDefault="00C93DCA" w:rsidP="00C93D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DCA" w:rsidRDefault="00C93DCA" w:rsidP="00C93D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Профессиональная квалификационная группа должностей</w:t>
      </w:r>
    </w:p>
    <w:p w:rsidR="00C93DCA" w:rsidRDefault="00C93DCA" w:rsidP="00C9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5"/>
        <w:gridCol w:w="4935"/>
        <w:gridCol w:w="1985"/>
      </w:tblGrid>
      <w:tr w:rsidR="00C93DCA" w:rsidTr="00506FA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A" w:rsidRDefault="00C93DCA" w:rsidP="0050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A" w:rsidRDefault="00C93DCA" w:rsidP="0050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A" w:rsidRDefault="00C93DCA" w:rsidP="0050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C93DCA" w:rsidTr="00506FA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A" w:rsidRDefault="00C93DCA" w:rsidP="005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A" w:rsidRDefault="00C93DCA" w:rsidP="00506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A" w:rsidRDefault="00C93DCA" w:rsidP="0050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5689</w:t>
            </w:r>
          </w:p>
        </w:tc>
      </w:tr>
      <w:tr w:rsidR="00C93DCA" w:rsidTr="00506FA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A" w:rsidRDefault="00C93DCA" w:rsidP="00506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A" w:rsidRDefault="00C93DCA" w:rsidP="00506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CA" w:rsidRDefault="00C93DCA" w:rsidP="00506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5793</w:t>
            </w:r>
          </w:p>
        </w:tc>
      </w:tr>
    </w:tbl>
    <w:p w:rsidR="00C93DCA" w:rsidRDefault="00C93DCA" w:rsidP="00C93DCA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DCA" w:rsidRDefault="00C93DCA" w:rsidP="00C93D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DCA" w:rsidRDefault="00C93DCA" w:rsidP="00C93D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DCA" w:rsidRDefault="00C93DCA" w:rsidP="00C93D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DCA" w:rsidRDefault="00C93DCA" w:rsidP="00C93D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DCA" w:rsidRDefault="00C93DCA" w:rsidP="00C93D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DCA" w:rsidRDefault="00C93DCA" w:rsidP="00C93D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DCA" w:rsidRDefault="00C93DCA" w:rsidP="00C93D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DCA" w:rsidRDefault="00C93DCA" w:rsidP="00C93D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DCA" w:rsidRDefault="00C93DCA" w:rsidP="00C93DC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DCA" w:rsidRDefault="00C93DCA" w:rsidP="00C93DC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DCA" w:rsidRDefault="00C93DCA" w:rsidP="00C93DC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3DCA" w:rsidRDefault="00C93DCA" w:rsidP="00C93DCA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3327F5" w:rsidRDefault="003327F5"/>
    <w:sectPr w:rsidR="0033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CA"/>
    <w:rsid w:val="003327F5"/>
    <w:rsid w:val="00C9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D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93D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93DCA"/>
  </w:style>
  <w:style w:type="character" w:styleId="a4">
    <w:name w:val="Hyperlink"/>
    <w:basedOn w:val="a0"/>
    <w:uiPriority w:val="99"/>
    <w:semiHidden/>
    <w:unhideWhenUsed/>
    <w:rsid w:val="00C93D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D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93D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93DCA"/>
  </w:style>
  <w:style w:type="character" w:styleId="a4">
    <w:name w:val="Hyperlink"/>
    <w:basedOn w:val="a0"/>
    <w:uiPriority w:val="99"/>
    <w:semiHidden/>
    <w:unhideWhenUsed/>
    <w:rsid w:val="00C93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2018-03-13T23:42:00Z</dcterms:created>
  <dcterms:modified xsi:type="dcterms:W3CDTF">2018-03-13T23:53:00Z</dcterms:modified>
</cp:coreProperties>
</file>