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F04610">
        <w:rPr>
          <w:rFonts w:ascii="Times New Roman" w:eastAsia="Times New Roman" w:hAnsi="Times New Roman" w:cs="Times New Roman"/>
          <w:b/>
          <w:color w:val="000000"/>
          <w:sz w:val="72"/>
          <w:szCs w:val="72"/>
          <w:lang w:eastAsia="ru-RU"/>
        </w:rPr>
        <w:t>УСТАВ</w:t>
      </w: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382892">
        <w:rPr>
          <w:rFonts w:ascii="Times New Roman" w:eastAsia="Times New Roman" w:hAnsi="Times New Roman" w:cs="Times New Roman"/>
          <w:sz w:val="28"/>
          <w:szCs w:val="28"/>
          <w:lang w:eastAsia="ru-RU"/>
        </w:rPr>
        <w:t>(в редакции Решени</w:t>
      </w:r>
      <w:r w:rsidR="00BB274B">
        <w:rPr>
          <w:rFonts w:ascii="Times New Roman" w:eastAsia="Times New Roman" w:hAnsi="Times New Roman" w:cs="Times New Roman"/>
          <w:sz w:val="28"/>
          <w:szCs w:val="28"/>
          <w:lang w:eastAsia="ru-RU"/>
        </w:rPr>
        <w:t>й</w:t>
      </w:r>
      <w:r w:rsidRPr="00382892">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F04610" w:rsidRPr="00382892" w:rsidRDefault="00F04610" w:rsidP="00F04610">
      <w:pPr>
        <w:spacing w:after="0" w:line="240" w:lineRule="auto"/>
        <w:jc w:val="center"/>
        <w:rPr>
          <w:rFonts w:ascii="Times New Roman" w:eastAsia="Times New Roman" w:hAnsi="Times New Roman" w:cs="Times New Roman"/>
          <w:sz w:val="28"/>
          <w:szCs w:val="28"/>
          <w:lang w:eastAsia="ru-RU"/>
        </w:rPr>
      </w:pPr>
      <w:r w:rsidRPr="00382892">
        <w:rPr>
          <w:rFonts w:ascii="Times New Roman" w:eastAsia="Times New Roman" w:hAnsi="Times New Roman" w:cs="Times New Roman"/>
          <w:sz w:val="28"/>
          <w:szCs w:val="28"/>
          <w:lang w:eastAsia="ru-RU"/>
        </w:rPr>
        <w:t>от 30.11.2016 года № 108</w:t>
      </w:r>
      <w:r w:rsidR="00EB451D">
        <w:rPr>
          <w:rFonts w:ascii="Times New Roman" w:eastAsia="Times New Roman" w:hAnsi="Times New Roman" w:cs="Times New Roman"/>
          <w:sz w:val="28"/>
          <w:szCs w:val="28"/>
          <w:lang w:eastAsia="ru-RU"/>
        </w:rPr>
        <w:t>, от 28.02.2017 года № 10</w:t>
      </w:r>
      <w:r w:rsidR="008A0D44">
        <w:rPr>
          <w:rFonts w:ascii="Times New Roman" w:eastAsia="Times New Roman" w:hAnsi="Times New Roman" w:cs="Times New Roman"/>
          <w:sz w:val="28"/>
          <w:szCs w:val="28"/>
          <w:lang w:eastAsia="ru-RU"/>
        </w:rPr>
        <w:t>, от 06.12.2017 года № 47</w:t>
      </w:r>
      <w:r w:rsidR="00CB2C3C">
        <w:rPr>
          <w:rFonts w:ascii="Times New Roman" w:eastAsia="Times New Roman" w:hAnsi="Times New Roman" w:cs="Times New Roman"/>
          <w:sz w:val="28"/>
          <w:szCs w:val="28"/>
          <w:lang w:eastAsia="ru-RU"/>
        </w:rPr>
        <w:t>)</w:t>
      </w: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 28.10.2015 года № 74</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УСТАВ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1. ОБЩИЕ ПОЛОЖЕНИЯ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Конституция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Федеральные конституционные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другие федеральные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p>
    <w:p w:rsidR="0024748E" w:rsidRPr="0024748E"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w:t>
      </w:r>
      <w:proofErr w:type="gramEnd"/>
      <w:r w:rsidRPr="0024748E">
        <w:rPr>
          <w:rFonts w:ascii="Times New Roman" w:eastAsia="Times New Roman" w:hAnsi="Times New Roman" w:cs="Times New Roman"/>
          <w:color w:val="000000"/>
          <w:sz w:val="28"/>
          <w:szCs w:val="28"/>
          <w:lang w:eastAsia="ru-RU"/>
        </w:rPr>
        <w:t xml:space="preserve"> населением муниципального района «Город Краснокаменск и Краснокаменский район» Забайкальского края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муниципального района «Город Краснокаменск и Краснокаменский район» Забайкальского края (далее по тексту – Совет муниципального района).</w:t>
      </w:r>
    </w:p>
    <w:p w:rsidR="0024748E"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C56788">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Богдановское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Кайластуйское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«Капцегайтуйское»;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Ковылинское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«Маргуцекское»;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Среднеаргунское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Соктуй-Милозанское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w:t>
      </w:r>
      <w:proofErr w:type="spellStart"/>
      <w:r w:rsidR="0024748E" w:rsidRPr="0024748E">
        <w:rPr>
          <w:rFonts w:ascii="Times New Roman" w:eastAsia="Times New Roman" w:hAnsi="Times New Roman" w:cs="Times New Roman"/>
          <w:color w:val="000000"/>
          <w:sz w:val="28"/>
          <w:szCs w:val="28"/>
          <w:lang w:eastAsia="ru-RU"/>
        </w:rPr>
        <w:t>Целиннинское</w:t>
      </w:r>
      <w:proofErr w:type="spellEnd"/>
      <w:r w:rsidR="0024748E" w:rsidRPr="0024748E">
        <w:rPr>
          <w:rFonts w:ascii="Times New Roman" w:eastAsia="Times New Roman" w:hAnsi="Times New Roman" w:cs="Times New Roman"/>
          <w:color w:val="000000"/>
          <w:sz w:val="28"/>
          <w:szCs w:val="28"/>
          <w:lang w:eastAsia="ru-RU"/>
        </w:rPr>
        <w:t>»;</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«Юбилейнинское».</w:t>
      </w:r>
    </w:p>
    <w:p w:rsidR="00C56788"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8. Изменение границ, преобразование муниципального района «Город Краснокаменск и Краснокаменский район» Забайкальского края</w:t>
      </w:r>
    </w:p>
    <w:p w:rsidR="0024748E" w:rsidRPr="0024748E"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E146A">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Изменение границ муниципального района осуществляется в соответствии с законом Забайкальского края по инициативе населения </w:t>
      </w:r>
      <w:r w:rsidRPr="0024748E">
        <w:rPr>
          <w:rFonts w:ascii="Times New Roman" w:eastAsia="Times New Roman" w:hAnsi="Times New Roman" w:cs="Times New Roman"/>
          <w:color w:val="000000"/>
          <w:sz w:val="28"/>
          <w:szCs w:val="28"/>
          <w:lang w:eastAsia="ru-RU"/>
        </w:rPr>
        <w:lastRenderedPageBreak/>
        <w:t>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2.1. </w:t>
      </w:r>
      <w:proofErr w:type="gramStart"/>
      <w:r w:rsidRPr="0024748E">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Изменение границ муниципального района и входящих в его состав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Советом муниципального района и представительными органами соответствующих и поселений.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w:t>
      </w:r>
      <w:r w:rsidRPr="0024748E">
        <w:rPr>
          <w:rFonts w:ascii="Times New Roman" w:eastAsia="Times New Roman" w:hAnsi="Times New Roman" w:cs="Times New Roman"/>
          <w:color w:val="000000"/>
          <w:sz w:val="28"/>
          <w:szCs w:val="28"/>
          <w:lang w:eastAsia="ru-RU"/>
        </w:rPr>
        <w:lastRenderedPageBreak/>
        <w:t>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w:t>
      </w:r>
      <w:r w:rsidR="00357712">
        <w:rPr>
          <w:rFonts w:ascii="Times New Roman" w:eastAsia="Times New Roman" w:hAnsi="Times New Roman" w:cs="Times New Roman"/>
          <w:color w:val="000000"/>
          <w:sz w:val="28"/>
          <w:szCs w:val="28"/>
          <w:lang w:eastAsia="ru-RU"/>
        </w:rPr>
        <w:t xml:space="preserve">3.2, </w:t>
      </w:r>
      <w:r w:rsidRPr="0024748E">
        <w:rPr>
          <w:rFonts w:ascii="Times New Roman" w:eastAsia="Times New Roman" w:hAnsi="Times New Roman" w:cs="Times New Roman"/>
          <w:color w:val="000000"/>
          <w:sz w:val="28"/>
          <w:szCs w:val="28"/>
          <w:lang w:eastAsia="ru-RU"/>
        </w:rPr>
        <w:t>4</w:t>
      </w:r>
      <w:r w:rsidR="00357712">
        <w:rPr>
          <w:rFonts w:ascii="Times New Roman" w:eastAsia="Times New Roman" w:hAnsi="Times New Roman" w:cs="Times New Roman"/>
          <w:color w:val="000000"/>
          <w:sz w:val="28"/>
          <w:szCs w:val="28"/>
          <w:lang w:eastAsia="ru-RU"/>
        </w:rPr>
        <w:t>-</w:t>
      </w:r>
      <w:r w:rsidRPr="0024748E">
        <w:rPr>
          <w:rFonts w:ascii="Times New Roman" w:eastAsia="Times New Roman" w:hAnsi="Times New Roman" w:cs="Times New Roman"/>
          <w:color w:val="000000"/>
          <w:sz w:val="28"/>
          <w:szCs w:val="28"/>
          <w:lang w:eastAsia="ru-RU"/>
        </w:rPr>
        <w:t>6</w:t>
      </w:r>
      <w:r w:rsidR="00357712">
        <w:rPr>
          <w:rFonts w:ascii="Times New Roman" w:eastAsia="Times New Roman" w:hAnsi="Times New Roman" w:cs="Times New Roman"/>
          <w:color w:val="000000"/>
          <w:sz w:val="28"/>
          <w:szCs w:val="28"/>
          <w:lang w:eastAsia="ru-RU"/>
        </w:rPr>
        <w:t>.1</w:t>
      </w:r>
      <w:r w:rsidRPr="0024748E">
        <w:rPr>
          <w:rFonts w:ascii="Times New Roman" w:eastAsia="Times New Roman" w:hAnsi="Times New Roman" w:cs="Times New Roman"/>
          <w:color w:val="000000"/>
          <w:sz w:val="28"/>
          <w:szCs w:val="28"/>
          <w:lang w:eastAsia="ru-RU"/>
        </w:rPr>
        <w:t xml:space="preserve"> ст. 13 Федерального закона № 131-ФЗ.</w:t>
      </w:r>
    </w:p>
    <w:p w:rsidR="00357712" w:rsidRPr="00F74683" w:rsidRDefault="0024748E" w:rsidP="00357712">
      <w:pPr>
        <w:spacing w:after="0" w:line="240" w:lineRule="auto"/>
        <w:jc w:val="both"/>
        <w:rPr>
          <w:rFonts w:ascii="Times New Roman" w:hAnsi="Times New Roman"/>
          <w:i/>
        </w:rPr>
      </w:pPr>
      <w:r w:rsidRPr="0024748E">
        <w:rPr>
          <w:rFonts w:ascii="Times New Roman" w:eastAsia="Times New Roman" w:hAnsi="Times New Roman" w:cs="Times New Roman"/>
          <w:color w:val="000000"/>
          <w:sz w:val="28"/>
          <w:szCs w:val="28"/>
          <w:lang w:eastAsia="ru-RU"/>
        </w:rPr>
        <w:t> </w:t>
      </w:r>
      <w:r w:rsidR="00357712" w:rsidRPr="00382892">
        <w:rPr>
          <w:rFonts w:ascii="Times New Roman" w:hAnsi="Times New Roman"/>
        </w:rPr>
        <w:t>(</w:t>
      </w:r>
      <w:r w:rsidR="00357712">
        <w:rPr>
          <w:rFonts w:ascii="Times New Roman" w:hAnsi="Times New Roman"/>
          <w:i/>
        </w:rPr>
        <w:t>часть 8</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4748E">
        <w:rPr>
          <w:rFonts w:ascii="Times New Roman" w:eastAsia="Times New Roman" w:hAnsi="Times New Roman" w:cs="Times New Roman"/>
          <w:color w:val="000000"/>
          <w:sz w:val="28"/>
          <w:szCs w:val="28"/>
          <w:lang w:eastAsia="ru-RU"/>
        </w:rPr>
        <w:t xml:space="preserve">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Default="0024748E" w:rsidP="00357712">
      <w:pPr>
        <w:spacing w:after="0" w:line="240" w:lineRule="auto"/>
        <w:ind w:firstLine="700"/>
        <w:jc w:val="both"/>
        <w:rPr>
          <w:rFonts w:ascii="Times New Roman" w:hAnsi="Times New Roman"/>
        </w:rPr>
      </w:pPr>
      <w:proofErr w:type="gramStart"/>
      <w:r w:rsidRPr="0024748E">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4748E">
        <w:rPr>
          <w:rFonts w:ascii="Times New Roman" w:eastAsia="Times New Roman" w:hAnsi="Times New Roman" w:cs="Times New Roman"/>
          <w:color w:val="000000"/>
          <w:sz w:val="28"/>
          <w:szCs w:val="28"/>
          <w:lang w:eastAsia="ru-RU"/>
        </w:rPr>
        <w:t xml:space="preserve"> </w:t>
      </w:r>
      <w:proofErr w:type="gramStart"/>
      <w:r w:rsidRPr="0024748E">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357712">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4748E">
        <w:rPr>
          <w:rFonts w:ascii="Times New Roman" w:eastAsia="Times New Roman" w:hAnsi="Times New Roman" w:cs="Times New Roman"/>
          <w:color w:val="000000"/>
          <w:sz w:val="28"/>
          <w:szCs w:val="28"/>
          <w:lang w:eastAsia="ru-RU"/>
        </w:rPr>
        <w:t>;</w:t>
      </w:r>
      <w:r w:rsidR="00357712" w:rsidRPr="00357712">
        <w:rPr>
          <w:rFonts w:ascii="Times New Roman" w:hAnsi="Times New Roman"/>
        </w:rPr>
        <w:t xml:space="preserve"> </w:t>
      </w:r>
      <w:proofErr w:type="gramEnd"/>
    </w:p>
    <w:p w:rsidR="00357712" w:rsidRPr="00F74683" w:rsidRDefault="00357712" w:rsidP="00357712">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пункт 10</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w:t>
      </w:r>
      <w:r w:rsidRPr="0024748E">
        <w:rPr>
          <w:rFonts w:ascii="Times New Roman" w:eastAsia="Times New Roman" w:hAnsi="Times New Roman" w:cs="Times New Roman"/>
          <w:color w:val="000000"/>
          <w:sz w:val="28"/>
          <w:szCs w:val="28"/>
          <w:lang w:eastAsia="ru-RU"/>
        </w:rPr>
        <w:lastRenderedPageBreak/>
        <w:t>с территориальной программой государственных гарантий бесплатного оказания гражданам медицинской помощи;</w:t>
      </w:r>
    </w:p>
    <w:p w:rsidR="00C65976"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12) </w:t>
      </w:r>
      <w:r w:rsidR="00345173">
        <w:rPr>
          <w:rFonts w:ascii="Times New Roman" w:eastAsia="Times New Roman" w:hAnsi="Times New Roman" w:cs="Times New Roman"/>
          <w:color w:val="000000"/>
          <w:sz w:val="28"/>
          <w:szCs w:val="28"/>
          <w:lang w:eastAsia="ru-RU"/>
        </w:rPr>
        <w:t xml:space="preserve">участие в организации деятельности </w:t>
      </w:r>
      <w:r w:rsidR="00345173" w:rsidRPr="00345173">
        <w:rPr>
          <w:rFonts w:ascii="Times New Roman" w:eastAsia="Times New Roman" w:hAnsi="Times New Roman" w:cs="Times New Roman"/>
          <w:color w:val="000000"/>
          <w:sz w:val="28"/>
          <w:szCs w:val="28"/>
          <w:lang w:eastAsia="ru-RU"/>
        </w:rPr>
        <w:t>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24748E">
        <w:rPr>
          <w:rFonts w:ascii="Times New Roman" w:eastAsia="Times New Roman" w:hAnsi="Times New Roman" w:cs="Times New Roman"/>
          <w:color w:val="000000"/>
          <w:sz w:val="28"/>
          <w:szCs w:val="28"/>
          <w:lang w:eastAsia="ru-RU"/>
        </w:rPr>
        <w:t>;</w:t>
      </w:r>
      <w:r w:rsidR="00345173">
        <w:rPr>
          <w:rFonts w:ascii="Times New Roman" w:eastAsia="Times New Roman" w:hAnsi="Times New Roman" w:cs="Times New Roman"/>
          <w:color w:val="000000"/>
          <w:sz w:val="28"/>
          <w:szCs w:val="28"/>
          <w:lang w:eastAsia="ru-RU"/>
        </w:rPr>
        <w:t xml:space="preserve"> </w:t>
      </w:r>
    </w:p>
    <w:p w:rsidR="00C65976" w:rsidRPr="00F74683" w:rsidRDefault="00C65976" w:rsidP="00C65976">
      <w:pPr>
        <w:spacing w:after="0" w:line="240" w:lineRule="auto"/>
        <w:jc w:val="both"/>
        <w:rPr>
          <w:rFonts w:ascii="Times New Roman" w:hAnsi="Times New Roman"/>
          <w:i/>
        </w:rPr>
      </w:pPr>
      <w:r w:rsidRPr="00382892">
        <w:rPr>
          <w:rFonts w:ascii="Times New Roman" w:hAnsi="Times New Roman"/>
        </w:rPr>
        <w:t>(</w:t>
      </w:r>
      <w:r w:rsidR="00C070C3" w:rsidRPr="00382892">
        <w:rPr>
          <w:rFonts w:ascii="Times New Roman" w:hAnsi="Times New Roman"/>
          <w:i/>
        </w:rPr>
        <w:t>п</w:t>
      </w:r>
      <w:r w:rsidRPr="00382892">
        <w:rPr>
          <w:rFonts w:ascii="Times New Roman" w:hAnsi="Times New Roman"/>
          <w:i/>
        </w:rPr>
        <w:t>ункт 12 в редакции</w:t>
      </w:r>
      <w:r w:rsidRPr="00382892">
        <w:t xml:space="preserve"> </w:t>
      </w:r>
      <w:r w:rsidRPr="00382892">
        <w:rPr>
          <w:rFonts w:ascii="Times New Roman" w:hAnsi="Times New Roman"/>
          <w:i/>
        </w:rPr>
        <w:t xml:space="preserve">Решения </w:t>
      </w:r>
      <w:r w:rsidR="006F41CA">
        <w:rPr>
          <w:rFonts w:ascii="Times New Roman" w:hAnsi="Times New Roman"/>
          <w:i/>
        </w:rPr>
        <w:t xml:space="preserve">Совета </w:t>
      </w:r>
      <w:r w:rsidRPr="00382892">
        <w:rPr>
          <w:rFonts w:ascii="Times New Roman" w:hAnsi="Times New Roman"/>
          <w:i/>
        </w:rPr>
        <w:t>от 30.11.2016 № 108</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roofErr w:type="gramStart"/>
      <w:r w:rsidRPr="0024748E">
        <w:rPr>
          <w:rFonts w:ascii="Times New Roman" w:eastAsia="Times New Roman" w:hAnsi="Times New Roman" w:cs="Times New Roman"/>
          <w:color w:val="000000"/>
          <w:sz w:val="28"/>
          <w:szCs w:val="28"/>
          <w:lang w:eastAsia="ru-RU"/>
        </w:rPr>
        <w:t>выдача разрешений на строительство, за исключением случаев, установленных частями 5 и 5.1 статьи 51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w:t>
      </w:r>
      <w:proofErr w:type="gramEnd"/>
      <w:r w:rsidRPr="0024748E">
        <w:rPr>
          <w:rFonts w:ascii="Times New Roman" w:eastAsia="Times New Roman" w:hAnsi="Times New Roman" w:cs="Times New Roman"/>
          <w:color w:val="000000"/>
          <w:sz w:val="28"/>
          <w:szCs w:val="28"/>
          <w:lang w:eastAsia="ru-RU"/>
        </w:rPr>
        <w:t xml:space="preserve"> на межселенной территории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24748E">
        <w:rPr>
          <w:rFonts w:ascii="Times New Roman" w:eastAsia="Times New Roman" w:hAnsi="Times New Roman" w:cs="Times New Roman"/>
          <w:color w:val="000000"/>
          <w:sz w:val="28"/>
          <w:szCs w:val="28"/>
          <w:lang w:eastAsia="ru-RU"/>
        </w:rPr>
        <w:t>межпоселенческих</w:t>
      </w:r>
      <w:proofErr w:type="spellEnd"/>
      <w:r w:rsidRPr="0024748E">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24748E">
        <w:rPr>
          <w:rFonts w:ascii="Times New Roman" w:eastAsia="Times New Roman" w:hAnsi="Times New Roman" w:cs="Times New Roman"/>
          <w:color w:val="000000"/>
          <w:sz w:val="28"/>
          <w:szCs w:val="28"/>
          <w:lang w:eastAsia="ru-RU"/>
        </w:rPr>
        <w:t>межпоселенческими</w:t>
      </w:r>
      <w:proofErr w:type="spellEnd"/>
      <w:r w:rsidRPr="0024748E">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4748E">
        <w:rPr>
          <w:rFonts w:ascii="Times New Roman" w:eastAsia="Times New Roman" w:hAnsi="Times New Roman" w:cs="Times New Roman"/>
          <w:color w:val="000000"/>
          <w:sz w:val="28"/>
          <w:szCs w:val="28"/>
          <w:lang w:eastAsia="ru-RU"/>
        </w:rPr>
        <w:lastRenderedPageBreak/>
        <w:t>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33) осуществление муниципального земельного контроля на межселенной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межселенных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w:t>
      </w:r>
      <w:r w:rsidRPr="0024748E">
        <w:rPr>
          <w:rFonts w:ascii="Times New Roman" w:eastAsia="Times New Roman" w:hAnsi="Times New Roman" w:cs="Times New Roman"/>
          <w:color w:val="000000"/>
          <w:sz w:val="28"/>
          <w:szCs w:val="28"/>
          <w:lang w:eastAsia="ru-RU"/>
        </w:rPr>
        <w:lastRenderedPageBreak/>
        <w:t>полномочий по решению вопросов местного значения вместе с проектом соглашения.</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24748E">
        <w:rPr>
          <w:rFonts w:ascii="Times New Roman" w:eastAsia="Times New Roman" w:hAnsi="Times New Roman" w:cs="Times New Roman"/>
          <w:color w:val="000000"/>
          <w:sz w:val="28"/>
          <w:szCs w:val="28"/>
          <w:lang w:eastAsia="ru-RU"/>
        </w:rPr>
        <w:t>поселения</w:t>
      </w:r>
      <w:proofErr w:type="gramEnd"/>
      <w:r w:rsidRPr="0024748E">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24748E">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357712" w:rsidRPr="00F74683" w:rsidRDefault="0024748E" w:rsidP="00CB73D0">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Подписанное со</w:t>
      </w:r>
      <w:r w:rsidR="00357712">
        <w:rPr>
          <w:rFonts w:ascii="Times New Roman" w:eastAsia="Times New Roman" w:hAnsi="Times New Roman" w:cs="Times New Roman"/>
          <w:color w:val="000000"/>
          <w:sz w:val="28"/>
          <w:szCs w:val="28"/>
          <w:lang w:eastAsia="ru-RU"/>
        </w:rPr>
        <w:t xml:space="preserve">глашение подлежит официальному </w:t>
      </w:r>
      <w:r w:rsidRPr="0024748E">
        <w:rPr>
          <w:rFonts w:ascii="Times New Roman" w:eastAsia="Times New Roman" w:hAnsi="Times New Roman" w:cs="Times New Roman"/>
          <w:color w:val="000000"/>
          <w:sz w:val="28"/>
          <w:szCs w:val="28"/>
          <w:lang w:eastAsia="ru-RU"/>
        </w:rPr>
        <w:t>обнародованию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24748E">
          <w:rPr>
            <w:rFonts w:ascii="Times New Roman" w:eastAsia="Times New Roman" w:hAnsi="Times New Roman" w:cs="Times New Roman"/>
            <w:color w:val="0000FF"/>
            <w:sz w:val="28"/>
            <w:szCs w:val="28"/>
            <w:u w:val="single"/>
            <w:lang w:eastAsia="ru-RU"/>
          </w:rPr>
          <w:t> </w:t>
        </w:r>
      </w:hyperlink>
      <w:hyperlink r:id="rId8" w:history="1">
        <w:r w:rsidRPr="0024748E">
          <w:rPr>
            <w:rFonts w:ascii="Times New Roman" w:eastAsia="Times New Roman" w:hAnsi="Times New Roman" w:cs="Times New Roman"/>
            <w:color w:val="0000FF"/>
            <w:sz w:val="28"/>
            <w:szCs w:val="28"/>
            <w:u w:val="single"/>
            <w:lang w:eastAsia="ru-RU"/>
          </w:rPr>
          <w:t>www.adminkr.ru</w:t>
        </w:r>
      </w:hyperlink>
      <w:r w:rsidRPr="0024748E">
        <w:rPr>
          <w:rFonts w:ascii="Times New Roman" w:eastAsia="Times New Roman" w:hAnsi="Times New Roman" w:cs="Times New Roman"/>
          <w:color w:val="000000"/>
          <w:sz w:val="28"/>
          <w:szCs w:val="28"/>
          <w:lang w:eastAsia="ru-RU"/>
        </w:rPr>
        <w:t>.</w:t>
      </w:r>
      <w:r w:rsidR="00CB73D0">
        <w:rPr>
          <w:rFonts w:ascii="Times New Roman" w:eastAsia="Times New Roman" w:hAnsi="Times New Roman" w:cs="Times New Roman"/>
          <w:color w:val="000000"/>
          <w:sz w:val="28"/>
          <w:szCs w:val="28"/>
          <w:lang w:eastAsia="ru-RU"/>
        </w:rPr>
        <w:t xml:space="preserve"> </w:t>
      </w:r>
      <w:r w:rsidR="00357712" w:rsidRPr="00382892">
        <w:rPr>
          <w:rFonts w:ascii="Times New Roman" w:hAnsi="Times New Roman"/>
        </w:rPr>
        <w:t>(</w:t>
      </w:r>
      <w:r w:rsidR="00357712">
        <w:rPr>
          <w:rFonts w:ascii="Times New Roman" w:hAnsi="Times New Roman"/>
          <w:i/>
        </w:rPr>
        <w:t>абзац</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7. Порядок заключения соглашений определяется настоящим Уставом и нормативным правовым актом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24748E">
        <w:rPr>
          <w:rFonts w:ascii="Times New Roman" w:eastAsia="Times New Roman" w:hAnsi="Times New Roman" w:cs="Times New Roman"/>
          <w:color w:val="000000"/>
          <w:sz w:val="28"/>
          <w:szCs w:val="28"/>
          <w:lang w:eastAsia="ru-RU"/>
        </w:rPr>
        <w:t>на</w:t>
      </w:r>
      <w:proofErr w:type="gramEnd"/>
      <w:r w:rsidRPr="0024748E">
        <w:rPr>
          <w:rFonts w:ascii="Times New Roman" w:eastAsia="Times New Roman" w:hAnsi="Times New Roman" w:cs="Times New Roman"/>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24748E"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24748E"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10) создание условий для организации </w:t>
      </w:r>
      <w:proofErr w:type="gramStart"/>
      <w:r w:rsidRPr="0024748E">
        <w:rPr>
          <w:rFonts w:ascii="Times New Roman" w:eastAsia="Times New Roman" w:hAnsi="Times New Roman" w:cs="Times New Roman"/>
          <w:color w:val="000000"/>
          <w:sz w:val="28"/>
          <w:szCs w:val="28"/>
          <w:lang w:eastAsia="ru-RU"/>
        </w:rPr>
        <w:t>проведения независимой оценки качества оказания услуг</w:t>
      </w:r>
      <w:proofErr w:type="gramEnd"/>
      <w:r w:rsidRPr="0024748E">
        <w:rPr>
          <w:rFonts w:ascii="Times New Roman" w:eastAsia="Times New Roman" w:hAnsi="Times New Roman" w:cs="Times New Roman"/>
          <w:color w:val="000000"/>
          <w:sz w:val="28"/>
          <w:szCs w:val="28"/>
          <w:lang w:eastAsia="ru-RU"/>
        </w:rPr>
        <w:t xml:space="preserve"> организациями в порядке и на условиях, которые установлены федеральными законами;</w:t>
      </w:r>
    </w:p>
    <w:p w:rsidR="0024748E"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осуществление полномочий по защите прав потребителей</w:t>
      </w:r>
      <w:r w:rsidR="002455DF">
        <w:rPr>
          <w:rFonts w:ascii="Times New Roman" w:eastAsia="Times New Roman" w:hAnsi="Times New Roman" w:cs="Times New Roman"/>
          <w:color w:val="000000"/>
          <w:sz w:val="28"/>
          <w:szCs w:val="28"/>
          <w:lang w:eastAsia="ru-RU"/>
        </w:rPr>
        <w:t>;</w:t>
      </w:r>
    </w:p>
    <w:p w:rsidR="002455DF"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2455DF">
        <w:rPr>
          <w:rFonts w:ascii="Times New Roman" w:eastAsia="Times New Roman" w:hAnsi="Times New Roman" w:cs="Times New Roman"/>
          <w:color w:val="000000"/>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Pr>
          <w:rFonts w:ascii="Times New Roman" w:eastAsia="Times New Roman" w:hAnsi="Times New Roman" w:cs="Times New Roman"/>
          <w:color w:val="000000"/>
          <w:sz w:val="28"/>
          <w:szCs w:val="28"/>
          <w:lang w:eastAsia="ru-RU"/>
        </w:rPr>
        <w:t>;</w:t>
      </w:r>
    </w:p>
    <w:p w:rsidR="002455DF" w:rsidRDefault="002455DF" w:rsidP="002455DF">
      <w:pPr>
        <w:spacing w:after="0" w:line="240" w:lineRule="auto"/>
        <w:jc w:val="both"/>
        <w:rPr>
          <w:rFonts w:ascii="Times New Roman" w:hAnsi="Times New Roman"/>
        </w:rPr>
      </w:pPr>
      <w:r w:rsidRPr="006F41CA">
        <w:rPr>
          <w:rFonts w:ascii="Times New Roman" w:hAnsi="Times New Roman"/>
        </w:rPr>
        <w:t>(</w:t>
      </w:r>
      <w:r w:rsidR="00C070C3" w:rsidRPr="006F41CA">
        <w:rPr>
          <w:rFonts w:ascii="Times New Roman" w:hAnsi="Times New Roman"/>
          <w:i/>
        </w:rPr>
        <w:t>п</w:t>
      </w:r>
      <w:r w:rsidRPr="006F41CA">
        <w:rPr>
          <w:rFonts w:ascii="Times New Roman" w:hAnsi="Times New Roman"/>
          <w:i/>
        </w:rPr>
        <w:t xml:space="preserve">ункт 12 дополнен </w:t>
      </w:r>
      <w:r w:rsidRPr="006F41CA">
        <w:t xml:space="preserve"> </w:t>
      </w:r>
      <w:r w:rsidRPr="006F41CA">
        <w:rPr>
          <w:rFonts w:ascii="Times New Roman" w:hAnsi="Times New Roman"/>
          <w:i/>
        </w:rPr>
        <w:t>Решением</w:t>
      </w:r>
      <w:r w:rsidR="006F41CA">
        <w:rPr>
          <w:rFonts w:ascii="Times New Roman" w:hAnsi="Times New Roman"/>
          <w:i/>
        </w:rPr>
        <w:t xml:space="preserve"> Совета</w:t>
      </w:r>
      <w:r w:rsidRPr="006F41CA">
        <w:rPr>
          <w:rFonts w:ascii="Times New Roman" w:hAnsi="Times New Roman"/>
          <w:i/>
        </w:rPr>
        <w:t xml:space="preserve"> от 30.11.2016 № 108</w:t>
      </w:r>
      <w:r w:rsidRPr="006F41CA">
        <w:rPr>
          <w:rFonts w:ascii="Times New Roman" w:hAnsi="Times New Roman"/>
        </w:rPr>
        <w:t>)</w:t>
      </w:r>
    </w:p>
    <w:p w:rsidR="009617B4" w:rsidRDefault="009617B4" w:rsidP="002455DF">
      <w:pPr>
        <w:spacing w:after="0" w:line="240" w:lineRule="auto"/>
        <w:jc w:val="both"/>
        <w:rPr>
          <w:rFonts w:ascii="Times New Roman" w:hAnsi="Times New Roman"/>
          <w:sz w:val="28"/>
          <w:szCs w:val="28"/>
        </w:rPr>
      </w:pPr>
      <w:r w:rsidRPr="009617B4">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Default="009617B4" w:rsidP="009617B4">
      <w:pPr>
        <w:spacing w:after="0" w:line="240" w:lineRule="auto"/>
        <w:jc w:val="both"/>
        <w:rPr>
          <w:rFonts w:ascii="Times New Roman" w:hAnsi="Times New Roman"/>
        </w:rPr>
      </w:pPr>
      <w:r w:rsidRPr="006F41CA">
        <w:rPr>
          <w:rFonts w:ascii="Times New Roman" w:hAnsi="Times New Roman"/>
        </w:rPr>
        <w:t>(</w:t>
      </w:r>
      <w:r w:rsidRPr="006F41CA">
        <w:rPr>
          <w:rFonts w:ascii="Times New Roman" w:hAnsi="Times New Roman"/>
          <w:i/>
        </w:rPr>
        <w:t>пункт 1</w:t>
      </w:r>
      <w:r>
        <w:rPr>
          <w:rFonts w:ascii="Times New Roman" w:hAnsi="Times New Roman"/>
          <w:i/>
        </w:rPr>
        <w:t>3</w:t>
      </w:r>
      <w:r w:rsidRPr="006F41CA">
        <w:rPr>
          <w:rFonts w:ascii="Times New Roman" w:hAnsi="Times New Roman"/>
          <w:i/>
        </w:rPr>
        <w:t xml:space="preserve"> дополнен </w:t>
      </w:r>
      <w:r w:rsidRPr="006F41CA">
        <w:t xml:space="preserve"> </w:t>
      </w:r>
      <w:r w:rsidRPr="006F41CA">
        <w:rPr>
          <w:rFonts w:ascii="Times New Roman" w:hAnsi="Times New Roman"/>
          <w:i/>
        </w:rPr>
        <w:t>Решением</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w:t>
      </w:r>
      <w:r w:rsidRPr="0024748E">
        <w:rPr>
          <w:rFonts w:ascii="Times New Roman" w:eastAsia="Times New Roman" w:hAnsi="Times New Roman" w:cs="Times New Roman"/>
          <w:color w:val="000000"/>
          <w:sz w:val="28"/>
          <w:szCs w:val="28"/>
          <w:lang w:eastAsia="ru-RU"/>
        </w:rPr>
        <w:lastRenderedPageBreak/>
        <w:t>соответствии со статьей 19 Федерального закона №</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4748E">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создание муниципальных предприятий и учреждений, казённых предприятий и учреждений, осуществление финансового обеспечения деятельности муниципальных казенных предприятий и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казёнными предприятиями и учреждениями, и работы, выполняемые муниципальными предприятиями и учреждениями, казёнными предприятиями и учреждениями, если иное не предусмотрено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Полномочия органов местного самоуправления поселений, входящих в состав муниципального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муниципального района, и</w:t>
      </w:r>
      <w:proofErr w:type="gramEnd"/>
      <w:r w:rsidRPr="0024748E">
        <w:rPr>
          <w:rFonts w:ascii="Times New Roman" w:eastAsia="Times New Roman" w:hAnsi="Times New Roman" w:cs="Times New Roman"/>
          <w:color w:val="000000"/>
          <w:sz w:val="28"/>
          <w:szCs w:val="28"/>
          <w:lang w:eastAsia="ru-RU"/>
        </w:rPr>
        <w:t xml:space="preserve"> органами местного самоуправления муниципального района, в состав которого входят указанные поселения;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4.2) полномочиями по организации теплоснабжения, предусмотренными Федеральным законом «О теплоснабжении»;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полномочиям органов местного самоуправления, осуществляющих муниципальный контроль, относятся: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организация и осуществление муниципального контроля на</w:t>
      </w:r>
      <w:r w:rsidR="00357712" w:rsidRPr="00357712">
        <w:t xml:space="preserve"> </w:t>
      </w:r>
      <w:r w:rsidR="00357712" w:rsidRPr="00357712">
        <w:rPr>
          <w:rFonts w:ascii="Times New Roman" w:eastAsia="Times New Roman" w:hAnsi="Times New Roman" w:cs="Times New Roman"/>
          <w:color w:val="000000"/>
          <w:sz w:val="28"/>
          <w:szCs w:val="28"/>
          <w:lang w:eastAsia="ru-RU"/>
        </w:rPr>
        <w:t>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357712" w:rsidRPr="00F74683" w:rsidRDefault="00357712" w:rsidP="00357712">
      <w:pPr>
        <w:spacing w:after="0" w:line="240" w:lineRule="auto"/>
        <w:jc w:val="both"/>
        <w:rPr>
          <w:rFonts w:ascii="Times New Roman" w:hAnsi="Times New Roman"/>
          <w:i/>
        </w:rPr>
      </w:pPr>
      <w:r w:rsidRPr="00382892">
        <w:rPr>
          <w:rFonts w:ascii="Times New Roman" w:hAnsi="Times New Roman"/>
        </w:rPr>
        <w:t>(</w:t>
      </w:r>
      <w:r w:rsidR="00B91A5A">
        <w:rPr>
          <w:rFonts w:ascii="Times New Roman" w:hAnsi="Times New Roman"/>
          <w:i/>
        </w:rPr>
        <w:t>пункт 1</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организация и осуществление регионального государственного контроля (надзора), </w:t>
      </w:r>
      <w:proofErr w:type="gramStart"/>
      <w:r w:rsidRPr="0024748E">
        <w:rPr>
          <w:rFonts w:ascii="Times New Roman" w:eastAsia="Times New Roman" w:hAnsi="Times New Roman" w:cs="Times New Roman"/>
          <w:color w:val="000000"/>
          <w:sz w:val="28"/>
          <w:szCs w:val="28"/>
          <w:lang w:eastAsia="ru-RU"/>
        </w:rPr>
        <w:t>полномочиями</w:t>
      </w:r>
      <w:proofErr w:type="gramEnd"/>
      <w:r w:rsidRPr="0024748E">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w:t>
      </w:r>
      <w:r w:rsidR="00B91A5A">
        <w:rPr>
          <w:rFonts w:ascii="Times New Roman" w:eastAsia="Times New Roman" w:hAnsi="Times New Roman" w:cs="Times New Roman"/>
          <w:color w:val="000000"/>
          <w:sz w:val="28"/>
          <w:szCs w:val="28"/>
          <w:lang w:eastAsia="ru-RU"/>
        </w:rPr>
        <w:t xml:space="preserve">, </w:t>
      </w:r>
      <w:r w:rsidR="00B91A5A" w:rsidRPr="00B91A5A">
        <w:rPr>
          <w:rFonts w:ascii="Times New Roman" w:eastAsia="Times New Roman" w:hAnsi="Times New Roman" w:cs="Times New Roman"/>
          <w:color w:val="00000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B91A5A" w:rsidRPr="00B91A5A">
        <w:rPr>
          <w:rFonts w:ascii="Times New Roman" w:eastAsia="Times New Roman" w:hAnsi="Times New Roman" w:cs="Times New Roman"/>
          <w:color w:val="000000"/>
          <w:sz w:val="28"/>
          <w:szCs w:val="28"/>
          <w:lang w:eastAsia="ru-RU"/>
        </w:rPr>
        <w:t>полномочиями</w:t>
      </w:r>
      <w:proofErr w:type="gramEnd"/>
      <w:r w:rsidR="00B91A5A" w:rsidRPr="00B91A5A">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r w:rsidRPr="0024748E">
        <w:rPr>
          <w:rFonts w:ascii="Times New Roman" w:eastAsia="Times New Roman" w:hAnsi="Times New Roman" w:cs="Times New Roman"/>
          <w:color w:val="000000"/>
          <w:sz w:val="28"/>
          <w:szCs w:val="28"/>
          <w:lang w:eastAsia="ru-RU"/>
        </w:rPr>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B91A5A" w:rsidRPr="00F74683" w:rsidRDefault="00B91A5A" w:rsidP="00B91A5A">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пункт 2</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осуществление иных, предусмотренных федеральными законами, законами и иными нормативными правовыми актами Забайкальского края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24748E">
        <w:rPr>
          <w:rFonts w:ascii="Times New Roman" w:eastAsia="Times New Roman" w:hAnsi="Times New Roman" w:cs="Times New Roman"/>
          <w:color w:val="000000"/>
          <w:sz w:val="28"/>
          <w:szCs w:val="28"/>
          <w:lang w:eastAsia="ru-RU"/>
        </w:rPr>
        <w:t>«</w:t>
      </w: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w:t>
      </w:r>
      <w:r w:rsidRPr="0024748E">
        <w:rPr>
          <w:rFonts w:ascii="Times New Roman" w:eastAsia="Times New Roman" w:hAnsi="Times New Roman" w:cs="Times New Roman"/>
          <w:color w:val="000000"/>
          <w:sz w:val="28"/>
          <w:szCs w:val="28"/>
          <w:lang w:eastAsia="ru-RU"/>
        </w:rPr>
        <w:lastRenderedPageBreak/>
        <w:t>принятия Советом муниципального района решения о реализации права на участие в осуществлении указанных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C56788"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C56788">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14. Местный референдум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 инициативе Совета муниципального района и Главы Администрации муниципального района «Город Краснокаменск и Краснокаменский район» Забайкальского края (далее по тексту – Глава Администрации муниципального района, Глава муниципального района), выдвинутой ими совместно</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xml:space="preserve">4. </w:t>
      </w:r>
      <w:proofErr w:type="gramStart"/>
      <w:r w:rsidRPr="0024748E">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24748E">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совместно Советом муниципального района и Главой Администрации муниципального района, оформляется правовыми актами Совета муниципального района и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15. Муниципальные выборы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r w:rsidR="00EB084F" w:rsidRPr="00EB084F">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EB084F">
        <w:rPr>
          <w:rFonts w:ascii="Times New Roman" w:eastAsia="Times New Roman" w:hAnsi="Times New Roman" w:cs="Times New Roman"/>
          <w:color w:val="000000"/>
          <w:sz w:val="28"/>
          <w:szCs w:val="28"/>
          <w:lang w:eastAsia="ru-RU"/>
        </w:rPr>
        <w:t>пятимандатным</w:t>
      </w:r>
      <w:proofErr w:type="spellEnd"/>
      <w:r w:rsidR="00EB084F" w:rsidRPr="00EB084F">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F74683" w:rsidRDefault="00EB084F" w:rsidP="00EB084F">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абзац</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i/>
          <w:iCs/>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w:t>
      </w:r>
      <w:r w:rsidRPr="0024748E">
        <w:rPr>
          <w:rFonts w:ascii="Times New Roman" w:eastAsia="Times New Roman" w:hAnsi="Times New Roman" w:cs="Times New Roman"/>
          <w:color w:val="000000"/>
          <w:sz w:val="28"/>
          <w:szCs w:val="28"/>
          <w:lang w:eastAsia="ru-RU"/>
        </w:rPr>
        <w:lastRenderedPageBreak/>
        <w:t>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 района, принять решение о регистрации инициативной группы по проведению отзыва либо об отказе в такой</w:t>
      </w:r>
      <w:proofErr w:type="gramEnd"/>
      <w:r w:rsidRPr="0024748E">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24748E">
        <w:rPr>
          <w:rFonts w:ascii="Times New Roman" w:eastAsia="Times New Roman" w:hAnsi="Times New Roman" w:cs="Times New Roman"/>
          <w:color w:val="000000"/>
          <w:sz w:val="28"/>
          <w:szCs w:val="28"/>
          <w:lang w:eastAsia="ru-RU"/>
        </w:rPr>
        <w:t>а о ее</w:t>
      </w:r>
      <w:proofErr w:type="gramEnd"/>
      <w:r w:rsidRPr="0024748E">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Депутат Совета муниципального района, Глава муниципального района считается отозванным, если за отзыв проголосовало не менее </w:t>
      </w:r>
      <w:r w:rsidRPr="0024748E">
        <w:rPr>
          <w:rFonts w:ascii="Times New Roman" w:eastAsia="Times New Roman" w:hAnsi="Times New Roman" w:cs="Times New Roman"/>
          <w:color w:val="000000"/>
          <w:sz w:val="28"/>
          <w:szCs w:val="28"/>
          <w:lang w:eastAsia="ru-RU"/>
        </w:rPr>
        <w:lastRenderedPageBreak/>
        <w:t>половины избирателей, зарегистрированных в соответствующем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Pr>
          <w:rFonts w:ascii="Times New Roman" w:eastAsia="Times New Roman" w:hAnsi="Times New Roman" w:cs="Times New Roman"/>
          <w:color w:val="000000"/>
          <w:sz w:val="28"/>
          <w:szCs w:val="28"/>
          <w:lang w:eastAsia="ru-RU"/>
        </w:rPr>
        <w:t xml:space="preserve"> и частью 5</w:t>
      </w:r>
      <w:r w:rsidRPr="0024748E">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24748E"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2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24748E">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18. Правотворческая инициатива граждан</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19. Публичные слушания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Совета муниципального района, назначаются Советом муниципального </w:t>
      </w:r>
      <w:r w:rsidRPr="0024748E">
        <w:rPr>
          <w:rFonts w:ascii="Times New Roman" w:eastAsia="Times New Roman" w:hAnsi="Times New Roman" w:cs="Times New Roman"/>
          <w:color w:val="000000"/>
          <w:sz w:val="28"/>
          <w:szCs w:val="28"/>
          <w:lang w:eastAsia="ru-RU"/>
        </w:rPr>
        <w:lastRenderedPageBreak/>
        <w:t>района, а по инициативе Главы муниципального района -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w:t>
      </w:r>
      <w:r w:rsidR="003D3B85" w:rsidRPr="003D3B85">
        <w:t xml:space="preserve"> </w:t>
      </w:r>
      <w:r w:rsidR="003D3B85" w:rsidRPr="003D3B85">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24748E">
        <w:rPr>
          <w:rFonts w:ascii="Times New Roman" w:eastAsia="Times New Roman" w:hAnsi="Times New Roman" w:cs="Times New Roman"/>
          <w:color w:val="000000"/>
          <w:sz w:val="28"/>
          <w:szCs w:val="28"/>
          <w:lang w:eastAsia="ru-RU"/>
        </w:rPr>
        <w:t>;</w:t>
      </w:r>
      <w:proofErr w:type="gramEnd"/>
    </w:p>
    <w:p w:rsidR="003D3B85" w:rsidRPr="00F74683" w:rsidRDefault="003D3B85" w:rsidP="003D3B85">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пункт 1</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4748E">
        <w:rPr>
          <w:rFonts w:ascii="Times New Roman" w:eastAsia="Times New Roman" w:hAnsi="Times New Roman" w:cs="Times New Roman"/>
          <w:color w:val="000000"/>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CB73D0" w:rsidRDefault="0024748E" w:rsidP="0024748E">
      <w:pPr>
        <w:spacing w:after="0" w:line="240" w:lineRule="auto"/>
        <w:jc w:val="both"/>
        <w:rPr>
          <w:rFonts w:ascii="Times New Roman" w:eastAsia="Times New Roman" w:hAnsi="Times New Roman" w:cs="Times New Roman"/>
          <w:i/>
          <w:iCs/>
          <w:color w:val="000000"/>
          <w:sz w:val="28"/>
          <w:szCs w:val="28"/>
          <w:lang w:eastAsia="ru-RU"/>
        </w:rPr>
      </w:pPr>
      <w:r w:rsidRPr="0024748E">
        <w:rPr>
          <w:rFonts w:ascii="Times New Roman" w:eastAsia="Times New Roman" w:hAnsi="Times New Roman" w:cs="Times New Roman"/>
          <w:i/>
          <w:iCs/>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20. Собрание граждан</w:t>
      </w:r>
    </w:p>
    <w:p w:rsidR="00CB73D0" w:rsidRPr="0024748E"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24748E">
        <w:rPr>
          <w:rFonts w:ascii="Times New Roman" w:eastAsia="Times New Roman" w:hAnsi="Times New Roman" w:cs="Times New Roman"/>
          <w:color w:val="000000"/>
          <w:sz w:val="28"/>
          <w:szCs w:val="28"/>
          <w:lang w:eastAsia="ru-RU"/>
        </w:rPr>
        <w:t>на части территории</w:t>
      </w:r>
      <w:proofErr w:type="gramEnd"/>
      <w:r w:rsidRPr="0024748E">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Собрание граждан проводится по инициативе населения, Совета муниципального района,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132411">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Условия и порядок назначения и проведения конференции граждан (собрания делегатов), избрания делегатов определяется нормативным </w:t>
      </w:r>
      <w:r w:rsidRPr="0024748E">
        <w:rPr>
          <w:rFonts w:ascii="Times New Roman" w:eastAsia="Times New Roman" w:hAnsi="Times New Roman" w:cs="Times New Roman"/>
          <w:color w:val="000000"/>
          <w:sz w:val="28"/>
          <w:szCs w:val="28"/>
          <w:lang w:eastAsia="ru-RU"/>
        </w:rPr>
        <w:lastRenderedPageBreak/>
        <w:t>правовым актом Совета муниципального района, уставом территориального общественного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22. Опрос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2455DF" w:rsidRPr="002455DF" w:rsidRDefault="0024748E"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r w:rsidR="002455DF">
        <w:rPr>
          <w:rFonts w:ascii="Times New Roman" w:eastAsia="Times New Roman" w:hAnsi="Times New Roman" w:cs="Times New Roman"/>
          <w:color w:val="000000"/>
          <w:sz w:val="28"/>
          <w:szCs w:val="28"/>
          <w:lang w:eastAsia="ru-RU"/>
        </w:rPr>
        <w:t xml:space="preserve"> </w:t>
      </w:r>
      <w:r w:rsidR="002455DF" w:rsidRPr="002455DF">
        <w:rPr>
          <w:rFonts w:ascii="Times New Roman" w:eastAsia="Times New Roman" w:hAnsi="Times New Roman" w:cs="Times New Roman"/>
          <w:color w:val="000000"/>
          <w:sz w:val="28"/>
          <w:szCs w:val="28"/>
          <w:lang w:eastAsia="ru-RU"/>
        </w:rPr>
        <w:t>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1) дата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3) методика проведения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4) форма опросного листа;</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5) минимальная численность жителей муниципального района, участвующих в опросе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6) территория проведения опроса граждан;</w:t>
      </w:r>
    </w:p>
    <w:p w:rsidR="0024748E"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3C7004" w:rsidRPr="00F74683" w:rsidRDefault="003C7004" w:rsidP="003C7004">
      <w:pPr>
        <w:spacing w:after="0" w:line="240" w:lineRule="auto"/>
        <w:jc w:val="both"/>
        <w:rPr>
          <w:rFonts w:ascii="Times New Roman" w:hAnsi="Times New Roman"/>
          <w:i/>
        </w:rPr>
      </w:pPr>
      <w:r w:rsidRPr="006F41CA">
        <w:rPr>
          <w:rFonts w:ascii="Times New Roman" w:hAnsi="Times New Roman"/>
        </w:rPr>
        <w:t>(</w:t>
      </w:r>
      <w:r w:rsidRPr="006F41CA">
        <w:rPr>
          <w:rFonts w:ascii="Times New Roman" w:hAnsi="Times New Roman"/>
          <w:i/>
        </w:rPr>
        <w:t xml:space="preserve">часть 5 в редакции </w:t>
      </w:r>
      <w:r w:rsidRPr="006F41CA">
        <w:t xml:space="preserve"> </w:t>
      </w:r>
      <w:r w:rsidRPr="006F41CA">
        <w:rPr>
          <w:rFonts w:ascii="Times New Roman" w:hAnsi="Times New Roman"/>
          <w:i/>
        </w:rPr>
        <w:t>Решения</w:t>
      </w:r>
      <w:r w:rsidR="006F41CA" w:rsidRPr="006F41CA">
        <w:rPr>
          <w:rFonts w:ascii="Times New Roman" w:hAnsi="Times New Roman"/>
          <w:i/>
        </w:rPr>
        <w:t xml:space="preserve"> Совета</w:t>
      </w:r>
      <w:r w:rsidRPr="006F41CA">
        <w:rPr>
          <w:rFonts w:ascii="Times New Roman" w:hAnsi="Times New Roman"/>
          <w:i/>
        </w:rPr>
        <w:t xml:space="preserve"> 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24748E"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3. ОРГАНЫ МЕСТНОГО САМОУПРАВЛЕНИЯ</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24748E">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24748E">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xml:space="preserve">. Краснокаменск, 505, </w:t>
      </w:r>
      <w:proofErr w:type="spellStart"/>
      <w:r w:rsidRPr="0024748E">
        <w:rPr>
          <w:rFonts w:ascii="Times New Roman" w:eastAsia="Times New Roman" w:hAnsi="Times New Roman" w:cs="Times New Roman"/>
          <w:color w:val="000000"/>
          <w:sz w:val="28"/>
          <w:szCs w:val="28"/>
          <w:lang w:eastAsia="ru-RU"/>
        </w:rPr>
        <w:t>E-mail</w:t>
      </w:r>
      <w:proofErr w:type="spellEnd"/>
      <w:r w:rsidRPr="0024748E">
        <w:rPr>
          <w:rFonts w:ascii="Times New Roman" w:eastAsia="Times New Roman" w:hAnsi="Times New Roman" w:cs="Times New Roman"/>
          <w:color w:val="000000"/>
          <w:sz w:val="28"/>
          <w:szCs w:val="28"/>
          <w:lang w:eastAsia="ru-RU"/>
        </w:rPr>
        <w:t xml:space="preserve">: </w:t>
      </w:r>
      <w:proofErr w:type="spellStart"/>
      <w:r w:rsidRPr="0024748E">
        <w:rPr>
          <w:rFonts w:ascii="Times New Roman" w:eastAsia="Times New Roman" w:hAnsi="Times New Roman" w:cs="Times New Roman"/>
          <w:color w:val="000000"/>
          <w:sz w:val="28"/>
          <w:szCs w:val="28"/>
          <w:lang w:eastAsia="ru-RU"/>
        </w:rPr>
        <w:t>sovet-krasnokamensk@yandex.ru</w:t>
      </w:r>
      <w:proofErr w:type="spellEnd"/>
      <w:r w:rsidRPr="0024748E">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2A0836" w:rsidRPr="0024748E" w:rsidRDefault="002A083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2A0836">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принятие планов и программ развития муниципального района и утверждение отчетов об их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9) полномочия на решение вопросов местного значения в области использования и охраны земель;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 Главы Администрации муниципального района «Город Краснокаменск и Краснокаменский район» Забайкальского края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28. Председатель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Pr>
          <w:rFonts w:ascii="Times New Roman" w:eastAsia="Times New Roman" w:hAnsi="Times New Roman" w:cs="Times New Roman"/>
          <w:color w:val="000000"/>
          <w:sz w:val="28"/>
          <w:szCs w:val="28"/>
          <w:lang w:eastAsia="ru-RU"/>
        </w:rPr>
        <w:t>не</w:t>
      </w:r>
      <w:r w:rsidRPr="0024748E">
        <w:rPr>
          <w:rFonts w:ascii="Times New Roman" w:eastAsia="Times New Roman" w:hAnsi="Times New Roman" w:cs="Times New Roman"/>
          <w:color w:val="000000"/>
          <w:sz w:val="28"/>
          <w:szCs w:val="28"/>
          <w:lang w:eastAsia="ru-RU"/>
        </w:rPr>
        <w:t>постоянной основе.</w:t>
      </w:r>
    </w:p>
    <w:p w:rsidR="00FD66E5" w:rsidRPr="0024748E"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1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24748E" w:rsidRDefault="0024748E" w:rsidP="0024748E">
      <w:pPr>
        <w:spacing w:after="0" w:line="240" w:lineRule="auto"/>
        <w:ind w:firstLine="700"/>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 случае преобразования муниципального района, осуществляемого в соответствии с частями 3, 3.2, 4 - 6, 6.1, 6.2, 7, 7.1 статьи 13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w:t>
      </w:r>
      <w:r w:rsidRPr="0024748E">
        <w:rPr>
          <w:rFonts w:ascii="Times New Roman" w:eastAsia="Times New Roman" w:hAnsi="Times New Roman" w:cs="Times New Roman"/>
          <w:color w:val="000000"/>
          <w:sz w:val="28"/>
          <w:szCs w:val="28"/>
          <w:lang w:eastAsia="ru-RU"/>
        </w:rPr>
        <w:lastRenderedPageBreak/>
        <w:t>менее чем за шесть месяцев до истечения срока полномочий депутатов текущего созыва.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Pr>
          <w:rFonts w:ascii="Times New Roman" w:eastAsia="Times New Roman" w:hAnsi="Times New Roman" w:cs="Times New Roman"/>
          <w:color w:val="000000"/>
          <w:sz w:val="28"/>
          <w:szCs w:val="28"/>
          <w:lang w:eastAsia="ru-RU"/>
        </w:rPr>
        <w:t>;</w:t>
      </w:r>
    </w:p>
    <w:p w:rsidR="001A3D2D"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1A3D2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1A3D2D">
        <w:rPr>
          <w:rFonts w:ascii="Times New Roman" w:eastAsia="Times New Roman" w:hAnsi="Times New Roman" w:cs="Times New Roman"/>
          <w:color w:val="000000"/>
          <w:sz w:val="28"/>
          <w:szCs w:val="28"/>
          <w:lang w:eastAsia="ru-RU"/>
        </w:rPr>
        <w:t xml:space="preserve">организует реализацию </w:t>
      </w:r>
      <w:proofErr w:type="gramStart"/>
      <w:r w:rsidRPr="001A3D2D">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1A3D2D">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24748E"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6 дополнен </w:t>
      </w:r>
      <w:r w:rsidRPr="006F41CA">
        <w:rPr>
          <w:rFonts w:ascii="Times New Roman" w:hAnsi="Times New Roman"/>
          <w:i/>
        </w:rPr>
        <w:t>Решением</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24748E">
        <w:rPr>
          <w:rFonts w:ascii="Times New Roman" w:eastAsia="Times New Roman" w:hAnsi="Times New Roman" w:cs="Times New Roman"/>
          <w:color w:val="000000"/>
          <w:sz w:val="28"/>
          <w:szCs w:val="28"/>
          <w:lang w:eastAsia="ru-RU"/>
        </w:rPr>
        <w:t>подконтролен</w:t>
      </w:r>
      <w:proofErr w:type="gramEnd"/>
      <w:r w:rsidRPr="0024748E">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4748E">
        <w:rPr>
          <w:rFonts w:ascii="Times New Roman" w:eastAsia="Times New Roman" w:hAnsi="Times New Roman" w:cs="Times New Roman"/>
          <w:color w:val="000000"/>
          <w:sz w:val="28"/>
          <w:szCs w:val="28"/>
          <w:lang w:eastAsia="ru-RU"/>
        </w:rPr>
        <w:lastRenderedPageBreak/>
        <w:t>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преобразования муниципального района, осуществляемого в соответствии с частями 3, 3.2, 4-6, 6.1, 6.2, 7, 7.1 статьи 13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2A0836">
        <w:t xml:space="preserve"> </w:t>
      </w:r>
      <w:r w:rsidR="002A0836">
        <w:t xml:space="preserve"> </w:t>
      </w:r>
      <w:r w:rsidR="002A0836" w:rsidRPr="002A0836">
        <w:rPr>
          <w:rFonts w:ascii="Times New Roman" w:eastAsia="Times New Roman" w:hAnsi="Times New Roman" w:cs="Times New Roman"/>
          <w:color w:val="000000"/>
          <w:sz w:val="28"/>
          <w:szCs w:val="28"/>
          <w:lang w:eastAsia="ru-RU"/>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A0836">
        <w:rPr>
          <w:rFonts w:ascii="Times New Roman" w:eastAsia="Times New Roman" w:hAnsi="Times New Roman" w:cs="Times New Roman"/>
          <w:color w:val="000000"/>
          <w:sz w:val="28"/>
          <w:szCs w:val="28"/>
          <w:lang w:eastAsia="ru-RU"/>
        </w:rPr>
        <w:t>.</w:t>
      </w:r>
    </w:p>
    <w:p w:rsidR="002A0836" w:rsidRPr="0024748E"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2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xml:space="preserve">8. </w:t>
      </w:r>
      <w:proofErr w:type="gramStart"/>
      <w:r w:rsidRPr="0024748E">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A97D08">
        <w:rPr>
          <w:rFonts w:ascii="Times New Roman" w:eastAsia="Times New Roman" w:hAnsi="Times New Roman" w:cs="Times New Roman"/>
          <w:color w:val="000000"/>
          <w:sz w:val="28"/>
          <w:szCs w:val="28"/>
          <w:lang w:eastAsia="ru-RU"/>
        </w:rPr>
        <w:t>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00A97D08">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его полномочия временно исполняет заместитель руководителя Администрации муниципального района.</w:t>
      </w:r>
      <w:proofErr w:type="gramEnd"/>
    </w:p>
    <w:p w:rsidR="00A97D08" w:rsidRPr="00F74683" w:rsidRDefault="00A97D08" w:rsidP="00A97D08">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часть 8</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E0092">
        <w:rPr>
          <w:rFonts w:ascii="Times New Roman" w:eastAsia="Times New Roman" w:hAnsi="Times New Roman" w:cs="Times New Roman"/>
          <w:color w:val="000000"/>
          <w:sz w:val="28"/>
          <w:szCs w:val="28"/>
          <w:lang w:eastAsia="ru-RU"/>
        </w:rPr>
        <w:t>выборы Главы муниципального района, избираемого на муниципальных выборах,</w:t>
      </w:r>
      <w:r w:rsidR="00DE0092">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24748E"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9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В случае если избранный на муниципальных выборах Глава муниципального района, полномочия которого прекращены досрочно на основании решения Совета муниципального органа об удалении его в отставку, обжалует в судебном порядке указанное решение, досрочные выборы Гавы муниципального района не могут быть назначены до вступления решения суда в законную силу.</w:t>
      </w:r>
    </w:p>
    <w:p w:rsidR="00224E29"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224E29">
        <w:rPr>
          <w:rFonts w:ascii="Times New Roman" w:eastAsia="Times New Roman" w:hAnsi="Times New Roman" w:cs="Times New Roman"/>
          <w:color w:val="000000"/>
          <w:sz w:val="28"/>
          <w:szCs w:val="28"/>
          <w:lang w:eastAsia="ru-RU"/>
        </w:rPr>
        <w:t xml:space="preserve">11. </w:t>
      </w:r>
      <w:proofErr w:type="gramStart"/>
      <w:r w:rsidRPr="00224E29">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224E29">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24748E" w:rsidRDefault="00224E29" w:rsidP="00224E29">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11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32. Администрация муниципального района «Город Краснокаменск и Краснокаменский район» Забайкальского края</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84B27">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Pr>
          <w:rFonts w:ascii="Times New Roman" w:eastAsia="Times New Roman" w:hAnsi="Times New Roman" w:cs="Times New Roman"/>
          <w:color w:val="000000"/>
          <w:sz w:val="28"/>
          <w:szCs w:val="28"/>
          <w:lang w:eastAsia="ru-RU"/>
        </w:rPr>
        <w:t xml:space="preserve">Краснокаменского </w:t>
      </w:r>
      <w:r w:rsidRPr="0024748E">
        <w:rPr>
          <w:rFonts w:ascii="Times New Roman" w:eastAsia="Times New Roman" w:hAnsi="Times New Roman" w:cs="Times New Roman"/>
          <w:color w:val="000000"/>
          <w:sz w:val="28"/>
          <w:szCs w:val="28"/>
          <w:lang w:eastAsia="ru-RU"/>
        </w:rPr>
        <w:t>района.</w:t>
      </w:r>
    </w:p>
    <w:p w:rsidR="003C7004" w:rsidRPr="00F74683" w:rsidRDefault="003C7004" w:rsidP="003C7004">
      <w:pPr>
        <w:spacing w:after="0" w:line="240" w:lineRule="auto"/>
        <w:jc w:val="both"/>
        <w:rPr>
          <w:rFonts w:ascii="Times New Roman" w:hAnsi="Times New Roman"/>
          <w:i/>
        </w:rPr>
      </w:pPr>
      <w:r w:rsidRPr="006F41CA">
        <w:rPr>
          <w:rFonts w:ascii="Times New Roman" w:hAnsi="Times New Roman"/>
        </w:rPr>
        <w:t>(</w:t>
      </w:r>
      <w:r w:rsidRPr="006F41CA">
        <w:rPr>
          <w:rFonts w:ascii="Times New Roman" w:hAnsi="Times New Roman"/>
          <w:i/>
        </w:rPr>
        <w:t>абзац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(функциональные) органы Администрации муниципального района, утверждается Советом муниципального района по представлению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Администрация муниципального района формируется Главой Администрации муниципального района в соответствии с Федеральным законом № 131-ФЗ,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Заместитель руководителя Администрации муниципального района осуществляет полномочия в соответствии с распределением обязанностей, установленным Главой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24748E">
        <w:rPr>
          <w:rFonts w:ascii="Times New Roman" w:eastAsia="Times New Roman" w:hAnsi="Times New Roman" w:cs="Times New Roman"/>
          <w:color w:val="FF0000"/>
          <w:sz w:val="28"/>
          <w:szCs w:val="28"/>
          <w:lang w:eastAsia="ru-RU"/>
        </w:rPr>
        <w:t> </w:t>
      </w:r>
      <w:r w:rsidRPr="0024748E">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Структура Контрольно-счетной палаты муниципального района определяется в порядке, установленном нормативным правовым актом </w:t>
      </w:r>
      <w:r w:rsidRPr="0024748E">
        <w:rPr>
          <w:rFonts w:ascii="Times New Roman" w:eastAsia="Times New Roman" w:hAnsi="Times New Roman" w:cs="Times New Roman"/>
          <w:color w:val="000000"/>
          <w:sz w:val="28"/>
          <w:szCs w:val="28"/>
          <w:lang w:eastAsia="ru-RU"/>
        </w:rPr>
        <w:lastRenderedPageBreak/>
        <w:t>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Контрольно-счетная палата муниципального района осуществляет следующие основные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экспертиза проектов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организация и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12) иные полномочия в сфере внешнего муниципального финансового контроля, установленные федеральными законами, законами Забайкальского </w:t>
      </w:r>
      <w:r w:rsidRPr="0024748E">
        <w:rPr>
          <w:rFonts w:ascii="Times New Roman" w:eastAsia="Times New Roman" w:hAnsi="Times New Roman" w:cs="Times New Roman"/>
          <w:color w:val="000000"/>
          <w:sz w:val="28"/>
          <w:szCs w:val="28"/>
          <w:lang w:eastAsia="ru-RU"/>
        </w:rPr>
        <w:lastRenderedPageBreak/>
        <w:t>края, настоящим Уставом и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gramStart"/>
      <w:r w:rsidRPr="00884B27">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884B27">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Default="00884B27" w:rsidP="00884B27">
      <w:pPr>
        <w:spacing w:after="0" w:line="240" w:lineRule="auto"/>
        <w:jc w:val="both"/>
        <w:rPr>
          <w:rFonts w:ascii="Times New Roman" w:hAnsi="Times New Roman"/>
          <w:i/>
        </w:rPr>
      </w:pPr>
      <w:r>
        <w:rPr>
          <w:rFonts w:ascii="Times New Roman" w:hAnsi="Times New Roman"/>
          <w:i/>
        </w:rPr>
        <w:t xml:space="preserve">(часть 9 дополнена </w:t>
      </w:r>
      <w:r w:rsidRPr="006F41CA">
        <w:rPr>
          <w:rFonts w:ascii="Times New Roman" w:hAnsi="Times New Roman"/>
          <w:i/>
        </w:rPr>
        <w:t>Решени</w:t>
      </w:r>
      <w:r>
        <w:rPr>
          <w:rFonts w:ascii="Times New Roman" w:hAnsi="Times New Roman"/>
          <w:i/>
        </w:rPr>
        <w:t>ем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CB73D0" w:rsidRPr="0024748E"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Порядок формирования и полномочия Избирательной комиссии муниципального района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24748E">
        <w:rPr>
          <w:rFonts w:ascii="Times New Roman" w:eastAsia="Times New Roman" w:hAnsi="Times New Roman" w:cs="Times New Roman"/>
          <w:color w:val="000000"/>
          <w:sz w:val="28"/>
          <w:szCs w:val="28"/>
          <w:lang w:eastAsia="ru-RU"/>
        </w:rPr>
        <w:t xml:space="preserve">Если срок полномочий Избирательной комиссии муниципального района истекает в период избирательной кампании, после назначения </w:t>
      </w:r>
      <w:r w:rsidRPr="0024748E">
        <w:rPr>
          <w:rFonts w:ascii="Times New Roman" w:eastAsia="Times New Roman" w:hAnsi="Times New Roman" w:cs="Times New Roman"/>
          <w:color w:val="000000"/>
          <w:sz w:val="28"/>
          <w:szCs w:val="28"/>
          <w:lang w:eastAsia="ru-RU"/>
        </w:rPr>
        <w:lastRenderedPageBreak/>
        <w:t>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24748E">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24748E">
        <w:rPr>
          <w:rFonts w:ascii="Times New Roman" w:eastAsia="Times New Roman" w:hAnsi="Times New Roman" w:cs="Times New Roman"/>
          <w:color w:val="000000"/>
          <w:sz w:val="28"/>
          <w:szCs w:val="28"/>
          <w:lang w:eastAsia="ru-RU"/>
        </w:rPr>
        <w:t xml:space="preserve">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собраний избирателей по месту жительства, работы, службы, учебы;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proofErr w:type="gramStart"/>
      <w:r w:rsidRPr="0024748E">
        <w:rPr>
          <w:rFonts w:ascii="Times New Roman" w:eastAsia="Times New Roman" w:hAnsi="Times New Roman" w:cs="Times New Roman"/>
          <w:color w:val="000000"/>
          <w:sz w:val="28"/>
          <w:szCs w:val="28"/>
          <w:lang w:eastAsia="ru-RU"/>
        </w:rPr>
        <w:t xml:space="preserve">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w:t>
      </w:r>
      <w:r w:rsidRPr="0024748E">
        <w:rPr>
          <w:rFonts w:ascii="Times New Roman" w:eastAsia="Times New Roman" w:hAnsi="Times New Roman" w:cs="Times New Roman"/>
          <w:color w:val="000000"/>
          <w:sz w:val="28"/>
          <w:szCs w:val="28"/>
          <w:lang w:eastAsia="ru-RU"/>
        </w:rPr>
        <w:lastRenderedPageBreak/>
        <w:t>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осуществляет на территории муниципального района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F74683" w:rsidRDefault="0024748E" w:rsidP="001D1F38">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1D1F38">
        <w:rPr>
          <w:rFonts w:ascii="Times New Roman" w:eastAsia="Times New Roman" w:hAnsi="Times New Roman" w:cs="Times New Roman"/>
          <w:color w:val="000000"/>
          <w:sz w:val="28"/>
          <w:szCs w:val="28"/>
          <w:lang w:eastAsia="ru-RU"/>
        </w:rPr>
        <w:t xml:space="preserve"> </w:t>
      </w:r>
      <w:r w:rsidR="001D1F38" w:rsidRPr="001D1F38">
        <w:rPr>
          <w:rFonts w:ascii="Times New Roman" w:eastAsia="Times New Roman" w:hAnsi="Times New Roman" w:cs="Times New Roman"/>
          <w:i/>
          <w:color w:val="000000"/>
          <w:lang w:eastAsia="ru-RU"/>
        </w:rPr>
        <w:t>пункт</w:t>
      </w:r>
      <w:r w:rsidR="004C5F6A">
        <w:rPr>
          <w:rFonts w:ascii="Times New Roman" w:eastAsia="Times New Roman" w:hAnsi="Times New Roman" w:cs="Times New Roman"/>
          <w:i/>
          <w:color w:val="000000"/>
          <w:lang w:eastAsia="ru-RU"/>
        </w:rPr>
        <w:t xml:space="preserve"> 4</w:t>
      </w:r>
      <w:r w:rsidR="001D1F38" w:rsidRPr="001D1F38">
        <w:rPr>
          <w:rFonts w:ascii="Times New Roman" w:eastAsia="Times New Roman" w:hAnsi="Times New Roman" w:cs="Times New Roman"/>
          <w:i/>
          <w:color w:val="000000"/>
          <w:lang w:eastAsia="ru-RU"/>
        </w:rPr>
        <w:t xml:space="preserve"> исключен </w:t>
      </w:r>
      <w:r w:rsidR="001D1F38" w:rsidRPr="001D1F38">
        <w:rPr>
          <w:rFonts w:ascii="Times New Roman" w:hAnsi="Times New Roman"/>
          <w:i/>
        </w:rPr>
        <w:t>Решени</w:t>
      </w:r>
      <w:r w:rsidR="004C5F6A">
        <w:rPr>
          <w:rFonts w:ascii="Times New Roman" w:hAnsi="Times New Roman"/>
          <w:i/>
        </w:rPr>
        <w:t>ем</w:t>
      </w:r>
      <w:r w:rsidR="001D1F38" w:rsidRPr="001D1F38">
        <w:rPr>
          <w:rFonts w:ascii="Times New Roman" w:hAnsi="Times New Roman"/>
          <w:i/>
        </w:rPr>
        <w:t xml:space="preserve"> Совета от </w:t>
      </w:r>
      <w:r w:rsidR="004C5F6A">
        <w:rPr>
          <w:rFonts w:ascii="Times New Roman" w:hAnsi="Times New Roman"/>
          <w:i/>
        </w:rPr>
        <w:t>28.02.2017</w:t>
      </w:r>
      <w:r w:rsidR="001D1F38" w:rsidRPr="001D1F38">
        <w:rPr>
          <w:rFonts w:ascii="Times New Roman" w:hAnsi="Times New Roman"/>
          <w:i/>
        </w:rPr>
        <w:t xml:space="preserve"> № 10</w:t>
      </w:r>
      <w:r w:rsidR="000F0CD0">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w:t>
      </w:r>
      <w:r w:rsidRPr="0024748E">
        <w:rPr>
          <w:rFonts w:ascii="Times New Roman" w:eastAsia="Times New Roman" w:hAnsi="Times New Roman" w:cs="Times New Roman"/>
          <w:color w:val="000000"/>
          <w:sz w:val="28"/>
          <w:szCs w:val="28"/>
          <w:lang w:eastAsia="ru-RU"/>
        </w:rPr>
        <w:lastRenderedPageBreak/>
        <w:t>в качестве высшего должностного лица муниципального района и выдачи удостоверения об его избрании.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денежное вознаграждение;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ежегодный оплачиваемый отпуск;</w:t>
      </w:r>
    </w:p>
    <w:p w:rsidR="00393B75" w:rsidRDefault="0024748E" w:rsidP="0024748E">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393B75" w:rsidRPr="00393B75">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24748E">
        <w:rPr>
          <w:rFonts w:ascii="Times New Roman" w:eastAsia="Times New Roman" w:hAnsi="Times New Roman" w:cs="Times New Roman"/>
          <w:color w:val="000000"/>
          <w:sz w:val="28"/>
          <w:szCs w:val="28"/>
          <w:lang w:eastAsia="ru-RU"/>
        </w:rPr>
        <w:t>;</w:t>
      </w:r>
      <w:r w:rsidR="00393B75" w:rsidRPr="00393B75">
        <w:rPr>
          <w:rFonts w:ascii="Times New Roman" w:hAnsi="Times New Roman"/>
          <w:i/>
        </w:rPr>
        <w:t xml:space="preserve"> </w:t>
      </w:r>
    </w:p>
    <w:p w:rsidR="0024748E" w:rsidRPr="0024748E"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4 в редакции </w:t>
      </w:r>
      <w:r w:rsidRPr="001D1F38">
        <w:rPr>
          <w:rFonts w:ascii="Times New Roman" w:hAnsi="Times New Roman"/>
          <w:i/>
        </w:rPr>
        <w:t>Решени</w:t>
      </w:r>
      <w:r>
        <w:rPr>
          <w:rFonts w:ascii="Times New Roman" w:hAnsi="Times New Roman"/>
          <w:i/>
        </w:rPr>
        <w:t>я</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санаторно-курортное лечение;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иметь помощников.</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Pr>
          <w:rFonts w:ascii="Times New Roman" w:eastAsia="Times New Roman" w:hAnsi="Times New Roman" w:cs="Times New Roman"/>
          <w:color w:val="000000"/>
          <w:sz w:val="28"/>
          <w:szCs w:val="28"/>
          <w:lang w:eastAsia="ru-RU"/>
        </w:rPr>
        <w:t xml:space="preserve"> </w:t>
      </w:r>
      <w:r w:rsidR="004E1E1D" w:rsidRPr="004E1E1D">
        <w:rPr>
          <w:rFonts w:ascii="Times New Roman" w:eastAsia="Times New Roman" w:hAnsi="Times New Roman" w:cs="Times New Roman"/>
          <w:color w:val="000000"/>
          <w:sz w:val="28"/>
          <w:szCs w:val="28"/>
          <w:lang w:eastAsia="ru-RU"/>
        </w:rPr>
        <w:t>с соблюдением требований</w:t>
      </w:r>
      <w:r w:rsidR="004E1E1D">
        <w:rPr>
          <w:rFonts w:ascii="Times New Roman" w:eastAsia="Times New Roman" w:hAnsi="Times New Roman" w:cs="Times New Roman"/>
          <w:color w:val="000000"/>
          <w:sz w:val="28"/>
          <w:szCs w:val="28"/>
          <w:lang w:eastAsia="ru-RU"/>
        </w:rPr>
        <w:t xml:space="preserve"> бюджетного законодательства</w:t>
      </w:r>
      <w:r w:rsidRPr="0024748E">
        <w:rPr>
          <w:rFonts w:ascii="Times New Roman" w:eastAsia="Times New Roman" w:hAnsi="Times New Roman" w:cs="Times New Roman"/>
          <w:color w:val="000000"/>
          <w:sz w:val="28"/>
          <w:szCs w:val="28"/>
          <w:lang w:eastAsia="ru-RU"/>
        </w:rPr>
        <w:t>.</w:t>
      </w:r>
    </w:p>
    <w:p w:rsidR="004E1E1D" w:rsidRPr="0024748E" w:rsidRDefault="004E1E1D" w:rsidP="004E1E1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4E0372">
        <w:rPr>
          <w:rFonts w:ascii="Times New Roman" w:hAnsi="Times New Roman"/>
          <w:i/>
        </w:rPr>
        <w:t xml:space="preserve">абзац </w:t>
      </w:r>
      <w:r>
        <w:rPr>
          <w:rFonts w:ascii="Times New Roman" w:hAnsi="Times New Roman"/>
          <w:i/>
        </w:rPr>
        <w:t xml:space="preserve">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 xml:space="preserve">4.1. </w:t>
      </w:r>
      <w:proofErr w:type="gramStart"/>
      <w:r w:rsidRPr="00EC3AFD">
        <w:rPr>
          <w:rFonts w:ascii="Times New Roman" w:eastAsia="Times New Roman" w:hAnsi="Times New Roman" w:cs="Times New Roman"/>
          <w:color w:val="000000"/>
          <w:sz w:val="28"/>
          <w:szCs w:val="28"/>
          <w:lang w:eastAsia="ru-RU"/>
        </w:rPr>
        <w:t xml:space="preserve">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w:t>
      </w:r>
      <w:r w:rsidRPr="00EC3AFD">
        <w:rPr>
          <w:rFonts w:ascii="Times New Roman" w:eastAsia="Times New Roman" w:hAnsi="Times New Roman" w:cs="Times New Roman"/>
          <w:color w:val="000000"/>
          <w:sz w:val="28"/>
          <w:szCs w:val="28"/>
          <w:lang w:eastAsia="ru-RU"/>
        </w:rPr>
        <w:lastRenderedPageBreak/>
        <w:t>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EC3AFD">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24748E"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EC3AFD">
        <w:rPr>
          <w:rFonts w:ascii="Times New Roman" w:hAnsi="Times New Roman"/>
          <w:i/>
        </w:rPr>
        <w:t>часть 4.1. дополнена</w:t>
      </w:r>
      <w:r>
        <w:rPr>
          <w:rFonts w:ascii="Times New Roman" w:hAnsi="Times New Roman"/>
          <w:i/>
        </w:rPr>
        <w:t xml:space="preserve"> </w:t>
      </w:r>
      <w:r w:rsidRPr="001D1F38">
        <w:rPr>
          <w:rFonts w:ascii="Times New Roman" w:hAnsi="Times New Roman"/>
          <w:i/>
        </w:rPr>
        <w:t>Решени</w:t>
      </w:r>
      <w:r w:rsidR="00EC3AFD">
        <w:rPr>
          <w:rFonts w:ascii="Times New Roman" w:hAnsi="Times New Roman"/>
          <w:i/>
        </w:rPr>
        <w:t>ем</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 xml:space="preserve">4.2. </w:t>
      </w:r>
      <w:proofErr w:type="gramStart"/>
      <w:r w:rsidRPr="00111E44">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11E44">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Default="005461CC" w:rsidP="005461CC">
      <w:pPr>
        <w:spacing w:after="0" w:line="240" w:lineRule="auto"/>
        <w:jc w:val="both"/>
        <w:rPr>
          <w:rFonts w:ascii="Times New Roman" w:hAnsi="Times New Roman"/>
          <w:i/>
        </w:rPr>
      </w:pPr>
      <w:r>
        <w:rPr>
          <w:rFonts w:ascii="Times New Roman" w:hAnsi="Times New Roman"/>
          <w:i/>
        </w:rPr>
        <w:t xml:space="preserve">(часть 4.2. дополнена </w:t>
      </w:r>
      <w:r w:rsidRPr="006F41CA">
        <w:rPr>
          <w:rFonts w:ascii="Times New Roman" w:hAnsi="Times New Roman"/>
          <w:i/>
        </w:rPr>
        <w:t>Решени</w:t>
      </w:r>
      <w:r>
        <w:rPr>
          <w:rFonts w:ascii="Times New Roman" w:hAnsi="Times New Roman"/>
          <w:i/>
        </w:rPr>
        <w:t>ем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5)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F74683" w:rsidRDefault="0024748E" w:rsidP="003736A4">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3736A4">
        <w:rPr>
          <w:rFonts w:ascii="Times New Roman" w:eastAsia="Times New Roman" w:hAnsi="Times New Roman" w:cs="Times New Roman"/>
          <w:color w:val="000000"/>
          <w:sz w:val="28"/>
          <w:szCs w:val="28"/>
          <w:lang w:eastAsia="ru-RU"/>
        </w:rPr>
        <w:t>иного лица, замещающего муниципальную должность</w:t>
      </w:r>
      <w:r w:rsidRPr="0024748E">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Pr="006F41CA">
        <w:rPr>
          <w:rFonts w:ascii="Times New Roman" w:eastAsia="Times New Roman" w:hAnsi="Times New Roman" w:cs="Times New Roman"/>
          <w:color w:val="000000"/>
          <w:sz w:val="28"/>
          <w:szCs w:val="28"/>
          <w:lang w:eastAsia="ru-RU"/>
        </w:rPr>
        <w:t>.</w:t>
      </w:r>
      <w:r w:rsidR="003736A4" w:rsidRPr="006F41CA">
        <w:rPr>
          <w:rFonts w:ascii="Times New Roman" w:hAnsi="Times New Roman"/>
        </w:rPr>
        <w:t xml:space="preserve"> (</w:t>
      </w:r>
      <w:r w:rsidR="003736A4" w:rsidRPr="006F41CA">
        <w:rPr>
          <w:rFonts w:ascii="Times New Roman" w:hAnsi="Times New Roman"/>
          <w:i/>
        </w:rPr>
        <w:t>абзац в редакции</w:t>
      </w:r>
      <w:r w:rsidR="003736A4" w:rsidRPr="006F41CA">
        <w:t xml:space="preserve"> </w:t>
      </w:r>
      <w:r w:rsidR="003736A4" w:rsidRPr="006F41CA">
        <w:rPr>
          <w:rFonts w:ascii="Times New Roman" w:hAnsi="Times New Roman"/>
          <w:i/>
        </w:rPr>
        <w:t>Решения</w:t>
      </w:r>
      <w:r w:rsidR="006F41CA" w:rsidRPr="006F41CA">
        <w:rPr>
          <w:rFonts w:ascii="Times New Roman" w:hAnsi="Times New Roman"/>
          <w:i/>
        </w:rPr>
        <w:t xml:space="preserve"> Совета</w:t>
      </w:r>
      <w:r w:rsidR="003736A4" w:rsidRPr="006F41CA">
        <w:rPr>
          <w:rFonts w:ascii="Times New Roman" w:hAnsi="Times New Roman"/>
          <w:i/>
        </w:rPr>
        <w:t xml:space="preserve"> от 30.11.2016 № 108</w:t>
      </w:r>
      <w:r w:rsidR="003736A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FA7F71" w:rsidRDefault="00FA7F7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FA7F71">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A7F71">
        <w:rPr>
          <w:rFonts w:ascii="Times New Roman" w:eastAsia="Times New Roman" w:hAnsi="Times New Roman" w:cs="Times New Roman"/>
          <w:color w:val="000000"/>
          <w:sz w:val="28"/>
          <w:szCs w:val="28"/>
          <w:lang w:eastAsia="ru-RU"/>
        </w:rPr>
        <w:t xml:space="preserve"> федеральными законами, и случаев, если участие в управлении организацией осуществляется в соответствии с </w:t>
      </w:r>
      <w:r w:rsidRPr="00FA7F71">
        <w:rPr>
          <w:rFonts w:ascii="Times New Roman" w:eastAsia="Times New Roman" w:hAnsi="Times New Roman" w:cs="Times New Roman"/>
          <w:color w:val="000000"/>
          <w:sz w:val="28"/>
          <w:szCs w:val="28"/>
          <w:lang w:eastAsia="ru-RU"/>
        </w:rPr>
        <w:lastRenderedPageBreak/>
        <w:t>законодательством Российской Федерации от имени органа местного самоуправления;</w:t>
      </w:r>
    </w:p>
    <w:p w:rsidR="00FA7F71" w:rsidRDefault="00FA7F71" w:rsidP="00FA7F71">
      <w:pPr>
        <w:spacing w:after="0" w:line="240" w:lineRule="auto"/>
        <w:jc w:val="both"/>
        <w:rPr>
          <w:rFonts w:ascii="Times New Roman" w:hAnsi="Times New Roman"/>
          <w:i/>
        </w:rPr>
      </w:pPr>
      <w:r>
        <w:rPr>
          <w:rFonts w:ascii="Times New Roman" w:hAnsi="Times New Roman"/>
          <w:i/>
        </w:rPr>
        <w:t xml:space="preserve">(пункт 1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Default="0024748E" w:rsidP="00B148B0">
      <w:pPr>
        <w:spacing w:after="0" w:line="240" w:lineRule="auto"/>
        <w:ind w:firstLine="700"/>
        <w:jc w:val="both"/>
        <w:rPr>
          <w:rFonts w:ascii="Times New Roman" w:hAnsi="Times New Roman"/>
          <w:highlight w:val="yellow"/>
        </w:rPr>
      </w:pPr>
      <w:r w:rsidRPr="0024748E">
        <w:rPr>
          <w:rFonts w:ascii="Times New Roman" w:eastAsia="Times New Roman" w:hAnsi="Times New Roman" w:cs="Times New Roman"/>
          <w:color w:val="000000"/>
          <w:sz w:val="28"/>
          <w:szCs w:val="28"/>
          <w:lang w:eastAsia="ru-RU"/>
        </w:rPr>
        <w:t>4)</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участвовать в качестве защитника, или представителя (кроме случаев законного представительства) по гражданскому,</w:t>
      </w:r>
      <w:r w:rsidR="00B148B0">
        <w:rPr>
          <w:rFonts w:ascii="Times New Roman" w:eastAsia="Times New Roman" w:hAnsi="Times New Roman" w:cs="Times New Roman"/>
          <w:color w:val="000000"/>
          <w:sz w:val="28"/>
          <w:szCs w:val="28"/>
          <w:lang w:eastAsia="ru-RU"/>
        </w:rPr>
        <w:t xml:space="preserve"> административному или</w:t>
      </w:r>
      <w:r w:rsidRPr="0024748E">
        <w:rPr>
          <w:rFonts w:ascii="Times New Roman" w:eastAsia="Times New Roman" w:hAnsi="Times New Roman" w:cs="Times New Roman"/>
          <w:color w:val="000000"/>
          <w:sz w:val="28"/>
          <w:szCs w:val="28"/>
          <w:lang w:eastAsia="ru-RU"/>
        </w:rPr>
        <w:t xml:space="preserve"> уголовному делу, либо делу об административном правонарушении.</w:t>
      </w:r>
      <w:r w:rsidR="00B148B0" w:rsidRPr="00B148B0">
        <w:rPr>
          <w:rFonts w:ascii="Times New Roman" w:hAnsi="Times New Roman"/>
          <w:highlight w:val="yellow"/>
        </w:rPr>
        <w:t xml:space="preserve"> </w:t>
      </w:r>
    </w:p>
    <w:p w:rsidR="00B148B0" w:rsidRPr="0024748E" w:rsidRDefault="00B148B0" w:rsidP="00FA7F71">
      <w:pPr>
        <w:spacing w:after="0" w:line="240" w:lineRule="auto"/>
        <w:jc w:val="both"/>
        <w:rPr>
          <w:rFonts w:ascii="Times New Roman" w:eastAsia="Times New Roman" w:hAnsi="Times New Roman" w:cs="Times New Roman"/>
          <w:color w:val="000000"/>
          <w:sz w:val="28"/>
          <w:szCs w:val="28"/>
          <w:lang w:eastAsia="ru-RU"/>
        </w:rPr>
      </w:pPr>
      <w:r w:rsidRPr="006F41CA">
        <w:rPr>
          <w:rFonts w:ascii="Times New Roman" w:hAnsi="Times New Roman"/>
        </w:rPr>
        <w:t>(</w:t>
      </w:r>
      <w:r w:rsidRPr="006F41CA">
        <w:rPr>
          <w:rFonts w:ascii="Times New Roman" w:hAnsi="Times New Roman"/>
          <w:i/>
        </w:rPr>
        <w:t>пункт</w:t>
      </w:r>
      <w:r w:rsidR="00FA7F71">
        <w:rPr>
          <w:rFonts w:ascii="Times New Roman" w:hAnsi="Times New Roman"/>
          <w:i/>
        </w:rPr>
        <w:t xml:space="preserve"> 4</w:t>
      </w:r>
      <w:r w:rsidRPr="006F41CA">
        <w:rPr>
          <w:rFonts w:ascii="Times New Roman" w:hAnsi="Times New Roman"/>
          <w:i/>
        </w:rPr>
        <w:t xml:space="preserve">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24748E">
        <w:rPr>
          <w:rFonts w:ascii="Times New Roman" w:eastAsia="Times New Roman" w:hAnsi="Times New Roman" w:cs="Times New Roman"/>
          <w:color w:val="000000"/>
          <w:sz w:val="28"/>
          <w:szCs w:val="28"/>
          <w:lang w:eastAsia="ru-RU"/>
        </w:rPr>
        <w:t>, используемых ими сре</w:t>
      </w:r>
      <w:proofErr w:type="gramStart"/>
      <w:r w:rsidRPr="0024748E">
        <w:rPr>
          <w:rFonts w:ascii="Times New Roman" w:eastAsia="Times New Roman" w:hAnsi="Times New Roman" w:cs="Times New Roman"/>
          <w:color w:val="000000"/>
          <w:sz w:val="28"/>
          <w:szCs w:val="28"/>
          <w:lang w:eastAsia="ru-RU"/>
        </w:rPr>
        <w:t>дств св</w:t>
      </w:r>
      <w:proofErr w:type="gramEnd"/>
      <w:r w:rsidRPr="0024748E">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r w:rsidR="00EA11B8">
        <w:rPr>
          <w:rFonts w:ascii="Times New Roman" w:eastAsia="Times New Roman" w:hAnsi="Times New Roman" w:cs="Times New Roman"/>
          <w:color w:val="000000"/>
          <w:sz w:val="28"/>
          <w:szCs w:val="28"/>
          <w:lang w:eastAsia="ru-RU"/>
        </w:rPr>
        <w:t xml:space="preserve"> </w:t>
      </w:r>
      <w:r w:rsidR="00E45549" w:rsidRPr="00E45549">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45549" w:rsidRPr="00E45549">
        <w:rPr>
          <w:rFonts w:ascii="Times New Roman" w:eastAsia="Times New Roman" w:hAnsi="Times New Roman" w:cs="Times New Roman"/>
          <w:color w:val="000000"/>
          <w:sz w:val="28"/>
          <w:szCs w:val="28"/>
          <w:lang w:eastAsia="ru-RU"/>
        </w:rPr>
        <w:t xml:space="preserve">Полномочия депутата Совета муниципального района, Главы муниципального района, иного лица, замещающего муниципальную </w:t>
      </w:r>
      <w:r w:rsidR="00E45549" w:rsidRPr="00E45549">
        <w:rPr>
          <w:rFonts w:ascii="Times New Roman" w:eastAsia="Times New Roman" w:hAnsi="Times New Roman" w:cs="Times New Roman"/>
          <w:color w:val="000000"/>
          <w:sz w:val="28"/>
          <w:szCs w:val="28"/>
          <w:lang w:eastAsia="ru-RU"/>
        </w:rPr>
        <w:lastRenderedPageBreak/>
        <w:t xml:space="preserve">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E45549">
        <w:rPr>
          <w:rFonts w:ascii="Times New Roman" w:eastAsia="Times New Roman" w:hAnsi="Times New Roman" w:cs="Times New Roman"/>
          <w:color w:val="000000"/>
          <w:sz w:val="28"/>
          <w:szCs w:val="28"/>
          <w:lang w:eastAsia="ru-RU"/>
        </w:rPr>
        <w:t>№</w:t>
      </w:r>
      <w:r w:rsidR="00E45549" w:rsidRPr="00E45549">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00E45549" w:rsidRPr="00E45549">
        <w:rPr>
          <w:rFonts w:ascii="Times New Roman" w:eastAsia="Times New Roman" w:hAnsi="Times New Roman" w:cs="Times New Roman"/>
          <w:color w:val="000000"/>
          <w:sz w:val="28"/>
          <w:szCs w:val="28"/>
          <w:lang w:eastAsia="ru-RU"/>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5549">
        <w:rPr>
          <w:rFonts w:ascii="Times New Roman" w:eastAsia="Times New Roman" w:hAnsi="Times New Roman" w:cs="Times New Roman"/>
          <w:color w:val="000000"/>
          <w:sz w:val="28"/>
          <w:szCs w:val="28"/>
          <w:lang w:eastAsia="ru-RU"/>
        </w:rPr>
        <w:t>.</w:t>
      </w:r>
    </w:p>
    <w:p w:rsidR="00E45549"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E45549" w:rsidRPr="006F41CA">
        <w:rPr>
          <w:rFonts w:ascii="Times New Roman" w:hAnsi="Times New Roman"/>
        </w:rPr>
        <w:t>(</w:t>
      </w:r>
      <w:r w:rsidR="00E45549" w:rsidRPr="006F41CA">
        <w:rPr>
          <w:rFonts w:ascii="Times New Roman" w:hAnsi="Times New Roman"/>
          <w:i/>
        </w:rPr>
        <w:t>часть 9 в редакции</w:t>
      </w:r>
      <w:r w:rsidR="00E45549" w:rsidRPr="006F41CA">
        <w:t xml:space="preserve"> </w:t>
      </w:r>
      <w:r w:rsidR="00E45549" w:rsidRPr="006F41CA">
        <w:rPr>
          <w:rFonts w:ascii="Times New Roman" w:hAnsi="Times New Roman"/>
          <w:i/>
        </w:rPr>
        <w:t xml:space="preserve">Решения </w:t>
      </w:r>
      <w:r w:rsidR="006F41CA" w:rsidRPr="006F41CA">
        <w:rPr>
          <w:rFonts w:ascii="Times New Roman" w:hAnsi="Times New Roman"/>
          <w:i/>
        </w:rPr>
        <w:t xml:space="preserve">Совета </w:t>
      </w:r>
      <w:r w:rsidR="00E45549" w:rsidRPr="006F41CA">
        <w:rPr>
          <w:rFonts w:ascii="Times New Roman" w:hAnsi="Times New Roman"/>
          <w:i/>
        </w:rPr>
        <w:t>от 30.11.2016 № 108</w:t>
      </w:r>
      <w:r w:rsidR="00E45549" w:rsidRPr="006F41CA">
        <w:rPr>
          <w:rFonts w:ascii="Times New Roman" w:hAnsi="Times New Roman"/>
        </w:rPr>
        <w:t>)</w:t>
      </w:r>
    </w:p>
    <w:p w:rsidR="0024748E"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AC1F5C">
        <w:rPr>
          <w:rFonts w:ascii="Times New Roman" w:eastAsia="Times New Roman" w:hAnsi="Times New Roman" w:cs="Times New Roman"/>
          <w:color w:val="000000"/>
          <w:sz w:val="28"/>
          <w:szCs w:val="28"/>
          <w:lang w:eastAsia="ru-RU"/>
        </w:rPr>
        <w:t xml:space="preserve">9.1. </w:t>
      </w:r>
      <w:proofErr w:type="gramStart"/>
      <w:r w:rsidRPr="00AC1F5C">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Default="00B305D7" w:rsidP="00B305D7">
      <w:pPr>
        <w:spacing w:after="0" w:line="240" w:lineRule="auto"/>
        <w:jc w:val="both"/>
        <w:rPr>
          <w:rFonts w:ascii="Times New Roman" w:hAnsi="Times New Roman"/>
          <w:i/>
        </w:rPr>
      </w:pPr>
      <w:r>
        <w:rPr>
          <w:rFonts w:ascii="Times New Roman" w:hAnsi="Times New Roman"/>
          <w:i/>
        </w:rPr>
        <w:t>(</w:t>
      </w:r>
      <w:r w:rsidR="00AC1F5C">
        <w:rPr>
          <w:rFonts w:ascii="Times New Roman" w:hAnsi="Times New Roman"/>
          <w:i/>
        </w:rPr>
        <w:t>часть 9.1.дополнена</w:t>
      </w:r>
      <w:r>
        <w:rPr>
          <w:rFonts w:ascii="Times New Roman" w:hAnsi="Times New Roman"/>
          <w:i/>
        </w:rPr>
        <w:t xml:space="preserve"> </w:t>
      </w:r>
      <w:r w:rsidRPr="006F41CA">
        <w:rPr>
          <w:rFonts w:ascii="Times New Roman" w:hAnsi="Times New Roman"/>
          <w:i/>
        </w:rPr>
        <w:t>Решени</w:t>
      </w:r>
      <w:r w:rsidR="00AC1F5C">
        <w:rPr>
          <w:rFonts w:ascii="Times New Roman" w:hAnsi="Times New Roman"/>
          <w:i/>
        </w:rPr>
        <w:t>ем</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B05885" w:rsidRDefault="00190F4F" w:rsidP="00190F4F">
      <w:pPr>
        <w:tabs>
          <w:tab w:val="left" w:pos="1095"/>
        </w:tabs>
        <w:spacing w:after="0" w:line="240" w:lineRule="auto"/>
        <w:jc w:val="both"/>
        <w:rPr>
          <w:rFonts w:ascii="Times New Roman" w:hAnsi="Times New Roman" w:cs="Times New Roman"/>
          <w:sz w:val="28"/>
          <w:szCs w:val="28"/>
          <w:lang w:eastAsia="ru-RU"/>
        </w:rPr>
      </w:pPr>
      <w:r>
        <w:rPr>
          <w:rFonts w:ascii="Times New Roman" w:hAnsi="Times New Roman"/>
          <w:i/>
        </w:rPr>
        <w:t xml:space="preserve">           </w:t>
      </w:r>
      <w:r w:rsidRPr="00190F4F">
        <w:rPr>
          <w:rFonts w:ascii="Times New Roman" w:hAnsi="Times New Roman" w:cs="Times New Roman"/>
          <w:sz w:val="28"/>
          <w:szCs w:val="28"/>
          <w:lang w:eastAsia="ru-RU"/>
        </w:rPr>
        <w:t xml:space="preserve">9.2. </w:t>
      </w:r>
      <w:proofErr w:type="gramStart"/>
      <w:r w:rsidRPr="00190F4F">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Default="00190F4F" w:rsidP="00190F4F">
      <w:pPr>
        <w:spacing w:after="0" w:line="240" w:lineRule="auto"/>
        <w:jc w:val="both"/>
        <w:rPr>
          <w:rFonts w:ascii="Times New Roman" w:hAnsi="Times New Roman"/>
          <w:i/>
        </w:rPr>
      </w:pPr>
      <w:r>
        <w:rPr>
          <w:rFonts w:ascii="Times New Roman" w:hAnsi="Times New Roman"/>
          <w:i/>
        </w:rPr>
        <w:t xml:space="preserve">(часть 9.2.дополнена </w:t>
      </w:r>
      <w:r w:rsidRPr="006F41CA">
        <w:rPr>
          <w:rFonts w:ascii="Times New Roman" w:hAnsi="Times New Roman"/>
          <w:i/>
        </w:rPr>
        <w:t>Решени</w:t>
      </w:r>
      <w:r>
        <w:rPr>
          <w:rFonts w:ascii="Times New Roman" w:hAnsi="Times New Roman"/>
          <w:i/>
        </w:rPr>
        <w:t>ем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190F4F" w:rsidRPr="00190F4F" w:rsidRDefault="00190F4F" w:rsidP="00190F4F">
      <w:pPr>
        <w:tabs>
          <w:tab w:val="left" w:pos="1095"/>
        </w:tabs>
        <w:spacing w:after="0" w:line="240" w:lineRule="auto"/>
        <w:jc w:val="both"/>
        <w:rPr>
          <w:rFonts w:ascii="Times New Roman" w:hAnsi="Times New Roman" w:cs="Times New Roman"/>
          <w:i/>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36. Муниципальная служба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w:t>
      </w:r>
      <w:r w:rsidRPr="0024748E">
        <w:rPr>
          <w:rFonts w:ascii="Times New Roman" w:eastAsia="Times New Roman" w:hAnsi="Times New Roman" w:cs="Times New Roman"/>
          <w:color w:val="000000"/>
          <w:sz w:val="28"/>
          <w:szCs w:val="28"/>
          <w:lang w:eastAsia="ru-RU"/>
        </w:rPr>
        <w:lastRenderedPageBreak/>
        <w:t>должности муниципальной службы за денежное содержание, выплачиваемое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24748E"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203D6">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24748E">
        <w:rPr>
          <w:rFonts w:ascii="Times New Roman" w:eastAsia="Times New Roman" w:hAnsi="Times New Roman" w:cs="Times New Roman"/>
          <w:color w:val="000000"/>
          <w:sz w:val="28"/>
          <w:szCs w:val="28"/>
          <w:lang w:eastAsia="ru-RU"/>
        </w:rPr>
        <w:t>.</w:t>
      </w:r>
    </w:p>
    <w:p w:rsidR="00B203D6" w:rsidRPr="0024748E"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Pr="006F41CA">
        <w:rPr>
          <w:rFonts w:ascii="Times New Roman" w:hAnsi="Times New Roman"/>
        </w:rPr>
        <w:t>(</w:t>
      </w:r>
      <w:r w:rsidRPr="006F41CA">
        <w:rPr>
          <w:rFonts w:ascii="Times New Roman" w:hAnsi="Times New Roman"/>
          <w:i/>
        </w:rPr>
        <w:t>абзац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w:t>
      </w:r>
      <w:r w:rsidRPr="0024748E">
        <w:rPr>
          <w:rFonts w:ascii="Times New Roman" w:eastAsia="Times New Roman" w:hAnsi="Times New Roman" w:cs="Times New Roman"/>
          <w:color w:val="000000"/>
          <w:sz w:val="28"/>
          <w:szCs w:val="28"/>
          <w:lang w:eastAsia="ru-RU"/>
        </w:rPr>
        <w:lastRenderedPageBreak/>
        <w:t>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отдых, обеспечиваемый установлением нормальной продолжительности рабочего (служебного) времени, предоставлением </w:t>
      </w:r>
      <w:r w:rsidRPr="0024748E">
        <w:rPr>
          <w:rFonts w:ascii="Times New Roman" w:eastAsia="Times New Roman" w:hAnsi="Times New Roman" w:cs="Times New Roman"/>
          <w:color w:val="000000"/>
          <w:sz w:val="28"/>
          <w:szCs w:val="28"/>
          <w:lang w:eastAsia="ru-RU"/>
        </w:rPr>
        <w:lastRenderedPageBreak/>
        <w:t>выходных дней и нерабочих праздничных дней, а также ежегодного оплачиваемого отпуска;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 xml:space="preserve">Совет муниципального района по вопросам, отнесенным к его компетенции федеральными законами, законами Забайкальского края, </w:t>
      </w:r>
      <w:r w:rsidRPr="0024748E">
        <w:rPr>
          <w:rFonts w:ascii="Times New Roman" w:eastAsia="Times New Roman" w:hAnsi="Times New Roman" w:cs="Times New Roman"/>
          <w:color w:val="000000"/>
          <w:sz w:val="28"/>
          <w:szCs w:val="28"/>
          <w:lang w:eastAsia="ru-RU"/>
        </w:rPr>
        <w:lastRenderedPageBreak/>
        <w:t>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24748E">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3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24748E">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от 25.09.2008 года № </w:t>
      </w:r>
      <w:r w:rsidRPr="0024748E">
        <w:rPr>
          <w:rFonts w:ascii="Times New Roman" w:eastAsia="Times New Roman" w:hAnsi="Times New Roman" w:cs="Times New Roman"/>
          <w:color w:val="000000"/>
          <w:sz w:val="28"/>
          <w:szCs w:val="28"/>
          <w:lang w:eastAsia="ru-RU"/>
        </w:rPr>
        <w:lastRenderedPageBreak/>
        <w:t>30-ЗЗК «О порядке организации и ведения регистра</w:t>
      </w:r>
      <w:proofErr w:type="gramEnd"/>
      <w:r w:rsidRPr="0024748E">
        <w:rPr>
          <w:rFonts w:ascii="Times New Roman" w:eastAsia="Times New Roman" w:hAnsi="Times New Roman" w:cs="Times New Roman"/>
          <w:color w:val="000000"/>
          <w:sz w:val="28"/>
          <w:szCs w:val="28"/>
          <w:lang w:eastAsia="ru-RU"/>
        </w:rPr>
        <w:t xml:space="preserve"> муниципальных нормативных правовых актов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r w:rsidR="00904D45">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24748E"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F5E31">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BF5E31">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 (абзац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4D45" w:rsidRP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904D45">
        <w:rPr>
          <w:rFonts w:ascii="Times New Roman" w:eastAsia="Times New Roman" w:hAnsi="Times New Roman" w:cs="Times New Roman"/>
          <w:color w:val="000000"/>
          <w:sz w:val="28"/>
          <w:szCs w:val="28"/>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w:t>
      </w:r>
      <w:r w:rsidRPr="00904D45">
        <w:rPr>
          <w:rFonts w:ascii="Times New Roman" w:eastAsia="Times New Roman" w:hAnsi="Times New Roman" w:cs="Times New Roman"/>
          <w:color w:val="000000"/>
          <w:sz w:val="28"/>
          <w:szCs w:val="28"/>
          <w:lang w:eastAsia="ru-RU"/>
        </w:rPr>
        <w:lastRenderedPageBreak/>
        <w:t>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w:t>
      </w:r>
      <w:proofErr w:type="gramEnd"/>
      <w:r w:rsidRPr="00904D45">
        <w:rPr>
          <w:rFonts w:ascii="Times New Roman" w:eastAsia="Times New Roman" w:hAnsi="Times New Roman" w:cs="Times New Roman"/>
          <w:color w:val="000000"/>
          <w:sz w:val="28"/>
          <w:szCs w:val="28"/>
          <w:lang w:eastAsia="ru-RU"/>
        </w:rPr>
        <w:t xml:space="preserve"> Устав.</w:t>
      </w:r>
    </w:p>
    <w:p w:rsid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r w:rsidRPr="00904D45">
        <w:rPr>
          <w:rFonts w:ascii="Times New Roman" w:eastAsia="Times New Roman" w:hAnsi="Times New Roman" w:cs="Times New Roman"/>
          <w:color w:val="000000"/>
          <w:sz w:val="28"/>
          <w:szCs w:val="28"/>
          <w:lang w:eastAsia="ru-RU"/>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04D45" w:rsidRDefault="00904D45" w:rsidP="00904D45">
      <w:pPr>
        <w:spacing w:after="0" w:line="240" w:lineRule="auto"/>
        <w:jc w:val="both"/>
        <w:rPr>
          <w:rFonts w:ascii="Times New Roman" w:hAnsi="Times New Roman"/>
          <w:i/>
        </w:rPr>
      </w:pPr>
      <w:r>
        <w:rPr>
          <w:rFonts w:ascii="Times New Roman" w:hAnsi="Times New Roman"/>
          <w:i/>
        </w:rPr>
        <w:t xml:space="preserve">(абзац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6E451A" w:rsidRPr="006E451A"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6E451A">
        <w:rPr>
          <w:rFonts w:ascii="Times New Roman" w:eastAsia="Times New Roman" w:hAnsi="Times New Roman" w:cs="Times New Roman"/>
          <w:color w:val="000000"/>
          <w:sz w:val="28"/>
          <w:szCs w:val="28"/>
          <w:lang w:eastAsia="ru-RU"/>
        </w:rPr>
        <w:t>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24748E"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E451A">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6E451A">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24748E" w:rsidRDefault="00BF5E31" w:rsidP="00C61A3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w:t>
      </w:r>
      <w:r w:rsidR="006E451A">
        <w:rPr>
          <w:rFonts w:ascii="Times New Roman" w:hAnsi="Times New Roman"/>
          <w:i/>
        </w:rPr>
        <w:t>часть 6 дополнена</w:t>
      </w:r>
      <w:r>
        <w:rPr>
          <w:rFonts w:ascii="Times New Roman" w:hAnsi="Times New Roman"/>
          <w:i/>
        </w:rPr>
        <w:t xml:space="preserve"> </w:t>
      </w:r>
      <w:r w:rsidRPr="001D1F38">
        <w:rPr>
          <w:rFonts w:ascii="Times New Roman" w:hAnsi="Times New Roman"/>
          <w:i/>
        </w:rPr>
        <w:t>Решени</w:t>
      </w:r>
      <w:r w:rsidR="006E451A">
        <w:rPr>
          <w:rFonts w:ascii="Times New Roman" w:hAnsi="Times New Roman"/>
          <w:i/>
        </w:rPr>
        <w:t>ем</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24748E"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4748E">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w:t>
      </w:r>
      <w:r w:rsidRPr="0024748E">
        <w:rPr>
          <w:rFonts w:ascii="Times New Roman" w:eastAsia="Times New Roman" w:hAnsi="Times New Roman" w:cs="Times New Roman"/>
          <w:color w:val="000000"/>
          <w:sz w:val="28"/>
          <w:szCs w:val="28"/>
          <w:lang w:eastAsia="ru-RU"/>
        </w:rPr>
        <w:lastRenderedPageBreak/>
        <w:t>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инициативными группами граждан.</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 xml:space="preserve">3. </w:t>
      </w:r>
      <w:proofErr w:type="gramStart"/>
      <w:r w:rsidRPr="008C1EFC">
        <w:rPr>
          <w:rFonts w:ascii="Times New Roman" w:eastAsia="Times New Roman" w:hAnsi="Times New Roman" w:cs="Times New Roman"/>
          <w:color w:val="000000"/>
          <w:sz w:val="28"/>
          <w:szCs w:val="28"/>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 в порядке, установленном муниципальными нормативными правовыми актами</w:t>
      </w:r>
      <w:proofErr w:type="gramEnd"/>
      <w:r w:rsidRPr="008C1EFC">
        <w:rPr>
          <w:rFonts w:ascii="Times New Roman" w:eastAsia="Times New Roman" w:hAnsi="Times New Roman" w:cs="Times New Roman"/>
          <w:color w:val="000000"/>
          <w:sz w:val="28"/>
          <w:szCs w:val="28"/>
          <w:lang w:eastAsia="ru-RU"/>
        </w:rPr>
        <w:t>, в соответствии с законом Забайкальского края, за исключением:</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Pr="0024748E"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8C1EFC" w:rsidRPr="0024748E" w:rsidRDefault="0024748E" w:rsidP="008C1EF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C1EFC" w:rsidRPr="0024748E">
        <w:rPr>
          <w:rFonts w:ascii="Times New Roman" w:eastAsia="Times New Roman" w:hAnsi="Times New Roman" w:cs="Times New Roman"/>
          <w:color w:val="000000"/>
          <w:sz w:val="28"/>
          <w:szCs w:val="28"/>
          <w:lang w:eastAsia="ru-RU"/>
        </w:rPr>
        <w:t> </w:t>
      </w:r>
      <w:r w:rsidR="008C1EFC">
        <w:rPr>
          <w:rFonts w:ascii="Times New Roman" w:hAnsi="Times New Roman"/>
          <w:i/>
        </w:rPr>
        <w:t xml:space="preserve">(часть 3 дополнена </w:t>
      </w:r>
      <w:r w:rsidR="008C1EFC" w:rsidRPr="001D1F38">
        <w:rPr>
          <w:rFonts w:ascii="Times New Roman" w:hAnsi="Times New Roman"/>
          <w:i/>
        </w:rPr>
        <w:t>Решени</w:t>
      </w:r>
      <w:r w:rsidR="008C1EFC">
        <w:rPr>
          <w:rFonts w:ascii="Times New Roman" w:hAnsi="Times New Roman"/>
          <w:i/>
        </w:rPr>
        <w:t>ем</w:t>
      </w:r>
      <w:r w:rsidR="008C1EFC" w:rsidRPr="001D1F38">
        <w:rPr>
          <w:rFonts w:ascii="Times New Roman" w:hAnsi="Times New Roman"/>
          <w:i/>
        </w:rPr>
        <w:t xml:space="preserve"> Совета от </w:t>
      </w:r>
      <w:r w:rsidR="008C1EFC">
        <w:rPr>
          <w:rFonts w:ascii="Times New Roman" w:hAnsi="Times New Roman"/>
          <w:i/>
        </w:rPr>
        <w:t>28.02.2017</w:t>
      </w:r>
      <w:r w:rsidR="008C1EFC" w:rsidRPr="001D1F38">
        <w:rPr>
          <w:rFonts w:ascii="Times New Roman" w:hAnsi="Times New Roman"/>
          <w:i/>
        </w:rPr>
        <w:t xml:space="preserve"> № 10</w:t>
      </w:r>
      <w:r w:rsidR="008C1EFC">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Нормативные правовые акты Совета муниципального района вступают в силу после их подписания и обнародования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C61A30">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Default="00C61A30" w:rsidP="00C61A30">
      <w:pPr>
        <w:spacing w:after="0" w:line="240" w:lineRule="auto"/>
        <w:jc w:val="both"/>
        <w:rPr>
          <w:rFonts w:ascii="Times New Roman" w:hAnsi="Times New Roman"/>
          <w:i/>
        </w:rPr>
      </w:pPr>
      <w:r>
        <w:rPr>
          <w:rFonts w:ascii="Times New Roman" w:hAnsi="Times New Roman"/>
          <w:i/>
        </w:rPr>
        <w:t xml:space="preserve">(часть 7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080F3B" w:rsidRPr="00080F3B" w:rsidRDefault="0024748E" w:rsidP="00080F3B">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r w:rsidR="00080F3B" w:rsidRPr="00080F3B">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считается первая публикация его полного текста в официальном издании муниципального района – газете «Слава труду».</w:t>
      </w:r>
    </w:p>
    <w:p w:rsidR="00080F3B" w:rsidRDefault="00080F3B" w:rsidP="00080F3B">
      <w:pPr>
        <w:spacing w:after="0" w:line="240" w:lineRule="auto"/>
        <w:ind w:firstLine="708"/>
        <w:jc w:val="both"/>
        <w:rPr>
          <w:rFonts w:ascii="Times New Roman" w:eastAsia="Times New Roman" w:hAnsi="Times New Roman" w:cs="Times New Roman"/>
          <w:color w:val="000000"/>
          <w:sz w:val="28"/>
          <w:szCs w:val="28"/>
          <w:lang w:eastAsia="ru-RU"/>
        </w:rPr>
      </w:pPr>
      <w:r w:rsidRPr="00080F3B">
        <w:rPr>
          <w:rFonts w:ascii="Times New Roman" w:eastAsia="Times New Roman" w:hAnsi="Times New Roman" w:cs="Times New Roman"/>
          <w:color w:val="000000"/>
          <w:sz w:val="28"/>
          <w:szCs w:val="28"/>
          <w:lang w:eastAsia="ru-RU"/>
        </w:rPr>
        <w:t xml:space="preserve">Официальным обнародованием муниципального правового акта считается первое размещение его полного текста на официальном веб-сайте </w:t>
      </w:r>
      <w:r w:rsidRPr="00080F3B">
        <w:rPr>
          <w:rFonts w:ascii="Times New Roman" w:eastAsia="Times New Roman" w:hAnsi="Times New Roman" w:cs="Times New Roman"/>
          <w:color w:val="000000"/>
          <w:sz w:val="28"/>
          <w:szCs w:val="28"/>
          <w:lang w:eastAsia="ru-RU"/>
        </w:rPr>
        <w:lastRenderedPageBreak/>
        <w:t xml:space="preserve">муниципального района в информационно-телекоммуникационной сети «Интернет»: </w:t>
      </w:r>
      <w:hyperlink r:id="rId9" w:history="1">
        <w:r w:rsidRPr="00D97D87">
          <w:rPr>
            <w:rStyle w:val="a7"/>
            <w:rFonts w:ascii="Times New Roman" w:eastAsia="Times New Roman" w:hAnsi="Times New Roman" w:cs="Times New Roman"/>
            <w:sz w:val="28"/>
            <w:szCs w:val="28"/>
            <w:lang w:eastAsia="ru-RU"/>
          </w:rPr>
          <w:t>www.adminkr.ru</w:t>
        </w:r>
      </w:hyperlink>
      <w:r w:rsidRPr="00080F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80F3B" w:rsidRPr="0024748E" w:rsidRDefault="00080F3B" w:rsidP="00080F3B">
      <w:pPr>
        <w:spacing w:after="0" w:line="240" w:lineRule="auto"/>
        <w:ind w:firstLine="700"/>
        <w:jc w:val="both"/>
        <w:rPr>
          <w:rFonts w:ascii="Times New Roman" w:eastAsia="Times New Roman" w:hAnsi="Times New Roman" w:cs="Times New Roman"/>
          <w:color w:val="000000"/>
          <w:sz w:val="28"/>
          <w:szCs w:val="28"/>
          <w:lang w:eastAsia="ru-RU"/>
        </w:rPr>
      </w:pPr>
      <w:r w:rsidRPr="006F41CA">
        <w:rPr>
          <w:rFonts w:ascii="Times New Roman" w:hAnsi="Times New Roman"/>
        </w:rPr>
        <w:t>(</w:t>
      </w:r>
      <w:r w:rsidR="00335B4C" w:rsidRPr="006F41CA">
        <w:rPr>
          <w:rFonts w:ascii="Times New Roman" w:hAnsi="Times New Roman"/>
          <w:i/>
        </w:rPr>
        <w:t>часть 8</w:t>
      </w:r>
      <w:r w:rsidRPr="006F41CA">
        <w:rPr>
          <w:rFonts w:ascii="Times New Roman" w:hAnsi="Times New Roman"/>
          <w:i/>
        </w:rPr>
        <w:t xml:space="preserve">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44. Отмена муниципальных правовых актов и приостановление их действия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24748E">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748E">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Глава 5. ЭКОНОМИЧЕСКАЯ ОСНОВА МЕСТНОГО САМОУПРАВЛЕНИЯ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w:t>
      </w:r>
      <w:r w:rsidRPr="0024748E">
        <w:rPr>
          <w:rFonts w:ascii="Times New Roman" w:eastAsia="Times New Roman" w:hAnsi="Times New Roman" w:cs="Times New Roman"/>
          <w:color w:val="000000"/>
          <w:sz w:val="28"/>
          <w:szCs w:val="28"/>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24748E">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Муниципальные образования могут создавать муниципальные предприятия и учреждения (организации), казённые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казённых предприятий и учреждений осуществляют уполномоченные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Функции и полномочия учредителя в отношении муниципальных предприятий осуществляет Комитет по управлению муниципальным </w:t>
      </w:r>
      <w:r w:rsidRPr="0024748E">
        <w:rPr>
          <w:rFonts w:ascii="Times New Roman" w:eastAsia="Times New Roman" w:hAnsi="Times New Roman" w:cs="Times New Roman"/>
          <w:color w:val="000000"/>
          <w:sz w:val="28"/>
          <w:szCs w:val="28"/>
          <w:lang w:eastAsia="ru-RU"/>
        </w:rPr>
        <w:lastRenderedPageBreak/>
        <w:t>имуществом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определяет цели, условия и порядок деятельности муниципальных предприятий и учреждений, казённых предприятий и учреждений, 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(организации), казённого предприятия и (или) учреждения (организации)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24748E">
        <w:rPr>
          <w:rFonts w:ascii="Times New Roman" w:eastAsia="Times New Roman" w:hAnsi="Times New Roman" w:cs="Times New Roman"/>
          <w:color w:val="000000"/>
          <w:sz w:val="28"/>
          <w:szCs w:val="28"/>
          <w:lang w:eastAsia="ru-RU"/>
        </w:rPr>
        <w:t>субсидиарно</w:t>
      </w:r>
      <w:proofErr w:type="spellEnd"/>
      <w:r w:rsidRPr="0024748E">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24748E"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r w:rsidR="00335B4C">
        <w:rPr>
          <w:rFonts w:ascii="Times New Roman" w:eastAsia="Times New Roman" w:hAnsi="Times New Roman" w:cs="Times New Roman"/>
          <w:color w:val="000000"/>
          <w:sz w:val="28"/>
          <w:szCs w:val="28"/>
          <w:lang w:eastAsia="ru-RU"/>
        </w:rPr>
        <w:t xml:space="preserve"> (обнародованию)</w:t>
      </w:r>
      <w:r w:rsidRPr="0024748E">
        <w:rPr>
          <w:rFonts w:ascii="Times New Roman" w:eastAsia="Times New Roman" w:hAnsi="Times New Roman" w:cs="Times New Roman"/>
          <w:color w:val="000000"/>
          <w:sz w:val="28"/>
          <w:szCs w:val="28"/>
          <w:lang w:eastAsia="ru-RU"/>
        </w:rPr>
        <w:t>.</w:t>
      </w:r>
    </w:p>
    <w:p w:rsidR="00335B4C" w:rsidRPr="0024748E" w:rsidRDefault="0024748E" w:rsidP="00335B4C">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335B4C" w:rsidRPr="006F41CA">
        <w:rPr>
          <w:rFonts w:ascii="Times New Roman" w:hAnsi="Times New Roman"/>
          <w:i/>
        </w:rPr>
        <w:t>(</w:t>
      </w:r>
      <w:r w:rsidR="00CA7F3F" w:rsidRPr="006F41CA">
        <w:rPr>
          <w:rFonts w:ascii="Times New Roman" w:hAnsi="Times New Roman"/>
          <w:i/>
        </w:rPr>
        <w:t>часть 5</w:t>
      </w:r>
      <w:r w:rsidR="00CA7F3F" w:rsidRPr="006F41CA">
        <w:rPr>
          <w:rFonts w:ascii="Times New Roman" w:hAnsi="Times New Roman"/>
        </w:rPr>
        <w:t xml:space="preserve"> </w:t>
      </w:r>
      <w:r w:rsidR="00335B4C" w:rsidRPr="006F41CA">
        <w:rPr>
          <w:rFonts w:ascii="Times New Roman" w:hAnsi="Times New Roman"/>
          <w:i/>
        </w:rPr>
        <w:t>в редакции</w:t>
      </w:r>
      <w:r w:rsidR="00335B4C" w:rsidRPr="006F41CA">
        <w:t xml:space="preserve"> </w:t>
      </w:r>
      <w:r w:rsidR="00335B4C" w:rsidRPr="006F41CA">
        <w:rPr>
          <w:rFonts w:ascii="Times New Roman" w:hAnsi="Times New Roman"/>
          <w:i/>
        </w:rPr>
        <w:t xml:space="preserve">Решения </w:t>
      </w:r>
      <w:r w:rsidR="006F41CA" w:rsidRPr="006F41CA">
        <w:rPr>
          <w:rFonts w:ascii="Times New Roman" w:hAnsi="Times New Roman"/>
          <w:i/>
        </w:rPr>
        <w:t xml:space="preserve">Совета </w:t>
      </w:r>
      <w:r w:rsidR="00335B4C" w:rsidRPr="006F41CA">
        <w:rPr>
          <w:rFonts w:ascii="Times New Roman" w:hAnsi="Times New Roman"/>
          <w:i/>
        </w:rPr>
        <w:t>от 30.11.2016 № 108</w:t>
      </w:r>
      <w:r w:rsidR="00335B4C" w:rsidRPr="006F41CA">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52. Средства самообложения граждан</w:t>
      </w: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w:t>
      </w:r>
      <w:r w:rsidRPr="0024748E">
        <w:rPr>
          <w:rFonts w:ascii="Times New Roman" w:eastAsia="Times New Roman" w:hAnsi="Times New Roman" w:cs="Times New Roman"/>
          <w:color w:val="000000"/>
          <w:sz w:val="28"/>
          <w:szCs w:val="28"/>
          <w:lang w:eastAsia="ru-RU"/>
        </w:rPr>
        <w:lastRenderedPageBreak/>
        <w:t>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Вопросы введения и </w:t>
      </w:r>
      <w:proofErr w:type="gramStart"/>
      <w:r w:rsidRPr="0024748E">
        <w:rPr>
          <w:rFonts w:ascii="Times New Roman" w:eastAsia="Times New Roman" w:hAnsi="Times New Roman" w:cs="Times New Roman"/>
          <w:color w:val="000000"/>
          <w:sz w:val="28"/>
          <w:szCs w:val="28"/>
          <w:lang w:eastAsia="ru-RU"/>
        </w:rPr>
        <w:t>использования</w:t>
      </w:r>
      <w:proofErr w:type="gramEnd"/>
      <w:r w:rsidRPr="0024748E">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24748E">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24748E">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55. Субсидии и иные межбюджетные трансферты, предоставляемые местным бюджетам из бюджета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В целях </w:t>
      </w:r>
      <w:proofErr w:type="spellStart"/>
      <w:r w:rsidRPr="0024748E">
        <w:rPr>
          <w:rFonts w:ascii="Times New Roman" w:eastAsia="Times New Roman" w:hAnsi="Times New Roman" w:cs="Times New Roman"/>
          <w:color w:val="000000"/>
          <w:sz w:val="28"/>
          <w:szCs w:val="28"/>
          <w:lang w:eastAsia="ru-RU"/>
        </w:rPr>
        <w:t>софинансирования</w:t>
      </w:r>
      <w:proofErr w:type="spellEnd"/>
      <w:r w:rsidRPr="0024748E">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 иные межбюджетные трансферты из бюджета Забайкальского края.</w:t>
      </w:r>
    </w:p>
    <w:p w:rsidR="00C56788"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56. Получение бюджетом муниципального района «Город Краснокаменск и Краснокаменский район» Забайкальского края субвенций на осуществление органами местного самоуправления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бюджетов Забайкальского края путем предоставления субвенций местным бюджетам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24748E">
        <w:rPr>
          <w:rFonts w:ascii="Times New Roman" w:eastAsia="Times New Roman" w:hAnsi="Times New Roman" w:cs="Times New Roman"/>
          <w:color w:val="000000"/>
          <w:sz w:val="28"/>
          <w:szCs w:val="28"/>
          <w:lang w:eastAsia="ru-RU"/>
        </w:rPr>
        <w:t> </w:t>
      </w:r>
      <w:r w:rsidRPr="0024748E">
        <w:rPr>
          <w:rFonts w:ascii="Times New Roman" w:eastAsia="Times New Roman" w:hAnsi="Times New Roman" w:cs="Times New Roman"/>
          <w:b/>
          <w:bCs/>
          <w:color w:val="000000"/>
          <w:sz w:val="28"/>
          <w:szCs w:val="28"/>
          <w:lang w:eastAsia="ru-RU"/>
        </w:rPr>
        <w:t xml:space="preserve">муниципального района «Город Краснокаменск и </w:t>
      </w:r>
      <w:r w:rsidRPr="0024748E">
        <w:rPr>
          <w:rFonts w:ascii="Times New Roman" w:eastAsia="Times New Roman" w:hAnsi="Times New Roman" w:cs="Times New Roman"/>
          <w:b/>
          <w:bCs/>
          <w:color w:val="000000"/>
          <w:sz w:val="28"/>
          <w:szCs w:val="28"/>
          <w:lang w:eastAsia="ru-RU"/>
        </w:rPr>
        <w:lastRenderedPageBreak/>
        <w:t xml:space="preserve">Краснокаменский район» Забайкальского края, порядок </w:t>
      </w:r>
      <w:proofErr w:type="gramStart"/>
      <w:r w:rsidRPr="0024748E">
        <w:rPr>
          <w:rFonts w:ascii="Times New Roman" w:eastAsia="Times New Roman" w:hAnsi="Times New Roman" w:cs="Times New Roman"/>
          <w:b/>
          <w:bCs/>
          <w:color w:val="000000"/>
          <w:sz w:val="28"/>
          <w:szCs w:val="28"/>
          <w:lang w:eastAsia="ru-RU"/>
        </w:rPr>
        <w:t>контроля за</w:t>
      </w:r>
      <w:proofErr w:type="gramEnd"/>
      <w:r w:rsidRPr="0024748E">
        <w:rPr>
          <w:rFonts w:ascii="Times New Roman" w:eastAsia="Times New Roman" w:hAnsi="Times New Roman" w:cs="Times New Roman"/>
          <w:b/>
          <w:bCs/>
          <w:color w:val="000000"/>
          <w:sz w:val="28"/>
          <w:szCs w:val="28"/>
          <w:lang w:eastAsia="ru-RU"/>
        </w:rPr>
        <w:t xml:space="preserve"> его исполнением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F82515" w:rsidRDefault="0024748E" w:rsidP="002023A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002023AB" w:rsidRPr="002023AB">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2023AB">
        <w:rPr>
          <w:rFonts w:ascii="Times New Roman" w:eastAsia="Times New Roman" w:hAnsi="Times New Roman" w:cs="Times New Roman"/>
          <w:color w:val="000000"/>
          <w:sz w:val="28"/>
          <w:szCs w:val="28"/>
          <w:lang w:eastAsia="ru-RU"/>
        </w:rPr>
        <w:t>таможенно-тарифной</w:t>
      </w:r>
      <w:proofErr w:type="spellEnd"/>
      <w:r w:rsidR="002023AB" w:rsidRPr="002023AB">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2023AB">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w:t>
      </w:r>
      <w:r w:rsidR="002023AB">
        <w:rPr>
          <w:rFonts w:ascii="Times New Roman" w:eastAsia="Times New Roman" w:hAnsi="Times New Roman" w:cs="Times New Roman"/>
          <w:color w:val="000000"/>
          <w:sz w:val="28"/>
          <w:szCs w:val="28"/>
          <w:lang w:eastAsia="ru-RU"/>
        </w:rPr>
        <w:t xml:space="preserve">. </w:t>
      </w:r>
    </w:p>
    <w:p w:rsidR="002023AB" w:rsidRPr="0024748E" w:rsidRDefault="002023AB" w:rsidP="002023AB">
      <w:pPr>
        <w:spacing w:after="0" w:line="240" w:lineRule="auto"/>
        <w:jc w:val="both"/>
        <w:rPr>
          <w:rFonts w:ascii="Times New Roman" w:eastAsia="Times New Roman" w:hAnsi="Times New Roman" w:cs="Times New Roman"/>
          <w:color w:val="000000"/>
          <w:sz w:val="28"/>
          <w:szCs w:val="28"/>
          <w:lang w:eastAsia="ru-RU"/>
        </w:rPr>
      </w:pPr>
      <w:r w:rsidRPr="006F41CA">
        <w:rPr>
          <w:rFonts w:ascii="Times New Roman" w:hAnsi="Times New Roman"/>
          <w:i/>
        </w:rPr>
        <w:t>(абзац 1</w:t>
      </w:r>
      <w:r w:rsidRPr="006F41CA">
        <w:rPr>
          <w:rFonts w:ascii="Times New Roman" w:hAnsi="Times New Roman"/>
        </w:rPr>
        <w:t xml:space="preserve"> </w:t>
      </w:r>
      <w:r w:rsidRPr="006F41CA">
        <w:rPr>
          <w:rFonts w:ascii="Times New Roman" w:hAnsi="Times New Roman"/>
          <w:i/>
        </w:rPr>
        <w:t>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w:t>
      </w:r>
      <w:r w:rsidRPr="0024748E">
        <w:rPr>
          <w:rFonts w:ascii="Times New Roman" w:eastAsia="Times New Roman" w:hAnsi="Times New Roman" w:cs="Times New Roman"/>
          <w:color w:val="000000"/>
          <w:sz w:val="28"/>
          <w:szCs w:val="28"/>
          <w:lang w:eastAsia="ru-RU"/>
        </w:rPr>
        <w:lastRenderedPageBreak/>
        <w:t>полномочий меры</w:t>
      </w:r>
      <w:proofErr w:type="gramEnd"/>
      <w:r w:rsidRPr="0024748E">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24748E">
        <w:rPr>
          <w:rFonts w:ascii="Times New Roman" w:eastAsia="Times New Roman" w:hAnsi="Times New Roman" w:cs="Times New Roman"/>
          <w:color w:val="000000"/>
          <w:sz w:val="28"/>
          <w:szCs w:val="28"/>
          <w:lang w:eastAsia="ru-RU"/>
        </w:rPr>
        <w:t>отрешен</w:t>
      </w:r>
      <w:proofErr w:type="gramEnd"/>
      <w:r w:rsidRPr="0024748E">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4748E">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F82515">
        <w:t xml:space="preserve"> </w:t>
      </w:r>
      <w:r w:rsidR="00F82515" w:rsidRPr="00F82515">
        <w:rPr>
          <w:rFonts w:ascii="Times New Roman" w:eastAsia="Times New Roman" w:hAnsi="Times New Roman" w:cs="Times New Roman"/>
          <w:color w:val="000000"/>
          <w:sz w:val="28"/>
          <w:szCs w:val="28"/>
          <w:lang w:eastAsia="ru-RU"/>
        </w:rPr>
        <w:t xml:space="preserve">нецелевое использование межбюджетных трансфертов, имеющих целевое назначение, бюджетных кредитов, </w:t>
      </w:r>
      <w:r w:rsidR="00F82515">
        <w:rPr>
          <w:rFonts w:ascii="Times New Roman" w:eastAsia="Times New Roman" w:hAnsi="Times New Roman" w:cs="Times New Roman"/>
          <w:color w:val="000000"/>
          <w:sz w:val="28"/>
          <w:szCs w:val="28"/>
          <w:lang w:eastAsia="ru-RU"/>
        </w:rPr>
        <w:t xml:space="preserve"> </w:t>
      </w:r>
      <w:r w:rsidR="00F82515" w:rsidRPr="00F82515">
        <w:rPr>
          <w:rFonts w:ascii="Times New Roman" w:eastAsia="Times New Roman" w:hAnsi="Times New Roman" w:cs="Times New Roman"/>
          <w:color w:val="000000"/>
          <w:sz w:val="28"/>
          <w:szCs w:val="28"/>
          <w:lang w:eastAsia="ru-RU"/>
        </w:rPr>
        <w:t>нарушение условий предоставления</w:t>
      </w:r>
      <w:proofErr w:type="gramEnd"/>
      <w:r w:rsidR="00F82515" w:rsidRPr="00F82515">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24748E">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24748E" w:rsidRDefault="00F82515" w:rsidP="00F82515">
      <w:pPr>
        <w:spacing w:after="0" w:line="240" w:lineRule="auto"/>
        <w:jc w:val="both"/>
        <w:rPr>
          <w:rFonts w:ascii="Times New Roman" w:eastAsia="Times New Roman" w:hAnsi="Times New Roman" w:cs="Times New Roman"/>
          <w:color w:val="000000"/>
          <w:sz w:val="28"/>
          <w:szCs w:val="28"/>
          <w:lang w:eastAsia="ru-RU"/>
        </w:rPr>
      </w:pPr>
      <w:r w:rsidRPr="006F41CA">
        <w:rPr>
          <w:rFonts w:ascii="Times New Roman" w:hAnsi="Times New Roman"/>
          <w:i/>
        </w:rPr>
        <w:t>(пункт 2</w:t>
      </w:r>
      <w:r w:rsidRPr="006F41CA">
        <w:rPr>
          <w:rFonts w:ascii="Times New Roman" w:hAnsi="Times New Roman"/>
        </w:rPr>
        <w:t xml:space="preserve"> </w:t>
      </w:r>
      <w:r w:rsidRPr="006F41CA">
        <w:rPr>
          <w:rFonts w:ascii="Times New Roman" w:hAnsi="Times New Roman"/>
          <w:i/>
        </w:rPr>
        <w:t>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345D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345D6">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Default="00B345D6" w:rsidP="00B345D6">
      <w:pPr>
        <w:spacing w:after="0" w:line="240" w:lineRule="auto"/>
        <w:jc w:val="both"/>
        <w:rPr>
          <w:rFonts w:ascii="Times New Roman" w:hAnsi="Times New Roman"/>
          <w:i/>
        </w:rPr>
      </w:pPr>
      <w:r>
        <w:rPr>
          <w:rFonts w:ascii="Times New Roman" w:hAnsi="Times New Roman"/>
          <w:i/>
        </w:rPr>
        <w:t xml:space="preserve">(пункт 4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5)</w:t>
      </w:r>
      <w:r w:rsidR="00103A41">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4748E">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Pr>
          <w:rFonts w:ascii="Times New Roman" w:eastAsia="Times New Roman" w:hAnsi="Times New Roman" w:cs="Times New Roman"/>
          <w:color w:val="000000"/>
          <w:sz w:val="28"/>
          <w:szCs w:val="28"/>
          <w:lang w:eastAsia="ru-RU"/>
        </w:rPr>
        <w:t xml:space="preserve">жнациональных (межэтнических) и </w:t>
      </w:r>
      <w:r w:rsidRPr="0024748E">
        <w:rPr>
          <w:rFonts w:ascii="Times New Roman" w:eastAsia="Times New Roman" w:hAnsi="Times New Roman" w:cs="Times New Roman"/>
          <w:color w:val="000000"/>
          <w:sz w:val="28"/>
          <w:szCs w:val="28"/>
          <w:lang w:eastAsia="ru-RU"/>
        </w:rPr>
        <w:t>межконфессиональных конфликтов.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Удаление Главы муниципального района в отставку осуществляется в порядке, предусмотренном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F82515" w:rsidRDefault="0024748E" w:rsidP="00F82515">
      <w:pPr>
        <w:spacing w:after="0" w:line="240" w:lineRule="auto"/>
        <w:ind w:firstLine="700"/>
        <w:jc w:val="both"/>
        <w:rPr>
          <w:rFonts w:ascii="Times New Roman" w:hAnsi="Times New Roman"/>
          <w:sz w:val="28"/>
          <w:szCs w:val="28"/>
          <w:highlight w:val="yellow"/>
        </w:rPr>
      </w:pPr>
      <w:r w:rsidRPr="0024748E">
        <w:rPr>
          <w:rFonts w:ascii="Times New Roman" w:eastAsia="Times New Roman" w:hAnsi="Times New Roman" w:cs="Times New Roman"/>
          <w:color w:val="000000"/>
          <w:sz w:val="28"/>
          <w:szCs w:val="28"/>
          <w:lang w:eastAsia="ru-RU"/>
        </w:rPr>
        <w:t xml:space="preserve">2. </w:t>
      </w:r>
      <w:proofErr w:type="gramStart"/>
      <w:r w:rsidR="00F82515" w:rsidRPr="00F82515">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F82515">
        <w:rPr>
          <w:rFonts w:ascii="Times New Roman" w:hAnsi="Times New Roman"/>
          <w:sz w:val="28"/>
          <w:szCs w:val="28"/>
        </w:rPr>
        <w:t xml:space="preserve"> </w:t>
      </w:r>
      <w:proofErr w:type="gramStart"/>
      <w:r w:rsidR="00F82515" w:rsidRPr="00F82515">
        <w:rPr>
          <w:rFonts w:ascii="Times New Roman" w:hAnsi="Times New Roman"/>
          <w:sz w:val="28"/>
          <w:szCs w:val="28"/>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w:t>
      </w:r>
      <w:r w:rsidR="00F82515" w:rsidRPr="00F82515">
        <w:rPr>
          <w:rFonts w:ascii="Times New Roman" w:hAnsi="Times New Roman"/>
          <w:sz w:val="28"/>
          <w:szCs w:val="28"/>
        </w:rPr>
        <w:lastRenderedPageBreak/>
        <w:t>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Pr>
          <w:rFonts w:ascii="Times New Roman" w:hAnsi="Times New Roman"/>
          <w:sz w:val="28"/>
          <w:szCs w:val="28"/>
        </w:rPr>
        <w:t xml:space="preserve">, </w:t>
      </w:r>
      <w:r w:rsidR="00F82515" w:rsidRPr="00103A41">
        <w:rPr>
          <w:rFonts w:ascii="Times New Roman" w:hAnsi="Times New Roman"/>
          <w:sz w:val="28"/>
          <w:szCs w:val="28"/>
        </w:rPr>
        <w:t>осуществлении полномочий по решению указанных вопросов</w:t>
      </w:r>
      <w:r w:rsidR="00103A41" w:rsidRPr="00103A41">
        <w:rPr>
          <w:rFonts w:ascii="Times New Roman" w:hAnsi="Times New Roman"/>
          <w:sz w:val="28"/>
          <w:szCs w:val="28"/>
        </w:rPr>
        <w:t>,</w:t>
      </w:r>
      <w:r w:rsidR="00F82515" w:rsidRPr="00103A41">
        <w:rPr>
          <w:rFonts w:ascii="Times New Roman" w:hAnsi="Times New Roman"/>
          <w:sz w:val="28"/>
          <w:szCs w:val="28"/>
        </w:rPr>
        <w:t xml:space="preserve"> иных полномочий</w:t>
      </w:r>
      <w:r w:rsidR="00103A41" w:rsidRPr="00103A41">
        <w:rPr>
          <w:rFonts w:ascii="Times New Roman" w:hAnsi="Times New Roman"/>
          <w:sz w:val="28"/>
          <w:szCs w:val="28"/>
        </w:rPr>
        <w:t xml:space="preserve"> и реализации прав</w:t>
      </w:r>
      <w:r w:rsidR="00F82515" w:rsidRPr="00F82515">
        <w:rPr>
          <w:rFonts w:ascii="Times New Roman" w:hAnsi="Times New Roman"/>
          <w:sz w:val="28"/>
          <w:szCs w:val="28"/>
        </w:rPr>
        <w:t>, закрепленных за ними в соответствии с федеральными</w:t>
      </w:r>
      <w:proofErr w:type="gramEnd"/>
      <w:r w:rsidR="00F82515" w:rsidRPr="00F82515">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Default="00F82515" w:rsidP="00103A41">
      <w:pPr>
        <w:spacing w:after="0" w:line="240" w:lineRule="auto"/>
        <w:jc w:val="both"/>
        <w:rPr>
          <w:rFonts w:ascii="Times New Roman" w:hAnsi="Times New Roman"/>
          <w:i/>
        </w:rPr>
      </w:pPr>
      <w:r w:rsidRPr="006F41CA">
        <w:rPr>
          <w:rFonts w:ascii="Times New Roman" w:hAnsi="Times New Roman"/>
          <w:i/>
        </w:rPr>
        <w:t>(часть 2</w:t>
      </w:r>
      <w:r w:rsidRPr="006F41CA">
        <w:rPr>
          <w:rFonts w:ascii="Times New Roman" w:hAnsi="Times New Roman"/>
        </w:rPr>
        <w:t xml:space="preserve"> </w:t>
      </w:r>
      <w:r w:rsidRPr="006F41CA">
        <w:rPr>
          <w:rFonts w:ascii="Times New Roman" w:hAnsi="Times New Roman"/>
          <w:i/>
        </w:rPr>
        <w:t>в редакции</w:t>
      </w:r>
      <w:r w:rsidRPr="006F41CA">
        <w:t xml:space="preserve"> </w:t>
      </w:r>
      <w:r w:rsidRPr="006F41CA">
        <w:rPr>
          <w:rFonts w:ascii="Times New Roman" w:hAnsi="Times New Roman"/>
          <w:i/>
        </w:rPr>
        <w:t>Решени</w:t>
      </w:r>
      <w:r w:rsidR="00103A41">
        <w:rPr>
          <w:rFonts w:ascii="Times New Roman" w:hAnsi="Times New Roman"/>
          <w:i/>
        </w:rPr>
        <w:t>й</w:t>
      </w:r>
      <w:r w:rsidR="006F41CA" w:rsidRPr="006F41CA">
        <w:rPr>
          <w:rFonts w:ascii="Times New Roman" w:hAnsi="Times New Roman"/>
          <w:i/>
        </w:rPr>
        <w:t xml:space="preserve"> Совета</w:t>
      </w:r>
      <w:r w:rsidRPr="006F41CA">
        <w:rPr>
          <w:rFonts w:ascii="Times New Roman" w:hAnsi="Times New Roman"/>
          <w:i/>
        </w:rPr>
        <w:t xml:space="preserve"> от 30.11.2016 № 108</w:t>
      </w:r>
      <w:r w:rsidR="00103A41">
        <w:rPr>
          <w:rFonts w:ascii="Times New Roman" w:hAnsi="Times New Roman"/>
          <w:i/>
        </w:rPr>
        <w:t>,</w:t>
      </w:r>
      <w:r w:rsidR="00103A41" w:rsidRPr="006F41CA">
        <w:rPr>
          <w:rFonts w:ascii="Times New Roman" w:hAnsi="Times New Roman"/>
          <w:i/>
        </w:rPr>
        <w:t xml:space="preserve"> от </w:t>
      </w:r>
      <w:r w:rsidR="00103A41">
        <w:rPr>
          <w:rFonts w:ascii="Times New Roman" w:hAnsi="Times New Roman"/>
          <w:i/>
        </w:rPr>
        <w:t>06.12.2017</w:t>
      </w:r>
      <w:r w:rsidR="00103A41" w:rsidRPr="006F41CA">
        <w:rPr>
          <w:rFonts w:ascii="Times New Roman" w:hAnsi="Times New Roman"/>
          <w:i/>
        </w:rPr>
        <w:t xml:space="preserve"> № </w:t>
      </w:r>
      <w:r w:rsidR="00103A41">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1523E">
        <w:rPr>
          <w:rFonts w:ascii="Times New Roman" w:eastAsia="Times New Roman" w:hAnsi="Times New Roman" w:cs="Times New Roman"/>
          <w:color w:val="000000"/>
          <w:sz w:val="28"/>
          <w:szCs w:val="28"/>
          <w:lang w:eastAsia="ru-RU"/>
        </w:rPr>
        <w:tab/>
      </w:r>
      <w:r w:rsidR="0081523E" w:rsidRPr="0081523E">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Default="0081523E" w:rsidP="0024748E">
      <w:pPr>
        <w:spacing w:after="0" w:line="240" w:lineRule="auto"/>
        <w:jc w:val="both"/>
        <w:rPr>
          <w:rFonts w:ascii="Times New Roman" w:hAnsi="Times New Roman"/>
          <w:i/>
        </w:rPr>
      </w:pPr>
      <w:r>
        <w:rPr>
          <w:rFonts w:ascii="Times New Roman" w:hAnsi="Times New Roman"/>
          <w:i/>
        </w:rPr>
        <w:t xml:space="preserve">(часть 4 дополнена Решением Совета </w:t>
      </w:r>
      <w:r w:rsidRPr="006F41CA">
        <w:rPr>
          <w:rFonts w:ascii="Times New Roman" w:hAnsi="Times New Roman"/>
          <w:i/>
        </w:rPr>
        <w:t xml:space="preserve">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81523E" w:rsidRPr="0024748E"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7. ЗАКЛЮЧИТЕЛЬНЫЕ ПОЛОЖЕНИЯ</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24748E" w:rsidRDefault="0024748E" w:rsidP="00F82515">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F82515" w:rsidRPr="006F41CA">
        <w:rPr>
          <w:rFonts w:ascii="Times New Roman" w:hAnsi="Times New Roman"/>
          <w:i/>
        </w:rPr>
        <w:t>(часть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 xml:space="preserve">Решения </w:t>
      </w:r>
      <w:r w:rsidR="006F41CA" w:rsidRPr="006F41CA">
        <w:rPr>
          <w:rFonts w:ascii="Times New Roman" w:hAnsi="Times New Roman"/>
          <w:i/>
        </w:rPr>
        <w:t xml:space="preserve">Совета </w:t>
      </w:r>
      <w:r w:rsidR="00F82515" w:rsidRPr="006F41CA">
        <w:rPr>
          <w:rFonts w:ascii="Times New Roman" w:hAnsi="Times New Roman"/>
          <w:i/>
        </w:rPr>
        <w:t>от 30.11.2016 № 108</w:t>
      </w:r>
      <w:r w:rsidR="00F82515" w:rsidRPr="006F41CA">
        <w:rPr>
          <w:rFonts w:ascii="Times New Roman" w:hAnsi="Times New Roman"/>
        </w:rPr>
        <w:t>)</w:t>
      </w:r>
    </w:p>
    <w:p w:rsidR="00B455BF"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Глава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«Город Краснокаменск и</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Забайкальского края                                                              </w:t>
      </w:r>
      <w:r w:rsidR="00B455BF">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Г.Н. Колов</w:t>
      </w:r>
    </w:p>
    <w:p w:rsidR="006479B0" w:rsidRPr="0024748E" w:rsidRDefault="006479B0">
      <w:pPr>
        <w:rPr>
          <w:rFonts w:ascii="Times New Roman" w:hAnsi="Times New Roman" w:cs="Times New Roman"/>
          <w:sz w:val="28"/>
          <w:szCs w:val="28"/>
        </w:rPr>
      </w:pPr>
    </w:p>
    <w:sectPr w:rsidR="006479B0" w:rsidRPr="0024748E" w:rsidSect="00C56788">
      <w:headerReference w:type="default" r:id="rId10"/>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CF" w:rsidRDefault="000A4FCF" w:rsidP="00710E35">
      <w:pPr>
        <w:spacing w:after="0" w:line="240" w:lineRule="auto"/>
      </w:pPr>
      <w:r>
        <w:separator/>
      </w:r>
    </w:p>
  </w:endnote>
  <w:endnote w:type="continuationSeparator" w:id="0">
    <w:p w:rsidR="000A4FCF" w:rsidRDefault="000A4FCF"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CF" w:rsidRDefault="000A4FCF" w:rsidP="00710E35">
      <w:pPr>
        <w:spacing w:after="0" w:line="240" w:lineRule="auto"/>
      </w:pPr>
      <w:r>
        <w:separator/>
      </w:r>
    </w:p>
  </w:footnote>
  <w:footnote w:type="continuationSeparator" w:id="0">
    <w:p w:rsidR="000A4FCF" w:rsidRDefault="000A4FCF"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132411" w:rsidRDefault="00132411">
        <w:pPr>
          <w:pStyle w:val="a3"/>
          <w:jc w:val="right"/>
        </w:pPr>
        <w:fldSimple w:instr=" PAGE   \* MERGEFORMAT ">
          <w:r w:rsidR="00CB2C3C">
            <w:rPr>
              <w:noProof/>
            </w:rPr>
            <w:t>71</w:t>
          </w:r>
        </w:fldSimple>
      </w:p>
    </w:sdtContent>
  </w:sdt>
  <w:p w:rsidR="00132411" w:rsidRDefault="001324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209DA"/>
    <w:rsid w:val="00080F3B"/>
    <w:rsid w:val="00090602"/>
    <w:rsid w:val="00094D3B"/>
    <w:rsid w:val="000A4FCF"/>
    <w:rsid w:val="000F0CD0"/>
    <w:rsid w:val="00103A41"/>
    <w:rsid w:val="00111E44"/>
    <w:rsid w:val="00132411"/>
    <w:rsid w:val="00190F4F"/>
    <w:rsid w:val="001A3D2D"/>
    <w:rsid w:val="001D1F38"/>
    <w:rsid w:val="002023AB"/>
    <w:rsid w:val="00224E29"/>
    <w:rsid w:val="002455DF"/>
    <w:rsid w:val="0024748E"/>
    <w:rsid w:val="002A0836"/>
    <w:rsid w:val="002A6D5F"/>
    <w:rsid w:val="00335B4C"/>
    <w:rsid w:val="00345173"/>
    <w:rsid w:val="00357712"/>
    <w:rsid w:val="003736A4"/>
    <w:rsid w:val="00382892"/>
    <w:rsid w:val="00393B75"/>
    <w:rsid w:val="003C7004"/>
    <w:rsid w:val="003D3B85"/>
    <w:rsid w:val="0043793D"/>
    <w:rsid w:val="004C5F6A"/>
    <w:rsid w:val="004E0372"/>
    <w:rsid w:val="004E1E1D"/>
    <w:rsid w:val="005461CC"/>
    <w:rsid w:val="005D5F4E"/>
    <w:rsid w:val="006479B0"/>
    <w:rsid w:val="0068235C"/>
    <w:rsid w:val="006E451A"/>
    <w:rsid w:val="006F41CA"/>
    <w:rsid w:val="00710E35"/>
    <w:rsid w:val="00723A80"/>
    <w:rsid w:val="00743108"/>
    <w:rsid w:val="00750F6D"/>
    <w:rsid w:val="007736FC"/>
    <w:rsid w:val="0081523E"/>
    <w:rsid w:val="00874487"/>
    <w:rsid w:val="00884B27"/>
    <w:rsid w:val="008A0D44"/>
    <w:rsid w:val="008C1EFC"/>
    <w:rsid w:val="00904D45"/>
    <w:rsid w:val="009617B4"/>
    <w:rsid w:val="00A45908"/>
    <w:rsid w:val="00A97D08"/>
    <w:rsid w:val="00AC1F5C"/>
    <w:rsid w:val="00B05885"/>
    <w:rsid w:val="00B148B0"/>
    <w:rsid w:val="00B203D6"/>
    <w:rsid w:val="00B305D7"/>
    <w:rsid w:val="00B345D6"/>
    <w:rsid w:val="00B455BF"/>
    <w:rsid w:val="00B91A5A"/>
    <w:rsid w:val="00BB274B"/>
    <w:rsid w:val="00BD1048"/>
    <w:rsid w:val="00BD2086"/>
    <w:rsid w:val="00BF5E31"/>
    <w:rsid w:val="00C070C3"/>
    <w:rsid w:val="00C530D5"/>
    <w:rsid w:val="00C56788"/>
    <w:rsid w:val="00C61A30"/>
    <w:rsid w:val="00C65976"/>
    <w:rsid w:val="00C70D66"/>
    <w:rsid w:val="00CA7F3F"/>
    <w:rsid w:val="00CB2C3C"/>
    <w:rsid w:val="00CB73D0"/>
    <w:rsid w:val="00CE146A"/>
    <w:rsid w:val="00D86BD7"/>
    <w:rsid w:val="00DE0092"/>
    <w:rsid w:val="00E45549"/>
    <w:rsid w:val="00EA11B8"/>
    <w:rsid w:val="00EB084F"/>
    <w:rsid w:val="00EB451D"/>
    <w:rsid w:val="00EC3AFD"/>
    <w:rsid w:val="00F04610"/>
    <w:rsid w:val="00F82515"/>
    <w:rsid w:val="00FA7F71"/>
    <w:rsid w:val="00FD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2C406-3070-4958-9F35-AB7B5556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71</Pages>
  <Words>26404</Words>
  <Characters>150504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70</cp:revision>
  <dcterms:created xsi:type="dcterms:W3CDTF">2016-12-05T07:43:00Z</dcterms:created>
  <dcterms:modified xsi:type="dcterms:W3CDTF">2017-12-11T06:02:00Z</dcterms:modified>
</cp:coreProperties>
</file>