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МУНИЦИПАЛЬНОГО РАЙОНА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КРАСНОКАМЕНСК И КРАСНОКАМЕНСКИЙ РАЙОН»</w:t>
      </w: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686480" w:rsidP="00EF079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25</w:t>
      </w:r>
      <w:r w:rsidR="00EF079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F0798">
        <w:rPr>
          <w:b/>
          <w:sz w:val="28"/>
          <w:szCs w:val="28"/>
        </w:rPr>
        <w:t>1.201</w:t>
      </w:r>
      <w:r>
        <w:rPr>
          <w:b/>
          <w:sz w:val="28"/>
          <w:szCs w:val="28"/>
        </w:rPr>
        <w:t>7</w:t>
      </w:r>
      <w:r w:rsidR="00EF0798">
        <w:rPr>
          <w:b/>
          <w:sz w:val="28"/>
          <w:szCs w:val="28"/>
        </w:rPr>
        <w:t xml:space="preserve"> года</w:t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</w:r>
      <w:r w:rsidR="00EF0798">
        <w:rPr>
          <w:b/>
          <w:sz w:val="28"/>
          <w:szCs w:val="28"/>
        </w:rPr>
        <w:tab/>
        <w:t xml:space="preserve">№ </w:t>
      </w:r>
      <w:r w:rsidR="004133B8">
        <w:rPr>
          <w:b/>
          <w:sz w:val="28"/>
          <w:szCs w:val="28"/>
        </w:rPr>
        <w:t>3</w:t>
      </w:r>
      <w:bookmarkStart w:id="0" w:name="_GoBack"/>
      <w:bookmarkEnd w:id="0"/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</w:p>
    <w:p w:rsidR="00EF0798" w:rsidRDefault="00EF0798" w:rsidP="00EF0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решения о внесении изменений и дополнений в Устав муниципального района «Город </w:t>
      </w:r>
      <w:proofErr w:type="spellStart"/>
      <w:r>
        <w:rPr>
          <w:b/>
          <w:sz w:val="28"/>
          <w:szCs w:val="28"/>
        </w:rPr>
        <w:t>Краснокаменск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Краснокаменский</w:t>
      </w:r>
      <w:proofErr w:type="spellEnd"/>
      <w:r>
        <w:rPr>
          <w:b/>
          <w:sz w:val="28"/>
          <w:szCs w:val="28"/>
        </w:rPr>
        <w:t xml:space="preserve"> район» Забайкальского края</w:t>
      </w:r>
    </w:p>
    <w:p w:rsidR="00EF0798" w:rsidRDefault="00EF0798" w:rsidP="00EF0798">
      <w:pPr>
        <w:ind w:left="708"/>
        <w:jc w:val="both"/>
        <w:rPr>
          <w:sz w:val="28"/>
          <w:szCs w:val="28"/>
        </w:rPr>
      </w:pPr>
    </w:p>
    <w:p w:rsidR="00EF0798" w:rsidRDefault="00EF0798" w:rsidP="00EF0798">
      <w:pPr>
        <w:ind w:firstLine="709"/>
        <w:jc w:val="both"/>
        <w:rPr>
          <w:sz w:val="28"/>
          <w:szCs w:val="28"/>
        </w:rPr>
      </w:pP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края, Совет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</w:t>
      </w:r>
      <w:r>
        <w:rPr>
          <w:b/>
          <w:sz w:val="28"/>
          <w:szCs w:val="28"/>
        </w:rPr>
        <w:t>решил: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EF07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Принять проект решения о внесении изменений и дополнений в Устав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>.</w:t>
      </w:r>
    </w:p>
    <w:p w:rsidR="00EF0798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Вынести проект решения о внесении изменений и дополнений в Устав муниципального района «Город </w:t>
      </w:r>
      <w:proofErr w:type="spellStart"/>
      <w:r>
        <w:rPr>
          <w:sz w:val="28"/>
          <w:szCs w:val="28"/>
        </w:rPr>
        <w:t>Краснокаменск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Краснокаменский</w:t>
      </w:r>
      <w:proofErr w:type="spellEnd"/>
      <w:r>
        <w:rPr>
          <w:sz w:val="28"/>
          <w:szCs w:val="28"/>
        </w:rPr>
        <w:t xml:space="preserve"> район» Забайкальского края на публичные слушания (прилагается). </w:t>
      </w: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  <w:r w:rsidRPr="00EF0798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Обнародовать настоящее решение и проект решения о внесении изменений и дополнений в Устав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путем размещения его на официальном веб-сайте </w:t>
      </w:r>
      <w:r w:rsidRPr="00EF0798">
        <w:rPr>
          <w:sz w:val="28"/>
          <w:szCs w:val="28"/>
        </w:rPr>
        <w:t xml:space="preserve">муниципального района «Город </w:t>
      </w:r>
      <w:proofErr w:type="spellStart"/>
      <w:r w:rsidRPr="00EF0798">
        <w:rPr>
          <w:sz w:val="28"/>
          <w:szCs w:val="28"/>
        </w:rPr>
        <w:t>Краснокаменск</w:t>
      </w:r>
      <w:proofErr w:type="spellEnd"/>
      <w:r w:rsidRPr="00EF0798">
        <w:rPr>
          <w:sz w:val="28"/>
          <w:szCs w:val="28"/>
        </w:rPr>
        <w:t xml:space="preserve"> и </w:t>
      </w:r>
      <w:proofErr w:type="spellStart"/>
      <w:r w:rsidRPr="00EF0798">
        <w:rPr>
          <w:sz w:val="28"/>
          <w:szCs w:val="28"/>
        </w:rPr>
        <w:t>Краснокаменский</w:t>
      </w:r>
      <w:proofErr w:type="spellEnd"/>
      <w:r w:rsidRPr="00EF0798">
        <w:rPr>
          <w:sz w:val="28"/>
          <w:szCs w:val="28"/>
        </w:rPr>
        <w:t xml:space="preserve"> район» Забайкальского края</w:t>
      </w:r>
      <w:r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5" w:history="1">
        <w:r w:rsidRPr="00EF0798">
          <w:rPr>
            <w:rStyle w:val="a4"/>
            <w:color w:val="auto"/>
            <w:sz w:val="28"/>
            <w:szCs w:val="28"/>
            <w:lang w:val="en-US"/>
          </w:rPr>
          <w:t>www</w:t>
        </w:r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adminkr</w:t>
        </w:r>
        <w:proofErr w:type="spellEnd"/>
        <w:r w:rsidRPr="00EF0798">
          <w:rPr>
            <w:rStyle w:val="a4"/>
            <w:color w:val="auto"/>
            <w:sz w:val="28"/>
            <w:szCs w:val="28"/>
          </w:rPr>
          <w:t>.</w:t>
        </w:r>
        <w:proofErr w:type="spellStart"/>
        <w:r w:rsidRPr="00EF0798">
          <w:rPr>
            <w:rStyle w:val="a4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EF0798" w:rsidRDefault="00EF0798" w:rsidP="00EF0798">
      <w:pPr>
        <w:ind w:firstLine="708"/>
        <w:jc w:val="both"/>
        <w:rPr>
          <w:sz w:val="28"/>
          <w:szCs w:val="28"/>
        </w:rPr>
      </w:pPr>
    </w:p>
    <w:p w:rsidR="00EF0798" w:rsidRPr="00EF0798" w:rsidRDefault="00EF0798" w:rsidP="00EF0798">
      <w:pPr>
        <w:ind w:firstLine="708"/>
        <w:jc w:val="both"/>
        <w:rPr>
          <w:sz w:val="28"/>
          <w:szCs w:val="28"/>
        </w:rPr>
      </w:pPr>
    </w:p>
    <w:p w:rsidR="00EF0798" w:rsidRPr="00EF0798" w:rsidRDefault="00EF0798" w:rsidP="00EF07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Г.Н. Колов</w:t>
      </w:r>
    </w:p>
    <w:p w:rsidR="00EF0798" w:rsidRDefault="00EF0798" w:rsidP="00EF0798">
      <w:pPr>
        <w:ind w:firstLine="720"/>
        <w:jc w:val="both"/>
        <w:rPr>
          <w:b/>
          <w:sz w:val="28"/>
          <w:szCs w:val="28"/>
        </w:rPr>
      </w:pPr>
    </w:p>
    <w:p w:rsidR="00AF624E" w:rsidRDefault="00AF624E"/>
    <w:sectPr w:rsidR="00AF6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B72"/>
    <w:rsid w:val="004133B8"/>
    <w:rsid w:val="00686480"/>
    <w:rsid w:val="00936B72"/>
    <w:rsid w:val="00AB6C24"/>
    <w:rsid w:val="00AF624E"/>
    <w:rsid w:val="00E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798"/>
    <w:pPr>
      <w:ind w:left="720"/>
      <w:contextualSpacing/>
    </w:pPr>
  </w:style>
  <w:style w:type="character" w:styleId="a4">
    <w:name w:val="Hyperlink"/>
    <w:semiHidden/>
    <w:unhideWhenUsed/>
    <w:rsid w:val="00EF0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k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2017-01-25T03:10:00Z</cp:lastPrinted>
  <dcterms:created xsi:type="dcterms:W3CDTF">2016-12-20T03:28:00Z</dcterms:created>
  <dcterms:modified xsi:type="dcterms:W3CDTF">2017-01-25T03:10:00Z</dcterms:modified>
</cp:coreProperties>
</file>