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2DBC">
        <w:rPr>
          <w:rFonts w:ascii="Times New Roman" w:hAnsi="Times New Roman" w:cs="Times New Roman"/>
          <w:b/>
          <w:sz w:val="28"/>
          <w:szCs w:val="28"/>
        </w:rPr>
        <w:t>«</w:t>
      </w:r>
      <w:r w:rsidR="006F0C1A">
        <w:rPr>
          <w:rFonts w:ascii="Times New Roman" w:hAnsi="Times New Roman" w:cs="Times New Roman"/>
          <w:b/>
          <w:sz w:val="28"/>
          <w:szCs w:val="28"/>
        </w:rPr>
        <w:t>26</w:t>
      </w:r>
      <w:r w:rsidR="003A2DB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06115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7A02BB">
        <w:rPr>
          <w:rFonts w:ascii="Times New Roman" w:hAnsi="Times New Roman" w:cs="Times New Roman"/>
          <w:b/>
          <w:sz w:val="28"/>
          <w:szCs w:val="28"/>
        </w:rPr>
        <w:t>2017</w:t>
      </w:r>
      <w:r w:rsidR="00061151">
        <w:rPr>
          <w:rFonts w:ascii="Times New Roman" w:hAnsi="Times New Roman" w:cs="Times New Roman"/>
          <w:b/>
          <w:sz w:val="28"/>
          <w:szCs w:val="28"/>
        </w:rPr>
        <w:t>года</w:t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</w:r>
      <w:r w:rsidRPr="007A02B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F0C1A">
        <w:rPr>
          <w:rFonts w:ascii="Times New Roman" w:hAnsi="Times New Roman" w:cs="Times New Roman"/>
          <w:b/>
          <w:sz w:val="28"/>
          <w:szCs w:val="28"/>
        </w:rPr>
        <w:t>2</w:t>
      </w:r>
    </w:p>
    <w:p w:rsidR="007A02BB" w:rsidRDefault="00061151" w:rsidP="000611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151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061151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061151" w:rsidRPr="00061151" w:rsidRDefault="00061151" w:rsidP="000611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>О пр</w:t>
      </w:r>
      <w:r w:rsidR="00E17F3B">
        <w:rPr>
          <w:rFonts w:ascii="Times New Roman" w:hAnsi="Times New Roman" w:cs="Times New Roman"/>
          <w:b/>
          <w:sz w:val="28"/>
          <w:szCs w:val="28"/>
        </w:rPr>
        <w:t xml:space="preserve">екращении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E17F3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A02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A02BB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b/>
          <w:sz w:val="28"/>
        </w:rPr>
        <w:t xml:space="preserve"> район» Забайкальского края </w:t>
      </w:r>
      <w:r w:rsidRPr="007A02BB">
        <w:rPr>
          <w:rFonts w:ascii="Times New Roman" w:hAnsi="Times New Roman" w:cs="Times New Roman"/>
          <w:b/>
          <w:sz w:val="28"/>
          <w:lang w:val="en-US"/>
        </w:rPr>
        <w:t>V</w:t>
      </w:r>
      <w:r w:rsidRPr="007A02BB">
        <w:rPr>
          <w:rFonts w:ascii="Times New Roman" w:hAnsi="Times New Roman" w:cs="Times New Roman"/>
          <w:b/>
          <w:sz w:val="28"/>
        </w:rPr>
        <w:t xml:space="preserve"> созыва</w:t>
      </w:r>
    </w:p>
    <w:p w:rsidR="0022780D" w:rsidRDefault="0022780D">
      <w:pPr>
        <w:rPr>
          <w:b/>
        </w:rPr>
      </w:pPr>
    </w:p>
    <w:p w:rsidR="007A02BB" w:rsidRPr="006F0C1A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06.07.2010 N 385-ЗЗК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>(ред. от 03.06.2016)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2BB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Совет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Забайкальского края </w:t>
      </w:r>
      <w:proofErr w:type="gramStart"/>
      <w:r w:rsidRPr="006F0C1A">
        <w:rPr>
          <w:rFonts w:ascii="Times New Roman" w:hAnsi="Times New Roman" w:cs="Times New Roman"/>
          <w:b/>
          <w:sz w:val="28"/>
        </w:rPr>
        <w:t>р</w:t>
      </w:r>
      <w:proofErr w:type="gramEnd"/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е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ш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и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л:</w:t>
      </w: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7F3B">
        <w:rPr>
          <w:rFonts w:ascii="Times New Roman" w:hAnsi="Times New Roman" w:cs="Times New Roman"/>
          <w:b/>
          <w:sz w:val="28"/>
          <w:szCs w:val="28"/>
        </w:rPr>
        <w:t>1.</w:t>
      </w:r>
      <w:r w:rsidRPr="007A02BB">
        <w:rPr>
          <w:rFonts w:ascii="Times New Roman" w:hAnsi="Times New Roman" w:cs="Times New Roman"/>
          <w:sz w:val="28"/>
          <w:szCs w:val="28"/>
        </w:rPr>
        <w:t>Пр</w:t>
      </w:r>
      <w:r w:rsidR="00E17F3B">
        <w:rPr>
          <w:rFonts w:ascii="Times New Roman" w:hAnsi="Times New Roman" w:cs="Times New Roman"/>
          <w:sz w:val="28"/>
          <w:szCs w:val="28"/>
        </w:rPr>
        <w:t xml:space="preserve">екратить полномочия </w:t>
      </w:r>
      <w:r w:rsidRPr="007A02BB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созыва</w:t>
      </w:r>
      <w:r w:rsidR="00E17F3B">
        <w:rPr>
          <w:rFonts w:ascii="Times New Roman" w:hAnsi="Times New Roman" w:cs="Times New Roman"/>
          <w:sz w:val="28"/>
        </w:rPr>
        <w:t>.</w:t>
      </w:r>
    </w:p>
    <w:p w:rsidR="007A02BB" w:rsidRPr="006F0C1A" w:rsidRDefault="006F0C1A" w:rsidP="007A02BB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A02BB" w:rsidRPr="00E17F3B">
        <w:rPr>
          <w:rFonts w:ascii="Times New Roman" w:hAnsi="Times New Roman" w:cs="Times New Roman"/>
          <w:b/>
          <w:sz w:val="28"/>
        </w:rPr>
        <w:t>2.</w:t>
      </w:r>
      <w:r w:rsidR="007A02BB">
        <w:rPr>
          <w:rFonts w:ascii="Times New Roman" w:hAnsi="Times New Roman" w:cs="Times New Roman"/>
          <w:sz w:val="28"/>
        </w:rPr>
        <w:t xml:space="preserve"> Обнародовать настоящее решение </w:t>
      </w:r>
      <w:r w:rsidR="007A02BB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="007A02B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A0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02B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A02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6F0C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www.adminkr.ru</w:t>
        </w:r>
      </w:hyperlink>
      <w:r w:rsidRPr="006F0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7A02BB" w:rsidP="007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C1A">
        <w:rPr>
          <w:rFonts w:ascii="Times New Roman" w:hAnsi="Times New Roman" w:cs="Times New Roman"/>
          <w:sz w:val="28"/>
          <w:szCs w:val="28"/>
        </w:rPr>
        <w:tab/>
        <w:t>С.М. Лавров</w:t>
      </w:r>
    </w:p>
    <w:p w:rsidR="007A02BB" w:rsidRPr="007A02BB" w:rsidRDefault="007A02BB">
      <w:pPr>
        <w:rPr>
          <w:b/>
        </w:rPr>
      </w:pPr>
    </w:p>
    <w:sectPr w:rsidR="007A02BB" w:rsidRPr="007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EF6"/>
    <w:multiLevelType w:val="hybridMultilevel"/>
    <w:tmpl w:val="B84E1758"/>
    <w:lvl w:ilvl="0" w:tplc="892A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8"/>
    <w:rsid w:val="00061151"/>
    <w:rsid w:val="001326D8"/>
    <w:rsid w:val="0022780D"/>
    <w:rsid w:val="003A2DBC"/>
    <w:rsid w:val="006F0C1A"/>
    <w:rsid w:val="007A02BB"/>
    <w:rsid w:val="00CB32A1"/>
    <w:rsid w:val="00E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2017-09-27T00:03:00Z</cp:lastPrinted>
  <dcterms:created xsi:type="dcterms:W3CDTF">2017-09-08T02:02:00Z</dcterms:created>
  <dcterms:modified xsi:type="dcterms:W3CDTF">2017-09-27T00:03:00Z</dcterms:modified>
</cp:coreProperties>
</file>