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90D" w:rsidRDefault="000C1EED" w:rsidP="0054690D">
      <w:pPr>
        <w:pStyle w:val="ConsNormal"/>
        <w:widowControl/>
        <w:ind w:left="5040" w:righ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4690D" w:rsidRDefault="0054690D" w:rsidP="00DE675E">
      <w:pPr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54690D" w:rsidRDefault="0054690D" w:rsidP="00DE675E">
      <w:pPr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DE675E" w:rsidRPr="00D812C0" w:rsidRDefault="00DE675E" w:rsidP="00DE675E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812C0">
        <w:rPr>
          <w:rFonts w:ascii="Times New Roman" w:hAnsi="Times New Roman" w:cs="Times New Roman"/>
          <w:color w:val="000000"/>
          <w:sz w:val="24"/>
          <w:szCs w:val="24"/>
        </w:rPr>
        <w:t xml:space="preserve">С О Г Л А </w:t>
      </w:r>
      <w:proofErr w:type="gramStart"/>
      <w:r w:rsidRPr="00D812C0">
        <w:rPr>
          <w:rFonts w:ascii="Times New Roman" w:hAnsi="Times New Roman" w:cs="Times New Roman"/>
          <w:color w:val="000000"/>
          <w:sz w:val="24"/>
          <w:szCs w:val="24"/>
        </w:rPr>
        <w:t>Ш</w:t>
      </w:r>
      <w:proofErr w:type="gramEnd"/>
      <w:r w:rsidRPr="00D812C0">
        <w:rPr>
          <w:rFonts w:ascii="Times New Roman" w:hAnsi="Times New Roman" w:cs="Times New Roman"/>
          <w:color w:val="000000"/>
          <w:sz w:val="24"/>
          <w:szCs w:val="24"/>
        </w:rPr>
        <w:t xml:space="preserve"> Е Н И Е  О   З А Д А Т К Е</w:t>
      </w:r>
    </w:p>
    <w:p w:rsidR="00DE675E" w:rsidRPr="00D812C0" w:rsidRDefault="00DE675E" w:rsidP="00DE675E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812C0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674BBA" w:rsidRPr="00D812C0">
        <w:rPr>
          <w:rFonts w:ascii="Times New Roman" w:hAnsi="Times New Roman" w:cs="Times New Roman"/>
          <w:color w:val="000000"/>
          <w:sz w:val="24"/>
          <w:szCs w:val="24"/>
        </w:rPr>
        <w:t xml:space="preserve">о продаже </w:t>
      </w:r>
      <w:r w:rsidRPr="00D812C0">
        <w:rPr>
          <w:rFonts w:ascii="Times New Roman" w:hAnsi="Times New Roman" w:cs="Times New Roman"/>
          <w:color w:val="000000"/>
          <w:sz w:val="24"/>
          <w:szCs w:val="24"/>
        </w:rPr>
        <w:t xml:space="preserve"> права на заключение договора аренды земельного участка</w:t>
      </w:r>
    </w:p>
    <w:p w:rsidR="00DE675E" w:rsidRPr="00D812C0" w:rsidRDefault="00DE675E" w:rsidP="00DE675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E675E" w:rsidRPr="00D812C0" w:rsidRDefault="00DE675E" w:rsidP="00DE675E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812C0">
        <w:rPr>
          <w:rFonts w:ascii="Times New Roman" w:hAnsi="Times New Roman" w:cs="Times New Roman"/>
          <w:color w:val="000000"/>
          <w:sz w:val="24"/>
          <w:szCs w:val="24"/>
        </w:rPr>
        <w:t xml:space="preserve">город Краснокаменск                                    </w:t>
      </w:r>
      <w:r w:rsidR="00455270" w:rsidRPr="00D812C0">
        <w:rPr>
          <w:rFonts w:ascii="Times New Roman" w:hAnsi="Times New Roman" w:cs="Times New Roman"/>
          <w:color w:val="000000"/>
          <w:sz w:val="24"/>
          <w:szCs w:val="24"/>
        </w:rPr>
        <w:t xml:space="preserve">         "____"______________201</w:t>
      </w:r>
      <w:r w:rsidR="00571962" w:rsidRPr="00D812C0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455270" w:rsidRPr="00D812C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812C0">
        <w:rPr>
          <w:rFonts w:ascii="Times New Roman" w:hAnsi="Times New Roman" w:cs="Times New Roman"/>
          <w:color w:val="000000"/>
          <w:sz w:val="24"/>
          <w:szCs w:val="24"/>
        </w:rPr>
        <w:t xml:space="preserve"> г.</w:t>
      </w:r>
    </w:p>
    <w:p w:rsidR="00DE675E" w:rsidRPr="00D812C0" w:rsidRDefault="00DE675E" w:rsidP="00DE675E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DE675E" w:rsidRPr="00D812C0" w:rsidRDefault="00DE675E" w:rsidP="00DE675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812C0" w:rsidRPr="00D812C0" w:rsidRDefault="00D812C0" w:rsidP="00D812C0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812C0" w:rsidRPr="00D812C0" w:rsidRDefault="00D812C0" w:rsidP="00D812C0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D812C0">
        <w:rPr>
          <w:rFonts w:ascii="Times New Roman" w:hAnsi="Times New Roman" w:cs="Times New Roman"/>
          <w:color w:val="000000"/>
          <w:sz w:val="24"/>
          <w:szCs w:val="24"/>
        </w:rPr>
        <w:t>Комитет по управлению муниципальным имуществом администрации муниципального района «Город Краснокаменск и Краснокаменский район» Забайкальского края  именуемый в дальнейшем "Комитет", в лице  И.о. председателя Федосеева Георгия Владимировича, действующего на основании распоряжения №93 л.с. от 30 декабря 2014 года  и Положения о Комитете по управлению муниципальным имуществом администрации муниципального района «Город Краснокаменск и Краснокаменский район» Забайкальского края, с одной стороны</w:t>
      </w:r>
      <w:proofErr w:type="gramEnd"/>
      <w:r w:rsidRPr="00D812C0">
        <w:rPr>
          <w:rFonts w:ascii="Times New Roman" w:hAnsi="Times New Roman" w:cs="Times New Roman"/>
          <w:color w:val="000000"/>
          <w:sz w:val="24"/>
          <w:szCs w:val="24"/>
        </w:rPr>
        <w:t>, и</w:t>
      </w:r>
    </w:p>
    <w:p w:rsidR="00DE675E" w:rsidRPr="00D812C0" w:rsidRDefault="00DE675E" w:rsidP="00DE675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812C0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________________________________________________________________________________________________</w:t>
      </w:r>
      <w:r w:rsidR="00584B50" w:rsidRPr="00D812C0">
        <w:rPr>
          <w:rFonts w:ascii="Times New Roman" w:hAnsi="Times New Roman" w:cs="Times New Roman"/>
          <w:color w:val="000000"/>
          <w:sz w:val="24"/>
          <w:szCs w:val="24"/>
        </w:rPr>
        <w:t>_______________________________</w:t>
      </w:r>
      <w:r w:rsidRPr="00D812C0">
        <w:rPr>
          <w:rFonts w:ascii="Times New Roman" w:hAnsi="Times New Roman" w:cs="Times New Roman"/>
          <w:color w:val="000000"/>
          <w:sz w:val="24"/>
          <w:szCs w:val="24"/>
        </w:rPr>
        <w:t>__________,     именуемое (</w:t>
      </w:r>
      <w:proofErr w:type="spellStart"/>
      <w:r w:rsidRPr="00D812C0">
        <w:rPr>
          <w:rFonts w:ascii="Times New Roman" w:hAnsi="Times New Roman" w:cs="Times New Roman"/>
          <w:color w:val="000000"/>
          <w:sz w:val="24"/>
          <w:szCs w:val="24"/>
        </w:rPr>
        <w:t>ый</w:t>
      </w:r>
      <w:proofErr w:type="spellEnd"/>
      <w:r w:rsidRPr="00D812C0">
        <w:rPr>
          <w:rFonts w:ascii="Times New Roman" w:hAnsi="Times New Roman" w:cs="Times New Roman"/>
          <w:color w:val="000000"/>
          <w:sz w:val="24"/>
          <w:szCs w:val="24"/>
        </w:rPr>
        <w:t>) в дальнейшем при проведен</w:t>
      </w:r>
      <w:proofErr w:type="gramStart"/>
      <w:r w:rsidRPr="00D812C0">
        <w:rPr>
          <w:rFonts w:ascii="Times New Roman" w:hAnsi="Times New Roman" w:cs="Times New Roman"/>
          <w:color w:val="000000"/>
          <w:sz w:val="24"/>
          <w:szCs w:val="24"/>
        </w:rPr>
        <w:t>ии ау</w:t>
      </w:r>
      <w:proofErr w:type="gramEnd"/>
      <w:r w:rsidRPr="00D812C0">
        <w:rPr>
          <w:rFonts w:ascii="Times New Roman" w:hAnsi="Times New Roman" w:cs="Times New Roman"/>
          <w:color w:val="000000"/>
          <w:sz w:val="24"/>
          <w:szCs w:val="24"/>
        </w:rPr>
        <w:t xml:space="preserve">кциона "Участник", в лице </w:t>
      </w:r>
    </w:p>
    <w:p w:rsidR="00DE675E" w:rsidRPr="00D812C0" w:rsidRDefault="00DE675E" w:rsidP="00DE675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812C0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</w:t>
      </w:r>
      <w:r w:rsidR="00674BBA" w:rsidRPr="00D812C0">
        <w:rPr>
          <w:rFonts w:ascii="Times New Roman" w:hAnsi="Times New Roman" w:cs="Times New Roman"/>
          <w:color w:val="000000"/>
          <w:sz w:val="24"/>
          <w:szCs w:val="24"/>
        </w:rPr>
        <w:t>____________________________</w:t>
      </w:r>
      <w:r w:rsidR="00995F3E" w:rsidRPr="00D812C0">
        <w:rPr>
          <w:rFonts w:ascii="Times New Roman" w:hAnsi="Times New Roman" w:cs="Times New Roman"/>
          <w:color w:val="000000"/>
          <w:sz w:val="24"/>
          <w:szCs w:val="24"/>
        </w:rPr>
        <w:t>______________</w:t>
      </w:r>
    </w:p>
    <w:p w:rsidR="00584B50" w:rsidRPr="00D812C0" w:rsidRDefault="00995F3E" w:rsidP="00995F3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D812C0">
        <w:rPr>
          <w:rFonts w:ascii="Times New Roman" w:hAnsi="Times New Roman" w:cs="Times New Roman"/>
          <w:color w:val="000000"/>
          <w:sz w:val="24"/>
          <w:szCs w:val="24"/>
        </w:rPr>
        <w:t>действующего</w:t>
      </w:r>
      <w:proofErr w:type="gramEnd"/>
      <w:r w:rsidRPr="00D812C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E675E" w:rsidRPr="00D812C0">
        <w:rPr>
          <w:rFonts w:ascii="Times New Roman" w:hAnsi="Times New Roman" w:cs="Times New Roman"/>
          <w:color w:val="000000"/>
          <w:sz w:val="24"/>
          <w:szCs w:val="24"/>
        </w:rPr>
        <w:t>на основании</w:t>
      </w:r>
      <w:r w:rsidR="00584B50" w:rsidRPr="00D812C0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DE675E" w:rsidRPr="00D812C0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_______________________________________</w:t>
      </w:r>
      <w:r w:rsidR="00584B50" w:rsidRPr="00D812C0">
        <w:rPr>
          <w:rFonts w:ascii="Times New Roman" w:hAnsi="Times New Roman" w:cs="Times New Roman"/>
          <w:color w:val="000000"/>
          <w:sz w:val="24"/>
          <w:szCs w:val="24"/>
        </w:rPr>
        <w:t>________</w:t>
      </w:r>
      <w:r w:rsidRPr="00D812C0">
        <w:rPr>
          <w:rFonts w:ascii="Times New Roman" w:hAnsi="Times New Roman" w:cs="Times New Roman"/>
          <w:color w:val="000000"/>
          <w:sz w:val="24"/>
          <w:szCs w:val="24"/>
        </w:rPr>
        <w:t>___________________________</w:t>
      </w:r>
    </w:p>
    <w:p w:rsidR="00584B50" w:rsidRPr="00D812C0" w:rsidRDefault="00584B50" w:rsidP="00584B50">
      <w:pPr>
        <w:ind w:firstLine="4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812C0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</w:t>
      </w:r>
      <w:r w:rsidR="00995F3E" w:rsidRPr="00D812C0">
        <w:rPr>
          <w:rFonts w:ascii="Times New Roman" w:hAnsi="Times New Roman" w:cs="Times New Roman"/>
          <w:color w:val="000000"/>
          <w:sz w:val="24"/>
          <w:szCs w:val="24"/>
        </w:rPr>
        <w:t>__________________________</w:t>
      </w:r>
    </w:p>
    <w:p w:rsidR="00DE675E" w:rsidRPr="00D812C0" w:rsidRDefault="00DE675E" w:rsidP="00584B50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812C0">
        <w:rPr>
          <w:rFonts w:ascii="Times New Roman" w:hAnsi="Times New Roman" w:cs="Times New Roman"/>
          <w:color w:val="000000"/>
          <w:sz w:val="24"/>
          <w:szCs w:val="24"/>
        </w:rPr>
        <w:t xml:space="preserve"> с другой стороны, заключили соглашение о нижеследующем:</w:t>
      </w:r>
    </w:p>
    <w:p w:rsidR="000C1EED" w:rsidRPr="00D812C0" w:rsidRDefault="00DE675E" w:rsidP="000C1EED">
      <w:pPr>
        <w:jc w:val="both"/>
        <w:rPr>
          <w:sz w:val="24"/>
          <w:szCs w:val="24"/>
        </w:rPr>
      </w:pPr>
      <w:r w:rsidRPr="00D812C0">
        <w:rPr>
          <w:rFonts w:ascii="Times New Roman" w:hAnsi="Times New Roman" w:cs="Times New Roman"/>
          <w:color w:val="000000"/>
          <w:sz w:val="24"/>
          <w:szCs w:val="24"/>
        </w:rPr>
        <w:t xml:space="preserve">    1. Участник подтв</w:t>
      </w:r>
      <w:r w:rsidR="00674BBA" w:rsidRPr="00D812C0">
        <w:rPr>
          <w:rFonts w:ascii="Times New Roman" w:hAnsi="Times New Roman" w:cs="Times New Roman"/>
          <w:color w:val="000000"/>
          <w:sz w:val="24"/>
          <w:szCs w:val="24"/>
        </w:rPr>
        <w:t xml:space="preserve">ерждает свое участие в аукционе,  открытого по форме подачи предложений по цене,  </w:t>
      </w:r>
      <w:r w:rsidR="00AE022E" w:rsidRPr="00D812C0">
        <w:rPr>
          <w:rFonts w:ascii="Times New Roman" w:hAnsi="Times New Roman" w:cs="Times New Roman"/>
          <w:color w:val="000000"/>
          <w:sz w:val="24"/>
          <w:szCs w:val="24"/>
        </w:rPr>
        <w:t>по продаже права на заключение договора аренды земельн</w:t>
      </w:r>
      <w:r w:rsidR="00403FB4" w:rsidRPr="00D812C0">
        <w:rPr>
          <w:rFonts w:ascii="Times New Roman" w:hAnsi="Times New Roman" w:cs="Times New Roman"/>
          <w:color w:val="000000"/>
          <w:sz w:val="24"/>
          <w:szCs w:val="24"/>
        </w:rPr>
        <w:t>ого</w:t>
      </w:r>
      <w:r w:rsidR="00AE022E" w:rsidRPr="00D812C0">
        <w:rPr>
          <w:rFonts w:ascii="Times New Roman" w:hAnsi="Times New Roman" w:cs="Times New Roman"/>
          <w:color w:val="000000"/>
          <w:sz w:val="24"/>
          <w:szCs w:val="24"/>
        </w:rPr>
        <w:t xml:space="preserve"> участк</w:t>
      </w:r>
      <w:r w:rsidR="00403FB4" w:rsidRPr="00D812C0">
        <w:rPr>
          <w:rFonts w:ascii="Times New Roman" w:hAnsi="Times New Roman" w:cs="Times New Roman"/>
          <w:color w:val="000000"/>
          <w:sz w:val="24"/>
          <w:szCs w:val="24"/>
        </w:rPr>
        <w:t xml:space="preserve">а </w:t>
      </w:r>
      <w:r w:rsidR="00AE022E" w:rsidRPr="00D812C0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403FB4" w:rsidRPr="00D812C0">
        <w:rPr>
          <w:rFonts w:ascii="Times New Roman" w:hAnsi="Times New Roman" w:cs="Times New Roman"/>
          <w:color w:val="000000"/>
          <w:sz w:val="24"/>
          <w:szCs w:val="24"/>
        </w:rPr>
        <w:t>государственная собственность на который не разграничена, отнесенного</w:t>
      </w:r>
      <w:r w:rsidR="00AE022E" w:rsidRPr="00D812C0">
        <w:rPr>
          <w:rFonts w:ascii="Times New Roman" w:hAnsi="Times New Roman" w:cs="Times New Roman"/>
          <w:color w:val="000000"/>
          <w:sz w:val="24"/>
          <w:szCs w:val="24"/>
        </w:rPr>
        <w:t xml:space="preserve">  в соответствии с данными государственного земельного кадастра к землям н</w:t>
      </w:r>
      <w:r w:rsidR="00403FB4" w:rsidRPr="00D812C0">
        <w:rPr>
          <w:rFonts w:ascii="Times New Roman" w:hAnsi="Times New Roman" w:cs="Times New Roman"/>
          <w:color w:val="000000"/>
          <w:sz w:val="24"/>
          <w:szCs w:val="24"/>
        </w:rPr>
        <w:t>аселенных пунктов, расположенного</w:t>
      </w:r>
      <w:r w:rsidR="00AE022E" w:rsidRPr="00D812C0">
        <w:rPr>
          <w:rFonts w:ascii="Times New Roman" w:hAnsi="Times New Roman" w:cs="Times New Roman"/>
          <w:color w:val="000000"/>
          <w:sz w:val="24"/>
          <w:szCs w:val="24"/>
        </w:rPr>
        <w:t xml:space="preserve"> по адресу: </w:t>
      </w:r>
      <w:r w:rsidR="006852C9" w:rsidRPr="00D812C0">
        <w:rPr>
          <w:sz w:val="24"/>
          <w:szCs w:val="24"/>
        </w:rPr>
        <w:t xml:space="preserve">: </w:t>
      </w:r>
      <w:r w:rsidR="006852C9" w:rsidRPr="00D812C0">
        <w:rPr>
          <w:rFonts w:ascii="Times New Roman" w:hAnsi="Times New Roman" w:cs="Times New Roman"/>
          <w:sz w:val="24"/>
          <w:szCs w:val="24"/>
        </w:rPr>
        <w:t xml:space="preserve">Забайкальский край,  Краснокаменский район, город Краснокаменск, </w:t>
      </w:r>
      <w:r w:rsidR="00D429F3" w:rsidRPr="00D812C0">
        <w:rPr>
          <w:rFonts w:ascii="Times New Roman" w:hAnsi="Times New Roman" w:cs="Times New Roman"/>
          <w:sz w:val="24"/>
          <w:szCs w:val="24"/>
        </w:rPr>
        <w:t>ул</w:t>
      </w:r>
      <w:proofErr w:type="gramStart"/>
      <w:r w:rsidR="00D429F3" w:rsidRPr="00D812C0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="00D429F3" w:rsidRPr="00D812C0">
        <w:rPr>
          <w:rFonts w:ascii="Times New Roman" w:hAnsi="Times New Roman" w:cs="Times New Roman"/>
          <w:sz w:val="24"/>
          <w:szCs w:val="24"/>
        </w:rPr>
        <w:t xml:space="preserve">олодежная, западнее </w:t>
      </w:r>
      <w:r w:rsidR="006B4061" w:rsidRPr="00D812C0">
        <w:rPr>
          <w:rFonts w:ascii="Times New Roman" w:hAnsi="Times New Roman" w:cs="Times New Roman"/>
          <w:sz w:val="24"/>
          <w:szCs w:val="24"/>
        </w:rPr>
        <w:t xml:space="preserve">автостоянки  </w:t>
      </w:r>
      <w:r w:rsidR="00D429F3" w:rsidRPr="00D812C0">
        <w:rPr>
          <w:rFonts w:ascii="Times New Roman" w:hAnsi="Times New Roman" w:cs="Times New Roman"/>
          <w:sz w:val="24"/>
          <w:szCs w:val="24"/>
        </w:rPr>
        <w:t>«Березка»</w:t>
      </w:r>
      <w:r w:rsidR="00571962" w:rsidRPr="00D812C0">
        <w:rPr>
          <w:rFonts w:ascii="Times New Roman" w:hAnsi="Times New Roman" w:cs="Times New Roman"/>
          <w:sz w:val="24"/>
          <w:szCs w:val="24"/>
        </w:rPr>
        <w:t>, с кадастро</w:t>
      </w:r>
      <w:r w:rsidR="006852C9" w:rsidRPr="00D812C0">
        <w:rPr>
          <w:rFonts w:ascii="Times New Roman" w:hAnsi="Times New Roman" w:cs="Times New Roman"/>
          <w:sz w:val="24"/>
          <w:szCs w:val="24"/>
        </w:rPr>
        <w:t>вым номером 75:09:30</w:t>
      </w:r>
      <w:r w:rsidR="00B54D6A" w:rsidRPr="00D812C0">
        <w:rPr>
          <w:rFonts w:ascii="Times New Roman" w:hAnsi="Times New Roman" w:cs="Times New Roman"/>
          <w:sz w:val="24"/>
          <w:szCs w:val="24"/>
        </w:rPr>
        <w:t>04</w:t>
      </w:r>
      <w:r w:rsidR="00D429F3" w:rsidRPr="00D812C0">
        <w:rPr>
          <w:rFonts w:ascii="Times New Roman" w:hAnsi="Times New Roman" w:cs="Times New Roman"/>
          <w:sz w:val="24"/>
          <w:szCs w:val="24"/>
        </w:rPr>
        <w:t>27</w:t>
      </w:r>
      <w:r w:rsidR="006852C9" w:rsidRPr="00D812C0">
        <w:rPr>
          <w:rFonts w:ascii="Times New Roman" w:hAnsi="Times New Roman" w:cs="Times New Roman"/>
          <w:sz w:val="24"/>
          <w:szCs w:val="24"/>
        </w:rPr>
        <w:t>:</w:t>
      </w:r>
      <w:r w:rsidR="00D429F3" w:rsidRPr="00D812C0">
        <w:rPr>
          <w:rFonts w:ascii="Times New Roman" w:hAnsi="Times New Roman" w:cs="Times New Roman"/>
          <w:sz w:val="24"/>
          <w:szCs w:val="24"/>
        </w:rPr>
        <w:t>18</w:t>
      </w:r>
      <w:r w:rsidR="006B4061" w:rsidRPr="00D812C0">
        <w:rPr>
          <w:rFonts w:ascii="Times New Roman" w:hAnsi="Times New Roman" w:cs="Times New Roman"/>
          <w:sz w:val="24"/>
          <w:szCs w:val="24"/>
        </w:rPr>
        <w:t>9</w:t>
      </w:r>
      <w:r w:rsidR="00B54D6A" w:rsidRPr="00D812C0">
        <w:rPr>
          <w:rFonts w:ascii="Times New Roman" w:hAnsi="Times New Roman" w:cs="Times New Roman"/>
          <w:sz w:val="24"/>
          <w:szCs w:val="24"/>
        </w:rPr>
        <w:t xml:space="preserve">, </w:t>
      </w:r>
      <w:r w:rsidR="006852C9" w:rsidRPr="00D812C0">
        <w:rPr>
          <w:rFonts w:ascii="Times New Roman" w:hAnsi="Times New Roman" w:cs="Times New Roman"/>
          <w:sz w:val="24"/>
          <w:szCs w:val="24"/>
        </w:rPr>
        <w:t xml:space="preserve"> площадью </w:t>
      </w:r>
      <w:r w:rsidR="006B4061" w:rsidRPr="00D812C0">
        <w:rPr>
          <w:rFonts w:ascii="Times New Roman" w:hAnsi="Times New Roman" w:cs="Times New Roman"/>
          <w:sz w:val="24"/>
          <w:szCs w:val="24"/>
        </w:rPr>
        <w:t>80</w:t>
      </w:r>
      <w:r w:rsidR="00D429F3" w:rsidRPr="00D812C0">
        <w:rPr>
          <w:rFonts w:ascii="Times New Roman" w:hAnsi="Times New Roman" w:cs="Times New Roman"/>
          <w:sz w:val="24"/>
          <w:szCs w:val="24"/>
        </w:rPr>
        <w:t>00</w:t>
      </w:r>
      <w:r w:rsidR="006852C9" w:rsidRPr="00D812C0">
        <w:rPr>
          <w:rFonts w:ascii="Times New Roman" w:hAnsi="Times New Roman" w:cs="Times New Roman"/>
          <w:sz w:val="24"/>
          <w:szCs w:val="24"/>
        </w:rPr>
        <w:t xml:space="preserve"> кв.м.</w:t>
      </w:r>
      <w:r w:rsidR="006852C9" w:rsidRPr="00D812C0">
        <w:rPr>
          <w:sz w:val="24"/>
          <w:szCs w:val="24"/>
        </w:rPr>
        <w:t xml:space="preserve"> </w:t>
      </w:r>
    </w:p>
    <w:p w:rsidR="00DE675E" w:rsidRPr="00D812C0" w:rsidRDefault="00AE022E" w:rsidP="00DE675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812C0">
        <w:rPr>
          <w:rFonts w:ascii="Times New Roman" w:hAnsi="Times New Roman" w:cs="Times New Roman"/>
          <w:color w:val="000000"/>
          <w:sz w:val="24"/>
          <w:szCs w:val="24"/>
        </w:rPr>
        <w:t>Уч</w:t>
      </w:r>
      <w:r w:rsidR="00DE675E" w:rsidRPr="00D812C0">
        <w:rPr>
          <w:rFonts w:ascii="Times New Roman" w:hAnsi="Times New Roman" w:cs="Times New Roman"/>
          <w:color w:val="000000"/>
          <w:sz w:val="24"/>
          <w:szCs w:val="24"/>
        </w:rPr>
        <w:t>астник согласен с тем, что:</w:t>
      </w:r>
    </w:p>
    <w:p w:rsidR="00AE022E" w:rsidRPr="00D812C0" w:rsidRDefault="00DE675E" w:rsidP="00DE675E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812C0">
        <w:rPr>
          <w:rFonts w:ascii="Times New Roman" w:hAnsi="Times New Roman" w:cs="Times New Roman"/>
          <w:color w:val="000000"/>
          <w:sz w:val="24"/>
          <w:szCs w:val="24"/>
        </w:rPr>
        <w:t>1.1. В случае призна</w:t>
      </w:r>
      <w:r w:rsidR="00674BBA" w:rsidRPr="00D812C0">
        <w:rPr>
          <w:rFonts w:ascii="Times New Roman" w:hAnsi="Times New Roman" w:cs="Times New Roman"/>
          <w:color w:val="000000"/>
          <w:sz w:val="24"/>
          <w:szCs w:val="24"/>
        </w:rPr>
        <w:t>ния Участника победителем аукциона</w:t>
      </w:r>
      <w:r w:rsidR="007F3D1A" w:rsidRPr="00D812C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812C0">
        <w:rPr>
          <w:rFonts w:ascii="Times New Roman" w:hAnsi="Times New Roman" w:cs="Times New Roman"/>
          <w:color w:val="000000"/>
          <w:sz w:val="24"/>
          <w:szCs w:val="24"/>
        </w:rPr>
        <w:t>и последующего отказа или уклонения Участника от подписания протокола о резул</w:t>
      </w:r>
      <w:r w:rsidR="00674BBA" w:rsidRPr="00D812C0">
        <w:rPr>
          <w:rFonts w:ascii="Times New Roman" w:hAnsi="Times New Roman" w:cs="Times New Roman"/>
          <w:color w:val="000000"/>
          <w:sz w:val="24"/>
          <w:szCs w:val="24"/>
        </w:rPr>
        <w:t xml:space="preserve">ьтатах аукциона,  </w:t>
      </w:r>
      <w:r w:rsidRPr="00D812C0">
        <w:rPr>
          <w:rFonts w:ascii="Times New Roman" w:hAnsi="Times New Roman" w:cs="Times New Roman"/>
          <w:color w:val="000000"/>
          <w:sz w:val="24"/>
          <w:szCs w:val="24"/>
        </w:rPr>
        <w:t xml:space="preserve"> договор</w:t>
      </w:r>
      <w:r w:rsidR="00AE022E" w:rsidRPr="00D812C0">
        <w:rPr>
          <w:rFonts w:ascii="Times New Roman" w:hAnsi="Times New Roman" w:cs="Times New Roman"/>
          <w:color w:val="000000"/>
          <w:sz w:val="24"/>
          <w:szCs w:val="24"/>
        </w:rPr>
        <w:t>а аренды земельного участка</w:t>
      </w:r>
      <w:r w:rsidRPr="00D812C0">
        <w:rPr>
          <w:rFonts w:ascii="Times New Roman" w:hAnsi="Times New Roman" w:cs="Times New Roman"/>
          <w:color w:val="000000"/>
          <w:sz w:val="24"/>
          <w:szCs w:val="24"/>
        </w:rPr>
        <w:t>, Комитет освобождается от обязательств перед Участником, во</w:t>
      </w:r>
      <w:r w:rsidR="001E625A" w:rsidRPr="00D812C0">
        <w:rPr>
          <w:rFonts w:ascii="Times New Roman" w:hAnsi="Times New Roman" w:cs="Times New Roman"/>
          <w:color w:val="000000"/>
          <w:sz w:val="24"/>
          <w:szCs w:val="24"/>
        </w:rPr>
        <w:t>зникших в ходе проведения аукциона</w:t>
      </w:r>
      <w:r w:rsidRPr="00D812C0">
        <w:rPr>
          <w:rFonts w:ascii="Times New Roman" w:hAnsi="Times New Roman" w:cs="Times New Roman"/>
          <w:color w:val="000000"/>
          <w:sz w:val="24"/>
          <w:szCs w:val="24"/>
        </w:rPr>
        <w:t xml:space="preserve">. Задаток Участнику в данном случае не возвращается, результаты аукциона аннулируются. </w:t>
      </w:r>
    </w:p>
    <w:p w:rsidR="00DE675E" w:rsidRPr="00D812C0" w:rsidRDefault="00DE675E" w:rsidP="00DE675E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812C0">
        <w:rPr>
          <w:rFonts w:ascii="Times New Roman" w:hAnsi="Times New Roman" w:cs="Times New Roman"/>
          <w:color w:val="000000"/>
          <w:sz w:val="24"/>
          <w:szCs w:val="24"/>
        </w:rPr>
        <w:t>1.2. В случае нарушения Участником по</w:t>
      </w:r>
      <w:r w:rsidR="001E625A" w:rsidRPr="00D812C0">
        <w:rPr>
          <w:rFonts w:ascii="Times New Roman" w:hAnsi="Times New Roman" w:cs="Times New Roman"/>
          <w:color w:val="000000"/>
          <w:sz w:val="24"/>
          <w:szCs w:val="24"/>
        </w:rPr>
        <w:t>рядка и правил проведения аукциона   (во время аукциона</w:t>
      </w:r>
      <w:r w:rsidRPr="00D812C0">
        <w:rPr>
          <w:rFonts w:ascii="Times New Roman" w:hAnsi="Times New Roman" w:cs="Times New Roman"/>
          <w:color w:val="000000"/>
          <w:sz w:val="24"/>
          <w:szCs w:val="24"/>
        </w:rPr>
        <w:t xml:space="preserve">   не разрешается переговариваться между собой, со зрителями и иными лицами, обмениваться какими-либо знаками и сигналами, вставать с мес</w:t>
      </w:r>
      <w:r w:rsidR="001E625A" w:rsidRPr="00D812C0">
        <w:rPr>
          <w:rFonts w:ascii="Times New Roman" w:hAnsi="Times New Roman" w:cs="Times New Roman"/>
          <w:color w:val="000000"/>
          <w:sz w:val="24"/>
          <w:szCs w:val="24"/>
        </w:rPr>
        <w:t>та, определенного ведущим аукциона</w:t>
      </w:r>
      <w:r w:rsidRPr="00D812C0">
        <w:rPr>
          <w:rFonts w:ascii="Times New Roman" w:hAnsi="Times New Roman" w:cs="Times New Roman"/>
          <w:color w:val="000000"/>
          <w:sz w:val="24"/>
          <w:szCs w:val="24"/>
        </w:rPr>
        <w:t>, передвигаться, пользоваться телефонной и иной связью, а равно иным образом препятствова</w:t>
      </w:r>
      <w:r w:rsidR="001E625A" w:rsidRPr="00D812C0">
        <w:rPr>
          <w:rFonts w:ascii="Times New Roman" w:hAnsi="Times New Roman" w:cs="Times New Roman"/>
          <w:color w:val="000000"/>
          <w:sz w:val="24"/>
          <w:szCs w:val="24"/>
        </w:rPr>
        <w:t>ть нормальному проведению аукциона</w:t>
      </w:r>
      <w:r w:rsidRPr="00D812C0">
        <w:rPr>
          <w:rFonts w:ascii="Times New Roman" w:hAnsi="Times New Roman" w:cs="Times New Roman"/>
          <w:color w:val="000000"/>
          <w:sz w:val="24"/>
          <w:szCs w:val="24"/>
        </w:rPr>
        <w:t>). При  удалении Участника из зала по решению торговой комиссии, Участник  утрачивает ранее внесенный им задаток.</w:t>
      </w:r>
    </w:p>
    <w:p w:rsidR="00DE675E" w:rsidRPr="00D812C0" w:rsidRDefault="00DE675E" w:rsidP="00DE675E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812C0">
        <w:rPr>
          <w:rFonts w:ascii="Times New Roman" w:hAnsi="Times New Roman" w:cs="Times New Roman"/>
          <w:color w:val="000000"/>
          <w:sz w:val="24"/>
          <w:szCs w:val="24"/>
        </w:rPr>
        <w:t>2. При заключ</w:t>
      </w:r>
      <w:r w:rsidR="001E625A" w:rsidRPr="00D812C0">
        <w:rPr>
          <w:rFonts w:ascii="Times New Roman" w:hAnsi="Times New Roman" w:cs="Times New Roman"/>
          <w:color w:val="000000"/>
          <w:sz w:val="24"/>
          <w:szCs w:val="24"/>
        </w:rPr>
        <w:t xml:space="preserve">ении </w:t>
      </w:r>
      <w:r w:rsidRPr="00D812C0">
        <w:rPr>
          <w:rFonts w:ascii="Times New Roman" w:hAnsi="Times New Roman" w:cs="Times New Roman"/>
          <w:color w:val="000000"/>
          <w:sz w:val="24"/>
          <w:szCs w:val="24"/>
        </w:rPr>
        <w:t>договора аренды земельного участка с Участником, в случае п</w:t>
      </w:r>
      <w:r w:rsidR="001E625A" w:rsidRPr="00D812C0">
        <w:rPr>
          <w:rFonts w:ascii="Times New Roman" w:hAnsi="Times New Roman" w:cs="Times New Roman"/>
          <w:color w:val="000000"/>
          <w:sz w:val="24"/>
          <w:szCs w:val="24"/>
        </w:rPr>
        <w:t>ризнания его победителем аукциона</w:t>
      </w:r>
      <w:r w:rsidRPr="00D812C0">
        <w:rPr>
          <w:rFonts w:ascii="Times New Roman" w:hAnsi="Times New Roman" w:cs="Times New Roman"/>
          <w:color w:val="000000"/>
          <w:sz w:val="24"/>
          <w:szCs w:val="24"/>
        </w:rPr>
        <w:t xml:space="preserve"> по</w:t>
      </w:r>
      <w:r w:rsidR="001E625A" w:rsidRPr="00D812C0">
        <w:rPr>
          <w:rFonts w:ascii="Times New Roman" w:hAnsi="Times New Roman" w:cs="Times New Roman"/>
          <w:color w:val="000000"/>
          <w:sz w:val="24"/>
          <w:szCs w:val="24"/>
        </w:rPr>
        <w:t xml:space="preserve"> продаже права на заключение</w:t>
      </w:r>
      <w:r w:rsidRPr="00D812C0">
        <w:rPr>
          <w:rFonts w:ascii="Times New Roman" w:hAnsi="Times New Roman" w:cs="Times New Roman"/>
          <w:color w:val="000000"/>
          <w:sz w:val="24"/>
          <w:szCs w:val="24"/>
        </w:rPr>
        <w:t xml:space="preserve"> договора аренды земельного участка, сумма ранее внесенного Участником задатка засчитывается в счет исполнения обязательств по заключенн</w:t>
      </w:r>
      <w:r w:rsidR="001E625A" w:rsidRPr="00D812C0">
        <w:rPr>
          <w:rFonts w:ascii="Times New Roman" w:hAnsi="Times New Roman" w:cs="Times New Roman"/>
          <w:color w:val="000000"/>
          <w:sz w:val="24"/>
          <w:szCs w:val="24"/>
        </w:rPr>
        <w:t xml:space="preserve">ому </w:t>
      </w:r>
      <w:r w:rsidRPr="00D812C0">
        <w:rPr>
          <w:rFonts w:ascii="Times New Roman" w:hAnsi="Times New Roman" w:cs="Times New Roman"/>
          <w:color w:val="000000"/>
          <w:sz w:val="24"/>
          <w:szCs w:val="24"/>
        </w:rPr>
        <w:t>договору аренды земельного участка.</w:t>
      </w:r>
    </w:p>
    <w:p w:rsidR="00DE675E" w:rsidRPr="00D812C0" w:rsidRDefault="00DE675E" w:rsidP="00DE675E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812C0">
        <w:rPr>
          <w:rFonts w:ascii="Times New Roman" w:hAnsi="Times New Roman" w:cs="Times New Roman"/>
          <w:color w:val="000000"/>
          <w:sz w:val="24"/>
          <w:szCs w:val="24"/>
        </w:rPr>
        <w:t>3. В случае</w:t>
      </w:r>
      <w:proofErr w:type="gramStart"/>
      <w:r w:rsidRPr="00D812C0">
        <w:rPr>
          <w:rFonts w:ascii="Times New Roman" w:hAnsi="Times New Roman" w:cs="Times New Roman"/>
          <w:color w:val="000000"/>
          <w:sz w:val="24"/>
          <w:szCs w:val="24"/>
        </w:rPr>
        <w:t>,</w:t>
      </w:r>
      <w:proofErr w:type="gramEnd"/>
      <w:r w:rsidRPr="00D812C0">
        <w:rPr>
          <w:rFonts w:ascii="Times New Roman" w:hAnsi="Times New Roman" w:cs="Times New Roman"/>
          <w:color w:val="000000"/>
          <w:sz w:val="24"/>
          <w:szCs w:val="24"/>
        </w:rPr>
        <w:t xml:space="preserve"> если Участник, заключивший настоящее Соглашение, не</w:t>
      </w:r>
      <w:r w:rsidR="001E625A" w:rsidRPr="00D812C0">
        <w:rPr>
          <w:rFonts w:ascii="Times New Roman" w:hAnsi="Times New Roman" w:cs="Times New Roman"/>
          <w:color w:val="000000"/>
          <w:sz w:val="24"/>
          <w:szCs w:val="24"/>
        </w:rPr>
        <w:t xml:space="preserve"> будет признан победителем аукциона</w:t>
      </w:r>
      <w:r w:rsidRPr="00D812C0">
        <w:rPr>
          <w:rFonts w:ascii="Times New Roman" w:hAnsi="Times New Roman" w:cs="Times New Roman"/>
          <w:color w:val="000000"/>
          <w:sz w:val="24"/>
          <w:szCs w:val="24"/>
        </w:rPr>
        <w:t>, сумма ранее внесенного  задатка подлежит возврату на расче</w:t>
      </w:r>
      <w:r w:rsidR="00403FB4" w:rsidRPr="00D812C0">
        <w:rPr>
          <w:rFonts w:ascii="Times New Roman" w:hAnsi="Times New Roman" w:cs="Times New Roman"/>
          <w:color w:val="000000"/>
          <w:sz w:val="24"/>
          <w:szCs w:val="24"/>
        </w:rPr>
        <w:t>тный счет Участника в течение 3-х банковских дней со дня оформления протокола о результатах торгов.</w:t>
      </w:r>
    </w:p>
    <w:p w:rsidR="00DE675E" w:rsidRPr="00D812C0" w:rsidRDefault="00DE675E" w:rsidP="00571962">
      <w:pPr>
        <w:ind w:firstLine="2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812C0">
        <w:rPr>
          <w:rFonts w:ascii="Times New Roman" w:hAnsi="Times New Roman" w:cs="Times New Roman"/>
          <w:color w:val="000000"/>
          <w:sz w:val="24"/>
          <w:szCs w:val="24"/>
        </w:rPr>
        <w:t xml:space="preserve">4. Настоящее Соглашение составлено в 2-х экземплярах, имеющих одинаковую </w:t>
      </w:r>
      <w:r w:rsidRPr="00D812C0">
        <w:rPr>
          <w:rFonts w:ascii="Times New Roman" w:hAnsi="Times New Roman" w:cs="Times New Roman"/>
          <w:color w:val="000000"/>
          <w:sz w:val="24"/>
          <w:szCs w:val="24"/>
        </w:rPr>
        <w:lastRenderedPageBreak/>
        <w:t>юридическую силу, по одному для каждой из Сторон.</w:t>
      </w:r>
    </w:p>
    <w:p w:rsidR="00DE675E" w:rsidRPr="00D812C0" w:rsidRDefault="00DE675E" w:rsidP="00DE675E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84B50" w:rsidRPr="00D812C0" w:rsidRDefault="00584B50" w:rsidP="00DE675E">
      <w:pPr>
        <w:ind w:firstLine="27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DE675E" w:rsidRPr="00D812C0" w:rsidRDefault="00DE675E" w:rsidP="00DE675E">
      <w:pPr>
        <w:ind w:firstLine="27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812C0">
        <w:rPr>
          <w:rFonts w:ascii="Times New Roman" w:hAnsi="Times New Roman" w:cs="Times New Roman"/>
          <w:color w:val="000000"/>
          <w:sz w:val="24"/>
          <w:szCs w:val="24"/>
        </w:rPr>
        <w:t xml:space="preserve">ПОДПИСИ СТОРОН </w:t>
      </w:r>
    </w:p>
    <w:p w:rsidR="00DE675E" w:rsidRPr="00D812C0" w:rsidRDefault="00DE675E" w:rsidP="00DE675E">
      <w:pPr>
        <w:ind w:firstLine="2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09"/>
        <w:gridCol w:w="4544"/>
      </w:tblGrid>
      <w:tr w:rsidR="00DE675E" w:rsidRPr="00D812C0" w:rsidTr="00403FB4"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5E" w:rsidRPr="00D812C0" w:rsidRDefault="00D812C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И.о. п</w:t>
            </w:r>
            <w:r w:rsidR="0069260F" w:rsidRPr="00D812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редседател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="00DE675E" w:rsidRPr="00D812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Комитета по управлению                                                </w:t>
            </w:r>
          </w:p>
          <w:p w:rsidR="00995F3E" w:rsidRPr="00D812C0" w:rsidRDefault="00DE67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12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 имуществом администрации     муниципального района  «Город Краснокаменск и Краснокаменс</w:t>
            </w:r>
            <w:r w:rsidR="00995F3E" w:rsidRPr="00D812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кий район»    </w:t>
            </w:r>
            <w:r w:rsidRPr="00D812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</w:t>
            </w:r>
          </w:p>
          <w:p w:rsidR="00995F3E" w:rsidRPr="00D812C0" w:rsidRDefault="00AE022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12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Забайкальского края</w:t>
            </w:r>
          </w:p>
          <w:p w:rsidR="00995F3E" w:rsidRPr="00D812C0" w:rsidRDefault="00995F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E675E" w:rsidRPr="00D812C0" w:rsidRDefault="00DE67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812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</w:t>
            </w:r>
            <w:r w:rsidR="00AF5E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Федосеев</w:t>
            </w:r>
            <w:proofErr w:type="spellEnd"/>
            <w:r w:rsidR="00AF5E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Г.В.</w:t>
            </w:r>
            <w:r w:rsidRPr="00D812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</w:t>
            </w:r>
          </w:p>
          <w:p w:rsidR="00DE675E" w:rsidRPr="00D812C0" w:rsidRDefault="00DE675E" w:rsidP="00403FB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12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DE675E" w:rsidRPr="00D812C0" w:rsidRDefault="00DE675E" w:rsidP="00403FB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12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М.П.                                                                                                           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5E" w:rsidRPr="00D812C0" w:rsidRDefault="00DE675E" w:rsidP="00403F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12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_______________________________</w:t>
            </w:r>
          </w:p>
          <w:p w:rsidR="00DE675E" w:rsidRPr="00D812C0" w:rsidRDefault="00DE675E" w:rsidP="00403F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12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_______________________________</w:t>
            </w:r>
          </w:p>
          <w:p w:rsidR="00DE675E" w:rsidRPr="00D812C0" w:rsidRDefault="00DE675E" w:rsidP="00403F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12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_______________________________</w:t>
            </w:r>
          </w:p>
          <w:p w:rsidR="00DE675E" w:rsidRPr="00D812C0" w:rsidRDefault="00DE675E" w:rsidP="00403F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12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_______________________________</w:t>
            </w:r>
          </w:p>
          <w:p w:rsidR="00DE675E" w:rsidRPr="00D812C0" w:rsidRDefault="00DE675E" w:rsidP="00403F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12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_______________________________</w:t>
            </w:r>
          </w:p>
          <w:p w:rsidR="00DE675E" w:rsidRPr="00D812C0" w:rsidRDefault="00DE67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12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="00EA0240" w:rsidRPr="00D812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Pr="00D812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_______________________________</w:t>
            </w:r>
          </w:p>
          <w:p w:rsidR="00DE675E" w:rsidRPr="00D812C0" w:rsidRDefault="00DE67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E675E" w:rsidRPr="00D812C0" w:rsidRDefault="00DE67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12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М.П.</w:t>
            </w:r>
          </w:p>
        </w:tc>
      </w:tr>
    </w:tbl>
    <w:p w:rsidR="00DE675E" w:rsidRPr="00253E41" w:rsidRDefault="00DE675E" w:rsidP="00DE675E">
      <w:pPr>
        <w:ind w:firstLine="27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DE675E" w:rsidRPr="00253E41" w:rsidRDefault="00DE675E" w:rsidP="00DE675E">
      <w:pPr>
        <w:rPr>
          <w:rFonts w:ascii="Times New Roman" w:hAnsi="Times New Roman" w:cs="Times New Roman"/>
          <w:color w:val="000000"/>
          <w:sz w:val="26"/>
          <w:szCs w:val="26"/>
        </w:rPr>
      </w:pPr>
    </w:p>
    <w:p w:rsidR="00DE675E" w:rsidRPr="00253E41" w:rsidRDefault="00DE675E" w:rsidP="00DE675E">
      <w:pPr>
        <w:rPr>
          <w:rFonts w:ascii="Times New Roman" w:hAnsi="Times New Roman" w:cs="Times New Roman"/>
          <w:color w:val="000000"/>
          <w:sz w:val="26"/>
          <w:szCs w:val="26"/>
        </w:rPr>
      </w:pPr>
    </w:p>
    <w:p w:rsidR="00DE675E" w:rsidRPr="00253E41" w:rsidRDefault="00DE675E" w:rsidP="00DE675E">
      <w:pPr>
        <w:rPr>
          <w:rFonts w:ascii="Times New Roman" w:hAnsi="Times New Roman" w:cs="Times New Roman"/>
          <w:color w:val="000000"/>
          <w:sz w:val="26"/>
          <w:szCs w:val="26"/>
        </w:rPr>
      </w:pPr>
    </w:p>
    <w:p w:rsidR="00D9295E" w:rsidRPr="00253E41" w:rsidRDefault="00D9295E">
      <w:pPr>
        <w:rPr>
          <w:sz w:val="26"/>
          <w:szCs w:val="26"/>
        </w:rPr>
      </w:pPr>
    </w:p>
    <w:sectPr w:rsidR="00D9295E" w:rsidRPr="00253E41" w:rsidSect="00FC34FF">
      <w:pgSz w:w="11906" w:h="16838"/>
      <w:pgMar w:top="907" w:right="851" w:bottom="851" w:left="1418" w:header="720" w:footer="720" w:gutter="0"/>
      <w:cols w:space="720"/>
      <w:docGrid w:linePitch="6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oNotTrackMoves/>
  <w:defaultTabStop w:val="720"/>
  <w:drawingGridHorizontalSpacing w:val="24"/>
  <w:drawingGridVerticalSpacing w:val="65"/>
  <w:displayHorizontalDrawingGridEvery w:val="0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80F23"/>
    <w:rsid w:val="000C1EED"/>
    <w:rsid w:val="000D4862"/>
    <w:rsid w:val="0012793B"/>
    <w:rsid w:val="001A18A9"/>
    <w:rsid w:val="001E625A"/>
    <w:rsid w:val="00201C1D"/>
    <w:rsid w:val="002333AC"/>
    <w:rsid w:val="00253E41"/>
    <w:rsid w:val="002F5D04"/>
    <w:rsid w:val="0032407A"/>
    <w:rsid w:val="003B0461"/>
    <w:rsid w:val="00403FB4"/>
    <w:rsid w:val="00455270"/>
    <w:rsid w:val="00497699"/>
    <w:rsid w:val="0054690D"/>
    <w:rsid w:val="00571962"/>
    <w:rsid w:val="00584B50"/>
    <w:rsid w:val="00592F9B"/>
    <w:rsid w:val="00645346"/>
    <w:rsid w:val="00674BBA"/>
    <w:rsid w:val="006852C9"/>
    <w:rsid w:val="0069260F"/>
    <w:rsid w:val="00692C6D"/>
    <w:rsid w:val="006B4061"/>
    <w:rsid w:val="006E4A2D"/>
    <w:rsid w:val="00713842"/>
    <w:rsid w:val="007552C0"/>
    <w:rsid w:val="007D147A"/>
    <w:rsid w:val="007F3D1A"/>
    <w:rsid w:val="008937D1"/>
    <w:rsid w:val="008A54A1"/>
    <w:rsid w:val="00956EB8"/>
    <w:rsid w:val="009925DB"/>
    <w:rsid w:val="00995F3E"/>
    <w:rsid w:val="00A01910"/>
    <w:rsid w:val="00A469CD"/>
    <w:rsid w:val="00A80F20"/>
    <w:rsid w:val="00A80F23"/>
    <w:rsid w:val="00AE022E"/>
    <w:rsid w:val="00AF5E2F"/>
    <w:rsid w:val="00AF7ADF"/>
    <w:rsid w:val="00B172EA"/>
    <w:rsid w:val="00B54D6A"/>
    <w:rsid w:val="00BF7EF9"/>
    <w:rsid w:val="00C64DEC"/>
    <w:rsid w:val="00D429F3"/>
    <w:rsid w:val="00D812C0"/>
    <w:rsid w:val="00D9295E"/>
    <w:rsid w:val="00DA3E17"/>
    <w:rsid w:val="00DE675E"/>
    <w:rsid w:val="00E0256A"/>
    <w:rsid w:val="00E05925"/>
    <w:rsid w:val="00E40EDD"/>
    <w:rsid w:val="00E54CE5"/>
    <w:rsid w:val="00EA0240"/>
    <w:rsid w:val="00EF4812"/>
    <w:rsid w:val="00FC34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75E"/>
    <w:pPr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E675E"/>
    <w:pPr>
      <w:widowControl w:val="0"/>
      <w:autoSpaceDE w:val="0"/>
      <w:autoSpaceDN w:val="0"/>
      <w:adjustRightInd w:val="0"/>
    </w:pPr>
    <w:rPr>
      <w:rFonts w:ascii="Arial" w:hAnsi="Arial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54690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89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4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610</Words>
  <Characters>3481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КУМИ</Company>
  <LinksUpToDate>false</LinksUpToDate>
  <CharactersWithSpaces>4083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КУМИ</dc:creator>
  <cp:lastModifiedBy>OvchinnikovDN</cp:lastModifiedBy>
  <cp:revision>12</cp:revision>
  <cp:lastPrinted>2014-08-11T06:35:00Z</cp:lastPrinted>
  <dcterms:created xsi:type="dcterms:W3CDTF">2014-06-20T03:00:00Z</dcterms:created>
  <dcterms:modified xsi:type="dcterms:W3CDTF">2015-02-13T00:19:00Z</dcterms:modified>
</cp:coreProperties>
</file>