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5E" w:rsidRPr="00771444" w:rsidRDefault="00512D3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71444">
        <w:rPr>
          <w:sz w:val="24"/>
          <w:szCs w:val="24"/>
        </w:rPr>
        <w:t xml:space="preserve">Приложение №1 </w:t>
      </w:r>
    </w:p>
    <w:p w:rsidR="003A36AB" w:rsidRPr="00771444" w:rsidRDefault="003A36AB">
      <w:pPr>
        <w:rPr>
          <w:sz w:val="24"/>
          <w:szCs w:val="24"/>
        </w:rPr>
      </w:pP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Pr="00771444">
        <w:rPr>
          <w:sz w:val="24"/>
          <w:szCs w:val="24"/>
        </w:rPr>
        <w:tab/>
      </w:r>
      <w:r w:rsidR="00512D34" w:rsidRPr="00771444">
        <w:rPr>
          <w:sz w:val="24"/>
          <w:szCs w:val="24"/>
        </w:rPr>
        <w:t xml:space="preserve">к </w:t>
      </w:r>
      <w:r w:rsidR="00821691" w:rsidRPr="00771444">
        <w:rPr>
          <w:sz w:val="24"/>
          <w:szCs w:val="24"/>
        </w:rPr>
        <w:t>протоколу №</w:t>
      </w:r>
      <w:r w:rsidR="00672049">
        <w:rPr>
          <w:sz w:val="24"/>
          <w:szCs w:val="24"/>
        </w:rPr>
        <w:t xml:space="preserve"> </w:t>
      </w:r>
      <w:r w:rsidR="009616D6">
        <w:rPr>
          <w:sz w:val="24"/>
          <w:szCs w:val="24"/>
        </w:rPr>
        <w:t>3</w:t>
      </w:r>
      <w:r w:rsidR="00074487">
        <w:rPr>
          <w:sz w:val="24"/>
          <w:szCs w:val="24"/>
        </w:rPr>
        <w:t xml:space="preserve"> </w:t>
      </w:r>
      <w:r w:rsidR="00D44FF8">
        <w:rPr>
          <w:sz w:val="24"/>
          <w:szCs w:val="24"/>
        </w:rPr>
        <w:t xml:space="preserve"> </w:t>
      </w:r>
      <w:r w:rsidR="00821691" w:rsidRPr="00771444">
        <w:rPr>
          <w:sz w:val="24"/>
          <w:szCs w:val="24"/>
        </w:rPr>
        <w:t xml:space="preserve">от </w:t>
      </w:r>
      <w:r w:rsidR="009616D6">
        <w:rPr>
          <w:sz w:val="24"/>
          <w:szCs w:val="24"/>
        </w:rPr>
        <w:t>1</w:t>
      </w:r>
      <w:r w:rsidR="00D80747">
        <w:rPr>
          <w:sz w:val="24"/>
          <w:szCs w:val="24"/>
        </w:rPr>
        <w:t>6</w:t>
      </w:r>
      <w:r w:rsidR="007C0650">
        <w:rPr>
          <w:sz w:val="24"/>
          <w:szCs w:val="24"/>
        </w:rPr>
        <w:t>.0</w:t>
      </w:r>
      <w:r w:rsidR="009616D6">
        <w:rPr>
          <w:sz w:val="24"/>
          <w:szCs w:val="24"/>
        </w:rPr>
        <w:t>2</w:t>
      </w:r>
      <w:r w:rsidR="007C0650">
        <w:rPr>
          <w:sz w:val="24"/>
          <w:szCs w:val="24"/>
        </w:rPr>
        <w:t>.20</w:t>
      </w:r>
      <w:r w:rsidR="00D95CAF">
        <w:rPr>
          <w:sz w:val="24"/>
          <w:szCs w:val="24"/>
        </w:rPr>
        <w:t>1</w:t>
      </w:r>
      <w:r w:rsidR="00645D22">
        <w:rPr>
          <w:sz w:val="24"/>
          <w:szCs w:val="24"/>
        </w:rPr>
        <w:t>5</w:t>
      </w:r>
      <w:r w:rsidR="00D95CAF">
        <w:rPr>
          <w:sz w:val="24"/>
          <w:szCs w:val="24"/>
        </w:rPr>
        <w:t xml:space="preserve"> года </w:t>
      </w:r>
      <w:r w:rsidR="00C05235">
        <w:rPr>
          <w:sz w:val="24"/>
          <w:szCs w:val="24"/>
        </w:rPr>
        <w:t xml:space="preserve">    </w:t>
      </w: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3A36AB">
      <w:pPr>
        <w:rPr>
          <w:sz w:val="24"/>
          <w:szCs w:val="24"/>
        </w:rPr>
      </w:pPr>
    </w:p>
    <w:p w:rsidR="003A36AB" w:rsidRPr="00771444" w:rsidRDefault="00D95CAF" w:rsidP="003A36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Информация о земельном  участке</w:t>
      </w:r>
      <w:r w:rsidR="00231AE8" w:rsidRPr="00771444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выставляемого</w:t>
      </w:r>
      <w:r w:rsidR="003A36AB" w:rsidRPr="00771444">
        <w:rPr>
          <w:b/>
          <w:sz w:val="24"/>
          <w:szCs w:val="24"/>
        </w:rPr>
        <w:t xml:space="preserve"> на аукцион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открытый по форме подачи предложений по цене</w:t>
      </w:r>
      <w:r w:rsidR="00F44826">
        <w:rPr>
          <w:b/>
          <w:sz w:val="24"/>
          <w:szCs w:val="24"/>
        </w:rPr>
        <w:t xml:space="preserve">, </w:t>
      </w:r>
      <w:r w:rsidR="003A36AB" w:rsidRPr="00771444">
        <w:rPr>
          <w:b/>
          <w:sz w:val="24"/>
          <w:szCs w:val="24"/>
        </w:rPr>
        <w:t xml:space="preserve"> по продаже права  на заключение договора аренды земельного участка</w:t>
      </w:r>
    </w:p>
    <w:p w:rsidR="00F439CF" w:rsidRPr="00771444" w:rsidRDefault="00F439CF" w:rsidP="00F439CF">
      <w:pPr>
        <w:ind w:left="360"/>
        <w:jc w:val="both"/>
        <w:rPr>
          <w:b/>
          <w:sz w:val="24"/>
          <w:szCs w:val="24"/>
        </w:rPr>
      </w:pPr>
    </w:p>
    <w:p w:rsidR="006E40F7" w:rsidRPr="006E40F7" w:rsidRDefault="00F439CF" w:rsidP="006E40F7">
      <w:pPr>
        <w:pStyle w:val="a3"/>
        <w:ind w:firstLine="420"/>
        <w:rPr>
          <w:szCs w:val="24"/>
        </w:rPr>
      </w:pPr>
      <w:r w:rsidRPr="00771444">
        <w:rPr>
          <w:szCs w:val="24"/>
        </w:rPr>
        <w:t xml:space="preserve">   </w:t>
      </w:r>
      <w:r w:rsidR="006E40F7" w:rsidRPr="006E40F7">
        <w:rPr>
          <w:szCs w:val="24"/>
        </w:rPr>
        <w:t>Земельный участок с када</w:t>
      </w:r>
      <w:r w:rsidR="00340FB2">
        <w:rPr>
          <w:szCs w:val="24"/>
        </w:rPr>
        <w:t>стровым номером 75:09:30</w:t>
      </w:r>
      <w:r w:rsidR="00F4494C">
        <w:rPr>
          <w:szCs w:val="24"/>
        </w:rPr>
        <w:t>04</w:t>
      </w:r>
      <w:r w:rsidR="00EC139A">
        <w:rPr>
          <w:szCs w:val="24"/>
        </w:rPr>
        <w:t>27</w:t>
      </w:r>
      <w:r w:rsidR="00340FB2">
        <w:rPr>
          <w:szCs w:val="24"/>
        </w:rPr>
        <w:t>:</w:t>
      </w:r>
      <w:r w:rsidR="00F4494C">
        <w:rPr>
          <w:szCs w:val="24"/>
        </w:rPr>
        <w:t>18</w:t>
      </w:r>
      <w:r w:rsidR="009616D6">
        <w:rPr>
          <w:szCs w:val="24"/>
        </w:rPr>
        <w:t>8</w:t>
      </w:r>
      <w:r w:rsidR="00EC139A">
        <w:rPr>
          <w:szCs w:val="24"/>
        </w:rPr>
        <w:t xml:space="preserve"> </w:t>
      </w:r>
      <w:r w:rsidR="006E40F7" w:rsidRPr="006E40F7">
        <w:rPr>
          <w:szCs w:val="24"/>
        </w:rPr>
        <w:t xml:space="preserve"> отнесенный в соответствии с данными государственного земельного кадастра к категории земель населенных пунктов, государственная собственность </w:t>
      </w:r>
      <w:proofErr w:type="gramStart"/>
      <w:r w:rsidR="006E40F7" w:rsidRPr="006E40F7">
        <w:rPr>
          <w:szCs w:val="24"/>
        </w:rPr>
        <w:t>на</w:t>
      </w:r>
      <w:proofErr w:type="gramEnd"/>
      <w:r w:rsidR="006E40F7" w:rsidRPr="006E40F7">
        <w:rPr>
          <w:szCs w:val="24"/>
        </w:rPr>
        <w:t xml:space="preserve"> который не разграничена, расположен: </w:t>
      </w:r>
      <w:r w:rsidR="00340FB2" w:rsidRPr="00340FB2">
        <w:rPr>
          <w:szCs w:val="24"/>
        </w:rPr>
        <w:t xml:space="preserve">Забайкальский край,  Краснокаменский район, </w:t>
      </w:r>
      <w:r w:rsidR="00EC139A">
        <w:rPr>
          <w:szCs w:val="24"/>
        </w:rPr>
        <w:t>ул</w:t>
      </w:r>
      <w:proofErr w:type="gramStart"/>
      <w:r w:rsidR="00EC139A">
        <w:rPr>
          <w:szCs w:val="24"/>
        </w:rPr>
        <w:t>.М</w:t>
      </w:r>
      <w:proofErr w:type="gramEnd"/>
      <w:r w:rsidR="00EC139A">
        <w:rPr>
          <w:szCs w:val="24"/>
        </w:rPr>
        <w:t xml:space="preserve">олодежная, с западной стороны </w:t>
      </w:r>
      <w:r w:rsidR="009616D6">
        <w:rPr>
          <w:szCs w:val="24"/>
        </w:rPr>
        <w:t>торгового центра</w:t>
      </w:r>
      <w:r w:rsidR="00342576">
        <w:rPr>
          <w:szCs w:val="24"/>
        </w:rPr>
        <w:t xml:space="preserve">  </w:t>
      </w:r>
      <w:r w:rsidR="00EC139A">
        <w:rPr>
          <w:szCs w:val="24"/>
        </w:rPr>
        <w:t xml:space="preserve"> «Березка».     </w:t>
      </w:r>
    </w:p>
    <w:p w:rsidR="006E40F7" w:rsidRPr="00AF4138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Разрешенное использование земельного участка: </w:t>
      </w:r>
      <w:r w:rsidRPr="00AF4138">
        <w:rPr>
          <w:szCs w:val="24"/>
        </w:rPr>
        <w:t xml:space="preserve">для </w:t>
      </w:r>
      <w:r w:rsidR="00074487" w:rsidRPr="00AF4138">
        <w:rPr>
          <w:szCs w:val="24"/>
        </w:rPr>
        <w:t xml:space="preserve">строительства </w:t>
      </w:r>
      <w:r w:rsidR="00F4494C">
        <w:rPr>
          <w:szCs w:val="24"/>
        </w:rPr>
        <w:t xml:space="preserve"> </w:t>
      </w:r>
      <w:r w:rsidR="00112A4A">
        <w:rPr>
          <w:szCs w:val="24"/>
        </w:rPr>
        <w:t>торгово-развлекательного комплекса</w:t>
      </w:r>
      <w:r w:rsidR="00342576">
        <w:rPr>
          <w:szCs w:val="24"/>
        </w:rPr>
        <w:t xml:space="preserve">.                     </w:t>
      </w:r>
      <w:r w:rsidRPr="00AF4138">
        <w:rPr>
          <w:szCs w:val="24"/>
        </w:rPr>
        <w:t xml:space="preserve">                       </w:t>
      </w:r>
    </w:p>
    <w:p w:rsidR="00EC139A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 xml:space="preserve"> </w:t>
      </w:r>
      <w:proofErr w:type="gramStart"/>
      <w:r w:rsidRPr="006E40F7">
        <w:rPr>
          <w:szCs w:val="24"/>
        </w:rPr>
        <w:t xml:space="preserve">С </w:t>
      </w:r>
      <w:r w:rsidR="00EC139A">
        <w:rPr>
          <w:szCs w:val="24"/>
        </w:rPr>
        <w:t>восточной стороны земе</w:t>
      </w:r>
      <w:r w:rsidR="00E33BA8">
        <w:rPr>
          <w:szCs w:val="24"/>
        </w:rPr>
        <w:t>льного участка расположен</w:t>
      </w:r>
      <w:r w:rsidR="00342576">
        <w:rPr>
          <w:szCs w:val="24"/>
        </w:rPr>
        <w:t xml:space="preserve"> </w:t>
      </w:r>
      <w:r w:rsidR="00112A4A">
        <w:rPr>
          <w:szCs w:val="24"/>
        </w:rPr>
        <w:t xml:space="preserve">торговый  центр   </w:t>
      </w:r>
      <w:r w:rsidR="00342576">
        <w:rPr>
          <w:szCs w:val="24"/>
        </w:rPr>
        <w:t xml:space="preserve">  </w:t>
      </w:r>
      <w:r w:rsidR="00EC139A">
        <w:rPr>
          <w:szCs w:val="24"/>
        </w:rPr>
        <w:t xml:space="preserve"> «Березка», с южной, западной, северной сторон – пустырь.</w:t>
      </w:r>
      <w:proofErr w:type="gramEnd"/>
    </w:p>
    <w:p w:rsidR="006E40F7" w:rsidRPr="006E40F7" w:rsidRDefault="00EC139A" w:rsidP="006E40F7">
      <w:pPr>
        <w:pStyle w:val="a3"/>
        <w:ind w:firstLine="420"/>
        <w:rPr>
          <w:szCs w:val="24"/>
        </w:rPr>
      </w:pPr>
      <w:r>
        <w:rPr>
          <w:szCs w:val="24"/>
        </w:rPr>
        <w:t xml:space="preserve"> </w:t>
      </w:r>
      <w:r w:rsidR="00645D22">
        <w:rPr>
          <w:szCs w:val="24"/>
        </w:rPr>
        <w:t>Инженерные сети :отопление, водопр</w:t>
      </w:r>
      <w:r w:rsidR="006E40F7" w:rsidRPr="006E40F7">
        <w:rPr>
          <w:szCs w:val="24"/>
        </w:rPr>
        <w:t>овод, водоотведение, электроснабжение к земельному участку</w:t>
      </w:r>
      <w:r w:rsidR="00E33BA8">
        <w:rPr>
          <w:szCs w:val="24"/>
        </w:rPr>
        <w:t xml:space="preserve"> </w:t>
      </w:r>
      <w:r w:rsidR="00645D22">
        <w:rPr>
          <w:szCs w:val="24"/>
        </w:rPr>
        <w:t xml:space="preserve"> </w:t>
      </w:r>
      <w:r w:rsidR="006E40F7" w:rsidRPr="006E40F7">
        <w:rPr>
          <w:szCs w:val="24"/>
        </w:rPr>
        <w:t xml:space="preserve"> подведены. 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К участку  имеются подъездные дороги</w:t>
      </w:r>
      <w:proofErr w:type="gramStart"/>
      <w:r w:rsidRPr="006E40F7">
        <w:rPr>
          <w:szCs w:val="24"/>
        </w:rPr>
        <w:t xml:space="preserve"> .</w:t>
      </w:r>
      <w:proofErr w:type="gramEnd"/>
      <w:r w:rsidRPr="006E40F7">
        <w:rPr>
          <w:szCs w:val="24"/>
        </w:rPr>
        <w:t xml:space="preserve"> Ландшафт земельного участка ровный.</w:t>
      </w:r>
    </w:p>
    <w:p w:rsidR="006E40F7" w:rsidRPr="006E40F7" w:rsidRDefault="006E40F7" w:rsidP="006E40F7">
      <w:pPr>
        <w:pStyle w:val="a3"/>
        <w:ind w:firstLine="420"/>
        <w:rPr>
          <w:szCs w:val="24"/>
        </w:rPr>
      </w:pPr>
      <w:r w:rsidRPr="006E40F7">
        <w:rPr>
          <w:szCs w:val="24"/>
        </w:rPr>
        <w:t>Земельный участок не обременен и не ограничен в обороте.</w:t>
      </w:r>
    </w:p>
    <w:p w:rsidR="005E5BA1" w:rsidRDefault="00F84830" w:rsidP="00E24A7A">
      <w:pPr>
        <w:ind w:firstLine="720"/>
        <w:jc w:val="both"/>
        <w:rPr>
          <w:sz w:val="24"/>
          <w:szCs w:val="24"/>
        </w:rPr>
      </w:pPr>
      <w:r w:rsidRPr="00771444">
        <w:rPr>
          <w:sz w:val="24"/>
          <w:szCs w:val="24"/>
        </w:rPr>
        <w:t>2</w:t>
      </w:r>
      <w:r w:rsidR="005E5BA1" w:rsidRPr="00771444">
        <w:rPr>
          <w:sz w:val="24"/>
          <w:szCs w:val="24"/>
        </w:rPr>
        <w:t xml:space="preserve">. </w:t>
      </w:r>
      <w:r w:rsidR="00231AE8" w:rsidRPr="00771444">
        <w:rPr>
          <w:sz w:val="24"/>
          <w:szCs w:val="24"/>
        </w:rPr>
        <w:t>Технические характеристики</w:t>
      </w:r>
      <w:r w:rsidR="00211E71">
        <w:rPr>
          <w:sz w:val="24"/>
          <w:szCs w:val="24"/>
        </w:rPr>
        <w:t>:</w:t>
      </w:r>
    </w:p>
    <w:p w:rsidR="00106B56" w:rsidRDefault="002A4A10" w:rsidP="00E24A7A">
      <w:pPr>
        <w:ind w:firstLine="720"/>
        <w:jc w:val="both"/>
        <w:rPr>
          <w:sz w:val="24"/>
          <w:szCs w:val="24"/>
        </w:rPr>
      </w:pPr>
      <w:r w:rsidRPr="002A4A10">
        <w:rPr>
          <w:sz w:val="24"/>
          <w:szCs w:val="24"/>
        </w:rPr>
        <w:t>Основные технико-экономические показатели</w:t>
      </w:r>
    </w:p>
    <w:p w:rsidR="002A4A10" w:rsidRPr="009D748D" w:rsidRDefault="002A4A10" w:rsidP="002A4A10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tab/>
      </w:r>
      <w:r w:rsidR="009D748D" w:rsidRPr="009D748D">
        <w:rPr>
          <w:b/>
          <w:sz w:val="24"/>
          <w:szCs w:val="24"/>
        </w:rPr>
        <w:t xml:space="preserve">Земельный участок для </w:t>
      </w:r>
      <w:r w:rsidR="00645D22">
        <w:rPr>
          <w:b/>
          <w:sz w:val="24"/>
          <w:szCs w:val="24"/>
        </w:rPr>
        <w:t xml:space="preserve">строительства </w:t>
      </w:r>
      <w:r w:rsidR="00A16448" w:rsidRPr="00A16448">
        <w:rPr>
          <w:b/>
          <w:sz w:val="24"/>
          <w:szCs w:val="24"/>
        </w:rPr>
        <w:t>торгово-развлекательного комплекса</w:t>
      </w:r>
      <w:r w:rsidR="00645D22">
        <w:rPr>
          <w:b/>
          <w:sz w:val="24"/>
          <w:szCs w:val="24"/>
        </w:rPr>
        <w:t xml:space="preserve">.              </w:t>
      </w:r>
      <w:r w:rsidR="006E40F7">
        <w:rPr>
          <w:b/>
          <w:sz w:val="24"/>
          <w:szCs w:val="24"/>
        </w:rPr>
        <w:t xml:space="preserve">                </w:t>
      </w:r>
      <w:r w:rsidR="009D748D" w:rsidRPr="009D748D">
        <w:rPr>
          <w:b/>
          <w:sz w:val="24"/>
          <w:szCs w:val="24"/>
        </w:rPr>
        <w:t xml:space="preserve">                             </w:t>
      </w:r>
    </w:p>
    <w:p w:rsidR="00D95CAF" w:rsidRPr="00A16448" w:rsidRDefault="002A4A10" w:rsidP="00D95CAF">
      <w:pPr>
        <w:jc w:val="both"/>
        <w:rPr>
          <w:sz w:val="24"/>
          <w:szCs w:val="24"/>
        </w:rPr>
      </w:pPr>
      <w:r w:rsidRPr="002A4A10">
        <w:rPr>
          <w:sz w:val="24"/>
          <w:szCs w:val="24"/>
        </w:rPr>
        <w:tab/>
      </w:r>
      <w:proofErr w:type="spellStart"/>
      <w:r w:rsidRPr="00A16448">
        <w:rPr>
          <w:sz w:val="24"/>
          <w:szCs w:val="24"/>
        </w:rPr>
        <w:t>Мусороудаление</w:t>
      </w:r>
      <w:proofErr w:type="spellEnd"/>
      <w:r w:rsidRPr="00A16448">
        <w:rPr>
          <w:sz w:val="24"/>
          <w:szCs w:val="24"/>
        </w:rPr>
        <w:t xml:space="preserve"> централизовано в соответств</w:t>
      </w:r>
      <w:r w:rsidR="00E24A7A" w:rsidRPr="00A16448">
        <w:rPr>
          <w:sz w:val="24"/>
          <w:szCs w:val="24"/>
        </w:rPr>
        <w:t>ии  с договором с</w:t>
      </w:r>
      <w:r w:rsidR="00D95CAF" w:rsidRPr="00A16448">
        <w:rPr>
          <w:sz w:val="24"/>
          <w:szCs w:val="24"/>
        </w:rPr>
        <w:t xml:space="preserve"> ООО «АТТ»</w:t>
      </w:r>
    </w:p>
    <w:p w:rsidR="002A4A10" w:rsidRPr="00A16448" w:rsidRDefault="002A4A10" w:rsidP="00D95CAF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>Архитектура инженерных сооружений:</w:t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Прокладка инженерных сооружений только подземно.</w:t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Транспортные  сооружения</w:t>
      </w:r>
      <w:proofErr w:type="gramStart"/>
      <w:r w:rsidRPr="00A16448">
        <w:rPr>
          <w:sz w:val="24"/>
          <w:szCs w:val="24"/>
        </w:rPr>
        <w:t xml:space="preserve"> :</w:t>
      </w:r>
      <w:proofErr w:type="gramEnd"/>
    </w:p>
    <w:p w:rsidR="00106B56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Проезды только с усовершенствованным покрытием (асфальтобетон</w:t>
      </w:r>
      <w:r w:rsidR="005D57C7" w:rsidRPr="00A16448">
        <w:rPr>
          <w:sz w:val="24"/>
          <w:szCs w:val="24"/>
        </w:rPr>
        <w:t>)</w:t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Инженерная подготовка территории</w:t>
      </w:r>
      <w:proofErr w:type="gramStart"/>
      <w:r w:rsidRPr="00A16448">
        <w:rPr>
          <w:sz w:val="24"/>
          <w:szCs w:val="24"/>
        </w:rPr>
        <w:t xml:space="preserve"> :</w:t>
      </w:r>
      <w:proofErr w:type="gramEnd"/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Разработать проект благоустройства и озеленения прилегающей территории</w:t>
      </w:r>
      <w:r w:rsidRPr="00A16448">
        <w:rPr>
          <w:sz w:val="24"/>
          <w:szCs w:val="24"/>
        </w:rPr>
        <w:tab/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Противопожарные требования</w:t>
      </w:r>
      <w:proofErr w:type="gramStart"/>
      <w:r w:rsidRPr="00A16448">
        <w:rPr>
          <w:sz w:val="24"/>
          <w:szCs w:val="24"/>
        </w:rPr>
        <w:t xml:space="preserve"> :</w:t>
      </w:r>
      <w:proofErr w:type="gramEnd"/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 xml:space="preserve">Согласно НПБ, </w:t>
      </w:r>
      <w:proofErr w:type="spellStart"/>
      <w:r w:rsidRPr="00A16448">
        <w:rPr>
          <w:sz w:val="24"/>
          <w:szCs w:val="24"/>
        </w:rPr>
        <w:t>СНиП</w:t>
      </w:r>
      <w:proofErr w:type="spellEnd"/>
      <w:r w:rsidRPr="00A16448">
        <w:rPr>
          <w:sz w:val="24"/>
          <w:szCs w:val="24"/>
        </w:rPr>
        <w:t xml:space="preserve"> 21-01-07.</w:t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 xml:space="preserve">Охрана окружающей среды: </w:t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  <w:t>Разработать в проекте мероприятия по минимизации вредного воздействия  на окружающую среду.</w:t>
      </w:r>
    </w:p>
    <w:p w:rsidR="002A4A10" w:rsidRPr="00A16448" w:rsidRDefault="002A4A10" w:rsidP="002A4A10">
      <w:pPr>
        <w:jc w:val="both"/>
        <w:rPr>
          <w:sz w:val="24"/>
          <w:szCs w:val="24"/>
        </w:rPr>
      </w:pPr>
      <w:r w:rsidRPr="00A16448">
        <w:rPr>
          <w:sz w:val="24"/>
          <w:szCs w:val="24"/>
        </w:rPr>
        <w:tab/>
      </w:r>
    </w:p>
    <w:p w:rsidR="002A4A10" w:rsidRPr="000355FF" w:rsidRDefault="002A4A10" w:rsidP="002A4A10">
      <w:pPr>
        <w:jc w:val="both"/>
        <w:rPr>
          <w:b/>
          <w:sz w:val="24"/>
          <w:szCs w:val="24"/>
        </w:rPr>
      </w:pPr>
      <w:r w:rsidRPr="00A16448">
        <w:rPr>
          <w:sz w:val="24"/>
          <w:szCs w:val="24"/>
        </w:rPr>
        <w:tab/>
      </w:r>
      <w:r w:rsidR="00E24A7A" w:rsidRPr="000355FF">
        <w:rPr>
          <w:b/>
          <w:sz w:val="24"/>
          <w:szCs w:val="24"/>
        </w:rPr>
        <w:t xml:space="preserve">2. </w:t>
      </w:r>
      <w:r w:rsidRPr="000355FF">
        <w:rPr>
          <w:b/>
          <w:sz w:val="24"/>
          <w:szCs w:val="24"/>
        </w:rPr>
        <w:t>Технические характеристики:</w:t>
      </w:r>
    </w:p>
    <w:p w:rsidR="002A4A10" w:rsidRPr="000355FF" w:rsidRDefault="002A4A10" w:rsidP="002A4A10">
      <w:pPr>
        <w:jc w:val="both"/>
        <w:rPr>
          <w:b/>
          <w:color w:val="FF6600"/>
          <w:sz w:val="24"/>
          <w:szCs w:val="24"/>
        </w:rPr>
      </w:pPr>
      <w:r w:rsidRPr="000355FF">
        <w:rPr>
          <w:b/>
          <w:sz w:val="24"/>
          <w:szCs w:val="24"/>
        </w:rPr>
        <w:tab/>
      </w:r>
      <w:r w:rsidR="00E24A7A" w:rsidRPr="000355FF">
        <w:rPr>
          <w:b/>
          <w:sz w:val="24"/>
          <w:szCs w:val="24"/>
        </w:rPr>
        <w:t>2.</w:t>
      </w:r>
      <w:r w:rsidR="00672049" w:rsidRPr="000355FF">
        <w:rPr>
          <w:b/>
          <w:sz w:val="24"/>
          <w:szCs w:val="24"/>
        </w:rPr>
        <w:t>1</w:t>
      </w:r>
      <w:r w:rsidRPr="000355FF">
        <w:rPr>
          <w:b/>
          <w:sz w:val="24"/>
          <w:szCs w:val="24"/>
        </w:rPr>
        <w:t>. Электроснабжение</w:t>
      </w:r>
      <w:r w:rsidRPr="001E593A">
        <w:rPr>
          <w:b/>
          <w:sz w:val="24"/>
          <w:szCs w:val="24"/>
        </w:rPr>
        <w:t>:</w:t>
      </w:r>
    </w:p>
    <w:p w:rsidR="00166FBD" w:rsidRDefault="00166FBD" w:rsidP="00166FB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Установленная мощность 340 кВт.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Точка присоединения</w:t>
      </w:r>
      <w:proofErr w:type="gramStart"/>
      <w:r>
        <w:rPr>
          <w:b/>
          <w:sz w:val="24"/>
          <w:szCs w:val="24"/>
        </w:rPr>
        <w:t xml:space="preserve"> ,</w:t>
      </w:r>
      <w:proofErr w:type="gramEnd"/>
      <w:r>
        <w:rPr>
          <w:b/>
          <w:sz w:val="24"/>
          <w:szCs w:val="24"/>
        </w:rPr>
        <w:t xml:space="preserve"> напряжение, указания по оборудованию места присоединения: </w:t>
      </w:r>
      <w:r w:rsidRPr="00166FBD">
        <w:rPr>
          <w:sz w:val="24"/>
          <w:szCs w:val="24"/>
        </w:rPr>
        <w:t>Заменить</w:t>
      </w:r>
      <w:r>
        <w:rPr>
          <w:b/>
          <w:sz w:val="24"/>
          <w:szCs w:val="24"/>
        </w:rPr>
        <w:t xml:space="preserve"> </w:t>
      </w:r>
      <w:r w:rsidRPr="00166FBD">
        <w:rPr>
          <w:sz w:val="24"/>
          <w:szCs w:val="24"/>
        </w:rPr>
        <w:t>трансформаторную подстанцию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ТК-18</w:t>
      </w:r>
      <w:r w:rsidR="000355FF">
        <w:rPr>
          <w:sz w:val="24"/>
          <w:szCs w:val="24"/>
        </w:rPr>
        <w:t xml:space="preserve"> </w:t>
      </w:r>
      <w:r>
        <w:rPr>
          <w:sz w:val="24"/>
          <w:szCs w:val="24"/>
        </w:rPr>
        <w:t>на двух трансформ</w:t>
      </w:r>
      <w:r w:rsidR="000355FF">
        <w:rPr>
          <w:sz w:val="24"/>
          <w:szCs w:val="24"/>
        </w:rPr>
        <w:t xml:space="preserve">аторную подстанцию ТП-2х630\10. </w:t>
      </w:r>
      <w:r>
        <w:rPr>
          <w:sz w:val="24"/>
          <w:szCs w:val="24"/>
        </w:rPr>
        <w:t xml:space="preserve"> Место установки ТП и точки </w:t>
      </w:r>
      <w:r w:rsidR="00916B37">
        <w:rPr>
          <w:sz w:val="24"/>
          <w:szCs w:val="24"/>
        </w:rPr>
        <w:t>присоединения</w:t>
      </w:r>
      <w:r>
        <w:rPr>
          <w:sz w:val="24"/>
          <w:szCs w:val="24"/>
        </w:rPr>
        <w:t xml:space="preserve">  в РУ-0,4 кВ определить проектом. </w:t>
      </w:r>
    </w:p>
    <w:p w:rsidR="00166FBD" w:rsidRDefault="00166FBD" w:rsidP="00166FB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по проектированию питающих линий потребителя:</w:t>
      </w:r>
    </w:p>
    <w:p w:rsidR="00166FBD" w:rsidRDefault="00166FBD" w:rsidP="00166FB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замену питающего кабеля  </w:t>
      </w:r>
      <w:proofErr w:type="spellStart"/>
      <w:r>
        <w:rPr>
          <w:sz w:val="24"/>
          <w:szCs w:val="24"/>
        </w:rPr>
        <w:t>эл</w:t>
      </w:r>
      <w:proofErr w:type="spellEnd"/>
      <w:r>
        <w:rPr>
          <w:sz w:val="24"/>
          <w:szCs w:val="24"/>
        </w:rPr>
        <w:t>.</w:t>
      </w:r>
      <w:r w:rsidR="00D847D6">
        <w:rPr>
          <w:sz w:val="24"/>
          <w:szCs w:val="24"/>
        </w:rPr>
        <w:t xml:space="preserve"> с</w:t>
      </w:r>
      <w:r>
        <w:rPr>
          <w:sz w:val="24"/>
          <w:szCs w:val="24"/>
        </w:rPr>
        <w:t>набжения 10 кВ ГПП «Город» яч.8 сеч. 95 кв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м от дренажного насоса в проходном канале в районе поста ГАИ до проектируемой подстанции на кабель сеч. 120 кв.мм. Т</w:t>
      </w:r>
      <w:r w:rsidR="00D847D6">
        <w:rPr>
          <w:sz w:val="24"/>
          <w:szCs w:val="24"/>
        </w:rPr>
        <w:t>р</w:t>
      </w:r>
      <w:r>
        <w:rPr>
          <w:sz w:val="24"/>
          <w:szCs w:val="24"/>
        </w:rPr>
        <w:t>ассу кабельных линий электроснабжения о,4 кВ  предусмотреть проектом.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Требования к защите сети:</w:t>
      </w:r>
      <w:r>
        <w:rPr>
          <w:sz w:val="24"/>
          <w:szCs w:val="24"/>
        </w:rPr>
        <w:t xml:space="preserve"> В соответствии с ПУЭ.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Требования безопасности:  В </w:t>
      </w:r>
      <w:r>
        <w:rPr>
          <w:sz w:val="24"/>
          <w:szCs w:val="24"/>
        </w:rPr>
        <w:t>соответствии с ПУЭ, ПТЭЭП.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Учет электроэнергии: </w:t>
      </w:r>
      <w:r>
        <w:rPr>
          <w:sz w:val="24"/>
          <w:szCs w:val="24"/>
        </w:rPr>
        <w:t xml:space="preserve">Предусмотреть  счетчики </w:t>
      </w:r>
      <w:proofErr w:type="spellStart"/>
      <w:r>
        <w:rPr>
          <w:sz w:val="24"/>
          <w:szCs w:val="24"/>
        </w:rPr>
        <w:t>эл</w:t>
      </w:r>
      <w:proofErr w:type="gramStart"/>
      <w:r>
        <w:rPr>
          <w:sz w:val="24"/>
          <w:szCs w:val="24"/>
        </w:rPr>
        <w:t>.э</w:t>
      </w:r>
      <w:proofErr w:type="gramEnd"/>
      <w:r>
        <w:rPr>
          <w:sz w:val="24"/>
          <w:szCs w:val="24"/>
        </w:rPr>
        <w:t>нергии</w:t>
      </w:r>
      <w:proofErr w:type="spellEnd"/>
      <w:r>
        <w:rPr>
          <w:sz w:val="24"/>
          <w:szCs w:val="24"/>
        </w:rPr>
        <w:t xml:space="preserve"> класса точности 1,0 в ВРУ-0,4 кВ проектируемых   объектов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Специальные требования (резервное питание, ограничение нагрузок и пр.): </w:t>
      </w:r>
      <w:r>
        <w:rPr>
          <w:sz w:val="24"/>
          <w:szCs w:val="24"/>
        </w:rPr>
        <w:t>Нет.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Общие требования:</w:t>
      </w:r>
      <w:r>
        <w:rPr>
          <w:sz w:val="24"/>
          <w:szCs w:val="24"/>
        </w:rPr>
        <w:t xml:space="preserve"> Проектную документацию согласовать с </w:t>
      </w:r>
      <w:proofErr w:type="spellStart"/>
      <w:r>
        <w:rPr>
          <w:sz w:val="24"/>
          <w:szCs w:val="24"/>
        </w:rPr>
        <w:t>Ростехнадзором</w:t>
      </w:r>
      <w:proofErr w:type="spellEnd"/>
      <w:r>
        <w:rPr>
          <w:sz w:val="24"/>
          <w:szCs w:val="24"/>
        </w:rPr>
        <w:t>.</w:t>
      </w:r>
      <w:r w:rsidR="002C62F3">
        <w:rPr>
          <w:sz w:val="24"/>
          <w:szCs w:val="24"/>
        </w:rPr>
        <w:t xml:space="preserve"> </w:t>
      </w:r>
      <w:r>
        <w:rPr>
          <w:sz w:val="24"/>
          <w:szCs w:val="24"/>
        </w:rPr>
        <w:t>Все работы выполняются за счет Абонента в соответствии с ПУЭ (глава 1,8) и ПЭЭП (п.18.1).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Предполагаемая граница ответственности:</w:t>
      </w:r>
      <w:r>
        <w:rPr>
          <w:sz w:val="24"/>
          <w:szCs w:val="24"/>
        </w:rPr>
        <w:t xml:space="preserve">  заключить  акт на границы ответственности с  ООО «</w:t>
      </w:r>
      <w:proofErr w:type="spellStart"/>
      <w:r>
        <w:rPr>
          <w:sz w:val="24"/>
          <w:szCs w:val="24"/>
        </w:rPr>
        <w:t>Энергострой</w:t>
      </w:r>
      <w:proofErr w:type="spellEnd"/>
      <w:r>
        <w:rPr>
          <w:sz w:val="24"/>
          <w:szCs w:val="24"/>
        </w:rPr>
        <w:t>».</w:t>
      </w:r>
    </w:p>
    <w:p w:rsidR="00166FBD" w:rsidRDefault="00166FBD" w:rsidP="00166FBD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Подключение потребителя к электросети производится после</w:t>
      </w:r>
      <w:proofErr w:type="gramStart"/>
      <w:r>
        <w:rPr>
          <w:b/>
          <w:sz w:val="24"/>
          <w:szCs w:val="24"/>
        </w:rPr>
        <w:t xml:space="preserve"> :</w:t>
      </w:r>
      <w:proofErr w:type="gramEnd"/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окончания монтажа и наладки испытаний электроустановок;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оформления приемо-сдаточной документации  согласно ПУЭ,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 эксплуатации электроустановок потребителей;</w:t>
      </w:r>
    </w:p>
    <w:p w:rsidR="00166FBD" w:rsidRDefault="00166FBD" w:rsidP="00166FBD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- получение акта визуального осмотра электроустановки;</w:t>
      </w:r>
    </w:p>
    <w:p w:rsidR="00166FBD" w:rsidRDefault="00166FBD" w:rsidP="00166FBD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оформление  договора на пользование электроэнергией  с </w:t>
      </w:r>
      <w:proofErr w:type="spellStart"/>
      <w:r>
        <w:rPr>
          <w:sz w:val="24"/>
          <w:szCs w:val="24"/>
        </w:rPr>
        <w:t>Энергосбытом</w:t>
      </w:r>
      <w:proofErr w:type="spellEnd"/>
      <w:r>
        <w:rPr>
          <w:sz w:val="24"/>
          <w:szCs w:val="24"/>
        </w:rPr>
        <w:t xml:space="preserve"> ОАО «ППГХО», </w:t>
      </w:r>
    </w:p>
    <w:p w:rsidR="00166FBD" w:rsidRDefault="00166FBD" w:rsidP="007F721A">
      <w:pPr>
        <w:ind w:firstLine="720"/>
        <w:jc w:val="both"/>
        <w:rPr>
          <w:sz w:val="24"/>
          <w:szCs w:val="24"/>
          <w:highlight w:val="yellow"/>
        </w:rPr>
      </w:pPr>
    </w:p>
    <w:p w:rsidR="007F721A" w:rsidRDefault="007F721A" w:rsidP="007F721A">
      <w:pPr>
        <w:ind w:firstLine="720"/>
        <w:jc w:val="both"/>
        <w:rPr>
          <w:b/>
          <w:sz w:val="24"/>
          <w:szCs w:val="24"/>
        </w:rPr>
      </w:pPr>
      <w:r w:rsidRPr="001E593A">
        <w:rPr>
          <w:b/>
          <w:sz w:val="24"/>
          <w:szCs w:val="24"/>
        </w:rPr>
        <w:t>2.</w:t>
      </w:r>
      <w:r w:rsidR="001E593A" w:rsidRPr="001E593A">
        <w:rPr>
          <w:b/>
          <w:sz w:val="24"/>
          <w:szCs w:val="24"/>
        </w:rPr>
        <w:t xml:space="preserve">2. </w:t>
      </w:r>
      <w:r w:rsidRPr="001E593A">
        <w:rPr>
          <w:b/>
          <w:sz w:val="24"/>
          <w:szCs w:val="24"/>
        </w:rPr>
        <w:t>Водоснабжение:</w:t>
      </w:r>
    </w:p>
    <w:p w:rsidR="00090A28" w:rsidRPr="001E593A" w:rsidRDefault="00090A28" w:rsidP="007F721A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Расчетный расход холодной воды – 12,0 м</w:t>
      </w:r>
      <w:r w:rsidRPr="00090A28"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сут</w:t>
      </w:r>
      <w:proofErr w:type="spellEnd"/>
      <w:r>
        <w:rPr>
          <w:b/>
          <w:sz w:val="24"/>
          <w:szCs w:val="24"/>
        </w:rPr>
        <w:t>.</w:t>
      </w:r>
    </w:p>
    <w:p w:rsidR="00B00317" w:rsidRPr="00DF181C" w:rsidRDefault="007F721A" w:rsidP="007F721A">
      <w:pPr>
        <w:ind w:firstLine="720"/>
        <w:jc w:val="both"/>
        <w:rPr>
          <w:sz w:val="24"/>
          <w:szCs w:val="24"/>
        </w:rPr>
      </w:pPr>
      <w:r w:rsidRPr="00DF181C">
        <w:rPr>
          <w:sz w:val="24"/>
          <w:szCs w:val="24"/>
        </w:rPr>
        <w:t xml:space="preserve">Точка присоединения </w:t>
      </w:r>
      <w:r w:rsidR="00B00317" w:rsidRPr="00DF181C">
        <w:rPr>
          <w:sz w:val="24"/>
          <w:szCs w:val="24"/>
        </w:rPr>
        <w:t>к сетям водоснабжения «Поставщика»:</w:t>
      </w:r>
    </w:p>
    <w:p w:rsidR="006E40F7" w:rsidRPr="00DF181C" w:rsidRDefault="00B00317" w:rsidP="007F721A">
      <w:pPr>
        <w:ind w:firstLine="720"/>
        <w:jc w:val="both"/>
        <w:rPr>
          <w:sz w:val="24"/>
          <w:szCs w:val="24"/>
        </w:rPr>
      </w:pPr>
      <w:r w:rsidRPr="00DF181C">
        <w:rPr>
          <w:sz w:val="24"/>
          <w:szCs w:val="24"/>
        </w:rPr>
        <w:t>- дополнительная тепловая камера за компрессором на м</w:t>
      </w:r>
      <w:r w:rsidR="00DF181C" w:rsidRPr="00DF181C">
        <w:rPr>
          <w:sz w:val="24"/>
          <w:szCs w:val="24"/>
        </w:rPr>
        <w:t>а</w:t>
      </w:r>
      <w:r w:rsidRPr="00DF181C">
        <w:rPr>
          <w:sz w:val="24"/>
          <w:szCs w:val="24"/>
        </w:rPr>
        <w:t>гистральном трубопроводе</w:t>
      </w:r>
      <w:r w:rsidR="00DF181C" w:rsidRPr="00DF181C">
        <w:rPr>
          <w:sz w:val="24"/>
          <w:szCs w:val="24"/>
        </w:rPr>
        <w:t xml:space="preserve"> водоснабжения ТЦ «Березка».</w:t>
      </w:r>
      <w:r w:rsidRPr="00DF181C">
        <w:rPr>
          <w:sz w:val="24"/>
          <w:szCs w:val="24"/>
        </w:rPr>
        <w:t xml:space="preserve"> </w:t>
      </w:r>
    </w:p>
    <w:p w:rsidR="007B1503" w:rsidRPr="007B1503" w:rsidRDefault="007B1503" w:rsidP="007F721A">
      <w:pPr>
        <w:ind w:firstLine="720"/>
        <w:jc w:val="both"/>
        <w:rPr>
          <w:sz w:val="24"/>
          <w:szCs w:val="24"/>
        </w:rPr>
      </w:pPr>
      <w:r w:rsidRPr="007B1503">
        <w:rPr>
          <w:sz w:val="24"/>
          <w:szCs w:val="24"/>
        </w:rPr>
        <w:t>Усиления существующего водовода:</w:t>
      </w:r>
    </w:p>
    <w:p w:rsidR="007B1503" w:rsidRPr="007B1503" w:rsidRDefault="007B1503" w:rsidP="007F721A">
      <w:pPr>
        <w:ind w:firstLine="720"/>
        <w:jc w:val="both"/>
        <w:rPr>
          <w:sz w:val="24"/>
          <w:szCs w:val="24"/>
        </w:rPr>
      </w:pPr>
      <w:r w:rsidRPr="007B1503">
        <w:rPr>
          <w:sz w:val="24"/>
          <w:szCs w:val="24"/>
        </w:rPr>
        <w:t>-строительство дополнительной тепловой камеры;</w:t>
      </w:r>
    </w:p>
    <w:p w:rsidR="007B1503" w:rsidRPr="007B1503" w:rsidRDefault="007B1503" w:rsidP="007F721A">
      <w:pPr>
        <w:ind w:firstLine="720"/>
        <w:jc w:val="both"/>
        <w:rPr>
          <w:sz w:val="24"/>
          <w:szCs w:val="24"/>
        </w:rPr>
      </w:pPr>
      <w:r w:rsidRPr="007B1503">
        <w:rPr>
          <w:sz w:val="24"/>
          <w:szCs w:val="24"/>
        </w:rPr>
        <w:t xml:space="preserve">-в месте врезки выполнить окраску и изоляцию </w:t>
      </w:r>
      <w:proofErr w:type="gramStart"/>
      <w:r w:rsidRPr="007B1503">
        <w:rPr>
          <w:sz w:val="24"/>
          <w:szCs w:val="24"/>
        </w:rPr>
        <w:t>существующих</w:t>
      </w:r>
      <w:proofErr w:type="gramEnd"/>
      <w:r w:rsidRPr="007B1503">
        <w:rPr>
          <w:sz w:val="24"/>
          <w:szCs w:val="24"/>
        </w:rPr>
        <w:t xml:space="preserve"> </w:t>
      </w:r>
      <w:proofErr w:type="spellStart"/>
      <w:r w:rsidRPr="007B1503">
        <w:rPr>
          <w:sz w:val="24"/>
          <w:szCs w:val="24"/>
        </w:rPr>
        <w:t>тубопроводов</w:t>
      </w:r>
      <w:proofErr w:type="spellEnd"/>
      <w:r w:rsidRPr="007B1503">
        <w:rPr>
          <w:sz w:val="24"/>
          <w:szCs w:val="24"/>
        </w:rPr>
        <w:t>.</w:t>
      </w:r>
    </w:p>
    <w:p w:rsidR="001F388F" w:rsidRPr="00BD59A9" w:rsidRDefault="001F388F" w:rsidP="007F721A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>Требования по условиям проектирования:</w:t>
      </w:r>
    </w:p>
    <w:p w:rsidR="001F388F" w:rsidRPr="00BD59A9" w:rsidRDefault="001F388F" w:rsidP="007F721A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>-расчетный напор – Рр=4,5-5ати.</w:t>
      </w:r>
    </w:p>
    <w:p w:rsidR="001F388F" w:rsidRPr="00BD59A9" w:rsidRDefault="00BD59A9" w:rsidP="007F721A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 xml:space="preserve">Количество вводов – </w:t>
      </w:r>
      <w:proofErr w:type="gramStart"/>
      <w:r w:rsidRPr="00BD59A9">
        <w:rPr>
          <w:sz w:val="24"/>
          <w:szCs w:val="24"/>
        </w:rPr>
        <w:t>согласно проекта</w:t>
      </w:r>
      <w:proofErr w:type="gramEnd"/>
      <w:r w:rsidRPr="00BD59A9">
        <w:rPr>
          <w:sz w:val="24"/>
          <w:szCs w:val="24"/>
        </w:rPr>
        <w:t>.</w:t>
      </w:r>
    </w:p>
    <w:p w:rsidR="007F721A" w:rsidRPr="00BD59A9" w:rsidRDefault="007F721A" w:rsidP="007F721A">
      <w:pPr>
        <w:ind w:firstLine="720"/>
        <w:jc w:val="both"/>
        <w:rPr>
          <w:sz w:val="24"/>
          <w:szCs w:val="24"/>
        </w:rPr>
      </w:pPr>
      <w:r w:rsidRPr="00BD59A9">
        <w:rPr>
          <w:sz w:val="24"/>
          <w:szCs w:val="24"/>
        </w:rPr>
        <w:t xml:space="preserve">Граница ответственности </w:t>
      </w:r>
      <w:proofErr w:type="gramStart"/>
      <w:r w:rsidRPr="00BD59A9">
        <w:rPr>
          <w:sz w:val="24"/>
          <w:szCs w:val="24"/>
        </w:rPr>
        <w:t>–з</w:t>
      </w:r>
      <w:proofErr w:type="gramEnd"/>
      <w:r w:rsidRPr="00BD59A9">
        <w:rPr>
          <w:sz w:val="24"/>
          <w:szCs w:val="24"/>
        </w:rPr>
        <w:t>аключить с УМП ЖКУ.</w:t>
      </w:r>
    </w:p>
    <w:p w:rsidR="0095729A" w:rsidRPr="000B1672" w:rsidRDefault="0095729A" w:rsidP="007F721A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Устройство водомерного узла и установка контрольно-измерительных приборов:</w:t>
      </w:r>
    </w:p>
    <w:p w:rsidR="0095729A" w:rsidRPr="000B1672" w:rsidRDefault="0095729A" w:rsidP="007F721A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-предусмотреть в месте</w:t>
      </w:r>
      <w:r w:rsidR="000B1672" w:rsidRPr="000B1672">
        <w:rPr>
          <w:sz w:val="24"/>
          <w:szCs w:val="24"/>
        </w:rPr>
        <w:t xml:space="preserve"> врезки устройств водомерного узла с установкой приборов учета расхода воды.</w:t>
      </w:r>
    </w:p>
    <w:p w:rsidR="000B1672" w:rsidRPr="000B1672" w:rsidRDefault="000B1672" w:rsidP="007F721A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Режим водопотребления и максимальное количество отпускаемой воды:</w:t>
      </w:r>
    </w:p>
    <w:p w:rsidR="000B1672" w:rsidRPr="000B1672" w:rsidRDefault="000B1672" w:rsidP="007F721A">
      <w:pPr>
        <w:ind w:firstLine="720"/>
        <w:jc w:val="both"/>
        <w:rPr>
          <w:sz w:val="24"/>
          <w:szCs w:val="24"/>
        </w:rPr>
      </w:pPr>
      <w:r w:rsidRPr="000B1672">
        <w:rPr>
          <w:sz w:val="24"/>
          <w:szCs w:val="24"/>
        </w:rPr>
        <w:t>-вода на хозяйственно-бытовые нужды.</w:t>
      </w:r>
    </w:p>
    <w:p w:rsidR="007F721A" w:rsidRPr="00C918F3" w:rsidRDefault="007F721A" w:rsidP="007F721A">
      <w:pPr>
        <w:ind w:firstLine="720"/>
        <w:jc w:val="both"/>
        <w:rPr>
          <w:sz w:val="24"/>
          <w:szCs w:val="24"/>
        </w:rPr>
      </w:pPr>
      <w:r w:rsidRPr="00C918F3">
        <w:rPr>
          <w:sz w:val="24"/>
          <w:szCs w:val="24"/>
        </w:rPr>
        <w:t>Дополнительные требования</w:t>
      </w:r>
      <w:proofErr w:type="gramStart"/>
      <w:r w:rsidRPr="00C918F3">
        <w:rPr>
          <w:sz w:val="24"/>
          <w:szCs w:val="24"/>
        </w:rPr>
        <w:t xml:space="preserve"> :</w:t>
      </w:r>
      <w:proofErr w:type="gramEnd"/>
      <w:r w:rsidRPr="00C918F3">
        <w:rPr>
          <w:sz w:val="24"/>
          <w:szCs w:val="24"/>
        </w:rPr>
        <w:t xml:space="preserve"> </w:t>
      </w:r>
    </w:p>
    <w:p w:rsidR="00592FDB" w:rsidRPr="00F403CB" w:rsidRDefault="00592FDB" w:rsidP="00592FDB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>Водопровод монтировать совместно с трубопроводами теплосети.</w:t>
      </w:r>
    </w:p>
    <w:p w:rsidR="00592FDB" w:rsidRPr="00F403CB" w:rsidRDefault="00592FDB" w:rsidP="00592FDB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Проектную документацию согласовать с УМП «ЖКУ», </w:t>
      </w:r>
      <w:proofErr w:type="spellStart"/>
      <w:r w:rsidRPr="00F403CB">
        <w:rPr>
          <w:sz w:val="24"/>
          <w:szCs w:val="24"/>
        </w:rPr>
        <w:t>ПЭиТС</w:t>
      </w:r>
      <w:proofErr w:type="spellEnd"/>
      <w:r w:rsidRPr="00F403CB">
        <w:rPr>
          <w:sz w:val="24"/>
          <w:szCs w:val="24"/>
        </w:rPr>
        <w:t xml:space="preserve">, </w:t>
      </w:r>
      <w:proofErr w:type="spellStart"/>
      <w:r w:rsidRPr="00F403CB">
        <w:rPr>
          <w:sz w:val="24"/>
          <w:szCs w:val="24"/>
        </w:rPr>
        <w:t>Госпожнадзором</w:t>
      </w:r>
      <w:proofErr w:type="spellEnd"/>
      <w:r w:rsidRPr="00F403CB">
        <w:rPr>
          <w:sz w:val="24"/>
          <w:szCs w:val="24"/>
        </w:rPr>
        <w:t>.</w:t>
      </w:r>
    </w:p>
    <w:p w:rsidR="00592FDB" w:rsidRPr="00F403CB" w:rsidRDefault="00592FDB" w:rsidP="00592FDB">
      <w:pPr>
        <w:numPr>
          <w:ilvl w:val="0"/>
          <w:numId w:val="3"/>
        </w:numPr>
        <w:jc w:val="both"/>
        <w:rPr>
          <w:sz w:val="24"/>
          <w:szCs w:val="24"/>
        </w:rPr>
      </w:pPr>
      <w:r w:rsidRPr="00F403CB">
        <w:rPr>
          <w:sz w:val="24"/>
          <w:szCs w:val="24"/>
        </w:rPr>
        <w:t>До врезки в систему водоснабжения произвести</w:t>
      </w:r>
      <w:r w:rsidR="006651AC">
        <w:rPr>
          <w:sz w:val="24"/>
          <w:szCs w:val="24"/>
        </w:rPr>
        <w:t xml:space="preserve"> промывку и дезинфекцию вновь </w:t>
      </w:r>
      <w:r w:rsidRPr="00F403CB">
        <w:rPr>
          <w:sz w:val="24"/>
          <w:szCs w:val="24"/>
        </w:rPr>
        <w:t>монтируемого  трубопровода согласно требованиям п.2.10.421, 2.10.43 «Правил технической эксплуатации систем и сооружений коммунального водоснабжения и канализации».</w:t>
      </w:r>
    </w:p>
    <w:p w:rsidR="006651AC" w:rsidRPr="00F403CB" w:rsidRDefault="006651AC" w:rsidP="006651AC">
      <w:pPr>
        <w:ind w:left="72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Общие требования: </w:t>
      </w:r>
    </w:p>
    <w:p w:rsidR="006651AC" w:rsidRPr="00F403CB" w:rsidRDefault="006651AC" w:rsidP="00625191">
      <w:pPr>
        <w:ind w:left="108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F403CB">
        <w:rPr>
          <w:sz w:val="24"/>
          <w:szCs w:val="24"/>
        </w:rPr>
        <w:t>СНиП</w:t>
      </w:r>
      <w:proofErr w:type="spellEnd"/>
      <w:r w:rsidRPr="00F403CB">
        <w:rPr>
          <w:sz w:val="24"/>
          <w:szCs w:val="24"/>
        </w:rPr>
        <w:t xml:space="preserve"> 3.05.04-85*, </w:t>
      </w:r>
      <w:proofErr w:type="spellStart"/>
      <w:r w:rsidRPr="00F403CB">
        <w:rPr>
          <w:sz w:val="24"/>
          <w:szCs w:val="24"/>
        </w:rPr>
        <w:t>СНиП</w:t>
      </w:r>
      <w:proofErr w:type="spellEnd"/>
      <w:r w:rsidRPr="00F403CB">
        <w:rPr>
          <w:sz w:val="24"/>
          <w:szCs w:val="24"/>
        </w:rPr>
        <w:t xml:space="preserve"> 3.05.03-85.</w:t>
      </w:r>
    </w:p>
    <w:p w:rsidR="006651AC" w:rsidRPr="00F403CB" w:rsidRDefault="006651AC" w:rsidP="00625191">
      <w:pPr>
        <w:ind w:left="1080"/>
        <w:jc w:val="both"/>
        <w:rPr>
          <w:sz w:val="24"/>
          <w:szCs w:val="24"/>
        </w:rPr>
      </w:pPr>
      <w:r w:rsidRPr="00F403CB">
        <w:rPr>
          <w:sz w:val="24"/>
          <w:szCs w:val="24"/>
        </w:rPr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proofErr w:type="spellStart"/>
      <w:r w:rsidRPr="00F403CB">
        <w:rPr>
          <w:sz w:val="24"/>
          <w:szCs w:val="24"/>
        </w:rPr>
        <w:t>энергосбыта</w:t>
      </w:r>
      <w:proofErr w:type="spellEnd"/>
      <w:r w:rsidRPr="00F403CB">
        <w:rPr>
          <w:sz w:val="24"/>
          <w:szCs w:val="24"/>
        </w:rPr>
        <w:t xml:space="preserve"> и эксплуатирующей организацией, заключения договора на водопотребление и водоотведение в соответствии  с Правилами пользования системами коммунального водоснабжения канализации в Российской Федерации, утвержденными Постановлением Правительства Р</w:t>
      </w:r>
      <w:r w:rsidR="00C918F3">
        <w:rPr>
          <w:sz w:val="24"/>
          <w:szCs w:val="24"/>
        </w:rPr>
        <w:t xml:space="preserve">Ф </w:t>
      </w:r>
      <w:r w:rsidRPr="00F403CB">
        <w:rPr>
          <w:sz w:val="24"/>
          <w:szCs w:val="24"/>
        </w:rPr>
        <w:t>199</w:t>
      </w:r>
      <w:r w:rsidR="00C918F3">
        <w:rPr>
          <w:sz w:val="24"/>
          <w:szCs w:val="24"/>
        </w:rPr>
        <w:t>г г</w:t>
      </w:r>
      <w:proofErr w:type="gramStart"/>
      <w:r w:rsidR="00C918F3">
        <w:rPr>
          <w:sz w:val="24"/>
          <w:szCs w:val="24"/>
        </w:rPr>
        <w:t>.</w:t>
      </w:r>
      <w:r w:rsidRPr="00F403CB">
        <w:rPr>
          <w:sz w:val="24"/>
          <w:szCs w:val="24"/>
        </w:rPr>
        <w:t>.</w:t>
      </w:r>
      <w:proofErr w:type="gramEnd"/>
    </w:p>
    <w:p w:rsidR="007F721A" w:rsidRPr="0019368C" w:rsidRDefault="00D30B87" w:rsidP="007F721A">
      <w:pPr>
        <w:ind w:firstLine="720"/>
        <w:jc w:val="both"/>
        <w:rPr>
          <w:b/>
          <w:sz w:val="24"/>
          <w:szCs w:val="24"/>
        </w:rPr>
      </w:pPr>
      <w:r w:rsidRPr="0019368C">
        <w:rPr>
          <w:b/>
          <w:sz w:val="24"/>
          <w:szCs w:val="24"/>
        </w:rPr>
        <w:t>2.</w:t>
      </w:r>
      <w:r w:rsidR="007F721A" w:rsidRPr="0019368C">
        <w:rPr>
          <w:b/>
          <w:sz w:val="24"/>
          <w:szCs w:val="24"/>
        </w:rPr>
        <w:t>3.Теплоснабжение:</w:t>
      </w:r>
    </w:p>
    <w:p w:rsidR="00D30B87" w:rsidRPr="00D30B87" w:rsidRDefault="00D30B87" w:rsidP="007F72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Расчетная суммарная тепловая нагрузка – 0,1 Гкал/час</w:t>
      </w:r>
      <w:proofErr w:type="gramStart"/>
      <w:r>
        <w:rPr>
          <w:sz w:val="24"/>
          <w:szCs w:val="24"/>
        </w:rPr>
        <w:t>.</w:t>
      </w:r>
      <w:r w:rsidR="009637A9">
        <w:rPr>
          <w:sz w:val="24"/>
          <w:szCs w:val="24"/>
        </w:rPr>
        <w:t xml:space="preserve">, </w:t>
      </w:r>
      <w:proofErr w:type="gramEnd"/>
      <w:r w:rsidR="009637A9">
        <w:rPr>
          <w:sz w:val="24"/>
          <w:szCs w:val="24"/>
        </w:rPr>
        <w:t>в том числе горячая вода – 7,6 м</w:t>
      </w:r>
      <w:r w:rsidR="009637A9" w:rsidRPr="009637A9">
        <w:rPr>
          <w:sz w:val="24"/>
          <w:szCs w:val="24"/>
          <w:vertAlign w:val="superscript"/>
        </w:rPr>
        <w:t>3</w:t>
      </w:r>
      <w:r w:rsidR="009637A9">
        <w:rPr>
          <w:sz w:val="24"/>
          <w:szCs w:val="24"/>
        </w:rPr>
        <w:t>/</w:t>
      </w:r>
      <w:proofErr w:type="spellStart"/>
      <w:r w:rsidR="009637A9">
        <w:rPr>
          <w:sz w:val="24"/>
          <w:szCs w:val="24"/>
        </w:rPr>
        <w:t>сут</w:t>
      </w:r>
      <w:proofErr w:type="spellEnd"/>
      <w:r w:rsidR="009637A9">
        <w:rPr>
          <w:sz w:val="24"/>
          <w:szCs w:val="24"/>
        </w:rPr>
        <w:t>.</w:t>
      </w:r>
    </w:p>
    <w:p w:rsidR="009637A9" w:rsidRPr="00D86700" w:rsidRDefault="007F721A" w:rsidP="00FB6D96">
      <w:pPr>
        <w:ind w:firstLine="720"/>
        <w:jc w:val="both"/>
        <w:rPr>
          <w:sz w:val="24"/>
          <w:szCs w:val="24"/>
        </w:rPr>
      </w:pPr>
      <w:r w:rsidRPr="00D86700">
        <w:rPr>
          <w:sz w:val="24"/>
          <w:szCs w:val="24"/>
        </w:rPr>
        <w:t>Точка присоединения  к тепловой сети Поставщика</w:t>
      </w:r>
      <w:r w:rsidR="009637A9" w:rsidRPr="00D86700">
        <w:rPr>
          <w:sz w:val="24"/>
          <w:szCs w:val="24"/>
        </w:rPr>
        <w:t>:</w:t>
      </w:r>
    </w:p>
    <w:p w:rsidR="00FB6D96" w:rsidRPr="00D86700" w:rsidRDefault="007F721A" w:rsidP="00FB6D96">
      <w:pPr>
        <w:ind w:firstLine="720"/>
        <w:jc w:val="both"/>
        <w:rPr>
          <w:sz w:val="24"/>
          <w:szCs w:val="24"/>
        </w:rPr>
      </w:pPr>
      <w:r w:rsidRPr="00D86700">
        <w:rPr>
          <w:sz w:val="24"/>
          <w:szCs w:val="24"/>
        </w:rPr>
        <w:t xml:space="preserve">- </w:t>
      </w:r>
      <w:r w:rsidR="009637A9" w:rsidRPr="00D86700">
        <w:rPr>
          <w:sz w:val="24"/>
          <w:szCs w:val="24"/>
        </w:rPr>
        <w:t>дополнит</w:t>
      </w:r>
      <w:r w:rsidR="00D86700" w:rsidRPr="00D86700">
        <w:rPr>
          <w:sz w:val="24"/>
          <w:szCs w:val="24"/>
        </w:rPr>
        <w:t>ельная тепловая камера за компенсатором  на магистральном трубопроводе теплоснабжения ТЦ «Березка»</w:t>
      </w:r>
    </w:p>
    <w:p w:rsidR="00704C7E" w:rsidRPr="006B0C6C" w:rsidRDefault="00704C7E" w:rsidP="00704C7E">
      <w:pPr>
        <w:ind w:firstLine="720"/>
        <w:jc w:val="both"/>
        <w:rPr>
          <w:sz w:val="24"/>
          <w:szCs w:val="24"/>
        </w:rPr>
      </w:pPr>
      <w:r w:rsidRPr="006B0C6C">
        <w:rPr>
          <w:sz w:val="24"/>
          <w:szCs w:val="24"/>
        </w:rPr>
        <w:t>Расчетный напор в месте присоединения, параметры теплоснабжения:</w:t>
      </w:r>
    </w:p>
    <w:p w:rsidR="002A46D2" w:rsidRPr="0046160E" w:rsidRDefault="00704C7E" w:rsidP="00704C7E">
      <w:pPr>
        <w:ind w:firstLine="720"/>
        <w:jc w:val="both"/>
        <w:rPr>
          <w:sz w:val="24"/>
          <w:szCs w:val="24"/>
        </w:rPr>
      </w:pPr>
      <w:r w:rsidRPr="0046160E">
        <w:rPr>
          <w:sz w:val="24"/>
          <w:szCs w:val="24"/>
        </w:rPr>
        <w:t xml:space="preserve">-расчетный напор </w:t>
      </w:r>
      <w:proofErr w:type="gramStart"/>
      <w:r w:rsidR="008C696B" w:rsidRPr="0046160E">
        <w:rPr>
          <w:sz w:val="24"/>
          <w:szCs w:val="24"/>
        </w:rPr>
        <w:t>-Р</w:t>
      </w:r>
      <w:proofErr w:type="gramEnd"/>
      <w:r w:rsidR="008C696B" w:rsidRPr="0046160E">
        <w:rPr>
          <w:sz w:val="16"/>
          <w:szCs w:val="16"/>
        </w:rPr>
        <w:t>1</w:t>
      </w:r>
      <w:r w:rsidR="008C696B" w:rsidRPr="0046160E">
        <w:rPr>
          <w:sz w:val="24"/>
          <w:szCs w:val="24"/>
        </w:rPr>
        <w:t xml:space="preserve">=5,0 </w:t>
      </w:r>
      <w:proofErr w:type="spellStart"/>
      <w:r w:rsidR="008C696B" w:rsidRPr="0046160E">
        <w:rPr>
          <w:sz w:val="24"/>
          <w:szCs w:val="24"/>
        </w:rPr>
        <w:t>ати</w:t>
      </w:r>
      <w:proofErr w:type="spellEnd"/>
      <w:r w:rsidR="008C696B" w:rsidRPr="0046160E">
        <w:rPr>
          <w:sz w:val="24"/>
          <w:szCs w:val="24"/>
        </w:rPr>
        <w:t>, Р</w:t>
      </w:r>
      <w:r w:rsidR="008C696B" w:rsidRPr="0046160E">
        <w:rPr>
          <w:sz w:val="16"/>
          <w:szCs w:val="16"/>
        </w:rPr>
        <w:t>2</w:t>
      </w:r>
      <w:r w:rsidR="008C696B" w:rsidRPr="0046160E">
        <w:rPr>
          <w:sz w:val="24"/>
          <w:szCs w:val="24"/>
        </w:rPr>
        <w:t>=4,5ати</w:t>
      </w:r>
      <w:r w:rsidR="002A46D2" w:rsidRPr="0046160E">
        <w:rPr>
          <w:sz w:val="24"/>
          <w:szCs w:val="24"/>
        </w:rPr>
        <w:t>;</w:t>
      </w:r>
    </w:p>
    <w:p w:rsidR="00704C7E" w:rsidRPr="0046160E" w:rsidRDefault="002A46D2" w:rsidP="00704C7E">
      <w:pPr>
        <w:ind w:firstLine="720"/>
        <w:jc w:val="both"/>
        <w:rPr>
          <w:sz w:val="24"/>
          <w:szCs w:val="24"/>
        </w:rPr>
      </w:pPr>
      <w:r w:rsidRPr="0046160E">
        <w:rPr>
          <w:sz w:val="24"/>
          <w:szCs w:val="24"/>
        </w:rPr>
        <w:lastRenderedPageBreak/>
        <w:t xml:space="preserve">-температурный график </w:t>
      </w:r>
      <w:r w:rsidR="008C696B" w:rsidRPr="0046160E">
        <w:rPr>
          <w:sz w:val="24"/>
          <w:szCs w:val="24"/>
        </w:rPr>
        <w:t xml:space="preserve"> </w:t>
      </w:r>
      <w:r w:rsidR="00704C7E" w:rsidRPr="0046160E">
        <w:rPr>
          <w:sz w:val="24"/>
          <w:szCs w:val="24"/>
        </w:rPr>
        <w:t xml:space="preserve"> 150/70 со срезкой на 130 градусов при температуре наружного воздуха ниже минус 30 градусов.</w:t>
      </w:r>
    </w:p>
    <w:p w:rsidR="00704C7E" w:rsidRPr="0084736B" w:rsidRDefault="00704C7E" w:rsidP="00704C7E">
      <w:pPr>
        <w:ind w:firstLine="720"/>
        <w:jc w:val="both"/>
        <w:rPr>
          <w:sz w:val="24"/>
          <w:szCs w:val="24"/>
        </w:rPr>
      </w:pPr>
      <w:r w:rsidRPr="0084736B">
        <w:rPr>
          <w:sz w:val="24"/>
          <w:szCs w:val="24"/>
        </w:rPr>
        <w:t xml:space="preserve">Требования по усилению </w:t>
      </w:r>
      <w:proofErr w:type="gramStart"/>
      <w:r w:rsidRPr="0084736B">
        <w:rPr>
          <w:sz w:val="24"/>
          <w:szCs w:val="24"/>
        </w:rPr>
        <w:t>существующее</w:t>
      </w:r>
      <w:proofErr w:type="gramEnd"/>
      <w:r w:rsidRPr="0084736B">
        <w:rPr>
          <w:sz w:val="24"/>
          <w:szCs w:val="24"/>
        </w:rPr>
        <w:t xml:space="preserve"> сети:</w:t>
      </w:r>
    </w:p>
    <w:p w:rsidR="00704C7E" w:rsidRPr="0084736B" w:rsidRDefault="00704C7E" w:rsidP="00704C7E">
      <w:pPr>
        <w:ind w:firstLine="720"/>
        <w:jc w:val="both"/>
        <w:rPr>
          <w:sz w:val="24"/>
          <w:szCs w:val="24"/>
        </w:rPr>
      </w:pPr>
      <w:r w:rsidRPr="0084736B">
        <w:rPr>
          <w:sz w:val="24"/>
          <w:szCs w:val="24"/>
        </w:rPr>
        <w:t>-</w:t>
      </w:r>
      <w:r w:rsidR="0046160E" w:rsidRPr="0084736B">
        <w:rPr>
          <w:sz w:val="24"/>
          <w:szCs w:val="24"/>
        </w:rPr>
        <w:t>строительство дополнительной тепловой камеры;</w:t>
      </w:r>
    </w:p>
    <w:p w:rsidR="0084736B" w:rsidRPr="0084736B" w:rsidRDefault="0084736B" w:rsidP="00704C7E">
      <w:pPr>
        <w:ind w:firstLine="720"/>
        <w:jc w:val="both"/>
        <w:rPr>
          <w:sz w:val="24"/>
          <w:szCs w:val="24"/>
        </w:rPr>
      </w:pPr>
      <w:r w:rsidRPr="0084736B">
        <w:rPr>
          <w:sz w:val="24"/>
          <w:szCs w:val="24"/>
        </w:rPr>
        <w:t>-в месте врезки выполнить окраску и изоляцию существующих трубопроводов.</w:t>
      </w:r>
    </w:p>
    <w:p w:rsidR="00704C7E" w:rsidRPr="00AC21CD" w:rsidRDefault="00704C7E" w:rsidP="00704C7E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>Требования по проектированию теплосети «Абонента»:</w:t>
      </w:r>
    </w:p>
    <w:p w:rsidR="00704C7E" w:rsidRPr="00AC21CD" w:rsidRDefault="00704C7E" w:rsidP="00704C7E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 xml:space="preserve">-проектирование выполнить согласно </w:t>
      </w:r>
      <w:proofErr w:type="spellStart"/>
      <w:r w:rsidRPr="00AC21CD">
        <w:rPr>
          <w:sz w:val="24"/>
          <w:szCs w:val="24"/>
        </w:rPr>
        <w:t>СНиП</w:t>
      </w:r>
      <w:proofErr w:type="spellEnd"/>
      <w:r w:rsidRPr="00AC21CD">
        <w:rPr>
          <w:sz w:val="24"/>
          <w:szCs w:val="24"/>
        </w:rPr>
        <w:t xml:space="preserve"> «</w:t>
      </w:r>
      <w:proofErr w:type="gramStart"/>
      <w:r w:rsidRPr="00AC21CD">
        <w:rPr>
          <w:sz w:val="24"/>
          <w:szCs w:val="24"/>
        </w:rPr>
        <w:t>Тепло сети</w:t>
      </w:r>
      <w:proofErr w:type="gramEnd"/>
      <w:r w:rsidRPr="00AC21CD">
        <w:rPr>
          <w:sz w:val="24"/>
          <w:szCs w:val="24"/>
        </w:rPr>
        <w:t>»;</w:t>
      </w:r>
    </w:p>
    <w:p w:rsidR="00704C7E" w:rsidRPr="00AC21CD" w:rsidRDefault="00704C7E" w:rsidP="00704C7E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>-предусмотреть компенсацию температурных удлинений;</w:t>
      </w:r>
    </w:p>
    <w:p w:rsidR="00704C7E" w:rsidRPr="00AC21CD" w:rsidRDefault="00704C7E" w:rsidP="00704C7E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 xml:space="preserve">-в месте врезки в существующие сети в тепловой камере предусмотреть стальную отключающую арматуру. </w:t>
      </w:r>
    </w:p>
    <w:p w:rsidR="00704C7E" w:rsidRPr="00AC21CD" w:rsidRDefault="00704C7E" w:rsidP="00704C7E">
      <w:pPr>
        <w:ind w:firstLine="720"/>
        <w:jc w:val="both"/>
        <w:rPr>
          <w:sz w:val="24"/>
          <w:szCs w:val="24"/>
        </w:rPr>
      </w:pPr>
      <w:r w:rsidRPr="00AC21CD">
        <w:rPr>
          <w:sz w:val="24"/>
          <w:szCs w:val="24"/>
        </w:rPr>
        <w:t xml:space="preserve">Требования по проектированию теплового пункта:  </w:t>
      </w:r>
    </w:p>
    <w:p w:rsidR="00704C7E" w:rsidRPr="00AC21CD" w:rsidRDefault="00704C7E" w:rsidP="00704C7E">
      <w:pPr>
        <w:ind w:firstLine="720"/>
        <w:jc w:val="both"/>
        <w:rPr>
          <w:sz w:val="24"/>
          <w:szCs w:val="24"/>
        </w:rPr>
      </w:pPr>
      <w:proofErr w:type="gramStart"/>
      <w:r w:rsidRPr="00AC21CD">
        <w:rPr>
          <w:sz w:val="24"/>
          <w:szCs w:val="24"/>
        </w:rPr>
        <w:t>-на узле ввода предусмотреть установку грязевиков, устройств для КИП на прямом и обратном трубопроводах, установку расчетной ограничительной шайбы.</w:t>
      </w:r>
      <w:proofErr w:type="gramEnd"/>
    </w:p>
    <w:p w:rsidR="00704C7E" w:rsidRPr="00922C11" w:rsidRDefault="00704C7E" w:rsidP="00704C7E">
      <w:pPr>
        <w:ind w:firstLine="720"/>
        <w:jc w:val="both"/>
        <w:rPr>
          <w:sz w:val="24"/>
          <w:szCs w:val="24"/>
        </w:rPr>
      </w:pPr>
      <w:r w:rsidRPr="00922C11">
        <w:rPr>
          <w:sz w:val="24"/>
          <w:szCs w:val="24"/>
        </w:rPr>
        <w:t>Требования по проектированию горячего водоснабжения:</w:t>
      </w:r>
    </w:p>
    <w:p w:rsidR="00704C7E" w:rsidRPr="00922C11" w:rsidRDefault="00704C7E" w:rsidP="00704C7E">
      <w:pPr>
        <w:ind w:firstLine="720"/>
        <w:jc w:val="both"/>
        <w:rPr>
          <w:sz w:val="24"/>
          <w:szCs w:val="24"/>
        </w:rPr>
      </w:pPr>
      <w:r w:rsidRPr="00922C11">
        <w:rPr>
          <w:sz w:val="24"/>
          <w:szCs w:val="24"/>
        </w:rPr>
        <w:t xml:space="preserve">-открытый </w:t>
      </w:r>
      <w:proofErr w:type="spellStart"/>
      <w:r w:rsidRPr="00922C11">
        <w:rPr>
          <w:sz w:val="24"/>
          <w:szCs w:val="24"/>
        </w:rPr>
        <w:t>водоразбор</w:t>
      </w:r>
      <w:proofErr w:type="spellEnd"/>
      <w:r w:rsidRPr="00922C11">
        <w:rPr>
          <w:sz w:val="24"/>
          <w:szCs w:val="24"/>
        </w:rPr>
        <w:t>.</w:t>
      </w:r>
    </w:p>
    <w:p w:rsidR="00704C7E" w:rsidRPr="00922C11" w:rsidRDefault="00704C7E" w:rsidP="00704C7E">
      <w:pPr>
        <w:ind w:firstLine="720"/>
        <w:jc w:val="both"/>
        <w:rPr>
          <w:sz w:val="24"/>
          <w:szCs w:val="24"/>
        </w:rPr>
      </w:pPr>
      <w:r w:rsidRPr="00922C11">
        <w:rPr>
          <w:sz w:val="24"/>
          <w:szCs w:val="24"/>
        </w:rPr>
        <w:t xml:space="preserve">Требования  по установке контрольно-измерительных приборов и приборов учета: </w:t>
      </w:r>
    </w:p>
    <w:p w:rsidR="00704C7E" w:rsidRPr="00922C11" w:rsidRDefault="00704C7E" w:rsidP="00704C7E">
      <w:pPr>
        <w:ind w:firstLine="720"/>
        <w:jc w:val="both"/>
        <w:rPr>
          <w:sz w:val="24"/>
          <w:szCs w:val="24"/>
        </w:rPr>
      </w:pPr>
      <w:proofErr w:type="gramStart"/>
      <w:r w:rsidRPr="00922C11">
        <w:rPr>
          <w:sz w:val="24"/>
          <w:szCs w:val="24"/>
        </w:rPr>
        <w:t xml:space="preserve">-установку приборов учета потребляемых энергоресурсов выполнить в соответствии с «Правилами учета тепловой энергии и теплоносителя»: </w:t>
      </w:r>
      <w:r w:rsidR="00922C11" w:rsidRPr="00922C11">
        <w:rPr>
          <w:sz w:val="24"/>
          <w:szCs w:val="24"/>
        </w:rPr>
        <w:t>предусмотреть</w:t>
      </w:r>
      <w:r w:rsidRPr="00922C11">
        <w:rPr>
          <w:sz w:val="24"/>
          <w:szCs w:val="24"/>
        </w:rPr>
        <w:t xml:space="preserve"> приборы учета количества потребляемой воды, приборы контроля расхода, давления и температуры теплоносителя в подающем и обратном трубопроводах.</w:t>
      </w:r>
      <w:proofErr w:type="gramEnd"/>
    </w:p>
    <w:p w:rsidR="00704C7E" w:rsidRPr="005355D2" w:rsidRDefault="00704C7E" w:rsidP="00704C7E">
      <w:pPr>
        <w:ind w:firstLine="720"/>
        <w:jc w:val="both"/>
        <w:rPr>
          <w:sz w:val="24"/>
          <w:szCs w:val="24"/>
        </w:rPr>
      </w:pPr>
      <w:r w:rsidRPr="005355D2">
        <w:rPr>
          <w:sz w:val="24"/>
          <w:szCs w:val="24"/>
        </w:rPr>
        <w:t>Границы ответственности заключить с УМП «ЖКУ».</w:t>
      </w:r>
    </w:p>
    <w:p w:rsidR="00704C7E" w:rsidRPr="005355D2" w:rsidRDefault="00704C7E" w:rsidP="00704C7E">
      <w:pPr>
        <w:ind w:firstLine="720"/>
        <w:jc w:val="both"/>
        <w:rPr>
          <w:sz w:val="24"/>
          <w:szCs w:val="24"/>
        </w:rPr>
      </w:pPr>
      <w:r w:rsidRPr="005355D2">
        <w:rPr>
          <w:sz w:val="24"/>
          <w:szCs w:val="24"/>
        </w:rPr>
        <w:t>Общие требования:</w:t>
      </w:r>
    </w:p>
    <w:p w:rsidR="00704C7E" w:rsidRPr="005355D2" w:rsidRDefault="00704C7E" w:rsidP="00704C7E">
      <w:pPr>
        <w:ind w:firstLine="720"/>
        <w:jc w:val="both"/>
        <w:rPr>
          <w:sz w:val="24"/>
          <w:szCs w:val="24"/>
        </w:rPr>
      </w:pPr>
      <w:r w:rsidRPr="005355D2">
        <w:rPr>
          <w:sz w:val="24"/>
          <w:szCs w:val="24"/>
        </w:rPr>
        <w:t xml:space="preserve">-проект согласовать с УМП «ЖКУ», </w:t>
      </w:r>
      <w:proofErr w:type="spellStart"/>
      <w:r w:rsidRPr="005355D2">
        <w:rPr>
          <w:sz w:val="24"/>
          <w:szCs w:val="24"/>
        </w:rPr>
        <w:t>ПЭиТС</w:t>
      </w:r>
      <w:proofErr w:type="spellEnd"/>
      <w:r w:rsidRPr="005355D2">
        <w:rPr>
          <w:sz w:val="24"/>
          <w:szCs w:val="24"/>
        </w:rPr>
        <w:t xml:space="preserve">, отделом архитектуры города, </w:t>
      </w:r>
      <w:proofErr w:type="spellStart"/>
      <w:r w:rsidRPr="005355D2">
        <w:rPr>
          <w:sz w:val="24"/>
          <w:szCs w:val="24"/>
        </w:rPr>
        <w:t>Госпожнадзором</w:t>
      </w:r>
      <w:proofErr w:type="spellEnd"/>
      <w:r w:rsidRPr="005355D2">
        <w:rPr>
          <w:sz w:val="24"/>
          <w:szCs w:val="24"/>
        </w:rPr>
        <w:t>.</w:t>
      </w:r>
    </w:p>
    <w:p w:rsidR="00D30B87" w:rsidRPr="005355D2" w:rsidRDefault="00704C7E" w:rsidP="005355D2">
      <w:pPr>
        <w:jc w:val="both"/>
        <w:rPr>
          <w:sz w:val="24"/>
          <w:szCs w:val="24"/>
        </w:rPr>
      </w:pPr>
      <w:r w:rsidRPr="005355D2">
        <w:rPr>
          <w:sz w:val="24"/>
          <w:szCs w:val="24"/>
        </w:rPr>
        <w:t xml:space="preserve">Все работы выполняются потребителем за свой счет в соответствии со </w:t>
      </w:r>
      <w:proofErr w:type="spellStart"/>
      <w:r w:rsidRPr="005355D2">
        <w:rPr>
          <w:sz w:val="24"/>
          <w:szCs w:val="24"/>
        </w:rPr>
        <w:t>СНиП</w:t>
      </w:r>
      <w:proofErr w:type="spellEnd"/>
      <w:r w:rsidRPr="005355D2">
        <w:rPr>
          <w:sz w:val="24"/>
          <w:szCs w:val="24"/>
        </w:rPr>
        <w:t xml:space="preserve"> 3.05.03.85: СНиП3.05.04.85*. Разрешение на подключение потребителя к теплосети производится после осмотра трубопроводов </w:t>
      </w:r>
      <w:proofErr w:type="gramStart"/>
      <w:r w:rsidRPr="005355D2">
        <w:rPr>
          <w:sz w:val="24"/>
          <w:szCs w:val="24"/>
        </w:rPr>
        <w:t>к</w:t>
      </w:r>
      <w:proofErr w:type="gramEnd"/>
      <w:r w:rsidRPr="005355D2">
        <w:rPr>
          <w:sz w:val="24"/>
          <w:szCs w:val="24"/>
        </w:rPr>
        <w:t xml:space="preserve"> тепло инспектором </w:t>
      </w:r>
      <w:proofErr w:type="spellStart"/>
      <w:r w:rsidRPr="005355D2">
        <w:rPr>
          <w:sz w:val="24"/>
          <w:szCs w:val="24"/>
        </w:rPr>
        <w:t>энергосбыта</w:t>
      </w:r>
      <w:proofErr w:type="spellEnd"/>
      <w:r w:rsidRPr="005355D2">
        <w:rPr>
          <w:sz w:val="24"/>
          <w:szCs w:val="24"/>
        </w:rPr>
        <w:t xml:space="preserve"> и эксплуатирующей организацией, заключения договора на отпуск </w:t>
      </w:r>
      <w:proofErr w:type="spellStart"/>
      <w:r w:rsidRPr="005355D2">
        <w:rPr>
          <w:sz w:val="24"/>
          <w:szCs w:val="24"/>
        </w:rPr>
        <w:t>теплоэнергии</w:t>
      </w:r>
      <w:proofErr w:type="spellEnd"/>
    </w:p>
    <w:p w:rsidR="007F721A" w:rsidRPr="0019368C" w:rsidRDefault="007F721A" w:rsidP="00A07161">
      <w:pPr>
        <w:numPr>
          <w:ilvl w:val="1"/>
          <w:numId w:val="5"/>
        </w:numPr>
        <w:jc w:val="both"/>
        <w:rPr>
          <w:b/>
          <w:sz w:val="24"/>
          <w:szCs w:val="24"/>
        </w:rPr>
      </w:pPr>
      <w:r w:rsidRPr="0019368C">
        <w:rPr>
          <w:b/>
          <w:sz w:val="24"/>
          <w:szCs w:val="24"/>
        </w:rPr>
        <w:t>Канализация:</w:t>
      </w:r>
    </w:p>
    <w:p w:rsidR="001B6879" w:rsidRPr="00D46C24" w:rsidRDefault="007F721A" w:rsidP="00D95CAF">
      <w:pPr>
        <w:jc w:val="both"/>
        <w:rPr>
          <w:sz w:val="24"/>
          <w:szCs w:val="24"/>
        </w:rPr>
      </w:pPr>
      <w:r w:rsidRPr="00D46C24">
        <w:rPr>
          <w:sz w:val="24"/>
          <w:szCs w:val="24"/>
        </w:rPr>
        <w:t>Точка присоединения</w:t>
      </w:r>
      <w:r w:rsidR="00553C6B" w:rsidRPr="00D46C24">
        <w:rPr>
          <w:sz w:val="24"/>
          <w:szCs w:val="24"/>
        </w:rPr>
        <w:t xml:space="preserve"> к действующим сетям «Поставщика»:</w:t>
      </w:r>
    </w:p>
    <w:p w:rsidR="007F721A" w:rsidRDefault="001B6879" w:rsidP="00D95CAF">
      <w:pPr>
        <w:jc w:val="both"/>
        <w:rPr>
          <w:sz w:val="24"/>
          <w:szCs w:val="24"/>
        </w:rPr>
      </w:pPr>
      <w:r w:rsidRPr="00D46C24">
        <w:rPr>
          <w:sz w:val="24"/>
          <w:szCs w:val="24"/>
        </w:rPr>
        <w:t xml:space="preserve">-третий </w:t>
      </w:r>
      <w:r w:rsidR="007F721A" w:rsidRPr="00D46C24">
        <w:rPr>
          <w:sz w:val="24"/>
          <w:szCs w:val="24"/>
        </w:rPr>
        <w:t xml:space="preserve"> канализационный колодец </w:t>
      </w:r>
      <w:r w:rsidRPr="00D46C24">
        <w:rPr>
          <w:sz w:val="24"/>
          <w:szCs w:val="24"/>
        </w:rPr>
        <w:t>от КК-143 на канализационном трубопроводе ТЦ «Березка»</w:t>
      </w:r>
    </w:p>
    <w:p w:rsidR="00CE3259" w:rsidRDefault="00CE3259" w:rsidP="00D95CAF">
      <w:pPr>
        <w:jc w:val="both"/>
        <w:rPr>
          <w:sz w:val="24"/>
          <w:szCs w:val="24"/>
        </w:rPr>
      </w:pPr>
      <w:r>
        <w:rPr>
          <w:sz w:val="24"/>
          <w:szCs w:val="24"/>
        </w:rPr>
        <w:t>Усиления существующей сети – не требуется</w:t>
      </w:r>
    </w:p>
    <w:p w:rsidR="00CE3259" w:rsidRDefault="00CE3259" w:rsidP="00D95CAF">
      <w:pPr>
        <w:jc w:val="both"/>
        <w:rPr>
          <w:sz w:val="24"/>
          <w:szCs w:val="24"/>
        </w:rPr>
      </w:pPr>
      <w:r>
        <w:rPr>
          <w:sz w:val="24"/>
          <w:szCs w:val="24"/>
        </w:rPr>
        <w:t>Требования по услови</w:t>
      </w:r>
      <w:r w:rsidR="00855D59">
        <w:rPr>
          <w:sz w:val="24"/>
          <w:szCs w:val="24"/>
        </w:rPr>
        <w:t>ям проектирования – расчетный напор в месте присоединения – самотечная сеть.</w:t>
      </w:r>
    </w:p>
    <w:p w:rsidR="00623E16" w:rsidRDefault="00623E16" w:rsidP="00D95C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выпуска – </w:t>
      </w:r>
      <w:proofErr w:type="gramStart"/>
      <w:r>
        <w:rPr>
          <w:sz w:val="24"/>
          <w:szCs w:val="24"/>
        </w:rPr>
        <w:t>согласно проекта</w:t>
      </w:r>
      <w:proofErr w:type="gramEnd"/>
      <w:r>
        <w:rPr>
          <w:sz w:val="24"/>
          <w:szCs w:val="24"/>
        </w:rPr>
        <w:t>.</w:t>
      </w:r>
    </w:p>
    <w:p w:rsidR="00623E16" w:rsidRDefault="00623E16" w:rsidP="00D95CAF">
      <w:pPr>
        <w:jc w:val="both"/>
        <w:rPr>
          <w:sz w:val="24"/>
          <w:szCs w:val="24"/>
        </w:rPr>
      </w:pPr>
      <w:r>
        <w:rPr>
          <w:sz w:val="24"/>
          <w:szCs w:val="24"/>
        </w:rPr>
        <w:t>Максимальное количество сбрасываемой воды – 20 м</w:t>
      </w:r>
      <w:r w:rsidRPr="00623E16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сут</w:t>
      </w:r>
      <w:proofErr w:type="spellEnd"/>
      <w:r>
        <w:rPr>
          <w:sz w:val="24"/>
          <w:szCs w:val="24"/>
        </w:rPr>
        <w:t>.</w:t>
      </w:r>
    </w:p>
    <w:p w:rsidR="00BB3080" w:rsidRDefault="00BB3080" w:rsidP="00D95CAF">
      <w:pPr>
        <w:jc w:val="both"/>
        <w:rPr>
          <w:sz w:val="24"/>
          <w:szCs w:val="24"/>
        </w:rPr>
      </w:pPr>
      <w:r>
        <w:rPr>
          <w:sz w:val="24"/>
          <w:szCs w:val="24"/>
        </w:rPr>
        <w:t>Количество, состав и концентрация загрязняющих веществ, режим приема отводимых сточных вод – хозяйственно-бытовые стоки.</w:t>
      </w:r>
    </w:p>
    <w:p w:rsidR="00F8208D" w:rsidRDefault="00F8208D" w:rsidP="00D95CAF">
      <w:pPr>
        <w:jc w:val="both"/>
        <w:rPr>
          <w:sz w:val="24"/>
          <w:szCs w:val="24"/>
        </w:rPr>
      </w:pPr>
      <w:r w:rsidRPr="00F8208D">
        <w:rPr>
          <w:sz w:val="24"/>
          <w:szCs w:val="24"/>
        </w:rPr>
        <w:t>Граница ответственности заключить с УМП «ЖКУ»</w:t>
      </w:r>
      <w:r>
        <w:rPr>
          <w:sz w:val="24"/>
          <w:szCs w:val="24"/>
        </w:rPr>
        <w:t>.</w:t>
      </w:r>
    </w:p>
    <w:p w:rsidR="007F721A" w:rsidRPr="0019368C" w:rsidRDefault="007F721A" w:rsidP="00D95CAF">
      <w:pPr>
        <w:ind w:firstLine="720"/>
        <w:jc w:val="both"/>
        <w:rPr>
          <w:sz w:val="24"/>
          <w:szCs w:val="24"/>
        </w:rPr>
      </w:pPr>
      <w:r w:rsidRPr="0019368C">
        <w:rPr>
          <w:sz w:val="24"/>
          <w:szCs w:val="24"/>
        </w:rPr>
        <w:t xml:space="preserve">Все работы выполняются потребителем  за свой счет в соответствии со </w:t>
      </w:r>
      <w:proofErr w:type="spellStart"/>
      <w:r w:rsidRPr="0019368C">
        <w:rPr>
          <w:sz w:val="24"/>
          <w:szCs w:val="24"/>
        </w:rPr>
        <w:t>СНиП</w:t>
      </w:r>
      <w:proofErr w:type="spellEnd"/>
      <w:r w:rsidRPr="0019368C">
        <w:rPr>
          <w:sz w:val="24"/>
          <w:szCs w:val="24"/>
        </w:rPr>
        <w:t xml:space="preserve"> 3.05.04.85*, </w:t>
      </w:r>
      <w:proofErr w:type="spellStart"/>
      <w:r w:rsidRPr="0019368C">
        <w:rPr>
          <w:sz w:val="24"/>
          <w:szCs w:val="24"/>
        </w:rPr>
        <w:t>СНиП</w:t>
      </w:r>
      <w:proofErr w:type="spellEnd"/>
      <w:r w:rsidRPr="0019368C">
        <w:rPr>
          <w:sz w:val="24"/>
          <w:szCs w:val="24"/>
        </w:rPr>
        <w:t xml:space="preserve"> 3.05.03-85.</w:t>
      </w:r>
    </w:p>
    <w:p w:rsidR="007F721A" w:rsidRPr="0019368C" w:rsidRDefault="007F721A" w:rsidP="00D95CAF">
      <w:pPr>
        <w:jc w:val="both"/>
        <w:rPr>
          <w:sz w:val="24"/>
          <w:szCs w:val="24"/>
        </w:rPr>
      </w:pPr>
      <w:r w:rsidRPr="0019368C">
        <w:rPr>
          <w:sz w:val="24"/>
          <w:szCs w:val="24"/>
        </w:rPr>
        <w:tab/>
        <w:t xml:space="preserve">Подключение потребителя к водопроводной  и канализационной сети производится после осмотра трубопроводов инспектором </w:t>
      </w:r>
      <w:proofErr w:type="spellStart"/>
      <w:r w:rsidRPr="0019368C">
        <w:rPr>
          <w:sz w:val="24"/>
          <w:szCs w:val="24"/>
        </w:rPr>
        <w:t>энергосбыта</w:t>
      </w:r>
      <w:proofErr w:type="spellEnd"/>
      <w:r w:rsidRPr="0019368C">
        <w:rPr>
          <w:sz w:val="24"/>
          <w:szCs w:val="24"/>
        </w:rPr>
        <w:t xml:space="preserve"> и эксплуатирующей организацией, заключения договора на водопотребление</w:t>
      </w:r>
      <w:r w:rsidR="00D95CAF" w:rsidRPr="0019368C">
        <w:rPr>
          <w:sz w:val="24"/>
          <w:szCs w:val="24"/>
        </w:rPr>
        <w:t xml:space="preserve"> </w:t>
      </w:r>
      <w:r w:rsidRPr="0019368C">
        <w:rPr>
          <w:sz w:val="24"/>
          <w:szCs w:val="24"/>
        </w:rPr>
        <w:t>водоотведение в соответствии с Правилами пользования системами коммунального водоснабжения канализации в Российской Федерации, утвержденными Постановлением Правительства Российской Федерации от 12.02.199 №167</w:t>
      </w:r>
    </w:p>
    <w:p w:rsidR="007F721A" w:rsidRPr="0019368C" w:rsidRDefault="007F721A" w:rsidP="007F721A">
      <w:pPr>
        <w:ind w:left="720"/>
        <w:jc w:val="both"/>
        <w:rPr>
          <w:sz w:val="24"/>
          <w:szCs w:val="24"/>
        </w:rPr>
      </w:pPr>
      <w:r w:rsidRPr="0019368C">
        <w:rPr>
          <w:sz w:val="24"/>
          <w:szCs w:val="24"/>
        </w:rPr>
        <w:tab/>
      </w:r>
    </w:p>
    <w:p w:rsidR="007F721A" w:rsidRPr="00645D22" w:rsidRDefault="007F721A" w:rsidP="004B5205">
      <w:pPr>
        <w:ind w:firstLine="720"/>
        <w:jc w:val="both"/>
        <w:rPr>
          <w:sz w:val="24"/>
          <w:szCs w:val="24"/>
          <w:highlight w:val="yellow"/>
        </w:rPr>
      </w:pPr>
    </w:p>
    <w:p w:rsidR="00A74275" w:rsidRPr="0019368C" w:rsidRDefault="005E5BA1" w:rsidP="001D109E">
      <w:pPr>
        <w:ind w:firstLine="720"/>
        <w:jc w:val="both"/>
        <w:rPr>
          <w:sz w:val="24"/>
          <w:szCs w:val="24"/>
        </w:rPr>
      </w:pPr>
      <w:r w:rsidRPr="00A07161">
        <w:rPr>
          <w:b/>
          <w:sz w:val="24"/>
          <w:szCs w:val="24"/>
        </w:rPr>
        <w:t xml:space="preserve">3. </w:t>
      </w:r>
      <w:r w:rsidR="00A74275" w:rsidRPr="00A07161">
        <w:rPr>
          <w:b/>
          <w:sz w:val="24"/>
          <w:szCs w:val="24"/>
        </w:rPr>
        <w:t>Вид сделки</w:t>
      </w:r>
      <w:r w:rsidR="00A74275" w:rsidRPr="0019368C">
        <w:rPr>
          <w:sz w:val="24"/>
          <w:szCs w:val="24"/>
        </w:rPr>
        <w:t>: продажа права на заключение договора аренды земельного участка на аукционе.</w:t>
      </w:r>
    </w:p>
    <w:p w:rsidR="005E5BA1" w:rsidRPr="0019368C" w:rsidRDefault="005E5BA1" w:rsidP="00EB54C9">
      <w:pPr>
        <w:ind w:firstLine="720"/>
        <w:jc w:val="both"/>
        <w:rPr>
          <w:sz w:val="24"/>
          <w:szCs w:val="24"/>
        </w:rPr>
      </w:pPr>
      <w:r w:rsidRPr="00A07161">
        <w:rPr>
          <w:b/>
          <w:sz w:val="24"/>
          <w:szCs w:val="24"/>
        </w:rPr>
        <w:lastRenderedPageBreak/>
        <w:t>4.</w:t>
      </w:r>
      <w:r w:rsidR="00A74275" w:rsidRPr="00A07161">
        <w:rPr>
          <w:b/>
          <w:sz w:val="24"/>
          <w:szCs w:val="24"/>
        </w:rPr>
        <w:t>У</w:t>
      </w:r>
      <w:r w:rsidR="00EB54C9" w:rsidRPr="00A07161">
        <w:rPr>
          <w:b/>
          <w:sz w:val="24"/>
          <w:szCs w:val="24"/>
        </w:rPr>
        <w:t>словия сделки:</w:t>
      </w:r>
      <w:r w:rsidR="00EB54C9" w:rsidRPr="0019368C">
        <w:rPr>
          <w:sz w:val="24"/>
          <w:szCs w:val="24"/>
        </w:rPr>
        <w:t xml:space="preserve"> наибольшая</w:t>
      </w:r>
      <w:r w:rsidR="006E40F7" w:rsidRPr="0019368C">
        <w:rPr>
          <w:sz w:val="24"/>
          <w:szCs w:val="24"/>
        </w:rPr>
        <w:t xml:space="preserve"> цена </w:t>
      </w:r>
      <w:r w:rsidR="00EB54C9" w:rsidRPr="0019368C">
        <w:rPr>
          <w:sz w:val="24"/>
          <w:szCs w:val="24"/>
        </w:rPr>
        <w:t xml:space="preserve"> </w:t>
      </w:r>
      <w:r w:rsidR="006E40F7" w:rsidRPr="0019368C">
        <w:rPr>
          <w:sz w:val="24"/>
          <w:szCs w:val="24"/>
        </w:rPr>
        <w:t>годовой арендной платы</w:t>
      </w:r>
      <w:proofErr w:type="gramStart"/>
      <w:r w:rsidR="006E40F7" w:rsidRPr="0019368C">
        <w:rPr>
          <w:sz w:val="24"/>
          <w:szCs w:val="24"/>
        </w:rPr>
        <w:t xml:space="preserve"> </w:t>
      </w:r>
      <w:r w:rsidR="00EB54C9" w:rsidRPr="0019368C">
        <w:rPr>
          <w:sz w:val="24"/>
          <w:szCs w:val="24"/>
        </w:rPr>
        <w:t>,</w:t>
      </w:r>
      <w:proofErr w:type="gramEnd"/>
      <w:r w:rsidR="00EB54C9" w:rsidRPr="0019368C">
        <w:rPr>
          <w:sz w:val="24"/>
          <w:szCs w:val="24"/>
        </w:rPr>
        <w:t xml:space="preserve"> </w:t>
      </w:r>
      <w:r w:rsidR="00A74275" w:rsidRPr="0019368C">
        <w:rPr>
          <w:sz w:val="24"/>
          <w:szCs w:val="24"/>
        </w:rPr>
        <w:t xml:space="preserve"> пр</w:t>
      </w:r>
      <w:r w:rsidR="00EB54C9" w:rsidRPr="0019368C">
        <w:rPr>
          <w:sz w:val="24"/>
          <w:szCs w:val="24"/>
        </w:rPr>
        <w:t>едложенная участниками аукциона за продажу</w:t>
      </w:r>
      <w:r w:rsidRPr="0019368C">
        <w:rPr>
          <w:sz w:val="24"/>
          <w:szCs w:val="24"/>
        </w:rPr>
        <w:t xml:space="preserve"> права  на заключение дог</w:t>
      </w:r>
      <w:r w:rsidR="00EB54C9" w:rsidRPr="0019368C">
        <w:rPr>
          <w:sz w:val="24"/>
          <w:szCs w:val="24"/>
        </w:rPr>
        <w:t>овора аренды земельного участка.</w:t>
      </w:r>
    </w:p>
    <w:p w:rsidR="00DD7A61" w:rsidRPr="0019368C" w:rsidRDefault="00DD7A61" w:rsidP="00EB565D">
      <w:pPr>
        <w:ind w:firstLine="720"/>
        <w:jc w:val="both"/>
        <w:rPr>
          <w:sz w:val="26"/>
          <w:szCs w:val="26"/>
        </w:rPr>
      </w:pPr>
      <w:r w:rsidRPr="0019368C">
        <w:rPr>
          <w:sz w:val="24"/>
          <w:szCs w:val="24"/>
        </w:rPr>
        <w:t>Разделение средств от сделки:</w:t>
      </w:r>
      <w:r w:rsidR="007B101C" w:rsidRPr="0019368C">
        <w:rPr>
          <w:sz w:val="24"/>
          <w:szCs w:val="24"/>
        </w:rPr>
        <w:t xml:space="preserve"> </w:t>
      </w:r>
      <w:r w:rsidR="00F2561D" w:rsidRPr="0019368C">
        <w:rPr>
          <w:sz w:val="24"/>
          <w:szCs w:val="24"/>
        </w:rPr>
        <w:t xml:space="preserve"> </w:t>
      </w:r>
      <w:r w:rsidR="007B101C" w:rsidRPr="0019368C">
        <w:rPr>
          <w:sz w:val="24"/>
          <w:szCs w:val="24"/>
        </w:rPr>
        <w:t>сумма распределяется</w:t>
      </w:r>
      <w:r w:rsidRPr="0019368C">
        <w:rPr>
          <w:sz w:val="24"/>
          <w:szCs w:val="24"/>
        </w:rPr>
        <w:t xml:space="preserve"> 50% в бюджет муниципального района «Город Краснокаменск и Краснока</w:t>
      </w:r>
      <w:r w:rsidR="00F2561D" w:rsidRPr="0019368C">
        <w:rPr>
          <w:sz w:val="24"/>
          <w:szCs w:val="24"/>
        </w:rPr>
        <w:t xml:space="preserve">менский район» Забайкальского края </w:t>
      </w:r>
      <w:r w:rsidRPr="0019368C">
        <w:rPr>
          <w:sz w:val="24"/>
          <w:szCs w:val="24"/>
        </w:rPr>
        <w:t xml:space="preserve">; 50% в бюджет </w:t>
      </w:r>
      <w:r w:rsidR="00F305AE" w:rsidRPr="0019368C">
        <w:rPr>
          <w:sz w:val="24"/>
          <w:szCs w:val="24"/>
        </w:rPr>
        <w:t>городского</w:t>
      </w:r>
      <w:r w:rsidRPr="0019368C">
        <w:rPr>
          <w:sz w:val="24"/>
          <w:szCs w:val="24"/>
        </w:rPr>
        <w:t xml:space="preserve"> поселения «</w:t>
      </w:r>
      <w:r w:rsidR="00F305AE" w:rsidRPr="0019368C">
        <w:rPr>
          <w:sz w:val="24"/>
          <w:szCs w:val="24"/>
        </w:rPr>
        <w:t>Город Краснокаменск</w:t>
      </w:r>
      <w:r w:rsidR="00D037E8" w:rsidRPr="0019368C">
        <w:rPr>
          <w:sz w:val="24"/>
          <w:szCs w:val="24"/>
        </w:rPr>
        <w:t xml:space="preserve">» </w:t>
      </w:r>
      <w:r w:rsidRPr="0019368C">
        <w:rPr>
          <w:sz w:val="24"/>
          <w:szCs w:val="24"/>
        </w:rPr>
        <w:t xml:space="preserve"> муниципального района «Город Краснокаменск и Краснокамен</w:t>
      </w:r>
      <w:r w:rsidR="00F2561D" w:rsidRPr="0019368C">
        <w:rPr>
          <w:sz w:val="24"/>
          <w:szCs w:val="24"/>
        </w:rPr>
        <w:t>ский район» Забайкальского края</w:t>
      </w:r>
      <w:proofErr w:type="gramStart"/>
      <w:r w:rsidR="00F2561D" w:rsidRPr="0019368C">
        <w:rPr>
          <w:sz w:val="24"/>
          <w:szCs w:val="24"/>
        </w:rPr>
        <w:t xml:space="preserve"> </w:t>
      </w:r>
      <w:r w:rsidRPr="0019368C">
        <w:rPr>
          <w:sz w:val="24"/>
          <w:szCs w:val="24"/>
        </w:rPr>
        <w:t>.</w:t>
      </w:r>
      <w:proofErr w:type="gramEnd"/>
    </w:p>
    <w:p w:rsidR="00512D34" w:rsidRPr="0019368C" w:rsidRDefault="00512D34" w:rsidP="006D7E8D">
      <w:pPr>
        <w:ind w:firstLine="720"/>
        <w:jc w:val="both"/>
        <w:rPr>
          <w:sz w:val="24"/>
          <w:szCs w:val="24"/>
        </w:rPr>
      </w:pPr>
      <w:r w:rsidRPr="0019368C">
        <w:rPr>
          <w:sz w:val="24"/>
          <w:szCs w:val="24"/>
        </w:rPr>
        <w:t>Срок заключения договора аренды земельного участка: в течение 5-ти дней со дня подведения итогов аукциона.</w:t>
      </w:r>
    </w:p>
    <w:p w:rsidR="00512D34" w:rsidRPr="00771444" w:rsidRDefault="00771444" w:rsidP="00512D34">
      <w:pPr>
        <w:jc w:val="both"/>
        <w:rPr>
          <w:sz w:val="24"/>
          <w:szCs w:val="24"/>
        </w:rPr>
      </w:pPr>
      <w:r w:rsidRPr="0019368C">
        <w:rPr>
          <w:sz w:val="24"/>
          <w:szCs w:val="24"/>
        </w:rPr>
        <w:tab/>
      </w:r>
      <w:r w:rsidR="00512D34" w:rsidRPr="0019368C">
        <w:rPr>
          <w:sz w:val="24"/>
          <w:szCs w:val="24"/>
        </w:rPr>
        <w:t>Срок оплаты права  на заключение договора аренды земельного участка</w:t>
      </w:r>
      <w:proofErr w:type="gramStart"/>
      <w:r w:rsidR="00512D34" w:rsidRPr="0019368C">
        <w:rPr>
          <w:sz w:val="24"/>
          <w:szCs w:val="24"/>
        </w:rPr>
        <w:t xml:space="preserve"> :</w:t>
      </w:r>
      <w:proofErr w:type="gramEnd"/>
      <w:r w:rsidR="00512D34" w:rsidRPr="0019368C">
        <w:rPr>
          <w:sz w:val="24"/>
          <w:szCs w:val="24"/>
        </w:rPr>
        <w:t xml:space="preserve"> в течение 10-ти дней с</w:t>
      </w:r>
      <w:r w:rsidR="00F2561D" w:rsidRPr="0019368C">
        <w:rPr>
          <w:sz w:val="24"/>
          <w:szCs w:val="24"/>
        </w:rPr>
        <w:t>о дня заключения договора аренды земельного участка</w:t>
      </w:r>
      <w:r w:rsidR="00512D34" w:rsidRPr="0019368C">
        <w:rPr>
          <w:sz w:val="24"/>
          <w:szCs w:val="24"/>
        </w:rPr>
        <w:t>.</w:t>
      </w:r>
    </w:p>
    <w:p w:rsidR="00DD7A61" w:rsidRPr="00771444" w:rsidRDefault="00DD7A61" w:rsidP="00231AE8">
      <w:pPr>
        <w:jc w:val="both"/>
        <w:rPr>
          <w:sz w:val="24"/>
          <w:szCs w:val="24"/>
        </w:rPr>
      </w:pPr>
    </w:p>
    <w:p w:rsidR="003A36AB" w:rsidRPr="00771444" w:rsidRDefault="003A36AB" w:rsidP="003A36AB">
      <w:pPr>
        <w:jc w:val="both"/>
        <w:rPr>
          <w:sz w:val="24"/>
          <w:szCs w:val="24"/>
        </w:rPr>
      </w:pPr>
    </w:p>
    <w:sectPr w:rsidR="003A36AB" w:rsidRPr="00771444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75AD6"/>
    <w:multiLevelType w:val="hybridMultilevel"/>
    <w:tmpl w:val="272A013A"/>
    <w:lvl w:ilvl="0" w:tplc="E86C2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BA7B35"/>
    <w:multiLevelType w:val="hybridMultilevel"/>
    <w:tmpl w:val="1C5EC7AA"/>
    <w:lvl w:ilvl="0" w:tplc="5C08FA7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7D51A3"/>
    <w:multiLevelType w:val="multilevel"/>
    <w:tmpl w:val="56183E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>
    <w:nsid w:val="6A3A6EE9"/>
    <w:multiLevelType w:val="hybridMultilevel"/>
    <w:tmpl w:val="245C4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CE74FF"/>
    <w:multiLevelType w:val="multilevel"/>
    <w:tmpl w:val="700C1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355FF"/>
    <w:rsid w:val="00055D8F"/>
    <w:rsid w:val="00074487"/>
    <w:rsid w:val="00090A28"/>
    <w:rsid w:val="000A450C"/>
    <w:rsid w:val="000B1672"/>
    <w:rsid w:val="000C36A6"/>
    <w:rsid w:val="00106B56"/>
    <w:rsid w:val="00106D52"/>
    <w:rsid w:val="00112A4A"/>
    <w:rsid w:val="0012793B"/>
    <w:rsid w:val="001426AA"/>
    <w:rsid w:val="00166FBD"/>
    <w:rsid w:val="0019368C"/>
    <w:rsid w:val="001A18A9"/>
    <w:rsid w:val="001B6879"/>
    <w:rsid w:val="001D109E"/>
    <w:rsid w:val="001E593A"/>
    <w:rsid w:val="001F388F"/>
    <w:rsid w:val="00211E71"/>
    <w:rsid w:val="0022205D"/>
    <w:rsid w:val="00231AE8"/>
    <w:rsid w:val="002A437D"/>
    <w:rsid w:val="002A46D2"/>
    <w:rsid w:val="002A4A10"/>
    <w:rsid w:val="002C62F3"/>
    <w:rsid w:val="00340FB2"/>
    <w:rsid w:val="00342576"/>
    <w:rsid w:val="00367716"/>
    <w:rsid w:val="003A36AB"/>
    <w:rsid w:val="00455920"/>
    <w:rsid w:val="0046160E"/>
    <w:rsid w:val="00491313"/>
    <w:rsid w:val="004B5205"/>
    <w:rsid w:val="00512D34"/>
    <w:rsid w:val="00534A20"/>
    <w:rsid w:val="005355D2"/>
    <w:rsid w:val="00553C6B"/>
    <w:rsid w:val="0057683E"/>
    <w:rsid w:val="00592FDB"/>
    <w:rsid w:val="005B33A0"/>
    <w:rsid w:val="005B75E5"/>
    <w:rsid w:val="005D57C7"/>
    <w:rsid w:val="005E5BA1"/>
    <w:rsid w:val="00623E16"/>
    <w:rsid w:val="00625191"/>
    <w:rsid w:val="00645D22"/>
    <w:rsid w:val="006651AC"/>
    <w:rsid w:val="00672049"/>
    <w:rsid w:val="00682D71"/>
    <w:rsid w:val="00697A41"/>
    <w:rsid w:val="006B0C6C"/>
    <w:rsid w:val="006D7E8D"/>
    <w:rsid w:val="006E40F7"/>
    <w:rsid w:val="007000C0"/>
    <w:rsid w:val="00704C7E"/>
    <w:rsid w:val="007552C0"/>
    <w:rsid w:val="00764186"/>
    <w:rsid w:val="00771444"/>
    <w:rsid w:val="00785C55"/>
    <w:rsid w:val="007B101C"/>
    <w:rsid w:val="007B1503"/>
    <w:rsid w:val="007C0650"/>
    <w:rsid w:val="007D0FFE"/>
    <w:rsid w:val="007F721A"/>
    <w:rsid w:val="00821691"/>
    <w:rsid w:val="00835124"/>
    <w:rsid w:val="0084736B"/>
    <w:rsid w:val="00855D59"/>
    <w:rsid w:val="008936B0"/>
    <w:rsid w:val="008C696B"/>
    <w:rsid w:val="00916B37"/>
    <w:rsid w:val="00922C11"/>
    <w:rsid w:val="00932AA7"/>
    <w:rsid w:val="0095729A"/>
    <w:rsid w:val="009616D6"/>
    <w:rsid w:val="009637A9"/>
    <w:rsid w:val="00992B4B"/>
    <w:rsid w:val="009D748D"/>
    <w:rsid w:val="00A01910"/>
    <w:rsid w:val="00A04A8F"/>
    <w:rsid w:val="00A07161"/>
    <w:rsid w:val="00A16448"/>
    <w:rsid w:val="00A469CD"/>
    <w:rsid w:val="00A74275"/>
    <w:rsid w:val="00A80F23"/>
    <w:rsid w:val="00AC21CD"/>
    <w:rsid w:val="00AF4138"/>
    <w:rsid w:val="00B00317"/>
    <w:rsid w:val="00B07CC5"/>
    <w:rsid w:val="00B5418F"/>
    <w:rsid w:val="00BA2954"/>
    <w:rsid w:val="00BB3080"/>
    <w:rsid w:val="00BD59A9"/>
    <w:rsid w:val="00BF4C7D"/>
    <w:rsid w:val="00C05235"/>
    <w:rsid w:val="00C32554"/>
    <w:rsid w:val="00C42DCB"/>
    <w:rsid w:val="00C64DEC"/>
    <w:rsid w:val="00C918F3"/>
    <w:rsid w:val="00CE3259"/>
    <w:rsid w:val="00D037E8"/>
    <w:rsid w:val="00D30B87"/>
    <w:rsid w:val="00D44FF8"/>
    <w:rsid w:val="00D46C24"/>
    <w:rsid w:val="00D80747"/>
    <w:rsid w:val="00D847D6"/>
    <w:rsid w:val="00D86700"/>
    <w:rsid w:val="00D9295E"/>
    <w:rsid w:val="00D95CAF"/>
    <w:rsid w:val="00DD7A61"/>
    <w:rsid w:val="00DF181C"/>
    <w:rsid w:val="00E24A7A"/>
    <w:rsid w:val="00E33BA8"/>
    <w:rsid w:val="00E40EDD"/>
    <w:rsid w:val="00E708F6"/>
    <w:rsid w:val="00E71838"/>
    <w:rsid w:val="00E90B17"/>
    <w:rsid w:val="00EB54C9"/>
    <w:rsid w:val="00EB565D"/>
    <w:rsid w:val="00EC139A"/>
    <w:rsid w:val="00F24F98"/>
    <w:rsid w:val="00F2561D"/>
    <w:rsid w:val="00F305AE"/>
    <w:rsid w:val="00F439CF"/>
    <w:rsid w:val="00F44826"/>
    <w:rsid w:val="00F4494C"/>
    <w:rsid w:val="00F8208D"/>
    <w:rsid w:val="00F84830"/>
    <w:rsid w:val="00F941F1"/>
    <w:rsid w:val="00FB6D96"/>
    <w:rsid w:val="00FC34FF"/>
    <w:rsid w:val="00FE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E40F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40F7"/>
    <w:rPr>
      <w:sz w:val="24"/>
    </w:rPr>
  </w:style>
  <w:style w:type="paragraph" w:styleId="a5">
    <w:name w:val="Balloon Text"/>
    <w:basedOn w:val="a"/>
    <w:link w:val="a6"/>
    <w:rsid w:val="00D807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807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15</cp:revision>
  <cp:lastPrinted>2015-02-16T00:06:00Z</cp:lastPrinted>
  <dcterms:created xsi:type="dcterms:W3CDTF">2014-06-20T03:50:00Z</dcterms:created>
  <dcterms:modified xsi:type="dcterms:W3CDTF">2015-02-16T00:06:00Z</dcterms:modified>
</cp:coreProperties>
</file>